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AE35" w14:textId="77777777" w:rsidR="00737CD2" w:rsidRPr="005C4BB1" w:rsidRDefault="00737CD2" w:rsidP="00E602E0">
      <w:pPr>
        <w:rPr>
          <w:rFonts w:ascii="BIZ UDPゴシック" w:eastAsia="BIZ UDPゴシック" w:hAnsi="BIZ UDPゴシック"/>
        </w:rPr>
      </w:pPr>
    </w:p>
    <w:p w14:paraId="6BFD0536" w14:textId="77777777" w:rsidR="00737CD2" w:rsidRPr="005C4BB1" w:rsidRDefault="00737CD2" w:rsidP="0031197A">
      <w:pPr>
        <w:jc w:val="left"/>
        <w:rPr>
          <w:rFonts w:ascii="BIZ UDPゴシック" w:eastAsia="BIZ UDPゴシック" w:hAnsi="BIZ UDPゴシック"/>
        </w:rPr>
      </w:pPr>
    </w:p>
    <w:p w14:paraId="64BDE047" w14:textId="77777777" w:rsidR="00CF50DB" w:rsidRPr="005C4BB1" w:rsidRDefault="00CF50DB" w:rsidP="0031197A">
      <w:pPr>
        <w:jc w:val="left"/>
        <w:rPr>
          <w:rFonts w:ascii="BIZ UDPゴシック" w:eastAsia="BIZ UDPゴシック" w:hAnsi="BIZ UDPゴシック"/>
        </w:rPr>
      </w:pPr>
    </w:p>
    <w:p w14:paraId="4AC9BC1E" w14:textId="77777777" w:rsidR="0031197A" w:rsidRPr="005C4BB1" w:rsidRDefault="0031197A" w:rsidP="0031197A">
      <w:pPr>
        <w:jc w:val="left"/>
        <w:rPr>
          <w:rFonts w:ascii="BIZ UDPゴシック" w:eastAsia="BIZ UDPゴシック" w:hAnsi="BIZ UDPゴシック"/>
        </w:rPr>
      </w:pPr>
    </w:p>
    <w:p w14:paraId="6EA5A49E" w14:textId="77777777" w:rsidR="0031197A" w:rsidRDefault="0031197A" w:rsidP="0031197A">
      <w:pPr>
        <w:jc w:val="left"/>
        <w:rPr>
          <w:rFonts w:ascii="BIZ UDPゴシック" w:eastAsia="BIZ UDPゴシック" w:hAnsi="BIZ UDPゴシック"/>
        </w:rPr>
      </w:pPr>
    </w:p>
    <w:p w14:paraId="50E12F91" w14:textId="77777777" w:rsidR="005C4BB1" w:rsidRDefault="005C4BB1" w:rsidP="0031197A">
      <w:pPr>
        <w:jc w:val="left"/>
        <w:rPr>
          <w:rFonts w:ascii="BIZ UDPゴシック" w:eastAsia="BIZ UDPゴシック" w:hAnsi="BIZ UDPゴシック"/>
        </w:rPr>
      </w:pPr>
    </w:p>
    <w:p w14:paraId="6C00AF6A" w14:textId="77777777" w:rsidR="005C4BB1" w:rsidRDefault="005C4BB1" w:rsidP="0031197A">
      <w:pPr>
        <w:jc w:val="left"/>
        <w:rPr>
          <w:rFonts w:ascii="BIZ UDPゴシック" w:eastAsia="BIZ UDPゴシック" w:hAnsi="BIZ UDPゴシック"/>
        </w:rPr>
      </w:pPr>
    </w:p>
    <w:p w14:paraId="19510282" w14:textId="77777777" w:rsidR="005C4BB1" w:rsidRDefault="005C4BB1" w:rsidP="0031197A">
      <w:pPr>
        <w:jc w:val="left"/>
        <w:rPr>
          <w:rFonts w:ascii="BIZ UDPゴシック" w:eastAsia="BIZ UDPゴシック" w:hAnsi="BIZ UDPゴシック"/>
        </w:rPr>
      </w:pPr>
    </w:p>
    <w:p w14:paraId="6E22209F" w14:textId="77777777" w:rsidR="005C4BB1" w:rsidRDefault="005C4BB1" w:rsidP="0031197A">
      <w:pPr>
        <w:jc w:val="left"/>
        <w:rPr>
          <w:rFonts w:ascii="BIZ UDPゴシック" w:eastAsia="BIZ UDPゴシック" w:hAnsi="BIZ UDPゴシック"/>
        </w:rPr>
      </w:pPr>
    </w:p>
    <w:p w14:paraId="79D99644" w14:textId="77777777" w:rsidR="005C4BB1" w:rsidRPr="005C4BB1" w:rsidRDefault="005C4BB1" w:rsidP="0031197A">
      <w:pPr>
        <w:jc w:val="left"/>
        <w:rPr>
          <w:rFonts w:ascii="BIZ UDPゴシック" w:eastAsia="BIZ UDPゴシック" w:hAnsi="BIZ UDPゴシック"/>
        </w:rPr>
      </w:pPr>
    </w:p>
    <w:p w14:paraId="6AA3582D" w14:textId="77777777" w:rsidR="0031197A" w:rsidRPr="005C4BB1" w:rsidRDefault="0031197A" w:rsidP="0031197A">
      <w:pPr>
        <w:jc w:val="left"/>
        <w:rPr>
          <w:rFonts w:ascii="BIZ UDPゴシック" w:eastAsia="BIZ UDPゴシック" w:hAnsi="BIZ UDPゴシック"/>
        </w:rPr>
      </w:pPr>
    </w:p>
    <w:p w14:paraId="581943A5" w14:textId="77777777" w:rsidR="0031197A" w:rsidRPr="005C4BB1" w:rsidRDefault="0031197A" w:rsidP="0031197A">
      <w:pPr>
        <w:jc w:val="left"/>
        <w:rPr>
          <w:rFonts w:ascii="BIZ UDPゴシック" w:eastAsia="BIZ UDPゴシック" w:hAnsi="BIZ UDPゴシック"/>
        </w:rPr>
      </w:pPr>
    </w:p>
    <w:p w14:paraId="57291C17" w14:textId="02DA75E0" w:rsidR="008F5DDE" w:rsidRPr="0031197A" w:rsidRDefault="00690C1D" w:rsidP="00737CD2">
      <w:pPr>
        <w:jc w:val="center"/>
        <w:rPr>
          <w:rFonts w:ascii="BIZ UDPゴシック" w:eastAsia="BIZ UDPゴシック" w:hAnsi="BIZ UDPゴシック"/>
          <w:sz w:val="48"/>
          <w:szCs w:val="48"/>
        </w:rPr>
      </w:pPr>
      <w:r w:rsidRPr="0031197A">
        <w:rPr>
          <w:rFonts w:ascii="BIZ UDPゴシック" w:eastAsia="BIZ UDPゴシック" w:hAnsi="BIZ UDPゴシック" w:hint="eastAsia"/>
          <w:sz w:val="48"/>
          <w:szCs w:val="48"/>
        </w:rPr>
        <w:t>日野市</w:t>
      </w:r>
      <w:r w:rsidR="008F5DDE" w:rsidRPr="0031197A">
        <w:rPr>
          <w:rFonts w:ascii="BIZ UDPゴシック" w:eastAsia="BIZ UDPゴシック" w:hAnsi="BIZ UDPゴシック" w:hint="eastAsia"/>
          <w:sz w:val="48"/>
          <w:szCs w:val="48"/>
        </w:rPr>
        <w:t>新型インフルエンザ</w:t>
      </w:r>
      <w:r w:rsidR="006A2347">
        <w:rPr>
          <w:rFonts w:ascii="BIZ UDPゴシック" w:eastAsia="BIZ UDPゴシック" w:hAnsi="BIZ UDPゴシック" w:hint="eastAsia"/>
          <w:sz w:val="48"/>
          <w:szCs w:val="48"/>
        </w:rPr>
        <w:t>等</w:t>
      </w:r>
      <w:r w:rsidR="001E285D">
        <w:rPr>
          <w:rFonts w:ascii="BIZ UDPゴシック" w:eastAsia="BIZ UDPゴシック" w:hAnsi="BIZ UDPゴシック" w:hint="eastAsia"/>
          <w:sz w:val="48"/>
          <w:szCs w:val="48"/>
        </w:rPr>
        <w:t>対策</w:t>
      </w:r>
      <w:r w:rsidR="00E85623" w:rsidRPr="0031197A">
        <w:rPr>
          <w:rFonts w:ascii="BIZ UDPゴシック" w:eastAsia="BIZ UDPゴシック" w:hAnsi="BIZ UDPゴシック" w:hint="eastAsia"/>
          <w:sz w:val="48"/>
          <w:szCs w:val="48"/>
        </w:rPr>
        <w:t>行動計画</w:t>
      </w:r>
      <w:r w:rsidR="00376D37">
        <w:rPr>
          <w:rFonts w:ascii="BIZ UDPゴシック" w:eastAsia="BIZ UDPゴシック" w:hAnsi="BIZ UDPゴシック" w:hint="eastAsia"/>
          <w:sz w:val="48"/>
          <w:szCs w:val="48"/>
        </w:rPr>
        <w:t>（</w:t>
      </w:r>
      <w:r w:rsidR="00FB60E0">
        <w:rPr>
          <w:rFonts w:ascii="BIZ UDPゴシック" w:eastAsia="BIZ UDPゴシック" w:hAnsi="BIZ UDPゴシック" w:hint="eastAsia"/>
          <w:sz w:val="48"/>
          <w:szCs w:val="48"/>
        </w:rPr>
        <w:t>素案</w:t>
      </w:r>
      <w:r w:rsidR="00376D37">
        <w:rPr>
          <w:rFonts w:ascii="BIZ UDPゴシック" w:eastAsia="BIZ UDPゴシック" w:hAnsi="BIZ UDPゴシック" w:hint="eastAsia"/>
          <w:sz w:val="48"/>
          <w:szCs w:val="48"/>
        </w:rPr>
        <w:t>）</w:t>
      </w:r>
    </w:p>
    <w:p w14:paraId="5F278A7A" w14:textId="77777777" w:rsidR="00737CD2" w:rsidRPr="005C4BB1" w:rsidRDefault="00737CD2" w:rsidP="0031197A">
      <w:pPr>
        <w:jc w:val="left"/>
        <w:rPr>
          <w:rFonts w:ascii="BIZ UDPゴシック" w:eastAsia="BIZ UDPゴシック" w:hAnsi="BIZ UDPゴシック"/>
        </w:rPr>
      </w:pPr>
    </w:p>
    <w:p w14:paraId="0AF84849" w14:textId="77777777" w:rsidR="00737CD2" w:rsidRPr="005C4BB1" w:rsidRDefault="00737CD2" w:rsidP="0031197A">
      <w:pPr>
        <w:jc w:val="left"/>
        <w:rPr>
          <w:rFonts w:ascii="BIZ UDPゴシック" w:eastAsia="BIZ UDPゴシック" w:hAnsi="BIZ UDPゴシック"/>
        </w:rPr>
      </w:pPr>
    </w:p>
    <w:p w14:paraId="71F9C373" w14:textId="77777777" w:rsidR="00737CD2" w:rsidRPr="005C4BB1" w:rsidRDefault="00737CD2" w:rsidP="0031197A">
      <w:pPr>
        <w:jc w:val="left"/>
        <w:rPr>
          <w:rFonts w:ascii="BIZ UDPゴシック" w:eastAsia="BIZ UDPゴシック" w:hAnsi="BIZ UDPゴシック"/>
        </w:rPr>
      </w:pPr>
    </w:p>
    <w:p w14:paraId="15CC160E" w14:textId="77777777" w:rsidR="00737CD2" w:rsidRPr="005C4BB1" w:rsidRDefault="00737CD2" w:rsidP="0031197A">
      <w:pPr>
        <w:jc w:val="left"/>
        <w:rPr>
          <w:rFonts w:ascii="BIZ UDPゴシック" w:eastAsia="BIZ UDPゴシック" w:hAnsi="BIZ UDPゴシック"/>
        </w:rPr>
      </w:pPr>
    </w:p>
    <w:p w14:paraId="5176D38D" w14:textId="77777777" w:rsidR="00737CD2" w:rsidRPr="005C4BB1" w:rsidRDefault="00737CD2" w:rsidP="0031197A">
      <w:pPr>
        <w:jc w:val="left"/>
        <w:rPr>
          <w:rFonts w:ascii="BIZ UDPゴシック" w:eastAsia="BIZ UDPゴシック" w:hAnsi="BIZ UDPゴシック"/>
        </w:rPr>
      </w:pPr>
    </w:p>
    <w:p w14:paraId="569EB877" w14:textId="77777777" w:rsidR="00737CD2" w:rsidRPr="00FB60E0" w:rsidRDefault="00737CD2" w:rsidP="0031197A">
      <w:pPr>
        <w:jc w:val="left"/>
        <w:rPr>
          <w:rFonts w:ascii="BIZ UDPゴシック" w:eastAsia="BIZ UDPゴシック" w:hAnsi="BIZ UDPゴシック"/>
        </w:rPr>
      </w:pPr>
    </w:p>
    <w:p w14:paraId="22178AD1" w14:textId="77777777" w:rsidR="00737CD2" w:rsidRPr="005C4BB1" w:rsidRDefault="00737CD2" w:rsidP="0031197A">
      <w:pPr>
        <w:jc w:val="left"/>
        <w:rPr>
          <w:rFonts w:ascii="BIZ UDPゴシック" w:eastAsia="BIZ UDPゴシック" w:hAnsi="BIZ UDPゴシック"/>
        </w:rPr>
      </w:pPr>
    </w:p>
    <w:p w14:paraId="7C3548BE" w14:textId="77777777" w:rsidR="00737CD2" w:rsidRPr="005C4BB1" w:rsidRDefault="00737CD2" w:rsidP="0031197A">
      <w:pPr>
        <w:jc w:val="left"/>
        <w:rPr>
          <w:rFonts w:ascii="BIZ UDPゴシック" w:eastAsia="BIZ UDPゴシック" w:hAnsi="BIZ UDPゴシック"/>
        </w:rPr>
      </w:pPr>
    </w:p>
    <w:p w14:paraId="2C301ED5" w14:textId="77777777" w:rsidR="0031197A" w:rsidRPr="005C4BB1" w:rsidRDefault="0031197A" w:rsidP="0031197A">
      <w:pPr>
        <w:jc w:val="left"/>
        <w:rPr>
          <w:rFonts w:ascii="BIZ UDPゴシック" w:eastAsia="BIZ UDPゴシック" w:hAnsi="BIZ UDPゴシック"/>
        </w:rPr>
      </w:pPr>
    </w:p>
    <w:p w14:paraId="3795EB43" w14:textId="77777777" w:rsidR="0031197A" w:rsidRPr="005C4BB1" w:rsidRDefault="0031197A" w:rsidP="0031197A">
      <w:pPr>
        <w:jc w:val="left"/>
        <w:rPr>
          <w:rFonts w:ascii="BIZ UDPゴシック" w:eastAsia="BIZ UDPゴシック" w:hAnsi="BIZ UDPゴシック"/>
        </w:rPr>
      </w:pPr>
    </w:p>
    <w:p w14:paraId="7D5D70D1" w14:textId="77777777" w:rsidR="0031197A" w:rsidRPr="005C4BB1" w:rsidRDefault="0031197A" w:rsidP="0031197A">
      <w:pPr>
        <w:jc w:val="left"/>
        <w:rPr>
          <w:rFonts w:ascii="BIZ UDPゴシック" w:eastAsia="BIZ UDPゴシック" w:hAnsi="BIZ UDPゴシック"/>
        </w:rPr>
      </w:pPr>
    </w:p>
    <w:p w14:paraId="5E2E86F4" w14:textId="77777777" w:rsidR="0031197A" w:rsidRPr="005C4BB1" w:rsidRDefault="0031197A" w:rsidP="0031197A">
      <w:pPr>
        <w:jc w:val="left"/>
        <w:rPr>
          <w:rFonts w:ascii="BIZ UDPゴシック" w:eastAsia="BIZ UDPゴシック" w:hAnsi="BIZ UDPゴシック"/>
        </w:rPr>
      </w:pPr>
    </w:p>
    <w:p w14:paraId="16F09C1C" w14:textId="77777777" w:rsidR="0031197A" w:rsidRDefault="0031197A" w:rsidP="0031197A">
      <w:pPr>
        <w:jc w:val="left"/>
        <w:rPr>
          <w:rFonts w:ascii="BIZ UDPゴシック" w:eastAsia="BIZ UDPゴシック" w:hAnsi="BIZ UDPゴシック"/>
        </w:rPr>
      </w:pPr>
    </w:p>
    <w:p w14:paraId="1D64EB33" w14:textId="77777777" w:rsidR="005C4BB1" w:rsidRDefault="005C4BB1" w:rsidP="0031197A">
      <w:pPr>
        <w:jc w:val="left"/>
        <w:rPr>
          <w:rFonts w:ascii="BIZ UDPゴシック" w:eastAsia="BIZ UDPゴシック" w:hAnsi="BIZ UDPゴシック"/>
        </w:rPr>
      </w:pPr>
    </w:p>
    <w:p w14:paraId="64AEEB55" w14:textId="77777777" w:rsidR="005C4BB1" w:rsidRDefault="005C4BB1" w:rsidP="0031197A">
      <w:pPr>
        <w:jc w:val="left"/>
        <w:rPr>
          <w:rFonts w:ascii="BIZ UDPゴシック" w:eastAsia="BIZ UDPゴシック" w:hAnsi="BIZ UDPゴシック"/>
        </w:rPr>
      </w:pPr>
    </w:p>
    <w:p w14:paraId="459BC4DE" w14:textId="77777777" w:rsidR="005C4BB1" w:rsidRDefault="005C4BB1" w:rsidP="0031197A">
      <w:pPr>
        <w:jc w:val="left"/>
        <w:rPr>
          <w:rFonts w:ascii="BIZ UDPゴシック" w:eastAsia="BIZ UDPゴシック" w:hAnsi="BIZ UDPゴシック"/>
        </w:rPr>
      </w:pPr>
    </w:p>
    <w:p w14:paraId="38ED5935" w14:textId="77777777" w:rsidR="005C4BB1" w:rsidRDefault="005C4BB1" w:rsidP="0031197A">
      <w:pPr>
        <w:jc w:val="left"/>
        <w:rPr>
          <w:rFonts w:ascii="BIZ UDPゴシック" w:eastAsia="BIZ UDPゴシック" w:hAnsi="BIZ UDPゴシック"/>
        </w:rPr>
      </w:pPr>
    </w:p>
    <w:p w14:paraId="5CCFDEE1" w14:textId="77777777" w:rsidR="005C4BB1" w:rsidRDefault="005C4BB1" w:rsidP="0031197A">
      <w:pPr>
        <w:jc w:val="left"/>
        <w:rPr>
          <w:rFonts w:ascii="BIZ UDPゴシック" w:eastAsia="BIZ UDPゴシック" w:hAnsi="BIZ UDPゴシック"/>
        </w:rPr>
      </w:pPr>
    </w:p>
    <w:p w14:paraId="7B215587" w14:textId="77777777" w:rsidR="005C4BB1" w:rsidRPr="005C4BB1" w:rsidRDefault="005C4BB1" w:rsidP="0031197A">
      <w:pPr>
        <w:jc w:val="left"/>
        <w:rPr>
          <w:rFonts w:ascii="BIZ UDPゴシック" w:eastAsia="BIZ UDPゴシック" w:hAnsi="BIZ UDPゴシック"/>
        </w:rPr>
      </w:pPr>
    </w:p>
    <w:p w14:paraId="7CF5B81E" w14:textId="77777777" w:rsidR="0031197A" w:rsidRPr="005C4BB1" w:rsidRDefault="0031197A" w:rsidP="0031197A">
      <w:pPr>
        <w:jc w:val="left"/>
        <w:rPr>
          <w:rFonts w:ascii="BIZ UDPゴシック" w:eastAsia="BIZ UDPゴシック" w:hAnsi="BIZ UDPゴシック"/>
        </w:rPr>
      </w:pPr>
    </w:p>
    <w:p w14:paraId="58BD5EBD" w14:textId="77777777" w:rsidR="0031197A" w:rsidRPr="005C4BB1" w:rsidRDefault="0031197A" w:rsidP="0031197A">
      <w:pPr>
        <w:jc w:val="left"/>
        <w:rPr>
          <w:rFonts w:ascii="BIZ UDPゴシック" w:eastAsia="BIZ UDPゴシック" w:hAnsi="BIZ UDPゴシック"/>
        </w:rPr>
      </w:pPr>
    </w:p>
    <w:p w14:paraId="33754161" w14:textId="77777777" w:rsidR="0031197A" w:rsidRPr="005C4BB1" w:rsidRDefault="0031197A" w:rsidP="0031197A">
      <w:pPr>
        <w:jc w:val="left"/>
        <w:rPr>
          <w:rFonts w:ascii="BIZ UDPゴシック" w:eastAsia="BIZ UDPゴシック" w:hAnsi="BIZ UDPゴシック"/>
        </w:rPr>
      </w:pPr>
    </w:p>
    <w:p w14:paraId="0511A405" w14:textId="77777777" w:rsidR="0031197A" w:rsidRPr="005C4BB1" w:rsidRDefault="0031197A" w:rsidP="0031197A">
      <w:pPr>
        <w:jc w:val="left"/>
        <w:rPr>
          <w:rFonts w:ascii="BIZ UDPゴシック" w:eastAsia="BIZ UDPゴシック" w:hAnsi="BIZ UDPゴシック"/>
        </w:rPr>
      </w:pPr>
    </w:p>
    <w:p w14:paraId="2334928B" w14:textId="0E8D1595" w:rsidR="00A06EA3" w:rsidRPr="0031197A" w:rsidRDefault="00163C50" w:rsidP="00A06EA3">
      <w:pPr>
        <w:jc w:val="center"/>
        <w:rPr>
          <w:rFonts w:ascii="BIZ UDPゴシック" w:eastAsia="BIZ UDPゴシック" w:hAnsi="BIZ UDPゴシック"/>
          <w:sz w:val="40"/>
          <w:szCs w:val="40"/>
        </w:rPr>
      </w:pPr>
      <w:r w:rsidRPr="0031197A">
        <w:rPr>
          <w:rFonts w:ascii="BIZ UDPゴシック" w:eastAsia="BIZ UDPゴシック" w:hAnsi="BIZ UDPゴシック" w:hint="eastAsia"/>
          <w:sz w:val="40"/>
          <w:szCs w:val="40"/>
        </w:rPr>
        <w:t>令和</w:t>
      </w:r>
      <w:r w:rsidR="00D4366F">
        <w:rPr>
          <w:rFonts w:ascii="BIZ UDPゴシック" w:eastAsia="BIZ UDPゴシック" w:hAnsi="BIZ UDPゴシック" w:hint="eastAsia"/>
          <w:sz w:val="40"/>
          <w:szCs w:val="40"/>
        </w:rPr>
        <w:t>８</w:t>
      </w:r>
      <w:r w:rsidR="00A06EA3" w:rsidRPr="0031197A">
        <w:rPr>
          <w:rFonts w:ascii="BIZ UDPゴシック" w:eastAsia="BIZ UDPゴシック" w:hAnsi="BIZ UDPゴシック" w:hint="eastAsia"/>
          <w:sz w:val="40"/>
          <w:szCs w:val="40"/>
        </w:rPr>
        <w:t>年</w:t>
      </w:r>
      <w:r w:rsidRPr="0031197A">
        <w:rPr>
          <w:rFonts w:ascii="BIZ UDPゴシック" w:eastAsia="BIZ UDPゴシック" w:hAnsi="BIZ UDPゴシック" w:hint="eastAsia"/>
          <w:sz w:val="40"/>
          <w:szCs w:val="40"/>
        </w:rPr>
        <w:t>００</w:t>
      </w:r>
      <w:r w:rsidR="00A06EA3" w:rsidRPr="0031197A">
        <w:rPr>
          <w:rFonts w:ascii="BIZ UDPゴシック" w:eastAsia="BIZ UDPゴシック" w:hAnsi="BIZ UDPゴシック" w:hint="eastAsia"/>
          <w:sz w:val="40"/>
          <w:szCs w:val="40"/>
        </w:rPr>
        <w:t>月</w:t>
      </w:r>
    </w:p>
    <w:p w14:paraId="32E6992B" w14:textId="77777777" w:rsidR="00A06EA3" w:rsidRPr="0031197A" w:rsidRDefault="00A06EA3" w:rsidP="00A06EA3">
      <w:pPr>
        <w:jc w:val="center"/>
        <w:rPr>
          <w:rFonts w:ascii="BIZ UDPゴシック" w:eastAsia="BIZ UDPゴシック" w:hAnsi="BIZ UDPゴシック"/>
          <w:sz w:val="40"/>
          <w:szCs w:val="40"/>
        </w:rPr>
      </w:pPr>
    </w:p>
    <w:p w14:paraId="538EC2B6" w14:textId="77777777" w:rsidR="00A06EA3" w:rsidRPr="0031197A" w:rsidRDefault="00A06EA3" w:rsidP="00A06EA3">
      <w:pPr>
        <w:jc w:val="center"/>
        <w:rPr>
          <w:rFonts w:ascii="BIZ UDPゴシック" w:eastAsia="BIZ UDPゴシック" w:hAnsi="BIZ UDPゴシック"/>
          <w:sz w:val="40"/>
          <w:szCs w:val="40"/>
        </w:rPr>
      </w:pPr>
      <w:r w:rsidRPr="0031197A">
        <w:rPr>
          <w:rFonts w:ascii="BIZ UDPゴシック" w:eastAsia="BIZ UDPゴシック" w:hAnsi="BIZ UDPゴシック" w:hint="eastAsia"/>
          <w:sz w:val="40"/>
          <w:szCs w:val="40"/>
        </w:rPr>
        <w:t>日　野　市</w:t>
      </w:r>
    </w:p>
    <w:p w14:paraId="631B73F2" w14:textId="77777777" w:rsidR="0031197A" w:rsidRPr="005C4BB1" w:rsidRDefault="0031197A" w:rsidP="0031197A">
      <w:pPr>
        <w:jc w:val="left"/>
        <w:rPr>
          <w:rFonts w:ascii="BIZ UDPゴシック" w:eastAsia="BIZ UDPゴシック" w:hAnsi="BIZ UDPゴシック"/>
        </w:rPr>
      </w:pPr>
    </w:p>
    <w:p w14:paraId="1CACA216" w14:textId="77777777" w:rsidR="009C7EAA" w:rsidRPr="005C4BB1" w:rsidRDefault="009C7EAA" w:rsidP="0031197A">
      <w:pPr>
        <w:jc w:val="left"/>
        <w:rPr>
          <w:rFonts w:ascii="BIZ UDPゴシック" w:eastAsia="BIZ UDPゴシック" w:hAnsi="BIZ UDPゴシック"/>
        </w:rPr>
      </w:pPr>
    </w:p>
    <w:p w14:paraId="289F57B8" w14:textId="77777777" w:rsidR="009C7EAA" w:rsidRDefault="009C7EAA" w:rsidP="0031197A">
      <w:pPr>
        <w:jc w:val="left"/>
        <w:rPr>
          <w:rFonts w:ascii="BIZ UDPゴシック" w:eastAsia="BIZ UDPゴシック" w:hAnsi="BIZ UDPゴシック"/>
        </w:rPr>
      </w:pPr>
    </w:p>
    <w:p w14:paraId="00429672" w14:textId="77777777" w:rsidR="009C7EAA" w:rsidRDefault="009C7EAA" w:rsidP="0031197A">
      <w:pPr>
        <w:jc w:val="left"/>
        <w:rPr>
          <w:rFonts w:ascii="BIZ UDPゴシック" w:eastAsia="BIZ UDPゴシック" w:hAnsi="BIZ UDPゴシック"/>
        </w:rPr>
      </w:pPr>
    </w:p>
    <w:p w14:paraId="25916334" w14:textId="77777777" w:rsidR="009C7EAA" w:rsidRDefault="009C7EAA" w:rsidP="0031197A">
      <w:pPr>
        <w:jc w:val="left"/>
        <w:rPr>
          <w:rFonts w:ascii="BIZ UDPゴシック" w:eastAsia="BIZ UDPゴシック" w:hAnsi="BIZ UDPゴシック"/>
        </w:rPr>
      </w:pPr>
    </w:p>
    <w:p w14:paraId="338E168C" w14:textId="77777777" w:rsidR="009C7EAA" w:rsidRDefault="009C7EAA" w:rsidP="0031197A">
      <w:pPr>
        <w:jc w:val="left"/>
        <w:rPr>
          <w:rFonts w:ascii="BIZ UDPゴシック" w:eastAsia="BIZ UDPゴシック" w:hAnsi="BIZ UDPゴシック"/>
        </w:rPr>
      </w:pPr>
    </w:p>
    <w:p w14:paraId="447DC84E" w14:textId="77777777" w:rsidR="009C7EAA" w:rsidRDefault="009C7EAA" w:rsidP="0031197A">
      <w:pPr>
        <w:jc w:val="left"/>
        <w:rPr>
          <w:rFonts w:ascii="BIZ UDPゴシック" w:eastAsia="BIZ UDPゴシック" w:hAnsi="BIZ UDPゴシック"/>
        </w:rPr>
      </w:pPr>
    </w:p>
    <w:p w14:paraId="745F28F2" w14:textId="77777777" w:rsidR="009C7EAA" w:rsidRDefault="009C7EAA" w:rsidP="0031197A">
      <w:pPr>
        <w:jc w:val="left"/>
        <w:rPr>
          <w:rFonts w:ascii="BIZ UDPゴシック" w:eastAsia="BIZ UDPゴシック" w:hAnsi="BIZ UDPゴシック"/>
        </w:rPr>
      </w:pPr>
    </w:p>
    <w:p w14:paraId="4233B952" w14:textId="77777777" w:rsidR="009C7EAA" w:rsidRDefault="009C7EAA" w:rsidP="0031197A">
      <w:pPr>
        <w:jc w:val="left"/>
        <w:rPr>
          <w:rFonts w:ascii="BIZ UDPゴシック" w:eastAsia="BIZ UDPゴシック" w:hAnsi="BIZ UDPゴシック"/>
        </w:rPr>
      </w:pPr>
    </w:p>
    <w:p w14:paraId="5DEC7535" w14:textId="77777777" w:rsidR="009C7EAA" w:rsidRDefault="009C7EAA" w:rsidP="0031197A">
      <w:pPr>
        <w:jc w:val="left"/>
        <w:rPr>
          <w:rFonts w:ascii="BIZ UDPゴシック" w:eastAsia="BIZ UDPゴシック" w:hAnsi="BIZ UDPゴシック"/>
        </w:rPr>
      </w:pPr>
    </w:p>
    <w:p w14:paraId="26192BC0" w14:textId="77777777" w:rsidR="009C7EAA" w:rsidRDefault="009C7EAA" w:rsidP="0031197A">
      <w:pPr>
        <w:jc w:val="left"/>
        <w:rPr>
          <w:rFonts w:ascii="BIZ UDPゴシック" w:eastAsia="BIZ UDPゴシック" w:hAnsi="BIZ UDPゴシック"/>
        </w:rPr>
      </w:pPr>
    </w:p>
    <w:p w14:paraId="398F01D7" w14:textId="77777777" w:rsidR="009C7EAA" w:rsidRDefault="009C7EAA" w:rsidP="0031197A">
      <w:pPr>
        <w:jc w:val="left"/>
        <w:rPr>
          <w:rFonts w:ascii="BIZ UDPゴシック" w:eastAsia="BIZ UDPゴシック" w:hAnsi="BIZ UDPゴシック"/>
        </w:rPr>
      </w:pPr>
    </w:p>
    <w:p w14:paraId="2D82DDF4" w14:textId="77777777" w:rsidR="009C7EAA" w:rsidRDefault="009C7EAA" w:rsidP="0031197A">
      <w:pPr>
        <w:jc w:val="left"/>
        <w:rPr>
          <w:rFonts w:ascii="BIZ UDPゴシック" w:eastAsia="BIZ UDPゴシック" w:hAnsi="BIZ UDPゴシック"/>
        </w:rPr>
      </w:pPr>
    </w:p>
    <w:p w14:paraId="095BF98A" w14:textId="77777777" w:rsidR="009C7EAA" w:rsidRDefault="009C7EAA" w:rsidP="0031197A">
      <w:pPr>
        <w:jc w:val="left"/>
        <w:rPr>
          <w:rFonts w:ascii="BIZ UDPゴシック" w:eastAsia="BIZ UDPゴシック" w:hAnsi="BIZ UDPゴシック"/>
        </w:rPr>
      </w:pPr>
    </w:p>
    <w:p w14:paraId="6FCD4654" w14:textId="77777777" w:rsidR="009C7EAA" w:rsidRDefault="009C7EAA" w:rsidP="0031197A">
      <w:pPr>
        <w:jc w:val="left"/>
        <w:rPr>
          <w:rFonts w:ascii="BIZ UDPゴシック" w:eastAsia="BIZ UDPゴシック" w:hAnsi="BIZ UDPゴシック"/>
        </w:rPr>
      </w:pPr>
    </w:p>
    <w:p w14:paraId="4A420A40" w14:textId="77777777" w:rsidR="009C7EAA" w:rsidRDefault="009C7EAA" w:rsidP="0031197A">
      <w:pPr>
        <w:jc w:val="left"/>
        <w:rPr>
          <w:rFonts w:ascii="BIZ UDPゴシック" w:eastAsia="BIZ UDPゴシック" w:hAnsi="BIZ UDPゴシック"/>
        </w:rPr>
      </w:pPr>
    </w:p>
    <w:p w14:paraId="4EA32F39" w14:textId="77777777" w:rsidR="009C7EAA" w:rsidRDefault="009C7EAA" w:rsidP="0031197A">
      <w:pPr>
        <w:jc w:val="left"/>
        <w:rPr>
          <w:rFonts w:ascii="BIZ UDPゴシック" w:eastAsia="BIZ UDPゴシック" w:hAnsi="BIZ UDPゴシック"/>
        </w:rPr>
      </w:pPr>
    </w:p>
    <w:p w14:paraId="66F3EEA4" w14:textId="77777777" w:rsidR="009C7EAA" w:rsidRDefault="009C7EAA" w:rsidP="0031197A">
      <w:pPr>
        <w:jc w:val="left"/>
        <w:rPr>
          <w:rFonts w:ascii="BIZ UDPゴシック" w:eastAsia="BIZ UDPゴシック" w:hAnsi="BIZ UDPゴシック"/>
        </w:rPr>
      </w:pPr>
    </w:p>
    <w:p w14:paraId="0946B630" w14:textId="77777777" w:rsidR="009C7EAA" w:rsidRDefault="009C7EAA" w:rsidP="0031197A">
      <w:pPr>
        <w:jc w:val="left"/>
        <w:rPr>
          <w:rFonts w:ascii="BIZ UDPゴシック" w:eastAsia="BIZ UDPゴシック" w:hAnsi="BIZ UDPゴシック"/>
        </w:rPr>
      </w:pPr>
    </w:p>
    <w:p w14:paraId="2A5011C3" w14:textId="77777777" w:rsidR="009C7EAA" w:rsidRDefault="009C7EAA" w:rsidP="0031197A">
      <w:pPr>
        <w:jc w:val="left"/>
        <w:rPr>
          <w:rFonts w:ascii="BIZ UDPゴシック" w:eastAsia="BIZ UDPゴシック" w:hAnsi="BIZ UDPゴシック"/>
        </w:rPr>
      </w:pPr>
    </w:p>
    <w:p w14:paraId="39A5E8FE" w14:textId="77777777" w:rsidR="009C7EAA" w:rsidRDefault="009C7EAA" w:rsidP="0031197A">
      <w:pPr>
        <w:jc w:val="left"/>
        <w:rPr>
          <w:rFonts w:ascii="BIZ UDPゴシック" w:eastAsia="BIZ UDPゴシック" w:hAnsi="BIZ UDPゴシック"/>
        </w:rPr>
      </w:pPr>
    </w:p>
    <w:p w14:paraId="5FE63617" w14:textId="77777777" w:rsidR="009C7EAA" w:rsidRDefault="009C7EAA" w:rsidP="0031197A">
      <w:pPr>
        <w:jc w:val="left"/>
        <w:rPr>
          <w:rFonts w:ascii="BIZ UDPゴシック" w:eastAsia="BIZ UDPゴシック" w:hAnsi="BIZ UDPゴシック"/>
        </w:rPr>
      </w:pPr>
    </w:p>
    <w:p w14:paraId="67A9C90A" w14:textId="77777777" w:rsidR="009C7EAA" w:rsidRDefault="009C7EAA" w:rsidP="0031197A">
      <w:pPr>
        <w:jc w:val="left"/>
        <w:rPr>
          <w:rFonts w:ascii="BIZ UDPゴシック" w:eastAsia="BIZ UDPゴシック" w:hAnsi="BIZ UDPゴシック"/>
        </w:rPr>
      </w:pPr>
    </w:p>
    <w:p w14:paraId="492D2C5D" w14:textId="77777777" w:rsidR="009C7EAA" w:rsidRDefault="009C7EAA" w:rsidP="0031197A">
      <w:pPr>
        <w:jc w:val="left"/>
        <w:rPr>
          <w:rFonts w:ascii="BIZ UDPゴシック" w:eastAsia="BIZ UDPゴシック" w:hAnsi="BIZ UDPゴシック"/>
        </w:rPr>
      </w:pPr>
    </w:p>
    <w:p w14:paraId="11E842EF" w14:textId="77777777" w:rsidR="009C7EAA" w:rsidRDefault="009C7EAA" w:rsidP="0031197A">
      <w:pPr>
        <w:jc w:val="left"/>
        <w:rPr>
          <w:rFonts w:ascii="BIZ UDPゴシック" w:eastAsia="BIZ UDPゴシック" w:hAnsi="BIZ UDPゴシック"/>
        </w:rPr>
      </w:pPr>
    </w:p>
    <w:p w14:paraId="784BC046" w14:textId="77777777" w:rsidR="009C7EAA" w:rsidRDefault="009C7EAA" w:rsidP="0031197A">
      <w:pPr>
        <w:jc w:val="left"/>
        <w:rPr>
          <w:rFonts w:ascii="BIZ UDPゴシック" w:eastAsia="BIZ UDPゴシック" w:hAnsi="BIZ UDPゴシック"/>
        </w:rPr>
      </w:pPr>
    </w:p>
    <w:p w14:paraId="1107AF7F" w14:textId="77777777" w:rsidR="009C7EAA" w:rsidRDefault="009C7EAA" w:rsidP="0031197A">
      <w:pPr>
        <w:jc w:val="left"/>
        <w:rPr>
          <w:rFonts w:ascii="BIZ UDPゴシック" w:eastAsia="BIZ UDPゴシック" w:hAnsi="BIZ UDPゴシック"/>
        </w:rPr>
      </w:pPr>
    </w:p>
    <w:p w14:paraId="4869460B" w14:textId="77777777" w:rsidR="009C7EAA" w:rsidRDefault="009C7EAA" w:rsidP="0031197A">
      <w:pPr>
        <w:jc w:val="left"/>
        <w:rPr>
          <w:rFonts w:ascii="BIZ UDPゴシック" w:eastAsia="BIZ UDPゴシック" w:hAnsi="BIZ UDPゴシック"/>
        </w:rPr>
      </w:pPr>
    </w:p>
    <w:p w14:paraId="62704A1F" w14:textId="77777777" w:rsidR="009C7EAA" w:rsidRDefault="009C7EAA" w:rsidP="0031197A">
      <w:pPr>
        <w:jc w:val="left"/>
        <w:rPr>
          <w:rFonts w:ascii="BIZ UDPゴシック" w:eastAsia="BIZ UDPゴシック" w:hAnsi="BIZ UDPゴシック"/>
        </w:rPr>
      </w:pPr>
    </w:p>
    <w:p w14:paraId="7239DB49" w14:textId="77777777" w:rsidR="009C7EAA" w:rsidRDefault="009C7EAA" w:rsidP="0031197A">
      <w:pPr>
        <w:jc w:val="left"/>
        <w:rPr>
          <w:rFonts w:ascii="BIZ UDPゴシック" w:eastAsia="BIZ UDPゴシック" w:hAnsi="BIZ UDPゴシック"/>
        </w:rPr>
      </w:pPr>
    </w:p>
    <w:p w14:paraId="47ED981D" w14:textId="77777777" w:rsidR="009C7EAA" w:rsidRDefault="009C7EAA" w:rsidP="0031197A">
      <w:pPr>
        <w:jc w:val="left"/>
        <w:rPr>
          <w:rFonts w:ascii="BIZ UDPゴシック" w:eastAsia="BIZ UDPゴシック" w:hAnsi="BIZ UDPゴシック"/>
        </w:rPr>
      </w:pPr>
    </w:p>
    <w:p w14:paraId="49A18A01" w14:textId="77777777" w:rsidR="009C7EAA" w:rsidRDefault="009C7EAA" w:rsidP="0031197A">
      <w:pPr>
        <w:jc w:val="left"/>
        <w:rPr>
          <w:rFonts w:ascii="BIZ UDPゴシック" w:eastAsia="BIZ UDPゴシック" w:hAnsi="BIZ UDPゴシック"/>
        </w:rPr>
      </w:pPr>
    </w:p>
    <w:p w14:paraId="6309BE9B" w14:textId="77777777" w:rsidR="009C7EAA" w:rsidRDefault="009C7EAA" w:rsidP="0031197A">
      <w:pPr>
        <w:jc w:val="left"/>
        <w:rPr>
          <w:rFonts w:ascii="BIZ UDPゴシック" w:eastAsia="BIZ UDPゴシック" w:hAnsi="BIZ UDPゴシック"/>
        </w:rPr>
      </w:pPr>
    </w:p>
    <w:p w14:paraId="0B0E9314" w14:textId="77777777" w:rsidR="009C7EAA" w:rsidRDefault="009C7EAA" w:rsidP="0031197A">
      <w:pPr>
        <w:jc w:val="left"/>
        <w:rPr>
          <w:rFonts w:ascii="BIZ UDPゴシック" w:eastAsia="BIZ UDPゴシック" w:hAnsi="BIZ UDPゴシック"/>
        </w:rPr>
      </w:pPr>
    </w:p>
    <w:p w14:paraId="64A2C447" w14:textId="77777777" w:rsidR="009C7EAA" w:rsidRDefault="009C7EAA" w:rsidP="0031197A">
      <w:pPr>
        <w:jc w:val="left"/>
        <w:rPr>
          <w:rFonts w:ascii="BIZ UDPゴシック" w:eastAsia="BIZ UDPゴシック" w:hAnsi="BIZ UDPゴシック"/>
        </w:rPr>
      </w:pPr>
    </w:p>
    <w:p w14:paraId="5AF7974C" w14:textId="77777777" w:rsidR="009C7EAA" w:rsidRDefault="009C7EAA" w:rsidP="0031197A">
      <w:pPr>
        <w:jc w:val="left"/>
        <w:rPr>
          <w:rFonts w:ascii="BIZ UDPゴシック" w:eastAsia="BIZ UDPゴシック" w:hAnsi="BIZ UDPゴシック"/>
        </w:rPr>
      </w:pPr>
    </w:p>
    <w:p w14:paraId="6CD7BA11" w14:textId="77777777" w:rsidR="009C7EAA" w:rsidRDefault="009C7EAA" w:rsidP="0031197A">
      <w:pPr>
        <w:jc w:val="left"/>
        <w:rPr>
          <w:rFonts w:ascii="BIZ UDPゴシック" w:eastAsia="BIZ UDPゴシック" w:hAnsi="BIZ UDPゴシック"/>
        </w:rPr>
      </w:pPr>
    </w:p>
    <w:p w14:paraId="3B901FC4" w14:textId="77777777" w:rsidR="009C7EAA" w:rsidRDefault="009C7EAA" w:rsidP="0031197A">
      <w:pPr>
        <w:jc w:val="left"/>
        <w:rPr>
          <w:rFonts w:ascii="BIZ UDPゴシック" w:eastAsia="BIZ UDPゴシック" w:hAnsi="BIZ UDPゴシック"/>
        </w:rPr>
      </w:pPr>
    </w:p>
    <w:p w14:paraId="08627521" w14:textId="77777777" w:rsidR="009C7EAA" w:rsidRDefault="009C7EAA" w:rsidP="0031197A">
      <w:pPr>
        <w:jc w:val="left"/>
        <w:rPr>
          <w:rFonts w:ascii="BIZ UDPゴシック" w:eastAsia="BIZ UDPゴシック" w:hAnsi="BIZ UDPゴシック"/>
        </w:rPr>
      </w:pPr>
    </w:p>
    <w:p w14:paraId="2285F472" w14:textId="77777777" w:rsidR="009C7EAA" w:rsidRDefault="009C7EAA" w:rsidP="0031197A">
      <w:pPr>
        <w:jc w:val="left"/>
        <w:rPr>
          <w:rFonts w:ascii="BIZ UDPゴシック" w:eastAsia="BIZ UDPゴシック" w:hAnsi="BIZ UDPゴシック"/>
        </w:rPr>
      </w:pPr>
    </w:p>
    <w:p w14:paraId="6D2696D1" w14:textId="77777777" w:rsidR="009C7EAA" w:rsidRDefault="009C7EAA" w:rsidP="0031197A">
      <w:pPr>
        <w:jc w:val="left"/>
        <w:rPr>
          <w:rFonts w:ascii="BIZ UDPゴシック" w:eastAsia="BIZ UDPゴシック" w:hAnsi="BIZ UDPゴシック"/>
        </w:rPr>
      </w:pPr>
    </w:p>
    <w:p w14:paraId="26088ED7" w14:textId="77777777" w:rsidR="009C7EAA" w:rsidRDefault="009C7EAA" w:rsidP="0031197A">
      <w:pPr>
        <w:jc w:val="left"/>
        <w:rPr>
          <w:rFonts w:ascii="BIZ UDPゴシック" w:eastAsia="BIZ UDPゴシック" w:hAnsi="BIZ UDPゴシック"/>
        </w:rPr>
      </w:pPr>
    </w:p>
    <w:p w14:paraId="49844D85" w14:textId="77777777" w:rsidR="009C7EAA" w:rsidRDefault="009C7EAA" w:rsidP="0031197A">
      <w:pPr>
        <w:jc w:val="left"/>
        <w:rPr>
          <w:rFonts w:ascii="BIZ UDPゴシック" w:eastAsia="BIZ UDPゴシック" w:hAnsi="BIZ UDPゴシック"/>
        </w:rPr>
      </w:pPr>
    </w:p>
    <w:p w14:paraId="2AD83F0D" w14:textId="77777777" w:rsidR="009C7EAA" w:rsidRDefault="009C7EAA" w:rsidP="0031197A">
      <w:pPr>
        <w:jc w:val="left"/>
        <w:rPr>
          <w:rFonts w:ascii="BIZ UDPゴシック" w:eastAsia="BIZ UDPゴシック" w:hAnsi="BIZ UDPゴシック"/>
        </w:rPr>
      </w:pPr>
    </w:p>
    <w:p w14:paraId="6C030566" w14:textId="77777777" w:rsidR="009C7EAA" w:rsidRDefault="009C7EAA" w:rsidP="0031197A">
      <w:pPr>
        <w:jc w:val="left"/>
        <w:rPr>
          <w:rFonts w:ascii="BIZ UDPゴシック" w:eastAsia="BIZ UDPゴシック" w:hAnsi="BIZ UDPゴシック"/>
        </w:rPr>
      </w:pPr>
    </w:p>
    <w:p w14:paraId="673E1605" w14:textId="77777777" w:rsidR="009C7EAA" w:rsidRDefault="009C7EAA" w:rsidP="0031197A">
      <w:pPr>
        <w:jc w:val="left"/>
        <w:rPr>
          <w:rFonts w:ascii="BIZ UDPゴシック" w:eastAsia="BIZ UDPゴシック" w:hAnsi="BIZ UDPゴシック"/>
        </w:rPr>
      </w:pPr>
    </w:p>
    <w:p w14:paraId="47649030" w14:textId="77777777" w:rsidR="009C7EAA" w:rsidRDefault="009C7EAA" w:rsidP="0031197A">
      <w:pPr>
        <w:jc w:val="left"/>
        <w:rPr>
          <w:rFonts w:ascii="BIZ UDPゴシック" w:eastAsia="BIZ UDPゴシック" w:hAnsi="BIZ UDPゴシック"/>
        </w:rPr>
      </w:pPr>
    </w:p>
    <w:p w14:paraId="2A2F02F9" w14:textId="77777777" w:rsidR="009C7EAA" w:rsidRDefault="009C7EAA" w:rsidP="0031197A">
      <w:pPr>
        <w:jc w:val="left"/>
        <w:rPr>
          <w:rFonts w:ascii="BIZ UDPゴシック" w:eastAsia="BIZ UDPゴシック" w:hAnsi="BIZ UDPゴシック"/>
        </w:rPr>
      </w:pPr>
    </w:p>
    <w:p w14:paraId="3B278060" w14:textId="77777777" w:rsidR="009C7EAA" w:rsidRDefault="009C7EAA" w:rsidP="0031197A">
      <w:pPr>
        <w:jc w:val="left"/>
        <w:rPr>
          <w:rFonts w:ascii="BIZ UDPゴシック" w:eastAsia="BIZ UDPゴシック" w:hAnsi="BIZ UDPゴシック"/>
        </w:rPr>
      </w:pPr>
    </w:p>
    <w:p w14:paraId="3504E0B1" w14:textId="77777777" w:rsidR="00112F72" w:rsidRDefault="00112F72" w:rsidP="0031197A">
      <w:pPr>
        <w:jc w:val="left"/>
        <w:rPr>
          <w:rFonts w:ascii="BIZ UDPゴシック" w:eastAsia="BIZ UDPゴシック" w:hAnsi="BIZ UDPゴシック"/>
        </w:rPr>
      </w:pPr>
    </w:p>
    <w:p w14:paraId="63E3FA8B" w14:textId="77777777" w:rsidR="009C7EAA" w:rsidRDefault="009C7EAA" w:rsidP="0031197A">
      <w:pPr>
        <w:jc w:val="left"/>
        <w:rPr>
          <w:rFonts w:ascii="BIZ UDPゴシック" w:eastAsia="BIZ UDPゴシック" w:hAnsi="BIZ UDPゴシック"/>
        </w:rPr>
      </w:pPr>
    </w:p>
    <w:p w14:paraId="5DC7B49D" w14:textId="77777777" w:rsidR="005C4BB1" w:rsidRDefault="005C4BB1" w:rsidP="0031197A">
      <w:pPr>
        <w:jc w:val="left"/>
        <w:rPr>
          <w:rFonts w:ascii="BIZ UDPゴシック" w:eastAsia="BIZ UDPゴシック" w:hAnsi="BIZ UDPゴシック"/>
        </w:rPr>
      </w:pPr>
    </w:p>
    <w:tbl>
      <w:tblPr>
        <w:tblStyle w:val="a3"/>
        <w:tblW w:w="0" w:type="auto"/>
        <w:tblLook w:val="04A0" w:firstRow="1" w:lastRow="0" w:firstColumn="1" w:lastColumn="0" w:noHBand="0" w:noVBand="1"/>
      </w:tblPr>
      <w:tblGrid>
        <w:gridCol w:w="426"/>
        <w:gridCol w:w="283"/>
        <w:gridCol w:w="7651"/>
        <w:gridCol w:w="700"/>
      </w:tblGrid>
      <w:tr w:rsidR="001C7CA0" w14:paraId="7CBFA17D" w14:textId="77777777" w:rsidTr="00A9139C">
        <w:trPr>
          <w:trHeight w:hRule="exact" w:val="454"/>
        </w:trPr>
        <w:tc>
          <w:tcPr>
            <w:tcW w:w="9060" w:type="dxa"/>
            <w:gridSpan w:val="4"/>
            <w:tcBorders>
              <w:top w:val="nil"/>
              <w:left w:val="nil"/>
              <w:bottom w:val="nil"/>
              <w:right w:val="nil"/>
            </w:tcBorders>
            <w:vAlign w:val="center"/>
          </w:tcPr>
          <w:p w14:paraId="6B8F8A75" w14:textId="1BE0489E" w:rsidR="001C7CA0" w:rsidRPr="001C7CA0" w:rsidRDefault="001C7CA0" w:rsidP="0031197A">
            <w:pPr>
              <w:jc w:val="left"/>
              <w:rPr>
                <w:rFonts w:ascii="BIZ UDPゴシック" w:eastAsia="BIZ UDPゴシック" w:hAnsi="BIZ UDPゴシック"/>
                <w:b/>
                <w:bCs/>
                <w:sz w:val="32"/>
                <w:szCs w:val="32"/>
              </w:rPr>
            </w:pPr>
            <w:r w:rsidRPr="001C7CA0">
              <w:rPr>
                <w:rFonts w:ascii="BIZ UDPゴシック" w:eastAsia="BIZ UDPゴシック" w:hAnsi="BIZ UDPゴシック" w:hint="eastAsia"/>
                <w:b/>
                <w:bCs/>
                <w:sz w:val="32"/>
                <w:szCs w:val="32"/>
              </w:rPr>
              <w:lastRenderedPageBreak/>
              <w:t>目次</w:t>
            </w:r>
          </w:p>
        </w:tc>
      </w:tr>
      <w:tr w:rsidR="001C7CA0" w14:paraId="525A1548" w14:textId="77777777" w:rsidTr="00A9139C">
        <w:trPr>
          <w:trHeight w:hRule="exact" w:val="170"/>
        </w:trPr>
        <w:tc>
          <w:tcPr>
            <w:tcW w:w="9060" w:type="dxa"/>
            <w:gridSpan w:val="4"/>
            <w:tcBorders>
              <w:top w:val="nil"/>
              <w:left w:val="nil"/>
              <w:bottom w:val="nil"/>
              <w:right w:val="nil"/>
            </w:tcBorders>
            <w:vAlign w:val="center"/>
          </w:tcPr>
          <w:p w14:paraId="7E9C6EF8" w14:textId="77777777" w:rsidR="001C7CA0" w:rsidRPr="001C7CA0" w:rsidRDefault="001C7CA0" w:rsidP="0031197A">
            <w:pPr>
              <w:jc w:val="left"/>
              <w:rPr>
                <w:rFonts w:ascii="BIZ UDPゴシック" w:eastAsia="BIZ UDPゴシック" w:hAnsi="BIZ UDPゴシック"/>
                <w:sz w:val="24"/>
                <w:szCs w:val="24"/>
              </w:rPr>
            </w:pPr>
          </w:p>
        </w:tc>
      </w:tr>
      <w:tr w:rsidR="0058722A" w14:paraId="7773401D" w14:textId="77777777" w:rsidTr="00A9139C">
        <w:trPr>
          <w:trHeight w:hRule="exact" w:val="454"/>
        </w:trPr>
        <w:tc>
          <w:tcPr>
            <w:tcW w:w="8360" w:type="dxa"/>
            <w:gridSpan w:val="3"/>
            <w:tcBorders>
              <w:top w:val="nil"/>
              <w:left w:val="nil"/>
              <w:bottom w:val="nil"/>
              <w:right w:val="nil"/>
            </w:tcBorders>
            <w:vAlign w:val="center"/>
          </w:tcPr>
          <w:p w14:paraId="18B614A5" w14:textId="51B93C53" w:rsidR="0058722A" w:rsidRPr="001C7CA0" w:rsidRDefault="0058722A" w:rsidP="0031197A">
            <w:pPr>
              <w:jc w:val="left"/>
              <w:rPr>
                <w:rFonts w:ascii="BIZ UDPゴシック" w:eastAsia="BIZ UDPゴシック" w:hAnsi="BIZ UDPゴシック"/>
                <w:b/>
                <w:bCs/>
                <w:sz w:val="24"/>
                <w:szCs w:val="24"/>
              </w:rPr>
            </w:pPr>
            <w:r w:rsidRPr="001C7CA0">
              <w:rPr>
                <w:rFonts w:ascii="BIZ UDPゴシック" w:eastAsia="BIZ UDPゴシック" w:hAnsi="BIZ UDPゴシック" w:hint="eastAsia"/>
                <w:b/>
                <w:bCs/>
                <w:sz w:val="24"/>
                <w:szCs w:val="24"/>
              </w:rPr>
              <w:t>はじめに</w:t>
            </w:r>
          </w:p>
        </w:tc>
        <w:tc>
          <w:tcPr>
            <w:tcW w:w="700" w:type="dxa"/>
            <w:tcBorders>
              <w:top w:val="nil"/>
              <w:left w:val="nil"/>
              <w:bottom w:val="nil"/>
              <w:right w:val="nil"/>
            </w:tcBorders>
            <w:vAlign w:val="center"/>
          </w:tcPr>
          <w:p w14:paraId="200B9581" w14:textId="480CA874" w:rsidR="0058722A" w:rsidRPr="005510E8" w:rsidRDefault="003D05D3" w:rsidP="0031197A">
            <w:pPr>
              <w:jc w:val="left"/>
              <w:rPr>
                <w:rFonts w:ascii="BIZ UDPゴシック" w:eastAsia="BIZ UDPゴシック" w:hAnsi="BIZ UDPゴシック"/>
                <w:sz w:val="24"/>
                <w:szCs w:val="24"/>
              </w:rPr>
            </w:pPr>
            <w:r w:rsidRPr="005510E8">
              <w:rPr>
                <w:rFonts w:ascii="BIZ UDPゴシック" w:eastAsia="BIZ UDPゴシック" w:hAnsi="BIZ UDPゴシック" w:hint="eastAsia"/>
                <w:sz w:val="24"/>
                <w:szCs w:val="24"/>
              </w:rPr>
              <w:t>1</w:t>
            </w:r>
          </w:p>
        </w:tc>
      </w:tr>
      <w:tr w:rsidR="001C7CA0" w14:paraId="357F3283" w14:textId="77777777" w:rsidTr="00A9139C">
        <w:trPr>
          <w:trHeight w:hRule="exact" w:val="170"/>
        </w:trPr>
        <w:tc>
          <w:tcPr>
            <w:tcW w:w="9060" w:type="dxa"/>
            <w:gridSpan w:val="4"/>
            <w:tcBorders>
              <w:top w:val="nil"/>
              <w:left w:val="nil"/>
              <w:bottom w:val="nil"/>
              <w:right w:val="nil"/>
            </w:tcBorders>
            <w:vAlign w:val="center"/>
          </w:tcPr>
          <w:p w14:paraId="34E7A3AF" w14:textId="77777777" w:rsidR="001C7CA0" w:rsidRPr="001C7CA0" w:rsidRDefault="001C7CA0" w:rsidP="0031197A">
            <w:pPr>
              <w:jc w:val="left"/>
              <w:rPr>
                <w:rFonts w:ascii="BIZ UDPゴシック" w:eastAsia="BIZ UDPゴシック" w:hAnsi="BIZ UDPゴシック"/>
                <w:sz w:val="24"/>
                <w:szCs w:val="24"/>
              </w:rPr>
            </w:pPr>
          </w:p>
        </w:tc>
      </w:tr>
      <w:tr w:rsidR="001C7CA0" w14:paraId="020805A4" w14:textId="77777777" w:rsidTr="00A9139C">
        <w:trPr>
          <w:trHeight w:hRule="exact" w:val="454"/>
        </w:trPr>
        <w:tc>
          <w:tcPr>
            <w:tcW w:w="9060" w:type="dxa"/>
            <w:gridSpan w:val="4"/>
            <w:tcBorders>
              <w:top w:val="nil"/>
              <w:left w:val="nil"/>
              <w:bottom w:val="nil"/>
              <w:right w:val="nil"/>
            </w:tcBorders>
            <w:vAlign w:val="center"/>
          </w:tcPr>
          <w:p w14:paraId="340A1658" w14:textId="4B4327DF" w:rsidR="001C7CA0" w:rsidRPr="001C7CA0" w:rsidRDefault="001C7CA0" w:rsidP="0031197A">
            <w:pPr>
              <w:jc w:val="left"/>
              <w:rPr>
                <w:rFonts w:ascii="BIZ UDPゴシック" w:eastAsia="BIZ UDPゴシック" w:hAnsi="BIZ UDPゴシック"/>
                <w:b/>
                <w:bCs/>
                <w:sz w:val="24"/>
                <w:szCs w:val="24"/>
              </w:rPr>
            </w:pPr>
            <w:r w:rsidRPr="001C7CA0">
              <w:rPr>
                <w:rFonts w:ascii="BIZ UDPゴシック" w:eastAsia="BIZ UDPゴシック" w:hAnsi="BIZ UDPゴシック" w:hint="eastAsia"/>
                <w:b/>
                <w:bCs/>
                <w:sz w:val="24"/>
                <w:szCs w:val="24"/>
              </w:rPr>
              <w:t>第1部　基本的な考え方</w:t>
            </w:r>
          </w:p>
        </w:tc>
      </w:tr>
      <w:tr w:rsidR="0058722A" w14:paraId="7F4ABA99" w14:textId="77777777" w:rsidTr="00A9139C">
        <w:trPr>
          <w:trHeight w:hRule="exact" w:val="454"/>
        </w:trPr>
        <w:tc>
          <w:tcPr>
            <w:tcW w:w="426" w:type="dxa"/>
            <w:tcBorders>
              <w:top w:val="nil"/>
              <w:left w:val="nil"/>
              <w:bottom w:val="nil"/>
              <w:right w:val="nil"/>
            </w:tcBorders>
            <w:vAlign w:val="center"/>
          </w:tcPr>
          <w:p w14:paraId="08CD05A0" w14:textId="77777777" w:rsidR="0058722A" w:rsidRPr="001C7CA0" w:rsidRDefault="0058722A" w:rsidP="0031197A">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37564993" w14:textId="5CC83E61" w:rsidR="0058722A" w:rsidRPr="001C7CA0" w:rsidRDefault="0058722A" w:rsidP="0031197A">
            <w:pPr>
              <w:jc w:val="left"/>
              <w:rPr>
                <w:rFonts w:ascii="BIZ UDPゴシック" w:eastAsia="BIZ UDPゴシック" w:hAnsi="BIZ UDPゴシック"/>
                <w:sz w:val="24"/>
                <w:szCs w:val="24"/>
              </w:rPr>
            </w:pPr>
            <w:r w:rsidRPr="001C7CA0">
              <w:rPr>
                <w:rFonts w:ascii="BIZ UDPゴシック" w:eastAsia="BIZ UDPゴシック" w:hAnsi="BIZ UDPゴシック" w:hint="eastAsia"/>
                <w:sz w:val="24"/>
                <w:szCs w:val="24"/>
              </w:rPr>
              <w:t xml:space="preserve">第1章　</w:t>
            </w:r>
            <w:r w:rsidR="00A9139C">
              <w:rPr>
                <w:rFonts w:ascii="BIZ UDPゴシック" w:eastAsia="BIZ UDPゴシック" w:hAnsi="BIZ UDPゴシック" w:hint="eastAsia"/>
                <w:sz w:val="24"/>
                <w:szCs w:val="24"/>
              </w:rPr>
              <w:t>計画の基本的な考え方</w:t>
            </w:r>
          </w:p>
        </w:tc>
        <w:tc>
          <w:tcPr>
            <w:tcW w:w="700" w:type="dxa"/>
            <w:tcBorders>
              <w:top w:val="nil"/>
              <w:left w:val="nil"/>
              <w:bottom w:val="nil"/>
              <w:right w:val="nil"/>
            </w:tcBorders>
            <w:vAlign w:val="center"/>
          </w:tcPr>
          <w:p w14:paraId="10A0AE48" w14:textId="5DED74A6" w:rsidR="0058722A" w:rsidRPr="001C7CA0" w:rsidRDefault="003D05D3" w:rsidP="0031197A">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w:t>
            </w:r>
          </w:p>
        </w:tc>
      </w:tr>
      <w:tr w:rsidR="001C7CA0" w14:paraId="0A444261" w14:textId="77777777" w:rsidTr="00A9139C">
        <w:trPr>
          <w:trHeight w:hRule="exact" w:val="170"/>
        </w:trPr>
        <w:tc>
          <w:tcPr>
            <w:tcW w:w="9060" w:type="dxa"/>
            <w:gridSpan w:val="4"/>
            <w:tcBorders>
              <w:top w:val="nil"/>
              <w:left w:val="nil"/>
              <w:bottom w:val="nil"/>
              <w:right w:val="nil"/>
            </w:tcBorders>
            <w:vAlign w:val="center"/>
          </w:tcPr>
          <w:p w14:paraId="668EAB08" w14:textId="77777777" w:rsidR="001C7CA0" w:rsidRPr="001C7CA0" w:rsidRDefault="001C7CA0" w:rsidP="0031197A">
            <w:pPr>
              <w:jc w:val="left"/>
              <w:rPr>
                <w:rFonts w:ascii="BIZ UDPゴシック" w:eastAsia="BIZ UDPゴシック" w:hAnsi="BIZ UDPゴシック"/>
                <w:sz w:val="24"/>
                <w:szCs w:val="24"/>
              </w:rPr>
            </w:pPr>
          </w:p>
        </w:tc>
      </w:tr>
      <w:tr w:rsidR="0058722A" w14:paraId="00541078" w14:textId="77777777" w:rsidTr="00A9139C">
        <w:trPr>
          <w:trHeight w:hRule="exact" w:val="454"/>
        </w:trPr>
        <w:tc>
          <w:tcPr>
            <w:tcW w:w="426" w:type="dxa"/>
            <w:tcBorders>
              <w:top w:val="nil"/>
              <w:left w:val="nil"/>
              <w:bottom w:val="nil"/>
              <w:right w:val="nil"/>
            </w:tcBorders>
            <w:vAlign w:val="center"/>
          </w:tcPr>
          <w:p w14:paraId="77B32900" w14:textId="77777777" w:rsidR="0058722A" w:rsidRPr="001C7CA0" w:rsidRDefault="0058722A" w:rsidP="0031197A">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23F7A9E0" w14:textId="090DF2AC" w:rsidR="0058722A" w:rsidRPr="001C7CA0" w:rsidRDefault="0058722A" w:rsidP="0031197A">
            <w:pPr>
              <w:jc w:val="left"/>
              <w:rPr>
                <w:rFonts w:ascii="BIZ UDPゴシック" w:eastAsia="BIZ UDPゴシック" w:hAnsi="BIZ UDPゴシック"/>
                <w:sz w:val="24"/>
                <w:szCs w:val="24"/>
              </w:rPr>
            </w:pPr>
            <w:r w:rsidRPr="001C7CA0">
              <w:rPr>
                <w:rFonts w:ascii="BIZ UDPゴシック" w:eastAsia="BIZ UDPゴシック" w:hAnsi="BIZ UDPゴシック" w:hint="eastAsia"/>
                <w:sz w:val="24"/>
                <w:szCs w:val="24"/>
              </w:rPr>
              <w:t>第2章　対策の目的</w:t>
            </w:r>
          </w:p>
        </w:tc>
        <w:tc>
          <w:tcPr>
            <w:tcW w:w="700" w:type="dxa"/>
            <w:tcBorders>
              <w:top w:val="nil"/>
              <w:left w:val="nil"/>
              <w:bottom w:val="nil"/>
              <w:right w:val="nil"/>
            </w:tcBorders>
            <w:vAlign w:val="center"/>
          </w:tcPr>
          <w:p w14:paraId="00B6CFF1" w14:textId="54232BD6" w:rsidR="0058722A" w:rsidRPr="001C7CA0" w:rsidRDefault="003D05D3" w:rsidP="0031197A">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w:t>
            </w:r>
          </w:p>
        </w:tc>
      </w:tr>
      <w:tr w:rsidR="005C4BB1" w14:paraId="0A3B3AC9" w14:textId="77777777" w:rsidTr="00A9139C">
        <w:trPr>
          <w:trHeight w:hRule="exact" w:val="454"/>
        </w:trPr>
        <w:tc>
          <w:tcPr>
            <w:tcW w:w="426" w:type="dxa"/>
            <w:tcBorders>
              <w:top w:val="nil"/>
              <w:left w:val="nil"/>
              <w:bottom w:val="nil"/>
              <w:right w:val="nil"/>
            </w:tcBorders>
            <w:vAlign w:val="center"/>
          </w:tcPr>
          <w:p w14:paraId="676ADD85" w14:textId="77777777" w:rsidR="005C4BB1" w:rsidRPr="001C7CA0" w:rsidRDefault="005C4BB1" w:rsidP="0031197A">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09C12C48" w14:textId="77777777" w:rsidR="005C4BB1" w:rsidRPr="001C7CA0" w:rsidRDefault="005C4BB1" w:rsidP="0031197A">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52CC8E63" w14:textId="418AAA82" w:rsidR="005C4BB1" w:rsidRPr="001C7CA0" w:rsidRDefault="001C7CA0" w:rsidP="0031197A">
            <w:pPr>
              <w:jc w:val="left"/>
              <w:rPr>
                <w:rFonts w:ascii="BIZ UDPゴシック" w:eastAsia="BIZ UDPゴシック" w:hAnsi="BIZ UDPゴシック"/>
                <w:sz w:val="24"/>
                <w:szCs w:val="24"/>
              </w:rPr>
            </w:pPr>
            <w:r w:rsidRPr="001C7CA0">
              <w:rPr>
                <w:rFonts w:ascii="BIZ UDPゴシック" w:eastAsia="BIZ UDPゴシック" w:hAnsi="BIZ UDPゴシック" w:hint="eastAsia"/>
                <w:sz w:val="24"/>
                <w:szCs w:val="24"/>
              </w:rPr>
              <w:t>第1節　対策の目的</w:t>
            </w:r>
          </w:p>
        </w:tc>
        <w:tc>
          <w:tcPr>
            <w:tcW w:w="700" w:type="dxa"/>
            <w:tcBorders>
              <w:top w:val="nil"/>
              <w:left w:val="nil"/>
              <w:bottom w:val="nil"/>
              <w:right w:val="nil"/>
            </w:tcBorders>
            <w:vAlign w:val="center"/>
          </w:tcPr>
          <w:p w14:paraId="0C7F49B4" w14:textId="19B795CD" w:rsidR="005C4BB1" w:rsidRPr="001C7CA0" w:rsidRDefault="003D05D3" w:rsidP="0031197A">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w:t>
            </w:r>
          </w:p>
        </w:tc>
      </w:tr>
      <w:tr w:rsidR="005C4BB1" w14:paraId="39354165" w14:textId="77777777" w:rsidTr="00A9139C">
        <w:trPr>
          <w:trHeight w:hRule="exact" w:val="454"/>
        </w:trPr>
        <w:tc>
          <w:tcPr>
            <w:tcW w:w="426" w:type="dxa"/>
            <w:tcBorders>
              <w:top w:val="nil"/>
              <w:left w:val="nil"/>
              <w:bottom w:val="nil"/>
              <w:right w:val="nil"/>
            </w:tcBorders>
            <w:vAlign w:val="center"/>
          </w:tcPr>
          <w:p w14:paraId="1D4AF3EF" w14:textId="77777777" w:rsidR="005C4BB1" w:rsidRPr="001C7CA0" w:rsidRDefault="005C4BB1" w:rsidP="0031197A">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5F7CD32A" w14:textId="77777777" w:rsidR="005C4BB1" w:rsidRPr="001C7CA0" w:rsidRDefault="005C4BB1" w:rsidP="0031197A">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52BDED11" w14:textId="7F26787F" w:rsidR="005C4BB1" w:rsidRPr="001C7CA0" w:rsidRDefault="001C7CA0" w:rsidP="0031197A">
            <w:pPr>
              <w:jc w:val="left"/>
              <w:rPr>
                <w:rFonts w:ascii="BIZ UDPゴシック" w:eastAsia="BIZ UDPゴシック" w:hAnsi="BIZ UDPゴシック"/>
                <w:sz w:val="24"/>
                <w:szCs w:val="24"/>
              </w:rPr>
            </w:pPr>
            <w:r w:rsidRPr="001C7CA0">
              <w:rPr>
                <w:rFonts w:ascii="BIZ UDPゴシック" w:eastAsia="BIZ UDPゴシック" w:hAnsi="BIZ UDPゴシック" w:hint="eastAsia"/>
                <w:sz w:val="24"/>
                <w:szCs w:val="24"/>
              </w:rPr>
              <w:t xml:space="preserve">第2節　</w:t>
            </w:r>
            <w:r w:rsidRPr="001C7CA0">
              <w:rPr>
                <w:rFonts w:ascii="BIZ UDPゴシック" w:eastAsia="BIZ UDPゴシック" w:hAnsi="BIZ UDPゴシック"/>
                <w:sz w:val="24"/>
                <w:szCs w:val="24"/>
              </w:rPr>
              <w:t>対策実施上の留意点</w:t>
            </w:r>
          </w:p>
        </w:tc>
        <w:tc>
          <w:tcPr>
            <w:tcW w:w="700" w:type="dxa"/>
            <w:tcBorders>
              <w:top w:val="nil"/>
              <w:left w:val="nil"/>
              <w:bottom w:val="nil"/>
              <w:right w:val="nil"/>
            </w:tcBorders>
            <w:vAlign w:val="center"/>
          </w:tcPr>
          <w:p w14:paraId="5B3C73D9" w14:textId="7803463A" w:rsidR="005C4BB1" w:rsidRPr="001C7CA0" w:rsidRDefault="003D05D3" w:rsidP="0031197A">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5</w:t>
            </w:r>
          </w:p>
        </w:tc>
      </w:tr>
      <w:tr w:rsidR="005C4BB1" w14:paraId="45EED89F" w14:textId="77777777" w:rsidTr="00A9139C">
        <w:trPr>
          <w:trHeight w:hRule="exact" w:val="454"/>
        </w:trPr>
        <w:tc>
          <w:tcPr>
            <w:tcW w:w="426" w:type="dxa"/>
            <w:tcBorders>
              <w:top w:val="nil"/>
              <w:left w:val="nil"/>
              <w:bottom w:val="nil"/>
              <w:right w:val="nil"/>
            </w:tcBorders>
            <w:vAlign w:val="center"/>
          </w:tcPr>
          <w:p w14:paraId="4B1A994E" w14:textId="77777777" w:rsidR="005C4BB1" w:rsidRPr="001C7CA0" w:rsidRDefault="005C4BB1" w:rsidP="0031197A">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56782877" w14:textId="77777777" w:rsidR="005C4BB1" w:rsidRPr="001C7CA0" w:rsidRDefault="005C4BB1" w:rsidP="0031197A">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5AB542FB" w14:textId="619A50E5" w:rsidR="005C4BB1" w:rsidRPr="001C7CA0" w:rsidRDefault="001C7CA0" w:rsidP="0031197A">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 xml:space="preserve">節　</w:t>
            </w:r>
            <w:r w:rsidRPr="000F1BB7">
              <w:rPr>
                <w:rFonts w:ascii="BIZ UDPゴシック" w:eastAsia="BIZ UDPゴシック" w:hAnsi="BIZ UDPゴシック"/>
                <w:sz w:val="24"/>
                <w:szCs w:val="24"/>
              </w:rPr>
              <w:t>対策推進のための役割分担</w:t>
            </w:r>
          </w:p>
        </w:tc>
        <w:tc>
          <w:tcPr>
            <w:tcW w:w="700" w:type="dxa"/>
            <w:tcBorders>
              <w:top w:val="nil"/>
              <w:left w:val="nil"/>
              <w:bottom w:val="nil"/>
              <w:right w:val="nil"/>
            </w:tcBorders>
            <w:vAlign w:val="center"/>
          </w:tcPr>
          <w:p w14:paraId="76D78AA5" w14:textId="3095F199" w:rsidR="005C4BB1" w:rsidRPr="001C7CA0" w:rsidRDefault="003D05D3" w:rsidP="0031197A">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8</w:t>
            </w:r>
          </w:p>
        </w:tc>
      </w:tr>
      <w:tr w:rsidR="001C7CA0" w14:paraId="1D157A71" w14:textId="77777777" w:rsidTr="00A9139C">
        <w:trPr>
          <w:trHeight w:hRule="exact" w:val="170"/>
        </w:trPr>
        <w:tc>
          <w:tcPr>
            <w:tcW w:w="9060" w:type="dxa"/>
            <w:gridSpan w:val="4"/>
            <w:tcBorders>
              <w:top w:val="nil"/>
              <w:left w:val="nil"/>
              <w:bottom w:val="nil"/>
              <w:right w:val="nil"/>
            </w:tcBorders>
            <w:vAlign w:val="center"/>
          </w:tcPr>
          <w:p w14:paraId="2A87214E" w14:textId="77777777" w:rsidR="001C7CA0" w:rsidRPr="001C7CA0" w:rsidRDefault="001C7CA0" w:rsidP="0031197A">
            <w:pPr>
              <w:jc w:val="left"/>
              <w:rPr>
                <w:rFonts w:ascii="BIZ UDPゴシック" w:eastAsia="BIZ UDPゴシック" w:hAnsi="BIZ UDPゴシック"/>
                <w:sz w:val="24"/>
                <w:szCs w:val="24"/>
              </w:rPr>
            </w:pPr>
          </w:p>
        </w:tc>
      </w:tr>
      <w:tr w:rsidR="001C7CA0" w14:paraId="533CB792" w14:textId="77777777" w:rsidTr="00A9139C">
        <w:trPr>
          <w:trHeight w:hRule="exact" w:val="454"/>
        </w:trPr>
        <w:tc>
          <w:tcPr>
            <w:tcW w:w="426" w:type="dxa"/>
            <w:tcBorders>
              <w:top w:val="nil"/>
              <w:left w:val="nil"/>
              <w:bottom w:val="nil"/>
              <w:right w:val="nil"/>
            </w:tcBorders>
            <w:vAlign w:val="center"/>
          </w:tcPr>
          <w:p w14:paraId="5C06F101" w14:textId="77777777" w:rsidR="001C7CA0" w:rsidRPr="001C7CA0" w:rsidRDefault="001C7CA0"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0E9DC503" w14:textId="42BB6F0F" w:rsidR="001C7CA0" w:rsidRPr="001C7CA0" w:rsidRDefault="001C7CA0"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sidR="00D9518F">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 xml:space="preserve">章　</w:t>
            </w:r>
            <w:r w:rsidRPr="000F1BB7">
              <w:rPr>
                <w:rFonts w:ascii="BIZ UDPゴシック" w:eastAsia="BIZ UDPゴシック" w:hAnsi="BIZ UDPゴシック"/>
                <w:sz w:val="24"/>
                <w:szCs w:val="24"/>
              </w:rPr>
              <w:t>発生段階等の考え方</w:t>
            </w:r>
          </w:p>
        </w:tc>
        <w:tc>
          <w:tcPr>
            <w:tcW w:w="700" w:type="dxa"/>
            <w:tcBorders>
              <w:top w:val="nil"/>
              <w:left w:val="nil"/>
              <w:bottom w:val="nil"/>
              <w:right w:val="nil"/>
            </w:tcBorders>
            <w:vAlign w:val="center"/>
          </w:tcPr>
          <w:p w14:paraId="559BC0B5" w14:textId="4545A13B" w:rsidR="001C7CA0"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11</w:t>
            </w:r>
          </w:p>
        </w:tc>
      </w:tr>
      <w:tr w:rsidR="001C7CA0" w14:paraId="37ABF746" w14:textId="77777777" w:rsidTr="00A9139C">
        <w:trPr>
          <w:trHeight w:hRule="exact" w:val="170"/>
        </w:trPr>
        <w:tc>
          <w:tcPr>
            <w:tcW w:w="9060" w:type="dxa"/>
            <w:gridSpan w:val="4"/>
            <w:tcBorders>
              <w:top w:val="nil"/>
              <w:left w:val="nil"/>
              <w:bottom w:val="nil"/>
              <w:right w:val="nil"/>
            </w:tcBorders>
            <w:vAlign w:val="center"/>
          </w:tcPr>
          <w:p w14:paraId="51F17896" w14:textId="77777777" w:rsidR="001C7CA0" w:rsidRPr="001C7CA0" w:rsidRDefault="001C7CA0" w:rsidP="001C7CA0">
            <w:pPr>
              <w:jc w:val="left"/>
              <w:rPr>
                <w:rFonts w:ascii="BIZ UDPゴシック" w:eastAsia="BIZ UDPゴシック" w:hAnsi="BIZ UDPゴシック"/>
                <w:sz w:val="24"/>
                <w:szCs w:val="24"/>
              </w:rPr>
            </w:pPr>
          </w:p>
        </w:tc>
      </w:tr>
      <w:tr w:rsidR="001C7CA0" w14:paraId="1F665840" w14:textId="77777777" w:rsidTr="00A9139C">
        <w:trPr>
          <w:trHeight w:hRule="exact" w:val="454"/>
        </w:trPr>
        <w:tc>
          <w:tcPr>
            <w:tcW w:w="426" w:type="dxa"/>
            <w:tcBorders>
              <w:top w:val="nil"/>
              <w:left w:val="nil"/>
              <w:bottom w:val="nil"/>
              <w:right w:val="nil"/>
            </w:tcBorders>
            <w:vAlign w:val="center"/>
          </w:tcPr>
          <w:p w14:paraId="5B5B3162" w14:textId="77777777" w:rsidR="001C7CA0" w:rsidRPr="001C7CA0" w:rsidRDefault="001C7CA0"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26972619" w14:textId="4FB7E600" w:rsidR="001C7CA0" w:rsidRPr="001C7CA0" w:rsidRDefault="001C7CA0"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sidR="00D9518F">
              <w:rPr>
                <w:rFonts w:ascii="BIZ UDPゴシック" w:eastAsia="BIZ UDPゴシック" w:hAnsi="BIZ UDPゴシック" w:hint="eastAsia"/>
                <w:sz w:val="24"/>
                <w:szCs w:val="24"/>
              </w:rPr>
              <w:t>4</w:t>
            </w:r>
            <w:r w:rsidRPr="000F1BB7">
              <w:rPr>
                <w:rFonts w:ascii="BIZ UDPゴシック" w:eastAsia="BIZ UDPゴシック" w:hAnsi="BIZ UDPゴシック" w:hint="eastAsia"/>
                <w:sz w:val="24"/>
                <w:szCs w:val="24"/>
              </w:rPr>
              <w:t xml:space="preserve">章　</w:t>
            </w:r>
            <w:r w:rsidRPr="000F1BB7">
              <w:rPr>
                <w:rFonts w:ascii="BIZ UDPゴシック" w:eastAsia="BIZ UDPゴシック" w:hAnsi="BIZ UDPゴシック"/>
                <w:sz w:val="24"/>
                <w:szCs w:val="24"/>
              </w:rPr>
              <w:t>対策項目</w:t>
            </w:r>
          </w:p>
        </w:tc>
        <w:tc>
          <w:tcPr>
            <w:tcW w:w="700" w:type="dxa"/>
            <w:tcBorders>
              <w:top w:val="nil"/>
              <w:left w:val="nil"/>
              <w:bottom w:val="nil"/>
              <w:right w:val="nil"/>
            </w:tcBorders>
            <w:vAlign w:val="center"/>
          </w:tcPr>
          <w:p w14:paraId="0F9D44D5" w14:textId="3D95A0B8" w:rsidR="001C7CA0"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13</w:t>
            </w:r>
          </w:p>
        </w:tc>
      </w:tr>
      <w:tr w:rsidR="001C7CA0" w14:paraId="5C8C4F03" w14:textId="77777777" w:rsidTr="00A9139C">
        <w:trPr>
          <w:trHeight w:hRule="exact" w:val="170"/>
        </w:trPr>
        <w:tc>
          <w:tcPr>
            <w:tcW w:w="9060" w:type="dxa"/>
            <w:gridSpan w:val="4"/>
            <w:tcBorders>
              <w:top w:val="nil"/>
              <w:left w:val="nil"/>
              <w:bottom w:val="nil"/>
              <w:right w:val="nil"/>
            </w:tcBorders>
            <w:vAlign w:val="center"/>
          </w:tcPr>
          <w:p w14:paraId="1C50A310" w14:textId="77777777" w:rsidR="001C7CA0" w:rsidRPr="001C7CA0" w:rsidRDefault="001C7CA0" w:rsidP="001C7CA0">
            <w:pPr>
              <w:jc w:val="left"/>
              <w:rPr>
                <w:rFonts w:ascii="BIZ UDPゴシック" w:eastAsia="BIZ UDPゴシック" w:hAnsi="BIZ UDPゴシック"/>
                <w:sz w:val="24"/>
                <w:szCs w:val="24"/>
              </w:rPr>
            </w:pPr>
          </w:p>
        </w:tc>
      </w:tr>
      <w:tr w:rsidR="001C7CA0" w14:paraId="23BA301B" w14:textId="77777777" w:rsidTr="00A9139C">
        <w:trPr>
          <w:trHeight w:hRule="exact" w:val="454"/>
        </w:trPr>
        <w:tc>
          <w:tcPr>
            <w:tcW w:w="8360" w:type="dxa"/>
            <w:gridSpan w:val="3"/>
            <w:tcBorders>
              <w:top w:val="nil"/>
              <w:left w:val="nil"/>
              <w:bottom w:val="nil"/>
              <w:right w:val="nil"/>
            </w:tcBorders>
            <w:vAlign w:val="center"/>
          </w:tcPr>
          <w:p w14:paraId="3091499A" w14:textId="42143D5A" w:rsidR="001C7CA0" w:rsidRPr="001C7CA0" w:rsidRDefault="001C7CA0"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b/>
                <w:bCs/>
                <w:sz w:val="26"/>
                <w:szCs w:val="26"/>
              </w:rPr>
              <w:t>第</w:t>
            </w:r>
            <w:r>
              <w:rPr>
                <w:rFonts w:ascii="BIZ UDPゴシック" w:eastAsia="BIZ UDPゴシック" w:hAnsi="BIZ UDPゴシック" w:hint="eastAsia"/>
                <w:b/>
                <w:bCs/>
                <w:sz w:val="26"/>
                <w:szCs w:val="26"/>
              </w:rPr>
              <w:t>2</w:t>
            </w:r>
            <w:r w:rsidRPr="000F1BB7">
              <w:rPr>
                <w:rFonts w:ascii="BIZ UDPゴシック" w:eastAsia="BIZ UDPゴシック" w:hAnsi="BIZ UDPゴシック" w:hint="eastAsia"/>
                <w:b/>
                <w:bCs/>
                <w:sz w:val="26"/>
                <w:szCs w:val="26"/>
              </w:rPr>
              <w:t>部　各対策項目の考え方及び取組</w:t>
            </w:r>
          </w:p>
        </w:tc>
        <w:tc>
          <w:tcPr>
            <w:tcW w:w="700" w:type="dxa"/>
            <w:tcBorders>
              <w:top w:val="nil"/>
              <w:left w:val="nil"/>
              <w:bottom w:val="nil"/>
              <w:right w:val="nil"/>
            </w:tcBorders>
            <w:vAlign w:val="center"/>
          </w:tcPr>
          <w:p w14:paraId="50C153D7" w14:textId="0A24687A" w:rsidR="001C7CA0"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16</w:t>
            </w:r>
          </w:p>
        </w:tc>
      </w:tr>
      <w:tr w:rsidR="001C7CA0" w14:paraId="22B7FCA2" w14:textId="77777777" w:rsidTr="00A9139C">
        <w:trPr>
          <w:trHeight w:hRule="exact" w:val="170"/>
        </w:trPr>
        <w:tc>
          <w:tcPr>
            <w:tcW w:w="9060" w:type="dxa"/>
            <w:gridSpan w:val="4"/>
            <w:tcBorders>
              <w:top w:val="nil"/>
              <w:left w:val="nil"/>
              <w:bottom w:val="nil"/>
              <w:right w:val="nil"/>
            </w:tcBorders>
            <w:vAlign w:val="center"/>
          </w:tcPr>
          <w:p w14:paraId="6587B858" w14:textId="77777777" w:rsidR="001C7CA0" w:rsidRPr="001C7CA0" w:rsidRDefault="001C7CA0" w:rsidP="001C7CA0">
            <w:pPr>
              <w:jc w:val="left"/>
              <w:rPr>
                <w:rFonts w:ascii="BIZ UDPゴシック" w:eastAsia="BIZ UDPゴシック" w:hAnsi="BIZ UDPゴシック"/>
                <w:sz w:val="24"/>
                <w:szCs w:val="24"/>
              </w:rPr>
            </w:pPr>
          </w:p>
        </w:tc>
      </w:tr>
      <w:tr w:rsidR="00D9518F" w14:paraId="541F9625" w14:textId="77777777" w:rsidTr="00A9139C">
        <w:trPr>
          <w:trHeight w:hRule="exact" w:val="454"/>
        </w:trPr>
        <w:tc>
          <w:tcPr>
            <w:tcW w:w="426" w:type="dxa"/>
            <w:tcBorders>
              <w:top w:val="nil"/>
              <w:left w:val="nil"/>
              <w:bottom w:val="nil"/>
              <w:right w:val="nil"/>
            </w:tcBorders>
            <w:vAlign w:val="center"/>
          </w:tcPr>
          <w:p w14:paraId="0763A594"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1A83853C" w14:textId="0530A02C"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章　実施体制</w:t>
            </w:r>
          </w:p>
        </w:tc>
        <w:tc>
          <w:tcPr>
            <w:tcW w:w="700" w:type="dxa"/>
            <w:tcBorders>
              <w:top w:val="nil"/>
              <w:left w:val="nil"/>
              <w:bottom w:val="nil"/>
              <w:right w:val="nil"/>
            </w:tcBorders>
            <w:vAlign w:val="center"/>
          </w:tcPr>
          <w:p w14:paraId="429B1FCB" w14:textId="473598C3"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16</w:t>
            </w:r>
          </w:p>
        </w:tc>
      </w:tr>
      <w:tr w:rsidR="00D9518F" w14:paraId="031FBDD0" w14:textId="77777777" w:rsidTr="00A9139C">
        <w:trPr>
          <w:trHeight w:hRule="exact" w:val="454"/>
        </w:trPr>
        <w:tc>
          <w:tcPr>
            <w:tcW w:w="426" w:type="dxa"/>
            <w:tcBorders>
              <w:top w:val="nil"/>
              <w:left w:val="nil"/>
              <w:bottom w:val="nil"/>
              <w:right w:val="nil"/>
            </w:tcBorders>
            <w:vAlign w:val="center"/>
          </w:tcPr>
          <w:p w14:paraId="782066DB"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0E16CB3C" w14:textId="0539AF7D" w:rsidR="00D9518F" w:rsidRPr="001C7CA0" w:rsidRDefault="00D9518F" w:rsidP="000D4D61">
            <w:pPr>
              <w:ind w:firstLineChars="100" w:firstLine="240"/>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1B7F7106" w14:textId="6BD297D1"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16</w:t>
            </w:r>
          </w:p>
        </w:tc>
      </w:tr>
      <w:tr w:rsidR="00D9518F" w14:paraId="7E62C6F2" w14:textId="77777777" w:rsidTr="00A9139C">
        <w:trPr>
          <w:trHeight w:hRule="exact" w:val="454"/>
        </w:trPr>
        <w:tc>
          <w:tcPr>
            <w:tcW w:w="426" w:type="dxa"/>
            <w:tcBorders>
              <w:top w:val="nil"/>
              <w:left w:val="nil"/>
              <w:bottom w:val="nil"/>
              <w:right w:val="nil"/>
            </w:tcBorders>
            <w:vAlign w:val="center"/>
          </w:tcPr>
          <w:p w14:paraId="620E3EFF"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5793A29D" w14:textId="6EE53157" w:rsidR="00D9518F" w:rsidRPr="001C7CA0" w:rsidRDefault="00D9518F" w:rsidP="000D4D61">
            <w:pPr>
              <w:ind w:firstLineChars="100" w:firstLine="240"/>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55D2430A" w14:textId="560C00B0"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18</w:t>
            </w:r>
          </w:p>
        </w:tc>
      </w:tr>
      <w:tr w:rsidR="00D9518F" w14:paraId="61FF395C" w14:textId="77777777" w:rsidTr="00A9139C">
        <w:trPr>
          <w:trHeight w:hRule="exact" w:val="454"/>
        </w:trPr>
        <w:tc>
          <w:tcPr>
            <w:tcW w:w="426" w:type="dxa"/>
            <w:tcBorders>
              <w:top w:val="nil"/>
              <w:left w:val="nil"/>
              <w:bottom w:val="nil"/>
              <w:right w:val="nil"/>
            </w:tcBorders>
            <w:vAlign w:val="center"/>
          </w:tcPr>
          <w:p w14:paraId="2F65883A"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6527F288" w14:textId="20A18E46" w:rsidR="00D9518F" w:rsidRPr="001C7CA0" w:rsidRDefault="00D9518F" w:rsidP="000D4D61">
            <w:pPr>
              <w:ind w:firstLineChars="100" w:firstLine="240"/>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489046F6" w14:textId="279F8933"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19</w:t>
            </w:r>
          </w:p>
        </w:tc>
      </w:tr>
      <w:tr w:rsidR="001C7CA0" w14:paraId="485EA0E7" w14:textId="77777777" w:rsidTr="00A9139C">
        <w:trPr>
          <w:trHeight w:hRule="exact" w:val="170"/>
        </w:trPr>
        <w:tc>
          <w:tcPr>
            <w:tcW w:w="9060" w:type="dxa"/>
            <w:gridSpan w:val="4"/>
            <w:tcBorders>
              <w:top w:val="nil"/>
              <w:left w:val="nil"/>
              <w:bottom w:val="nil"/>
              <w:right w:val="nil"/>
            </w:tcBorders>
            <w:vAlign w:val="center"/>
          </w:tcPr>
          <w:p w14:paraId="79BC5039" w14:textId="77777777" w:rsidR="001C7CA0" w:rsidRPr="001C7CA0" w:rsidRDefault="001C7CA0" w:rsidP="001C7CA0">
            <w:pPr>
              <w:jc w:val="left"/>
              <w:rPr>
                <w:rFonts w:ascii="BIZ UDPゴシック" w:eastAsia="BIZ UDPゴシック" w:hAnsi="BIZ UDPゴシック"/>
                <w:sz w:val="24"/>
                <w:szCs w:val="24"/>
              </w:rPr>
            </w:pPr>
          </w:p>
        </w:tc>
      </w:tr>
      <w:tr w:rsidR="00D9518F" w14:paraId="4D350E60" w14:textId="77777777" w:rsidTr="00A9139C">
        <w:trPr>
          <w:trHeight w:hRule="exact" w:val="454"/>
        </w:trPr>
        <w:tc>
          <w:tcPr>
            <w:tcW w:w="426" w:type="dxa"/>
            <w:tcBorders>
              <w:top w:val="nil"/>
              <w:left w:val="nil"/>
              <w:bottom w:val="nil"/>
              <w:right w:val="nil"/>
            </w:tcBorders>
            <w:vAlign w:val="center"/>
          </w:tcPr>
          <w:p w14:paraId="714FA40B"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3936C46A" w14:textId="46B93EBD"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章　情報提供・共有・リスクコミュニケーション</w:t>
            </w:r>
          </w:p>
        </w:tc>
        <w:tc>
          <w:tcPr>
            <w:tcW w:w="700" w:type="dxa"/>
            <w:tcBorders>
              <w:top w:val="nil"/>
              <w:left w:val="nil"/>
              <w:bottom w:val="nil"/>
              <w:right w:val="nil"/>
            </w:tcBorders>
            <w:vAlign w:val="center"/>
          </w:tcPr>
          <w:p w14:paraId="0519E363" w14:textId="2C0EB27E"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22</w:t>
            </w:r>
          </w:p>
        </w:tc>
      </w:tr>
      <w:tr w:rsidR="00D9518F" w14:paraId="5BDAF637" w14:textId="77777777" w:rsidTr="00A9139C">
        <w:trPr>
          <w:trHeight w:hRule="exact" w:val="454"/>
        </w:trPr>
        <w:tc>
          <w:tcPr>
            <w:tcW w:w="709" w:type="dxa"/>
            <w:gridSpan w:val="2"/>
            <w:tcBorders>
              <w:top w:val="nil"/>
              <w:left w:val="nil"/>
              <w:bottom w:val="nil"/>
              <w:right w:val="nil"/>
            </w:tcBorders>
            <w:vAlign w:val="center"/>
          </w:tcPr>
          <w:p w14:paraId="3E3D4243" w14:textId="77777777" w:rsidR="00D9518F" w:rsidRPr="001C7CA0" w:rsidRDefault="00D9518F"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F23CB85" w14:textId="0CEAFAB8"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2B439C96" w14:textId="67F9FC62"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22</w:t>
            </w:r>
          </w:p>
        </w:tc>
      </w:tr>
      <w:tr w:rsidR="00D9518F" w14:paraId="38BF3B1C" w14:textId="77777777" w:rsidTr="00A9139C">
        <w:trPr>
          <w:trHeight w:hRule="exact" w:val="454"/>
        </w:trPr>
        <w:tc>
          <w:tcPr>
            <w:tcW w:w="709" w:type="dxa"/>
            <w:gridSpan w:val="2"/>
            <w:tcBorders>
              <w:top w:val="nil"/>
              <w:left w:val="nil"/>
              <w:bottom w:val="nil"/>
              <w:right w:val="nil"/>
            </w:tcBorders>
            <w:vAlign w:val="center"/>
          </w:tcPr>
          <w:p w14:paraId="654FB95F" w14:textId="77777777" w:rsidR="00D9518F" w:rsidRPr="001C7CA0" w:rsidRDefault="00D9518F"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3E875A09" w14:textId="2915B697"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6995F404" w14:textId="0F834231"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24</w:t>
            </w:r>
          </w:p>
        </w:tc>
      </w:tr>
      <w:tr w:rsidR="00D9518F" w14:paraId="4A4A86B7" w14:textId="77777777" w:rsidTr="00A9139C">
        <w:trPr>
          <w:trHeight w:hRule="exact" w:val="454"/>
        </w:trPr>
        <w:tc>
          <w:tcPr>
            <w:tcW w:w="709" w:type="dxa"/>
            <w:gridSpan w:val="2"/>
            <w:tcBorders>
              <w:top w:val="nil"/>
              <w:left w:val="nil"/>
              <w:bottom w:val="nil"/>
              <w:right w:val="nil"/>
            </w:tcBorders>
            <w:vAlign w:val="center"/>
          </w:tcPr>
          <w:p w14:paraId="377EED80" w14:textId="77777777" w:rsidR="00D9518F" w:rsidRPr="001C7CA0" w:rsidRDefault="00D9518F"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1B6A08FD" w14:textId="50E5DB4A"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4DE7A24F" w14:textId="40E98E06"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26</w:t>
            </w:r>
          </w:p>
        </w:tc>
      </w:tr>
      <w:tr w:rsidR="001C7CA0" w14:paraId="29883A89" w14:textId="77777777" w:rsidTr="00A9139C">
        <w:trPr>
          <w:trHeight w:hRule="exact" w:val="170"/>
        </w:trPr>
        <w:tc>
          <w:tcPr>
            <w:tcW w:w="9060" w:type="dxa"/>
            <w:gridSpan w:val="4"/>
            <w:tcBorders>
              <w:top w:val="nil"/>
              <w:left w:val="nil"/>
              <w:bottom w:val="nil"/>
              <w:right w:val="nil"/>
            </w:tcBorders>
            <w:vAlign w:val="center"/>
          </w:tcPr>
          <w:p w14:paraId="7922078A" w14:textId="77777777" w:rsidR="001C7CA0" w:rsidRPr="001C7CA0" w:rsidRDefault="001C7CA0" w:rsidP="001C7CA0">
            <w:pPr>
              <w:jc w:val="left"/>
              <w:rPr>
                <w:rFonts w:ascii="BIZ UDPゴシック" w:eastAsia="BIZ UDPゴシック" w:hAnsi="BIZ UDPゴシック"/>
                <w:sz w:val="24"/>
                <w:szCs w:val="24"/>
              </w:rPr>
            </w:pPr>
          </w:p>
        </w:tc>
      </w:tr>
      <w:tr w:rsidR="00D9518F" w14:paraId="360D377F" w14:textId="77777777" w:rsidTr="00A9139C">
        <w:trPr>
          <w:trHeight w:hRule="exact" w:val="454"/>
        </w:trPr>
        <w:tc>
          <w:tcPr>
            <w:tcW w:w="426" w:type="dxa"/>
            <w:tcBorders>
              <w:top w:val="nil"/>
              <w:left w:val="nil"/>
              <w:bottom w:val="nil"/>
              <w:right w:val="nil"/>
            </w:tcBorders>
            <w:vAlign w:val="center"/>
          </w:tcPr>
          <w:p w14:paraId="6A3A67EB"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7F8EF769" w14:textId="0D5E8F6F"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章</w:t>
            </w:r>
            <w:r w:rsidRPr="000F1BB7">
              <w:rPr>
                <w:rFonts w:ascii="BIZ UDPゴシック" w:eastAsia="BIZ UDPゴシック" w:hAnsi="BIZ UDPゴシック"/>
                <w:sz w:val="24"/>
                <w:szCs w:val="24"/>
              </w:rPr>
              <w:t xml:space="preserve">　まん延防止</w:t>
            </w:r>
          </w:p>
        </w:tc>
        <w:tc>
          <w:tcPr>
            <w:tcW w:w="700" w:type="dxa"/>
            <w:tcBorders>
              <w:top w:val="nil"/>
              <w:left w:val="nil"/>
              <w:bottom w:val="nil"/>
              <w:right w:val="nil"/>
            </w:tcBorders>
            <w:vAlign w:val="center"/>
          </w:tcPr>
          <w:p w14:paraId="2AB67E04" w14:textId="4EF4044F"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28</w:t>
            </w:r>
          </w:p>
        </w:tc>
      </w:tr>
      <w:tr w:rsidR="00D9518F" w14:paraId="5010CDAF" w14:textId="77777777" w:rsidTr="00A9139C">
        <w:trPr>
          <w:trHeight w:hRule="exact" w:val="454"/>
        </w:trPr>
        <w:tc>
          <w:tcPr>
            <w:tcW w:w="709" w:type="dxa"/>
            <w:gridSpan w:val="2"/>
            <w:tcBorders>
              <w:top w:val="nil"/>
              <w:left w:val="nil"/>
              <w:bottom w:val="nil"/>
              <w:right w:val="nil"/>
            </w:tcBorders>
            <w:vAlign w:val="center"/>
          </w:tcPr>
          <w:p w14:paraId="68DDFA62" w14:textId="77777777" w:rsidR="00D9518F" w:rsidRPr="001C7CA0" w:rsidRDefault="00D9518F"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26DB6D33" w14:textId="2243E860"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4AF91112" w14:textId="3F65610E"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28</w:t>
            </w:r>
          </w:p>
        </w:tc>
      </w:tr>
      <w:tr w:rsidR="001C7CA0" w14:paraId="0A2C8353" w14:textId="77777777" w:rsidTr="00A9139C">
        <w:trPr>
          <w:trHeight w:hRule="exact" w:val="454"/>
        </w:trPr>
        <w:tc>
          <w:tcPr>
            <w:tcW w:w="426" w:type="dxa"/>
            <w:tcBorders>
              <w:top w:val="nil"/>
              <w:left w:val="nil"/>
              <w:bottom w:val="nil"/>
              <w:right w:val="nil"/>
            </w:tcBorders>
            <w:vAlign w:val="center"/>
          </w:tcPr>
          <w:p w14:paraId="2FAF8CDD" w14:textId="77777777" w:rsidR="001C7CA0" w:rsidRPr="001C7CA0" w:rsidRDefault="001C7CA0" w:rsidP="001C7CA0">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7CBBCF66" w14:textId="77777777" w:rsidR="001C7CA0" w:rsidRPr="001C7CA0" w:rsidRDefault="001C7CA0"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C108972" w14:textId="6FDD7F97" w:rsidR="001C7CA0" w:rsidRPr="001C7CA0" w:rsidRDefault="001C7CA0"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sidR="00D9518F">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3175AAF7" w14:textId="225F46B4" w:rsidR="001C7CA0"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28</w:t>
            </w:r>
          </w:p>
        </w:tc>
      </w:tr>
      <w:tr w:rsidR="001C7CA0" w14:paraId="767E5F70" w14:textId="77777777" w:rsidTr="00A9139C">
        <w:trPr>
          <w:trHeight w:hRule="exact" w:val="454"/>
        </w:trPr>
        <w:tc>
          <w:tcPr>
            <w:tcW w:w="426" w:type="dxa"/>
            <w:tcBorders>
              <w:top w:val="nil"/>
              <w:left w:val="nil"/>
              <w:bottom w:val="nil"/>
              <w:right w:val="nil"/>
            </w:tcBorders>
            <w:vAlign w:val="center"/>
          </w:tcPr>
          <w:p w14:paraId="68B6C677" w14:textId="77777777" w:rsidR="001C7CA0" w:rsidRPr="001C7CA0" w:rsidRDefault="001C7CA0" w:rsidP="001C7CA0">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46E8AFBA" w14:textId="77777777" w:rsidR="001C7CA0" w:rsidRPr="001C7CA0" w:rsidRDefault="001C7CA0" w:rsidP="001C7CA0">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67AA4D02" w14:textId="3A7E00B9" w:rsidR="001C7CA0" w:rsidRPr="001C7CA0" w:rsidRDefault="001C7CA0"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sidR="00D9518F">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0B5928C9" w14:textId="6A1A02A1" w:rsidR="001C7CA0"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29</w:t>
            </w:r>
          </w:p>
        </w:tc>
      </w:tr>
      <w:tr w:rsidR="00D9518F" w14:paraId="467A4067" w14:textId="77777777" w:rsidTr="00A9139C">
        <w:trPr>
          <w:trHeight w:hRule="exact" w:val="170"/>
        </w:trPr>
        <w:tc>
          <w:tcPr>
            <w:tcW w:w="9060" w:type="dxa"/>
            <w:gridSpan w:val="4"/>
            <w:tcBorders>
              <w:top w:val="nil"/>
              <w:left w:val="nil"/>
              <w:bottom w:val="nil"/>
              <w:right w:val="nil"/>
            </w:tcBorders>
            <w:vAlign w:val="center"/>
          </w:tcPr>
          <w:p w14:paraId="60BCCFBC" w14:textId="77777777" w:rsidR="00D9518F" w:rsidRPr="001C7CA0" w:rsidRDefault="00D9518F" w:rsidP="001C7CA0">
            <w:pPr>
              <w:jc w:val="left"/>
              <w:rPr>
                <w:rFonts w:ascii="BIZ UDPゴシック" w:eastAsia="BIZ UDPゴシック" w:hAnsi="BIZ UDPゴシック"/>
                <w:sz w:val="24"/>
                <w:szCs w:val="24"/>
              </w:rPr>
            </w:pPr>
          </w:p>
        </w:tc>
      </w:tr>
      <w:tr w:rsidR="00D9518F" w14:paraId="0BBBC800" w14:textId="77777777" w:rsidTr="00A9139C">
        <w:trPr>
          <w:trHeight w:hRule="exact" w:val="454"/>
        </w:trPr>
        <w:tc>
          <w:tcPr>
            <w:tcW w:w="426" w:type="dxa"/>
            <w:tcBorders>
              <w:top w:val="nil"/>
              <w:left w:val="nil"/>
              <w:bottom w:val="nil"/>
              <w:right w:val="nil"/>
            </w:tcBorders>
            <w:vAlign w:val="center"/>
          </w:tcPr>
          <w:p w14:paraId="4AFF24D3" w14:textId="77777777" w:rsidR="00D9518F" w:rsidRPr="001C7CA0" w:rsidRDefault="00D9518F" w:rsidP="00D9518F">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2E1BA52C" w14:textId="4D43D256"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4</w:t>
            </w:r>
            <w:r w:rsidRPr="000F1BB7">
              <w:rPr>
                <w:rFonts w:ascii="BIZ UDPゴシック" w:eastAsia="BIZ UDPゴシック" w:hAnsi="BIZ UDPゴシック" w:hint="eastAsia"/>
                <w:sz w:val="24"/>
                <w:szCs w:val="24"/>
              </w:rPr>
              <w:t>章</w:t>
            </w:r>
            <w:r w:rsidRPr="000F1BB7">
              <w:rPr>
                <w:rFonts w:ascii="BIZ UDPゴシック" w:eastAsia="BIZ UDPゴシック" w:hAnsi="BIZ UDPゴシック"/>
                <w:sz w:val="24"/>
                <w:szCs w:val="24"/>
              </w:rPr>
              <w:t xml:space="preserve"> ワクチン</w:t>
            </w:r>
          </w:p>
        </w:tc>
        <w:tc>
          <w:tcPr>
            <w:tcW w:w="700" w:type="dxa"/>
            <w:tcBorders>
              <w:top w:val="nil"/>
              <w:left w:val="nil"/>
              <w:bottom w:val="nil"/>
              <w:right w:val="nil"/>
            </w:tcBorders>
            <w:vAlign w:val="center"/>
          </w:tcPr>
          <w:p w14:paraId="759C642B" w14:textId="760AFADB"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32</w:t>
            </w:r>
          </w:p>
        </w:tc>
      </w:tr>
      <w:tr w:rsidR="00D9518F" w14:paraId="5B78A1A1" w14:textId="77777777" w:rsidTr="00A9139C">
        <w:trPr>
          <w:trHeight w:hRule="exact" w:val="454"/>
        </w:trPr>
        <w:tc>
          <w:tcPr>
            <w:tcW w:w="426" w:type="dxa"/>
            <w:tcBorders>
              <w:top w:val="nil"/>
              <w:left w:val="nil"/>
              <w:bottom w:val="nil"/>
              <w:right w:val="nil"/>
            </w:tcBorders>
            <w:vAlign w:val="center"/>
          </w:tcPr>
          <w:p w14:paraId="3DF45D93"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62B6A55F"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13F3069B" w14:textId="4CFD15B5"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6D511AA8" w14:textId="4E1066FE"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32</w:t>
            </w:r>
          </w:p>
        </w:tc>
      </w:tr>
      <w:tr w:rsidR="00D9518F" w14:paraId="2B2B83CD" w14:textId="77777777" w:rsidTr="00A9139C">
        <w:trPr>
          <w:trHeight w:hRule="exact" w:val="454"/>
        </w:trPr>
        <w:tc>
          <w:tcPr>
            <w:tcW w:w="426" w:type="dxa"/>
            <w:tcBorders>
              <w:top w:val="nil"/>
              <w:left w:val="nil"/>
              <w:bottom w:val="nil"/>
              <w:right w:val="nil"/>
            </w:tcBorders>
            <w:vAlign w:val="center"/>
          </w:tcPr>
          <w:p w14:paraId="3DDD8E68"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77ACFB5A"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233A827" w14:textId="24369A85"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52C6AEC4" w14:textId="0DC4A7D4"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36</w:t>
            </w:r>
          </w:p>
        </w:tc>
      </w:tr>
      <w:tr w:rsidR="00A9139C" w14:paraId="73209455" w14:textId="77777777" w:rsidTr="003D05D3">
        <w:trPr>
          <w:trHeight w:hRule="exact" w:val="454"/>
        </w:trPr>
        <w:tc>
          <w:tcPr>
            <w:tcW w:w="426" w:type="dxa"/>
            <w:tcBorders>
              <w:top w:val="nil"/>
              <w:left w:val="nil"/>
              <w:bottom w:val="nil"/>
              <w:right w:val="nil"/>
            </w:tcBorders>
            <w:vAlign w:val="center"/>
          </w:tcPr>
          <w:p w14:paraId="2A3E9060" w14:textId="77777777" w:rsidR="00A9139C" w:rsidRPr="001C7CA0" w:rsidRDefault="00A9139C" w:rsidP="00A9139C">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3D357B68" w14:textId="77777777" w:rsidR="00A9139C" w:rsidRPr="001C7CA0" w:rsidRDefault="00A9139C" w:rsidP="00A9139C">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7CC1807" w14:textId="15A19387" w:rsidR="007404FF" w:rsidRPr="007404FF" w:rsidRDefault="00A9139C" w:rsidP="003D05D3">
            <w:pPr>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7BC296D0" w14:textId="0E1944C5" w:rsidR="00A9139C" w:rsidRPr="001C7CA0" w:rsidRDefault="003D05D3" w:rsidP="00A9139C">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39</w:t>
            </w:r>
          </w:p>
        </w:tc>
      </w:tr>
      <w:tr w:rsidR="00D9518F" w14:paraId="5D1BA4F0" w14:textId="77777777" w:rsidTr="00A9139C">
        <w:trPr>
          <w:trHeight w:hRule="exact" w:val="170"/>
        </w:trPr>
        <w:tc>
          <w:tcPr>
            <w:tcW w:w="9060" w:type="dxa"/>
            <w:gridSpan w:val="4"/>
            <w:tcBorders>
              <w:top w:val="nil"/>
              <w:left w:val="nil"/>
              <w:bottom w:val="nil"/>
              <w:right w:val="nil"/>
            </w:tcBorders>
            <w:vAlign w:val="center"/>
          </w:tcPr>
          <w:p w14:paraId="74AAF23B" w14:textId="77777777" w:rsidR="00D9518F" w:rsidRPr="001C7CA0" w:rsidRDefault="00D9518F" w:rsidP="001C7CA0">
            <w:pPr>
              <w:jc w:val="left"/>
              <w:rPr>
                <w:rFonts w:ascii="BIZ UDPゴシック" w:eastAsia="BIZ UDPゴシック" w:hAnsi="BIZ UDPゴシック"/>
                <w:sz w:val="24"/>
                <w:szCs w:val="24"/>
              </w:rPr>
            </w:pPr>
          </w:p>
        </w:tc>
      </w:tr>
      <w:tr w:rsidR="00D9518F" w14:paraId="210DD3BE" w14:textId="77777777" w:rsidTr="00A9139C">
        <w:trPr>
          <w:trHeight w:hRule="exact" w:val="454"/>
        </w:trPr>
        <w:tc>
          <w:tcPr>
            <w:tcW w:w="426" w:type="dxa"/>
            <w:tcBorders>
              <w:top w:val="nil"/>
              <w:left w:val="nil"/>
              <w:bottom w:val="nil"/>
              <w:right w:val="nil"/>
            </w:tcBorders>
            <w:vAlign w:val="center"/>
          </w:tcPr>
          <w:p w14:paraId="08936D6C" w14:textId="77777777" w:rsidR="00D9518F" w:rsidRPr="001C7CA0" w:rsidRDefault="00D9518F" w:rsidP="00D9518F">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252C5E20" w14:textId="42D97B48"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5</w:t>
            </w:r>
            <w:r w:rsidRPr="000F1BB7">
              <w:rPr>
                <w:rFonts w:ascii="BIZ UDPゴシック" w:eastAsia="BIZ UDPゴシック" w:hAnsi="BIZ UDPゴシック" w:hint="eastAsia"/>
                <w:sz w:val="24"/>
                <w:szCs w:val="24"/>
              </w:rPr>
              <w:t>章</w:t>
            </w:r>
            <w:r w:rsidRPr="000F1BB7">
              <w:rPr>
                <w:rFonts w:ascii="BIZ UDPゴシック" w:eastAsia="BIZ UDPゴシック" w:hAnsi="BIZ UDPゴシック"/>
                <w:sz w:val="24"/>
                <w:szCs w:val="24"/>
              </w:rPr>
              <w:t xml:space="preserve"> 保健</w:t>
            </w:r>
          </w:p>
        </w:tc>
        <w:tc>
          <w:tcPr>
            <w:tcW w:w="700" w:type="dxa"/>
            <w:tcBorders>
              <w:top w:val="nil"/>
              <w:left w:val="nil"/>
              <w:bottom w:val="nil"/>
              <w:right w:val="nil"/>
            </w:tcBorders>
            <w:vAlign w:val="center"/>
          </w:tcPr>
          <w:p w14:paraId="3223C373" w14:textId="33BA4719"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42</w:t>
            </w:r>
          </w:p>
        </w:tc>
      </w:tr>
      <w:tr w:rsidR="00D9518F" w14:paraId="3DC94657" w14:textId="77777777" w:rsidTr="00A9139C">
        <w:trPr>
          <w:trHeight w:hRule="exact" w:val="454"/>
        </w:trPr>
        <w:tc>
          <w:tcPr>
            <w:tcW w:w="426" w:type="dxa"/>
            <w:tcBorders>
              <w:top w:val="nil"/>
              <w:left w:val="nil"/>
              <w:bottom w:val="nil"/>
              <w:right w:val="nil"/>
            </w:tcBorders>
            <w:vAlign w:val="center"/>
          </w:tcPr>
          <w:p w14:paraId="2A80E602"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2E04A73B"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0390475F" w14:textId="2D497B43"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510EBF2F" w14:textId="3F17D344"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42</w:t>
            </w:r>
          </w:p>
        </w:tc>
      </w:tr>
      <w:tr w:rsidR="00D9518F" w14:paraId="3C2BE39A" w14:textId="77777777" w:rsidTr="00A9139C">
        <w:trPr>
          <w:trHeight w:hRule="exact" w:val="454"/>
        </w:trPr>
        <w:tc>
          <w:tcPr>
            <w:tcW w:w="426" w:type="dxa"/>
            <w:tcBorders>
              <w:top w:val="nil"/>
              <w:left w:val="nil"/>
              <w:bottom w:val="nil"/>
              <w:right w:val="nil"/>
            </w:tcBorders>
            <w:vAlign w:val="center"/>
          </w:tcPr>
          <w:p w14:paraId="6D9C5065"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20C515E6"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3E5DEEA" w14:textId="6FD3C171"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64A57FFC" w14:textId="6A4D009E"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43</w:t>
            </w:r>
          </w:p>
        </w:tc>
      </w:tr>
      <w:tr w:rsidR="00D9518F" w14:paraId="737504B9" w14:textId="77777777" w:rsidTr="00A9139C">
        <w:trPr>
          <w:trHeight w:hRule="exact" w:val="454"/>
        </w:trPr>
        <w:tc>
          <w:tcPr>
            <w:tcW w:w="426" w:type="dxa"/>
            <w:tcBorders>
              <w:top w:val="nil"/>
              <w:left w:val="nil"/>
              <w:bottom w:val="nil"/>
              <w:right w:val="nil"/>
            </w:tcBorders>
            <w:vAlign w:val="center"/>
          </w:tcPr>
          <w:p w14:paraId="7AC76ADA"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4F5B1A37"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750994E8" w14:textId="2A8D126D"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0BA27BD3" w14:textId="33C5B63A"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43</w:t>
            </w:r>
          </w:p>
        </w:tc>
      </w:tr>
      <w:tr w:rsidR="00D9518F" w14:paraId="5AFBD25C" w14:textId="77777777" w:rsidTr="00A9139C">
        <w:trPr>
          <w:trHeight w:hRule="exact" w:val="170"/>
        </w:trPr>
        <w:tc>
          <w:tcPr>
            <w:tcW w:w="9060" w:type="dxa"/>
            <w:gridSpan w:val="4"/>
            <w:tcBorders>
              <w:top w:val="nil"/>
              <w:left w:val="nil"/>
              <w:bottom w:val="nil"/>
              <w:right w:val="nil"/>
            </w:tcBorders>
            <w:vAlign w:val="center"/>
          </w:tcPr>
          <w:p w14:paraId="5DA69700" w14:textId="77777777" w:rsidR="00D9518F" w:rsidRPr="001C7CA0" w:rsidRDefault="00D9518F" w:rsidP="001C7CA0">
            <w:pPr>
              <w:jc w:val="left"/>
              <w:rPr>
                <w:rFonts w:ascii="BIZ UDPゴシック" w:eastAsia="BIZ UDPゴシック" w:hAnsi="BIZ UDPゴシック"/>
                <w:sz w:val="24"/>
                <w:szCs w:val="24"/>
              </w:rPr>
            </w:pPr>
          </w:p>
        </w:tc>
      </w:tr>
      <w:tr w:rsidR="00D9518F" w14:paraId="1B985A27" w14:textId="77777777" w:rsidTr="00A9139C">
        <w:trPr>
          <w:trHeight w:hRule="exact" w:val="454"/>
        </w:trPr>
        <w:tc>
          <w:tcPr>
            <w:tcW w:w="426" w:type="dxa"/>
            <w:tcBorders>
              <w:top w:val="nil"/>
              <w:left w:val="nil"/>
              <w:bottom w:val="nil"/>
              <w:right w:val="nil"/>
            </w:tcBorders>
            <w:vAlign w:val="center"/>
          </w:tcPr>
          <w:p w14:paraId="5FBAFD00"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52E38A0A" w14:textId="2CCDD9E1"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6</w:t>
            </w:r>
            <w:r w:rsidRPr="000F1BB7">
              <w:rPr>
                <w:rFonts w:ascii="BIZ UDPゴシック" w:eastAsia="BIZ UDPゴシック" w:hAnsi="BIZ UDPゴシック" w:hint="eastAsia"/>
                <w:sz w:val="24"/>
                <w:szCs w:val="24"/>
              </w:rPr>
              <w:t>章</w:t>
            </w:r>
            <w:r w:rsidRPr="000F1BB7">
              <w:rPr>
                <w:rFonts w:ascii="BIZ UDPゴシック" w:eastAsia="BIZ UDPゴシック" w:hAnsi="BIZ UDPゴシック"/>
                <w:sz w:val="24"/>
                <w:szCs w:val="24"/>
              </w:rPr>
              <w:t xml:space="preserve"> 物資</w:t>
            </w:r>
          </w:p>
        </w:tc>
        <w:tc>
          <w:tcPr>
            <w:tcW w:w="700" w:type="dxa"/>
            <w:tcBorders>
              <w:top w:val="nil"/>
              <w:left w:val="nil"/>
              <w:bottom w:val="nil"/>
              <w:right w:val="nil"/>
            </w:tcBorders>
            <w:vAlign w:val="center"/>
          </w:tcPr>
          <w:p w14:paraId="7E3392EC" w14:textId="0D21386C"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45</w:t>
            </w:r>
          </w:p>
        </w:tc>
      </w:tr>
      <w:tr w:rsidR="00D9518F" w14:paraId="680C0EB8" w14:textId="77777777" w:rsidTr="00A9139C">
        <w:trPr>
          <w:trHeight w:hRule="exact" w:val="454"/>
        </w:trPr>
        <w:tc>
          <w:tcPr>
            <w:tcW w:w="426" w:type="dxa"/>
            <w:tcBorders>
              <w:top w:val="nil"/>
              <w:left w:val="nil"/>
              <w:bottom w:val="nil"/>
              <w:right w:val="nil"/>
            </w:tcBorders>
            <w:vAlign w:val="center"/>
          </w:tcPr>
          <w:p w14:paraId="3EC74BBB"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7EB11C4C"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6B9787DE" w14:textId="216EB3BD"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2F443E05" w14:textId="5C3A62CE"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45</w:t>
            </w:r>
          </w:p>
        </w:tc>
      </w:tr>
      <w:tr w:rsidR="00D9518F" w14:paraId="59BD92AE" w14:textId="77777777" w:rsidTr="00A9139C">
        <w:trPr>
          <w:trHeight w:hRule="exact" w:val="454"/>
        </w:trPr>
        <w:tc>
          <w:tcPr>
            <w:tcW w:w="426" w:type="dxa"/>
            <w:tcBorders>
              <w:top w:val="nil"/>
              <w:left w:val="nil"/>
              <w:bottom w:val="nil"/>
              <w:right w:val="nil"/>
            </w:tcBorders>
            <w:vAlign w:val="center"/>
          </w:tcPr>
          <w:p w14:paraId="319D9EEF"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06E6F47E"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653E4C0E" w14:textId="2EF222CB"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21F89D77" w14:textId="1A9D7C1B"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46</w:t>
            </w:r>
          </w:p>
        </w:tc>
      </w:tr>
      <w:tr w:rsidR="00D9518F" w14:paraId="54142B5B" w14:textId="77777777" w:rsidTr="00A9139C">
        <w:trPr>
          <w:trHeight w:hRule="exact" w:val="454"/>
        </w:trPr>
        <w:tc>
          <w:tcPr>
            <w:tcW w:w="426" w:type="dxa"/>
            <w:tcBorders>
              <w:top w:val="nil"/>
              <w:left w:val="nil"/>
              <w:bottom w:val="nil"/>
              <w:right w:val="nil"/>
            </w:tcBorders>
            <w:vAlign w:val="center"/>
          </w:tcPr>
          <w:p w14:paraId="58B0FCBE"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18DCF592"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6FC58EC5" w14:textId="1A2D8F84"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09030645" w14:textId="1E9C1472"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46</w:t>
            </w:r>
          </w:p>
        </w:tc>
      </w:tr>
      <w:tr w:rsidR="0058722A" w14:paraId="00C66229" w14:textId="77777777" w:rsidTr="00A9139C">
        <w:trPr>
          <w:trHeight w:hRule="exact" w:val="170"/>
        </w:trPr>
        <w:tc>
          <w:tcPr>
            <w:tcW w:w="9060" w:type="dxa"/>
            <w:gridSpan w:val="4"/>
            <w:tcBorders>
              <w:top w:val="nil"/>
              <w:left w:val="nil"/>
              <w:bottom w:val="nil"/>
              <w:right w:val="nil"/>
            </w:tcBorders>
            <w:vAlign w:val="center"/>
          </w:tcPr>
          <w:p w14:paraId="37E2543C" w14:textId="77777777" w:rsidR="0058722A" w:rsidRPr="001C7CA0" w:rsidRDefault="0058722A" w:rsidP="001C7CA0">
            <w:pPr>
              <w:jc w:val="left"/>
              <w:rPr>
                <w:rFonts w:ascii="BIZ UDPゴシック" w:eastAsia="BIZ UDPゴシック" w:hAnsi="BIZ UDPゴシック"/>
                <w:sz w:val="24"/>
                <w:szCs w:val="24"/>
              </w:rPr>
            </w:pPr>
          </w:p>
        </w:tc>
      </w:tr>
      <w:tr w:rsidR="00D9518F" w14:paraId="6EEA8509" w14:textId="77777777" w:rsidTr="00A9139C">
        <w:trPr>
          <w:trHeight w:hRule="exact" w:val="454"/>
        </w:trPr>
        <w:tc>
          <w:tcPr>
            <w:tcW w:w="426" w:type="dxa"/>
            <w:tcBorders>
              <w:top w:val="nil"/>
              <w:left w:val="nil"/>
              <w:bottom w:val="nil"/>
              <w:right w:val="nil"/>
            </w:tcBorders>
            <w:vAlign w:val="center"/>
          </w:tcPr>
          <w:p w14:paraId="55B062A2"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1BECAAE4" w14:textId="7F7C363F"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color w:val="000000"/>
                <w:sz w:val="24"/>
                <w:szCs w:val="24"/>
              </w:rPr>
              <w:t>第</w:t>
            </w:r>
            <w:r>
              <w:rPr>
                <w:rFonts w:ascii="BIZ UDPゴシック" w:eastAsia="BIZ UDPゴシック" w:hAnsi="BIZ UDPゴシック" w:hint="eastAsia"/>
                <w:color w:val="000000"/>
                <w:sz w:val="24"/>
                <w:szCs w:val="24"/>
              </w:rPr>
              <w:t>7</w:t>
            </w:r>
            <w:r w:rsidRPr="000F1BB7">
              <w:rPr>
                <w:rFonts w:ascii="BIZ UDPゴシック" w:eastAsia="BIZ UDPゴシック" w:hAnsi="BIZ UDPゴシック" w:hint="eastAsia"/>
                <w:color w:val="000000"/>
                <w:sz w:val="24"/>
                <w:szCs w:val="24"/>
              </w:rPr>
              <w:t xml:space="preserve">章 </w:t>
            </w:r>
            <w:r w:rsidR="00486E53">
              <w:rPr>
                <w:rFonts w:ascii="BIZ UDPゴシック" w:eastAsia="BIZ UDPゴシック" w:hAnsi="BIZ UDPゴシック" w:hint="eastAsia"/>
                <w:color w:val="000000"/>
                <w:sz w:val="24"/>
                <w:szCs w:val="24"/>
              </w:rPr>
              <w:t>市</w:t>
            </w:r>
            <w:r w:rsidRPr="000F1BB7">
              <w:rPr>
                <w:rFonts w:ascii="BIZ UDPゴシック" w:eastAsia="BIZ UDPゴシック" w:hAnsi="BIZ UDPゴシック" w:hint="eastAsia"/>
                <w:color w:val="000000"/>
                <w:sz w:val="24"/>
                <w:szCs w:val="24"/>
              </w:rPr>
              <w:t>民の生活及び地域経済の安定の確保</w:t>
            </w:r>
          </w:p>
        </w:tc>
        <w:tc>
          <w:tcPr>
            <w:tcW w:w="700" w:type="dxa"/>
            <w:tcBorders>
              <w:top w:val="nil"/>
              <w:left w:val="nil"/>
              <w:bottom w:val="nil"/>
              <w:right w:val="nil"/>
            </w:tcBorders>
            <w:vAlign w:val="center"/>
          </w:tcPr>
          <w:p w14:paraId="6164B116" w14:textId="14B7A230"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47</w:t>
            </w:r>
          </w:p>
        </w:tc>
      </w:tr>
      <w:tr w:rsidR="00D9518F" w14:paraId="16E082BE" w14:textId="77777777" w:rsidTr="00A9139C">
        <w:trPr>
          <w:trHeight w:hRule="exact" w:val="454"/>
        </w:trPr>
        <w:tc>
          <w:tcPr>
            <w:tcW w:w="426" w:type="dxa"/>
            <w:tcBorders>
              <w:top w:val="nil"/>
              <w:left w:val="nil"/>
              <w:bottom w:val="nil"/>
              <w:right w:val="nil"/>
            </w:tcBorders>
            <w:vAlign w:val="center"/>
          </w:tcPr>
          <w:p w14:paraId="35FEA7A0"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05717A9F"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6D79E2E7" w14:textId="17662B69"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1</w:t>
            </w:r>
            <w:r w:rsidRPr="000F1BB7">
              <w:rPr>
                <w:rFonts w:ascii="BIZ UDPゴシック" w:eastAsia="BIZ UDPゴシック" w:hAnsi="BIZ UDPゴシック" w:hint="eastAsia"/>
                <w:sz w:val="24"/>
                <w:szCs w:val="24"/>
              </w:rPr>
              <w:t>節　準備期</w:t>
            </w:r>
          </w:p>
        </w:tc>
        <w:tc>
          <w:tcPr>
            <w:tcW w:w="700" w:type="dxa"/>
            <w:tcBorders>
              <w:top w:val="nil"/>
              <w:left w:val="nil"/>
              <w:bottom w:val="nil"/>
              <w:right w:val="nil"/>
            </w:tcBorders>
            <w:vAlign w:val="center"/>
          </w:tcPr>
          <w:p w14:paraId="78029A25" w14:textId="194C3138"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47</w:t>
            </w:r>
          </w:p>
        </w:tc>
      </w:tr>
      <w:tr w:rsidR="00D9518F" w14:paraId="74660FC3" w14:textId="77777777" w:rsidTr="00A9139C">
        <w:trPr>
          <w:trHeight w:hRule="exact" w:val="454"/>
        </w:trPr>
        <w:tc>
          <w:tcPr>
            <w:tcW w:w="426" w:type="dxa"/>
            <w:tcBorders>
              <w:top w:val="nil"/>
              <w:left w:val="nil"/>
              <w:bottom w:val="nil"/>
              <w:right w:val="nil"/>
            </w:tcBorders>
            <w:vAlign w:val="center"/>
          </w:tcPr>
          <w:p w14:paraId="3E046BE5"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4AAC04DC"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44434F80" w14:textId="459C1909"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2</w:t>
            </w:r>
            <w:r w:rsidRPr="000F1BB7">
              <w:rPr>
                <w:rFonts w:ascii="BIZ UDPゴシック" w:eastAsia="BIZ UDPゴシック" w:hAnsi="BIZ UDPゴシック" w:hint="eastAsia"/>
                <w:sz w:val="24"/>
                <w:szCs w:val="24"/>
              </w:rPr>
              <w:t>節　初動期</w:t>
            </w:r>
          </w:p>
        </w:tc>
        <w:tc>
          <w:tcPr>
            <w:tcW w:w="700" w:type="dxa"/>
            <w:tcBorders>
              <w:top w:val="nil"/>
              <w:left w:val="nil"/>
              <w:bottom w:val="nil"/>
              <w:right w:val="nil"/>
            </w:tcBorders>
            <w:vAlign w:val="center"/>
          </w:tcPr>
          <w:p w14:paraId="654DCAB3" w14:textId="3FB218CA"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48</w:t>
            </w:r>
          </w:p>
        </w:tc>
      </w:tr>
      <w:tr w:rsidR="00D9518F" w14:paraId="770A83CF" w14:textId="77777777" w:rsidTr="00A9139C">
        <w:trPr>
          <w:trHeight w:hRule="exact" w:val="454"/>
        </w:trPr>
        <w:tc>
          <w:tcPr>
            <w:tcW w:w="426" w:type="dxa"/>
            <w:tcBorders>
              <w:top w:val="nil"/>
              <w:left w:val="nil"/>
              <w:bottom w:val="nil"/>
              <w:right w:val="nil"/>
            </w:tcBorders>
            <w:vAlign w:val="center"/>
          </w:tcPr>
          <w:p w14:paraId="0A77AAC6" w14:textId="77777777" w:rsidR="00D9518F" w:rsidRPr="001C7CA0" w:rsidRDefault="00D9518F" w:rsidP="00D9518F">
            <w:pPr>
              <w:jc w:val="left"/>
              <w:rPr>
                <w:rFonts w:ascii="BIZ UDPゴシック" w:eastAsia="BIZ UDPゴシック" w:hAnsi="BIZ UDPゴシック"/>
                <w:sz w:val="24"/>
                <w:szCs w:val="24"/>
              </w:rPr>
            </w:pPr>
          </w:p>
        </w:tc>
        <w:tc>
          <w:tcPr>
            <w:tcW w:w="283" w:type="dxa"/>
            <w:tcBorders>
              <w:top w:val="nil"/>
              <w:left w:val="nil"/>
              <w:bottom w:val="nil"/>
              <w:right w:val="nil"/>
            </w:tcBorders>
            <w:vAlign w:val="center"/>
          </w:tcPr>
          <w:p w14:paraId="2BDF1605" w14:textId="77777777" w:rsidR="00D9518F" w:rsidRPr="001C7CA0" w:rsidRDefault="00D9518F" w:rsidP="00D9518F">
            <w:pPr>
              <w:jc w:val="left"/>
              <w:rPr>
                <w:rFonts w:ascii="BIZ UDPゴシック" w:eastAsia="BIZ UDPゴシック" w:hAnsi="BIZ UDPゴシック"/>
                <w:sz w:val="24"/>
                <w:szCs w:val="24"/>
              </w:rPr>
            </w:pPr>
          </w:p>
        </w:tc>
        <w:tc>
          <w:tcPr>
            <w:tcW w:w="7651" w:type="dxa"/>
            <w:tcBorders>
              <w:top w:val="nil"/>
              <w:left w:val="nil"/>
              <w:bottom w:val="nil"/>
              <w:right w:val="nil"/>
            </w:tcBorders>
            <w:vAlign w:val="center"/>
          </w:tcPr>
          <w:p w14:paraId="285C781D" w14:textId="10794976" w:rsidR="00D9518F" w:rsidRPr="001C7CA0" w:rsidRDefault="00D9518F" w:rsidP="00D9518F">
            <w:pPr>
              <w:jc w:val="left"/>
              <w:rPr>
                <w:rFonts w:ascii="BIZ UDPゴシック" w:eastAsia="BIZ UDPゴシック" w:hAnsi="BIZ UDPゴシック"/>
                <w:sz w:val="24"/>
                <w:szCs w:val="24"/>
              </w:rPr>
            </w:pPr>
            <w:r w:rsidRPr="000F1BB7">
              <w:rPr>
                <w:rFonts w:ascii="BIZ UDPゴシック" w:eastAsia="BIZ UDPゴシック" w:hAnsi="BIZ UDPゴシック" w:hint="eastAsia"/>
                <w:sz w:val="24"/>
                <w:szCs w:val="24"/>
              </w:rPr>
              <w:t>第</w:t>
            </w:r>
            <w:r>
              <w:rPr>
                <w:rFonts w:ascii="BIZ UDPゴシック" w:eastAsia="BIZ UDPゴシック" w:hAnsi="BIZ UDPゴシック" w:hint="eastAsia"/>
                <w:sz w:val="24"/>
                <w:szCs w:val="24"/>
              </w:rPr>
              <w:t>3</w:t>
            </w:r>
            <w:r w:rsidRPr="000F1BB7">
              <w:rPr>
                <w:rFonts w:ascii="BIZ UDPゴシック" w:eastAsia="BIZ UDPゴシック" w:hAnsi="BIZ UDPゴシック" w:hint="eastAsia"/>
                <w:sz w:val="24"/>
                <w:szCs w:val="24"/>
              </w:rPr>
              <w:t>節　対応期</w:t>
            </w:r>
          </w:p>
        </w:tc>
        <w:tc>
          <w:tcPr>
            <w:tcW w:w="700" w:type="dxa"/>
            <w:tcBorders>
              <w:top w:val="nil"/>
              <w:left w:val="nil"/>
              <w:bottom w:val="nil"/>
              <w:right w:val="nil"/>
            </w:tcBorders>
            <w:vAlign w:val="center"/>
          </w:tcPr>
          <w:p w14:paraId="7E78B025" w14:textId="45204BD0" w:rsidR="00D9518F" w:rsidRPr="001C7CA0" w:rsidRDefault="003D05D3" w:rsidP="00D9518F">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50</w:t>
            </w:r>
          </w:p>
        </w:tc>
      </w:tr>
      <w:tr w:rsidR="0058722A" w14:paraId="0AE02582" w14:textId="77777777" w:rsidTr="00A9139C">
        <w:trPr>
          <w:trHeight w:hRule="exact" w:val="170"/>
        </w:trPr>
        <w:tc>
          <w:tcPr>
            <w:tcW w:w="9060" w:type="dxa"/>
            <w:gridSpan w:val="4"/>
            <w:tcBorders>
              <w:top w:val="nil"/>
              <w:left w:val="nil"/>
              <w:bottom w:val="nil"/>
              <w:right w:val="nil"/>
            </w:tcBorders>
            <w:vAlign w:val="center"/>
          </w:tcPr>
          <w:p w14:paraId="0784C0AB" w14:textId="77777777" w:rsidR="0058722A" w:rsidRPr="001C7CA0" w:rsidRDefault="0058722A" w:rsidP="001C7CA0">
            <w:pPr>
              <w:jc w:val="left"/>
              <w:rPr>
                <w:rFonts w:ascii="BIZ UDPゴシック" w:eastAsia="BIZ UDPゴシック" w:hAnsi="BIZ UDPゴシック"/>
                <w:sz w:val="24"/>
                <w:szCs w:val="24"/>
              </w:rPr>
            </w:pPr>
          </w:p>
        </w:tc>
      </w:tr>
      <w:tr w:rsidR="00D9518F" w14:paraId="2BCF8AFB" w14:textId="77777777" w:rsidTr="00A9139C">
        <w:trPr>
          <w:trHeight w:hRule="exact" w:val="454"/>
        </w:trPr>
        <w:tc>
          <w:tcPr>
            <w:tcW w:w="9060" w:type="dxa"/>
            <w:gridSpan w:val="4"/>
            <w:tcBorders>
              <w:top w:val="nil"/>
              <w:left w:val="nil"/>
              <w:bottom w:val="nil"/>
              <w:right w:val="nil"/>
            </w:tcBorders>
            <w:vAlign w:val="center"/>
          </w:tcPr>
          <w:p w14:paraId="4B6CE665" w14:textId="36BDF49C"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b/>
                <w:bCs/>
                <w:sz w:val="26"/>
                <w:szCs w:val="26"/>
              </w:rPr>
              <w:t>第</w:t>
            </w:r>
            <w:r>
              <w:rPr>
                <w:rFonts w:ascii="BIZ UDPゴシック" w:eastAsia="BIZ UDPゴシック" w:hAnsi="BIZ UDPゴシック" w:hint="eastAsia"/>
                <w:b/>
                <w:bCs/>
                <w:sz w:val="26"/>
                <w:szCs w:val="26"/>
              </w:rPr>
              <w:t>3</w:t>
            </w:r>
            <w:r w:rsidRPr="000F1BB7">
              <w:rPr>
                <w:rFonts w:ascii="BIZ UDPゴシック" w:eastAsia="BIZ UDPゴシック" w:hAnsi="BIZ UDPゴシック" w:hint="eastAsia"/>
                <w:b/>
                <w:bCs/>
                <w:sz w:val="26"/>
                <w:szCs w:val="26"/>
              </w:rPr>
              <w:t>部　市政機能を維持するための市の危機管理体制</w:t>
            </w:r>
          </w:p>
        </w:tc>
      </w:tr>
      <w:tr w:rsidR="00FC582C" w14:paraId="3910A66D" w14:textId="77777777" w:rsidTr="00A9139C">
        <w:trPr>
          <w:trHeight w:hRule="exact" w:val="170"/>
        </w:trPr>
        <w:tc>
          <w:tcPr>
            <w:tcW w:w="9060" w:type="dxa"/>
            <w:gridSpan w:val="4"/>
            <w:tcBorders>
              <w:top w:val="nil"/>
              <w:left w:val="nil"/>
              <w:bottom w:val="nil"/>
              <w:right w:val="nil"/>
            </w:tcBorders>
            <w:vAlign w:val="center"/>
          </w:tcPr>
          <w:p w14:paraId="62462BF1" w14:textId="77777777" w:rsidR="00FC582C" w:rsidRPr="001C7CA0" w:rsidRDefault="00FC582C" w:rsidP="001C7CA0">
            <w:pPr>
              <w:jc w:val="left"/>
              <w:rPr>
                <w:rFonts w:ascii="BIZ UDPゴシック" w:eastAsia="BIZ UDPゴシック" w:hAnsi="BIZ UDPゴシック"/>
                <w:sz w:val="24"/>
                <w:szCs w:val="24"/>
              </w:rPr>
            </w:pPr>
          </w:p>
        </w:tc>
      </w:tr>
      <w:tr w:rsidR="00D9518F" w14:paraId="019C8D91" w14:textId="77777777" w:rsidTr="00A9139C">
        <w:trPr>
          <w:trHeight w:hRule="exact" w:val="454"/>
        </w:trPr>
        <w:tc>
          <w:tcPr>
            <w:tcW w:w="426" w:type="dxa"/>
            <w:tcBorders>
              <w:top w:val="nil"/>
              <w:left w:val="nil"/>
              <w:bottom w:val="nil"/>
              <w:right w:val="nil"/>
            </w:tcBorders>
            <w:vAlign w:val="center"/>
          </w:tcPr>
          <w:p w14:paraId="4ECD7053" w14:textId="77777777" w:rsidR="00D9518F" w:rsidRPr="001C7CA0" w:rsidRDefault="00D9518F"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4F3556F2" w14:textId="5D8425D9" w:rsidR="00D9518F" w:rsidRPr="001C7CA0" w:rsidRDefault="00D9518F"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color w:val="000000"/>
                <w:sz w:val="24"/>
                <w:szCs w:val="24"/>
              </w:rPr>
              <w:t>第</w:t>
            </w:r>
            <w:r>
              <w:rPr>
                <w:rFonts w:ascii="BIZ UDPゴシック" w:eastAsia="BIZ UDPゴシック" w:hAnsi="BIZ UDPゴシック" w:hint="eastAsia"/>
                <w:color w:val="000000"/>
                <w:sz w:val="24"/>
                <w:szCs w:val="24"/>
              </w:rPr>
              <w:t>1</w:t>
            </w:r>
            <w:r w:rsidRPr="000F1BB7">
              <w:rPr>
                <w:rFonts w:ascii="BIZ UDPゴシック" w:eastAsia="BIZ UDPゴシック" w:hAnsi="BIZ UDPゴシック" w:hint="eastAsia"/>
                <w:color w:val="000000"/>
                <w:sz w:val="24"/>
                <w:szCs w:val="24"/>
              </w:rPr>
              <w:t xml:space="preserve">章　</w:t>
            </w:r>
            <w:r w:rsidRPr="000F1BB7">
              <w:rPr>
                <w:rFonts w:ascii="BIZ UDPゴシック" w:eastAsia="BIZ UDPゴシック" w:hAnsi="BIZ UDPゴシック" w:hint="eastAsia"/>
                <w:sz w:val="24"/>
                <w:szCs w:val="24"/>
              </w:rPr>
              <w:t>市における危機管理体制</w:t>
            </w:r>
          </w:p>
        </w:tc>
        <w:tc>
          <w:tcPr>
            <w:tcW w:w="700" w:type="dxa"/>
            <w:tcBorders>
              <w:top w:val="nil"/>
              <w:left w:val="nil"/>
              <w:bottom w:val="nil"/>
              <w:right w:val="nil"/>
            </w:tcBorders>
            <w:vAlign w:val="center"/>
          </w:tcPr>
          <w:p w14:paraId="4C555B4E" w14:textId="155877AE" w:rsidR="00D9518F"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52</w:t>
            </w:r>
          </w:p>
        </w:tc>
      </w:tr>
      <w:tr w:rsidR="00FC582C" w14:paraId="65DA0054" w14:textId="77777777" w:rsidTr="00A9139C">
        <w:trPr>
          <w:trHeight w:hRule="exact" w:val="170"/>
        </w:trPr>
        <w:tc>
          <w:tcPr>
            <w:tcW w:w="9060" w:type="dxa"/>
            <w:gridSpan w:val="4"/>
            <w:tcBorders>
              <w:top w:val="nil"/>
              <w:left w:val="nil"/>
              <w:bottom w:val="nil"/>
              <w:right w:val="nil"/>
            </w:tcBorders>
            <w:vAlign w:val="center"/>
          </w:tcPr>
          <w:p w14:paraId="6546BD53" w14:textId="77777777" w:rsidR="00FC582C" w:rsidRPr="001C7CA0" w:rsidRDefault="00FC582C" w:rsidP="001C7CA0">
            <w:pPr>
              <w:jc w:val="left"/>
              <w:rPr>
                <w:rFonts w:ascii="BIZ UDPゴシック" w:eastAsia="BIZ UDPゴシック" w:hAnsi="BIZ UDPゴシック"/>
                <w:sz w:val="24"/>
                <w:szCs w:val="24"/>
              </w:rPr>
            </w:pPr>
          </w:p>
        </w:tc>
      </w:tr>
      <w:tr w:rsidR="0058722A" w14:paraId="4D9D019A" w14:textId="77777777" w:rsidTr="00A9139C">
        <w:trPr>
          <w:trHeight w:hRule="exact" w:val="454"/>
        </w:trPr>
        <w:tc>
          <w:tcPr>
            <w:tcW w:w="426" w:type="dxa"/>
            <w:tcBorders>
              <w:top w:val="nil"/>
              <w:left w:val="nil"/>
              <w:bottom w:val="nil"/>
              <w:right w:val="nil"/>
            </w:tcBorders>
            <w:vAlign w:val="center"/>
          </w:tcPr>
          <w:p w14:paraId="0D4667AC" w14:textId="77777777" w:rsidR="0058722A" w:rsidRPr="001C7CA0" w:rsidRDefault="0058722A" w:rsidP="001C7CA0">
            <w:pPr>
              <w:jc w:val="left"/>
              <w:rPr>
                <w:rFonts w:ascii="BIZ UDPゴシック" w:eastAsia="BIZ UDPゴシック" w:hAnsi="BIZ UDPゴシック"/>
                <w:sz w:val="24"/>
                <w:szCs w:val="24"/>
              </w:rPr>
            </w:pPr>
          </w:p>
        </w:tc>
        <w:tc>
          <w:tcPr>
            <w:tcW w:w="7934" w:type="dxa"/>
            <w:gridSpan w:val="2"/>
            <w:tcBorders>
              <w:top w:val="nil"/>
              <w:left w:val="nil"/>
              <w:bottom w:val="nil"/>
              <w:right w:val="nil"/>
            </w:tcBorders>
            <w:vAlign w:val="center"/>
          </w:tcPr>
          <w:p w14:paraId="6B851948" w14:textId="2BEC8164" w:rsidR="0058722A" w:rsidRPr="001C7CA0" w:rsidRDefault="0058722A" w:rsidP="001C7CA0">
            <w:pPr>
              <w:jc w:val="left"/>
              <w:rPr>
                <w:rFonts w:ascii="BIZ UDPゴシック" w:eastAsia="BIZ UDPゴシック" w:hAnsi="BIZ UDPゴシック"/>
                <w:sz w:val="24"/>
                <w:szCs w:val="24"/>
              </w:rPr>
            </w:pPr>
            <w:r w:rsidRPr="000F1BB7">
              <w:rPr>
                <w:rFonts w:ascii="BIZ UDPゴシック" w:eastAsia="BIZ UDPゴシック" w:hAnsi="BIZ UDPゴシック" w:hint="eastAsia"/>
                <w:color w:val="000000"/>
                <w:sz w:val="24"/>
                <w:szCs w:val="24"/>
              </w:rPr>
              <w:t>第</w:t>
            </w:r>
            <w:r>
              <w:rPr>
                <w:rFonts w:ascii="BIZ UDPゴシック" w:eastAsia="BIZ UDPゴシック" w:hAnsi="BIZ UDPゴシック" w:hint="eastAsia"/>
                <w:color w:val="000000"/>
                <w:sz w:val="24"/>
                <w:szCs w:val="24"/>
              </w:rPr>
              <w:t>2</w:t>
            </w:r>
            <w:r w:rsidRPr="000F1BB7">
              <w:rPr>
                <w:rFonts w:ascii="BIZ UDPゴシック" w:eastAsia="BIZ UDPゴシック" w:hAnsi="BIZ UDPゴシック" w:hint="eastAsia"/>
                <w:color w:val="000000"/>
                <w:sz w:val="24"/>
                <w:szCs w:val="24"/>
              </w:rPr>
              <w:t xml:space="preserve">章　</w:t>
            </w:r>
            <w:r w:rsidRPr="000F1BB7">
              <w:rPr>
                <w:rFonts w:ascii="BIZ UDPゴシック" w:eastAsia="BIZ UDPゴシック" w:hAnsi="BIZ UDPゴシック" w:hint="eastAsia"/>
                <w:sz w:val="24"/>
                <w:szCs w:val="24"/>
              </w:rPr>
              <w:t>市政機能の維持</w:t>
            </w:r>
          </w:p>
        </w:tc>
        <w:tc>
          <w:tcPr>
            <w:tcW w:w="700" w:type="dxa"/>
            <w:tcBorders>
              <w:top w:val="nil"/>
              <w:left w:val="nil"/>
              <w:bottom w:val="nil"/>
              <w:right w:val="nil"/>
            </w:tcBorders>
            <w:vAlign w:val="center"/>
          </w:tcPr>
          <w:p w14:paraId="6C27CAD3" w14:textId="188C406A" w:rsidR="0058722A" w:rsidRPr="001C7CA0" w:rsidRDefault="003D05D3" w:rsidP="001C7CA0">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5</w:t>
            </w:r>
            <w:r w:rsidR="00D277A1">
              <w:rPr>
                <w:rFonts w:ascii="BIZ UDPゴシック" w:eastAsia="BIZ UDPゴシック" w:hAnsi="BIZ UDPゴシック" w:hint="eastAsia"/>
                <w:sz w:val="24"/>
                <w:szCs w:val="24"/>
              </w:rPr>
              <w:t>7</w:t>
            </w:r>
          </w:p>
        </w:tc>
      </w:tr>
    </w:tbl>
    <w:p w14:paraId="354C83F9" w14:textId="77777777" w:rsidR="005C4BB1" w:rsidRDefault="005C4BB1" w:rsidP="0031197A">
      <w:pPr>
        <w:jc w:val="left"/>
        <w:rPr>
          <w:rFonts w:ascii="BIZ UDPゴシック" w:eastAsia="BIZ UDPゴシック" w:hAnsi="BIZ UDPゴシック"/>
        </w:rPr>
      </w:pPr>
    </w:p>
    <w:p w14:paraId="7DA87CB2" w14:textId="77777777" w:rsidR="005C4BB1" w:rsidRDefault="005C4BB1" w:rsidP="0031197A">
      <w:pPr>
        <w:jc w:val="left"/>
        <w:rPr>
          <w:rFonts w:ascii="BIZ UDPゴシック" w:eastAsia="BIZ UDPゴシック" w:hAnsi="BIZ UDPゴシック"/>
        </w:rPr>
      </w:pPr>
    </w:p>
    <w:p w14:paraId="6E3C9FA6" w14:textId="77777777" w:rsidR="005C4BB1" w:rsidRDefault="005C4BB1" w:rsidP="0031197A">
      <w:pPr>
        <w:jc w:val="left"/>
        <w:rPr>
          <w:rFonts w:ascii="BIZ UDPゴシック" w:eastAsia="BIZ UDPゴシック" w:hAnsi="BIZ UDPゴシック"/>
        </w:rPr>
      </w:pPr>
    </w:p>
    <w:p w14:paraId="06AE68F2" w14:textId="77777777" w:rsidR="005C4BB1" w:rsidRDefault="005C4BB1" w:rsidP="0031197A">
      <w:pPr>
        <w:jc w:val="left"/>
        <w:rPr>
          <w:rFonts w:ascii="BIZ UDPゴシック" w:eastAsia="BIZ UDPゴシック" w:hAnsi="BIZ UDPゴシック"/>
        </w:rPr>
      </w:pPr>
    </w:p>
    <w:p w14:paraId="5B4CC53B" w14:textId="77777777" w:rsidR="005C4BB1" w:rsidRDefault="005C4BB1" w:rsidP="0031197A">
      <w:pPr>
        <w:jc w:val="left"/>
        <w:rPr>
          <w:rFonts w:ascii="BIZ UDPゴシック" w:eastAsia="BIZ UDPゴシック" w:hAnsi="BIZ UDPゴシック"/>
        </w:rPr>
      </w:pPr>
    </w:p>
    <w:p w14:paraId="03327AE1" w14:textId="77777777" w:rsidR="005C4BB1" w:rsidRDefault="005C4BB1" w:rsidP="0031197A">
      <w:pPr>
        <w:jc w:val="left"/>
        <w:rPr>
          <w:rFonts w:ascii="BIZ UDPゴシック" w:eastAsia="BIZ UDPゴシック" w:hAnsi="BIZ UDPゴシック"/>
        </w:rPr>
      </w:pPr>
    </w:p>
    <w:p w14:paraId="2C84AD47" w14:textId="77777777" w:rsidR="005C4BB1" w:rsidRDefault="005C4BB1" w:rsidP="0031197A">
      <w:pPr>
        <w:jc w:val="left"/>
        <w:rPr>
          <w:rFonts w:ascii="BIZ UDPゴシック" w:eastAsia="BIZ UDPゴシック" w:hAnsi="BIZ UDPゴシック"/>
        </w:rPr>
      </w:pPr>
    </w:p>
    <w:p w14:paraId="6526EFD0" w14:textId="77777777" w:rsidR="005C4BB1" w:rsidRDefault="005C4BB1" w:rsidP="0031197A">
      <w:pPr>
        <w:jc w:val="left"/>
        <w:rPr>
          <w:rFonts w:ascii="BIZ UDPゴシック" w:eastAsia="BIZ UDPゴシック" w:hAnsi="BIZ UDPゴシック"/>
        </w:rPr>
      </w:pPr>
    </w:p>
    <w:p w14:paraId="012F92D0" w14:textId="77777777" w:rsidR="005C4BB1" w:rsidRDefault="005C4BB1" w:rsidP="0031197A">
      <w:pPr>
        <w:jc w:val="left"/>
        <w:rPr>
          <w:rFonts w:ascii="BIZ UDPゴシック" w:eastAsia="BIZ UDPゴシック" w:hAnsi="BIZ UDPゴシック"/>
        </w:rPr>
      </w:pPr>
    </w:p>
    <w:p w14:paraId="7955A9A1" w14:textId="77777777" w:rsidR="005C4BB1" w:rsidRDefault="005C4BB1" w:rsidP="0031197A">
      <w:pPr>
        <w:jc w:val="left"/>
        <w:rPr>
          <w:rFonts w:ascii="BIZ UDPゴシック" w:eastAsia="BIZ UDPゴシック" w:hAnsi="BIZ UDPゴシック"/>
        </w:rPr>
      </w:pPr>
    </w:p>
    <w:p w14:paraId="120A88EE" w14:textId="77777777" w:rsidR="005C4BB1" w:rsidRDefault="005C4BB1" w:rsidP="0031197A">
      <w:pPr>
        <w:jc w:val="left"/>
        <w:rPr>
          <w:rFonts w:ascii="BIZ UDPゴシック" w:eastAsia="BIZ UDPゴシック" w:hAnsi="BIZ UDPゴシック"/>
        </w:rPr>
      </w:pPr>
    </w:p>
    <w:p w14:paraId="14A75E0F" w14:textId="77777777" w:rsidR="005C4BB1" w:rsidRDefault="005C4BB1" w:rsidP="0031197A">
      <w:pPr>
        <w:jc w:val="left"/>
        <w:rPr>
          <w:rFonts w:ascii="BIZ UDPゴシック" w:eastAsia="BIZ UDPゴシック" w:hAnsi="BIZ UDPゴシック"/>
        </w:rPr>
      </w:pPr>
    </w:p>
    <w:p w14:paraId="10BAF4E3" w14:textId="77777777" w:rsidR="005C4BB1" w:rsidRDefault="005C4BB1" w:rsidP="0031197A">
      <w:pPr>
        <w:jc w:val="left"/>
        <w:rPr>
          <w:rFonts w:ascii="BIZ UDPゴシック" w:eastAsia="BIZ UDPゴシック" w:hAnsi="BIZ UDPゴシック"/>
        </w:rPr>
      </w:pPr>
    </w:p>
    <w:p w14:paraId="1EAB84F3" w14:textId="77777777" w:rsidR="005C4BB1" w:rsidRDefault="005C4BB1" w:rsidP="0031197A">
      <w:pPr>
        <w:jc w:val="left"/>
        <w:rPr>
          <w:rFonts w:ascii="BIZ UDPゴシック" w:eastAsia="BIZ UDPゴシック" w:hAnsi="BIZ UDPゴシック"/>
        </w:rPr>
      </w:pPr>
    </w:p>
    <w:p w14:paraId="7AC0C480" w14:textId="77777777" w:rsidR="005C4BB1" w:rsidRDefault="005C4BB1" w:rsidP="0031197A">
      <w:pPr>
        <w:jc w:val="left"/>
        <w:rPr>
          <w:rFonts w:ascii="BIZ UDPゴシック" w:eastAsia="BIZ UDPゴシック" w:hAnsi="BIZ UDPゴシック"/>
        </w:rPr>
      </w:pPr>
    </w:p>
    <w:p w14:paraId="2BD41877" w14:textId="77777777" w:rsidR="005C4BB1" w:rsidRDefault="005C4BB1" w:rsidP="0031197A">
      <w:pPr>
        <w:jc w:val="left"/>
        <w:rPr>
          <w:rFonts w:ascii="BIZ UDPゴシック" w:eastAsia="BIZ UDPゴシック" w:hAnsi="BIZ UDPゴシック"/>
        </w:rPr>
      </w:pPr>
    </w:p>
    <w:p w14:paraId="685FE6E0" w14:textId="77777777" w:rsidR="005C4BB1" w:rsidRDefault="005C4BB1" w:rsidP="0031197A">
      <w:pPr>
        <w:jc w:val="left"/>
        <w:rPr>
          <w:rFonts w:ascii="BIZ UDPゴシック" w:eastAsia="BIZ UDPゴシック" w:hAnsi="BIZ UDPゴシック"/>
        </w:rPr>
      </w:pPr>
    </w:p>
    <w:p w14:paraId="221EC13A" w14:textId="77777777" w:rsidR="005C4BB1" w:rsidRDefault="005C4BB1" w:rsidP="0031197A">
      <w:pPr>
        <w:jc w:val="left"/>
        <w:rPr>
          <w:rFonts w:ascii="BIZ UDPゴシック" w:eastAsia="BIZ UDPゴシック" w:hAnsi="BIZ UDPゴシック"/>
        </w:rPr>
      </w:pPr>
    </w:p>
    <w:p w14:paraId="1DCBD93D" w14:textId="77777777" w:rsidR="005C4BB1" w:rsidRDefault="005C4BB1" w:rsidP="0031197A">
      <w:pPr>
        <w:jc w:val="left"/>
        <w:rPr>
          <w:rFonts w:ascii="BIZ UDPゴシック" w:eastAsia="BIZ UDPゴシック" w:hAnsi="BIZ UDPゴシック"/>
        </w:rPr>
      </w:pPr>
    </w:p>
    <w:p w14:paraId="7DDB9CE1" w14:textId="77777777" w:rsidR="005C4BB1" w:rsidRDefault="005C4BB1" w:rsidP="0031197A">
      <w:pPr>
        <w:jc w:val="left"/>
        <w:rPr>
          <w:rFonts w:ascii="BIZ UDPゴシック" w:eastAsia="BIZ UDPゴシック" w:hAnsi="BIZ UDPゴシック"/>
        </w:rPr>
      </w:pPr>
    </w:p>
    <w:p w14:paraId="498582AB" w14:textId="77777777" w:rsidR="007404FF" w:rsidRDefault="007404FF" w:rsidP="0031197A">
      <w:pPr>
        <w:jc w:val="left"/>
        <w:rPr>
          <w:rFonts w:ascii="BIZ UDPゴシック" w:eastAsia="BIZ UDPゴシック" w:hAnsi="BIZ UDPゴシック"/>
        </w:rPr>
        <w:sectPr w:rsidR="007404FF" w:rsidSect="00112F72">
          <w:pgSz w:w="11906" w:h="16838" w:code="9"/>
          <w:pgMar w:top="1418" w:right="1418" w:bottom="1418" w:left="1418" w:header="454" w:footer="284" w:gutter="0"/>
          <w:pgNumType w:start="1"/>
          <w:cols w:space="425"/>
          <w:docGrid w:linePitch="368" w:charSpace="1219"/>
        </w:sectPr>
      </w:pPr>
    </w:p>
    <w:p w14:paraId="424EA1E7" w14:textId="77777777" w:rsidR="005C4BB1" w:rsidRDefault="005C4BB1" w:rsidP="0031197A">
      <w:pPr>
        <w:jc w:val="left"/>
        <w:rPr>
          <w:rFonts w:ascii="BIZ UDPゴシック" w:eastAsia="BIZ UDPゴシック" w:hAnsi="BIZ UDPゴシック"/>
        </w:rPr>
      </w:pPr>
    </w:p>
    <w:p w14:paraId="51809F8E" w14:textId="77777777" w:rsidR="00112F72" w:rsidRDefault="00112F72" w:rsidP="0031197A">
      <w:pPr>
        <w:jc w:val="left"/>
        <w:rPr>
          <w:rFonts w:ascii="BIZ UDPゴシック" w:eastAsia="BIZ UDPゴシック" w:hAnsi="BIZ UDPゴシック"/>
        </w:rPr>
        <w:sectPr w:rsidR="00112F72" w:rsidSect="007404FF">
          <w:type w:val="continuous"/>
          <w:pgSz w:w="11906" w:h="16838" w:code="9"/>
          <w:pgMar w:top="1418" w:right="1418" w:bottom="1418" w:left="1418" w:header="454" w:footer="284" w:gutter="0"/>
          <w:pgNumType w:start="1"/>
          <w:cols w:space="425"/>
          <w:docGrid w:linePitch="368" w:charSpace="1219"/>
        </w:sectPr>
      </w:pPr>
    </w:p>
    <w:p w14:paraId="7923B3B0" w14:textId="77777777" w:rsidR="00DF5C98" w:rsidRPr="00F15D94" w:rsidRDefault="00DF5C98" w:rsidP="00DF5C98">
      <w:pPr>
        <w:rPr>
          <w:rFonts w:ascii="BIZ UDPゴシック" w:eastAsia="BIZ UDPゴシック" w:hAnsi="BIZ UDPゴシック"/>
          <w:b/>
          <w:bCs/>
          <w:sz w:val="32"/>
          <w:szCs w:val="32"/>
        </w:rPr>
      </w:pPr>
      <w:r w:rsidRPr="00F15D94">
        <w:rPr>
          <w:rFonts w:ascii="BIZ UDPゴシック" w:eastAsia="BIZ UDPゴシック" w:hAnsi="BIZ UDPゴシック"/>
          <w:b/>
          <w:bCs/>
          <w:sz w:val="32"/>
          <w:szCs w:val="32"/>
        </w:rPr>
        <w:lastRenderedPageBreak/>
        <w:t>はじめに</w:t>
      </w:r>
    </w:p>
    <w:p w14:paraId="76411153" w14:textId="77777777" w:rsidR="00E713E3" w:rsidRPr="00E713E3" w:rsidRDefault="00E713E3" w:rsidP="00DF5C98">
      <w:pPr>
        <w:rPr>
          <w:rFonts w:ascii="BIZ UDPゴシック" w:eastAsia="BIZ UDPゴシック" w:hAnsi="BIZ UDPゴシック"/>
        </w:rPr>
      </w:pPr>
    </w:p>
    <w:p w14:paraId="41A4E4B4" w14:textId="77777777" w:rsidR="00DF5C98" w:rsidRPr="005125A2" w:rsidRDefault="00DF5C98" w:rsidP="00DF5C98">
      <w:pPr>
        <w:rPr>
          <w:rFonts w:ascii="BIZ UDPゴシック" w:eastAsia="BIZ UDPゴシック" w:hAnsi="BIZ UDPゴシック"/>
          <w:sz w:val="28"/>
          <w:szCs w:val="28"/>
        </w:rPr>
      </w:pPr>
      <w:r w:rsidRPr="007D7B25">
        <w:rPr>
          <w:rFonts w:ascii="BIZ UDPゴシック" w:eastAsia="BIZ UDPゴシック" w:hAnsi="BIZ UDPゴシック"/>
          <w:sz w:val="24"/>
          <w:szCs w:val="24"/>
        </w:rPr>
        <w:t xml:space="preserve"> </w:t>
      </w:r>
      <w:r w:rsidRPr="005125A2">
        <w:rPr>
          <w:rFonts w:ascii="BIZ UDPゴシック" w:eastAsia="BIZ UDPゴシック" w:hAnsi="BIZ UDPゴシック"/>
          <w:sz w:val="28"/>
          <w:szCs w:val="28"/>
        </w:rPr>
        <w:t>【</w:t>
      </w:r>
      <w:r w:rsidRPr="005125A2">
        <w:rPr>
          <w:rFonts w:ascii="BIZ UDPゴシック" w:eastAsia="BIZ UDPゴシック" w:hAnsi="BIZ UDPゴシック" w:hint="eastAsia"/>
          <w:sz w:val="28"/>
          <w:szCs w:val="28"/>
        </w:rPr>
        <w:t>日野市</w:t>
      </w:r>
      <w:r w:rsidRPr="005125A2">
        <w:rPr>
          <w:rFonts w:ascii="BIZ UDPゴシック" w:eastAsia="BIZ UDPゴシック" w:hAnsi="BIZ UDPゴシック"/>
          <w:sz w:val="28"/>
          <w:szCs w:val="28"/>
        </w:rPr>
        <w:t>新型インフルエンザ等対策行動計画改定の目的】</w:t>
      </w:r>
    </w:p>
    <w:p w14:paraId="178A0C61" w14:textId="07A39F3D" w:rsidR="001C1966" w:rsidRDefault="00DF5C98" w:rsidP="001C1966">
      <w:pPr>
        <w:adjustRightInd w:val="0"/>
        <w:snapToGrid w:val="0"/>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令和２（2020）年１月に我が国で最初の新型コロナウイルス感染症（ＣＯＶＩＤ－１９）</w:t>
      </w:r>
      <w:r w:rsidR="00C64F96">
        <w:rPr>
          <w:rStyle w:val="a6"/>
          <w:rFonts w:ascii="BIZ UDPゴシック" w:eastAsia="BIZ UDPゴシック" w:hAnsi="BIZ UDPゴシック"/>
        </w:rPr>
        <w:footnoteReference w:id="1"/>
      </w:r>
      <w:r w:rsidRPr="000F1BB7">
        <w:rPr>
          <w:rFonts w:ascii="BIZ UDPゴシック" w:eastAsia="BIZ UDPゴシック" w:hAnsi="BIZ UDPゴシック"/>
        </w:rPr>
        <w:t>（以下「新型コロナ」という。）</w:t>
      </w:r>
      <w:r w:rsidRPr="000F1BB7">
        <w:rPr>
          <w:rFonts w:ascii="BIZ UDPゴシック" w:eastAsia="BIZ UDPゴシック" w:hAnsi="BIZ UDPゴシック" w:hint="eastAsia"/>
        </w:rPr>
        <w:t>の</w:t>
      </w:r>
      <w:r w:rsidRPr="000F1BB7">
        <w:rPr>
          <w:rFonts w:ascii="BIZ UDPゴシック" w:eastAsia="BIZ UDPゴシック" w:hAnsi="BIZ UDPゴシック"/>
        </w:rPr>
        <w:t>感染者が確認されて以降、新型コロナの感染が拡大する中で、人々の生命及び健康が脅かされ、経済や暮らしなど社会全般に重大な影響がもたらされた。この未曽有の感染症危機において、</w:t>
      </w:r>
      <w:r w:rsidRPr="000F1BB7">
        <w:rPr>
          <w:rFonts w:ascii="BIZ UDPゴシック" w:eastAsia="BIZ UDPゴシック" w:hAnsi="BIZ UDPゴシック" w:hint="eastAsia"/>
        </w:rPr>
        <w:t>日野市</w:t>
      </w:r>
      <w:r w:rsidRPr="000F1BB7">
        <w:rPr>
          <w:rFonts w:ascii="BIZ UDPゴシック" w:eastAsia="BIZ UDPゴシック" w:hAnsi="BIZ UDPゴシック"/>
        </w:rPr>
        <w:t>（以下「</w:t>
      </w:r>
      <w:r w:rsidRPr="000F1BB7">
        <w:rPr>
          <w:rFonts w:ascii="BIZ UDPゴシック" w:eastAsia="BIZ UDPゴシック" w:hAnsi="BIZ UDPゴシック" w:hint="eastAsia"/>
        </w:rPr>
        <w:t>市</w:t>
      </w:r>
      <w:r w:rsidRPr="000F1BB7">
        <w:rPr>
          <w:rFonts w:ascii="BIZ UDPゴシック" w:eastAsia="BIZ UDPゴシック" w:hAnsi="BIZ UDPゴシック"/>
        </w:rPr>
        <w:t>」という。）は、国・</w:t>
      </w:r>
      <w:r w:rsidRPr="000F1BB7">
        <w:rPr>
          <w:rFonts w:ascii="BIZ UDPゴシック" w:eastAsia="BIZ UDPゴシック" w:hAnsi="BIZ UDPゴシック" w:hint="eastAsia"/>
        </w:rPr>
        <w:t>都</w:t>
      </w:r>
      <w:r w:rsidRPr="000F1BB7">
        <w:rPr>
          <w:rFonts w:ascii="BIZ UDPゴシック" w:eastAsia="BIZ UDPゴシック" w:hAnsi="BIZ UDPゴシック"/>
        </w:rPr>
        <w:t>と連携し、専門家の知見も活用しながら効果的な対策を講ずるとともに、</w:t>
      </w:r>
      <w:r w:rsidRPr="000F1BB7">
        <w:rPr>
          <w:rFonts w:ascii="BIZ UDPゴシック" w:eastAsia="BIZ UDPゴシック" w:hAnsi="BIZ UDPゴシック" w:hint="eastAsia"/>
        </w:rPr>
        <w:t>市民</w:t>
      </w:r>
      <w:r w:rsidRPr="000F1BB7">
        <w:rPr>
          <w:rFonts w:ascii="BIZ UDPゴシック" w:eastAsia="BIZ UDPゴシック" w:hAnsi="BIZ UDPゴシック"/>
        </w:rPr>
        <w:t>・事業者・医療従事者等の尽力により、一丸となって幾度もの感染の波を乗り越えてきた。</w:t>
      </w:r>
    </w:p>
    <w:p w14:paraId="35183027" w14:textId="4A540783" w:rsidR="001C1966" w:rsidRDefault="00DF5C98" w:rsidP="001C1966">
      <w:pPr>
        <w:adjustRightInd w:val="0"/>
        <w:snapToGrid w:val="0"/>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今般の</w:t>
      </w:r>
      <w:r w:rsidRPr="000F1BB7">
        <w:rPr>
          <w:rFonts w:ascii="BIZ UDPゴシック" w:eastAsia="BIZ UDPゴシック" w:hAnsi="BIZ UDPゴシック" w:hint="eastAsia"/>
        </w:rPr>
        <w:t>日野市</w:t>
      </w:r>
      <w:r w:rsidRPr="000F1BB7">
        <w:rPr>
          <w:rFonts w:ascii="BIZ UDPゴシック" w:eastAsia="BIZ UDPゴシック" w:hAnsi="BIZ UDPゴシック"/>
        </w:rPr>
        <w:t>新型インフルエンザ等対策行動計画（以下「行動計画」という。）の改定は、新型インフルエンザ等対策特別措置法（平成</w:t>
      </w:r>
      <w:r w:rsidRPr="000F1BB7">
        <w:rPr>
          <w:rFonts w:ascii="BIZ UDPゴシック" w:eastAsia="BIZ UDPゴシック" w:hAnsi="BIZ UDPゴシック" w:hint="eastAsia"/>
        </w:rPr>
        <w:t>２４</w:t>
      </w:r>
      <w:r w:rsidRPr="000F1BB7">
        <w:rPr>
          <w:rFonts w:ascii="BIZ UDPゴシック" w:eastAsia="BIZ UDPゴシック" w:hAnsi="BIZ UDPゴシック"/>
        </w:rPr>
        <w:t>年法律第</w:t>
      </w:r>
      <w:r w:rsidRPr="000F1BB7">
        <w:rPr>
          <w:rFonts w:ascii="BIZ UDPゴシック" w:eastAsia="BIZ UDPゴシック" w:hAnsi="BIZ UDPゴシック" w:hint="eastAsia"/>
        </w:rPr>
        <w:t>３１</w:t>
      </w:r>
      <w:r w:rsidRPr="000F1BB7">
        <w:rPr>
          <w:rFonts w:ascii="BIZ UDPゴシック" w:eastAsia="BIZ UDPゴシック" w:hAnsi="BIZ UDPゴシック"/>
        </w:rPr>
        <w:t>号。以下「特措法」という。）をはじめとする法改正等に的確に対応するとともに、新型コロナとの闘いで積み重ねた知見や経験を踏まえ、いつ現れるとも知れない新たな感染症にも揺るがない強じんで持続可能な市の実現を目指すものである。</w:t>
      </w:r>
    </w:p>
    <w:p w14:paraId="6DE6A594" w14:textId="7BFC06A8" w:rsidR="00DF5C98" w:rsidRPr="000F1BB7" w:rsidRDefault="00DF5C98" w:rsidP="001C1966">
      <w:pPr>
        <w:adjustRightInd w:val="0"/>
        <w:snapToGrid w:val="0"/>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本行動計画に基づき、感染症危機に対する平時の備えに万全を期すとともに、有事には、感染症の特徴や科学的知見を踏まえ、迅速かつ着実に必要な対策を実施していく。</w:t>
      </w:r>
    </w:p>
    <w:p w14:paraId="4A3FB44D" w14:textId="77777777" w:rsidR="00E713E3" w:rsidRPr="000F1BB7" w:rsidRDefault="00E713E3" w:rsidP="00DF5C98">
      <w:pPr>
        <w:rPr>
          <w:rFonts w:ascii="BIZ UDPゴシック" w:eastAsia="BIZ UDPゴシック" w:hAnsi="BIZ UDPゴシック"/>
        </w:rPr>
      </w:pPr>
    </w:p>
    <w:p w14:paraId="5B5C4F9A" w14:textId="77777777" w:rsidR="00DF5C98" w:rsidRPr="00F15D94" w:rsidRDefault="00DF5C98" w:rsidP="00DF5C98">
      <w:pPr>
        <w:rPr>
          <w:rFonts w:ascii="BIZ UDPゴシック" w:eastAsia="BIZ UDPゴシック" w:hAnsi="BIZ UDPゴシック"/>
          <w:sz w:val="28"/>
          <w:szCs w:val="28"/>
        </w:rPr>
      </w:pPr>
      <w:r w:rsidRPr="00F15D94">
        <w:rPr>
          <w:rFonts w:ascii="BIZ UDPゴシック" w:eastAsia="BIZ UDPゴシック" w:hAnsi="BIZ UDPゴシック"/>
          <w:sz w:val="28"/>
          <w:szCs w:val="28"/>
        </w:rPr>
        <w:t>【行動計画の改定概要】</w:t>
      </w:r>
    </w:p>
    <w:p w14:paraId="6589F1E7" w14:textId="0EFE2B52" w:rsidR="005D2EC3" w:rsidRDefault="001C1966" w:rsidP="001C1966">
      <w:pPr>
        <w:spacing w:line="276" w:lineRule="auto"/>
        <w:ind w:leftChars="-5" w:left="-11" w:firstLineChars="100" w:firstLine="220"/>
        <w:rPr>
          <w:rFonts w:ascii="BIZ UDPゴシック" w:eastAsia="BIZ UDPゴシック" w:hAnsi="BIZ UDPゴシック"/>
          <w:color w:val="000000" w:themeColor="text1"/>
        </w:rPr>
      </w:pPr>
      <w:r>
        <w:rPr>
          <w:rFonts w:ascii="BIZ UDPゴシック" w:eastAsia="BIZ UDPゴシック" w:hAnsi="BIZ UDPゴシック" w:hint="eastAsia"/>
        </w:rPr>
        <w:t>日野</w:t>
      </w:r>
      <w:r w:rsidR="00DF5C98" w:rsidRPr="000F1BB7">
        <w:rPr>
          <w:rFonts w:ascii="BIZ UDPゴシック" w:eastAsia="BIZ UDPゴシック" w:hAnsi="BIZ UDPゴシック" w:hint="eastAsia"/>
        </w:rPr>
        <w:t>市では</w:t>
      </w:r>
      <w:r w:rsidR="00DF5C98" w:rsidRPr="000F1BB7">
        <w:rPr>
          <w:rFonts w:ascii="BIZ UDPゴシック" w:eastAsia="BIZ UDPゴシック" w:hAnsi="BIZ UDPゴシック"/>
        </w:rPr>
        <w:t>、</w:t>
      </w:r>
      <w:r w:rsidR="005D2EC3" w:rsidRPr="005D2EC3">
        <w:rPr>
          <w:rFonts w:ascii="BIZ UDPゴシック" w:eastAsia="BIZ UDPゴシック" w:hAnsi="BIZ UDPゴシック" w:hint="eastAsia"/>
          <w:color w:val="000000" w:themeColor="text1"/>
        </w:rPr>
        <w:t>国・都の動向や、新型インエンザ（A／H1N1）における経験を踏まえ、</w:t>
      </w:r>
      <w:r w:rsidRPr="001C1966">
        <w:rPr>
          <w:rFonts w:ascii="BIZ UDPゴシック" w:eastAsia="BIZ UDPゴシック" w:hAnsi="BIZ UDPゴシック" w:hint="eastAsia"/>
          <w:color w:val="000000"/>
        </w:rPr>
        <w:t>平成２１（２００９）年１０月に、</w:t>
      </w:r>
      <w:r w:rsidR="005D2EC3" w:rsidRPr="005D2EC3">
        <w:rPr>
          <w:rFonts w:ascii="BIZ UDPゴシック" w:eastAsia="BIZ UDPゴシック" w:hAnsi="BIZ UDPゴシック" w:hint="eastAsia"/>
          <w:color w:val="000000" w:themeColor="text1"/>
        </w:rPr>
        <w:t>「日野市新型インフルエンザ対策行動計画」を策定した。</w:t>
      </w:r>
      <w:r w:rsidR="00DF5C98" w:rsidRPr="005D2EC3">
        <w:rPr>
          <w:rFonts w:ascii="BIZ UDPゴシック" w:eastAsia="BIZ UDPゴシック" w:hAnsi="BIZ UDPゴシック"/>
          <w:color w:val="000000" w:themeColor="text1"/>
        </w:rPr>
        <w:t>また、</w:t>
      </w:r>
      <w:r w:rsidR="005D2EC3" w:rsidRPr="005D2EC3">
        <w:rPr>
          <w:rFonts w:ascii="BIZ UDPゴシック" w:eastAsia="BIZ UDPゴシック" w:hAnsi="BIZ UDPゴシック" w:hint="eastAsia"/>
          <w:color w:val="000000" w:themeColor="text1"/>
        </w:rPr>
        <w:t>特措法の施行に伴い、政府行動計画や東京都行動計画が新たに策定されたことを踏まえ、特措法第８条に基づき、「日野市新型インフルエンザ等対策行動計画」を平成</w:t>
      </w:r>
      <w:r w:rsidR="00E713E3">
        <w:rPr>
          <w:rFonts w:ascii="BIZ UDPゴシック" w:eastAsia="BIZ UDPゴシック" w:hAnsi="BIZ UDPゴシック" w:hint="eastAsia"/>
          <w:color w:val="000000" w:themeColor="text1"/>
        </w:rPr>
        <w:t>２６（２０１４）</w:t>
      </w:r>
      <w:r w:rsidR="005D2EC3" w:rsidRPr="005D2EC3">
        <w:rPr>
          <w:rFonts w:ascii="BIZ UDPゴシック" w:eastAsia="BIZ UDPゴシック" w:hAnsi="BIZ UDPゴシック" w:hint="eastAsia"/>
          <w:color w:val="000000" w:themeColor="text1"/>
        </w:rPr>
        <w:t>年に</w:t>
      </w:r>
      <w:r w:rsidR="00C650DA">
        <w:rPr>
          <w:rFonts w:ascii="BIZ UDPゴシック" w:eastAsia="BIZ UDPゴシック" w:hAnsi="BIZ UDPゴシック" w:hint="eastAsia"/>
          <w:color w:val="000000" w:themeColor="text1"/>
        </w:rPr>
        <w:t>改定</w:t>
      </w:r>
      <w:r w:rsidR="005D2EC3" w:rsidRPr="005D2EC3">
        <w:rPr>
          <w:rFonts w:ascii="BIZ UDPゴシック" w:eastAsia="BIZ UDPゴシック" w:hAnsi="BIZ UDPゴシック" w:hint="eastAsia"/>
          <w:color w:val="000000" w:themeColor="text1"/>
        </w:rPr>
        <w:t>、平成</w:t>
      </w:r>
      <w:r w:rsidR="00E713E3">
        <w:rPr>
          <w:rFonts w:ascii="BIZ UDPゴシック" w:eastAsia="BIZ UDPゴシック" w:hAnsi="BIZ UDPゴシック" w:hint="eastAsia"/>
          <w:color w:val="000000" w:themeColor="text1"/>
        </w:rPr>
        <w:t>３０（２０１８）</w:t>
      </w:r>
      <w:r w:rsidR="005D2EC3" w:rsidRPr="005D2EC3">
        <w:rPr>
          <w:rFonts w:ascii="BIZ UDPゴシック" w:eastAsia="BIZ UDPゴシック" w:hAnsi="BIZ UDPゴシック" w:hint="eastAsia"/>
          <w:color w:val="000000" w:themeColor="text1"/>
        </w:rPr>
        <w:t>年７月「東京都新型インフルエンザ等対策行動計画」の一部変更に伴い、令和</w:t>
      </w:r>
      <w:r w:rsidR="00E713E3">
        <w:rPr>
          <w:rFonts w:ascii="BIZ UDPゴシック" w:eastAsia="BIZ UDPゴシック" w:hAnsi="BIZ UDPゴシック" w:hint="eastAsia"/>
          <w:color w:val="000000" w:themeColor="text1"/>
        </w:rPr>
        <w:t>４（２０２２）</w:t>
      </w:r>
      <w:r w:rsidR="005D2EC3" w:rsidRPr="005D2EC3">
        <w:rPr>
          <w:rFonts w:ascii="BIZ UDPゴシック" w:eastAsia="BIZ UDPゴシック" w:hAnsi="BIZ UDPゴシック" w:hint="eastAsia"/>
          <w:color w:val="000000" w:themeColor="text1"/>
        </w:rPr>
        <w:t>年8月「日野市行動計画」を一部</w:t>
      </w:r>
      <w:r w:rsidR="00C650DA">
        <w:rPr>
          <w:rFonts w:ascii="BIZ UDPゴシック" w:eastAsia="BIZ UDPゴシック" w:hAnsi="BIZ UDPゴシック" w:hint="eastAsia"/>
          <w:color w:val="000000" w:themeColor="text1"/>
        </w:rPr>
        <w:t>改定</w:t>
      </w:r>
      <w:r w:rsidR="005D2EC3" w:rsidRPr="005D2EC3">
        <w:rPr>
          <w:rFonts w:ascii="BIZ UDPゴシック" w:eastAsia="BIZ UDPゴシック" w:hAnsi="BIZ UDPゴシック" w:hint="eastAsia"/>
          <w:color w:val="000000" w:themeColor="text1"/>
        </w:rPr>
        <w:t>した。</w:t>
      </w:r>
    </w:p>
    <w:p w14:paraId="775C1BE5" w14:textId="77777777" w:rsidR="001C1966" w:rsidRDefault="00DF5C98" w:rsidP="001C1966">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今般、令和６（2024）年7月に政府行動計画が抜本改定となったことを受け、</w:t>
      </w:r>
      <w:r w:rsidRPr="000F1BB7">
        <w:rPr>
          <w:rFonts w:ascii="BIZ UDPゴシック" w:eastAsia="BIZ UDPゴシック" w:hAnsi="BIZ UDPゴシック" w:hint="eastAsia"/>
        </w:rPr>
        <w:t>市</w:t>
      </w:r>
      <w:r w:rsidRPr="000F1BB7">
        <w:rPr>
          <w:rFonts w:ascii="BIZ UDPゴシック" w:eastAsia="BIZ UDPゴシック" w:hAnsi="BIZ UDPゴシック"/>
        </w:rPr>
        <w:t>においても、行動計画の抜本改定を行うものである。</w:t>
      </w:r>
    </w:p>
    <w:p w14:paraId="2C3AAE3B" w14:textId="1F50ED93" w:rsidR="001C1966" w:rsidRDefault="00DF5C98" w:rsidP="001C1966">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対象とする疾患についても、新型インフルエンザや新型コロナ等だけでなくその他の幅広い呼吸器感染症をも念頭に置くこととした上で、記載を３期（準備期、初動期及び対応期）に分け、特に準備期の取組を充実させている。</w:t>
      </w:r>
    </w:p>
    <w:p w14:paraId="099801BD" w14:textId="225486DA" w:rsidR="001C1966" w:rsidRDefault="00DF5C98" w:rsidP="001C1966">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また、新型コロナへの対応（以下「新型コロナ対応」という。）で課題となった項目を独立させるなど、</w:t>
      </w:r>
      <w:r w:rsidR="00E713E3">
        <w:rPr>
          <w:rFonts w:ascii="BIZ UDPゴシック" w:eastAsia="BIZ UDPゴシック" w:hAnsi="BIZ UDPゴシック" w:hint="eastAsia"/>
        </w:rPr>
        <w:t>７</w:t>
      </w:r>
      <w:r w:rsidRPr="000F1BB7">
        <w:rPr>
          <w:rFonts w:ascii="BIZ UDPゴシック" w:eastAsia="BIZ UDPゴシック" w:hAnsi="BIZ UDPゴシック"/>
        </w:rPr>
        <w:t>項目に拡充し、記載の充実を図る。感染が長期化する可能性も踏まえ、複数の感染拡大の波への対応や、ワクチンや治療薬の開発・実用化に応じた対策の機動的な切替えについても明確化する。</w:t>
      </w:r>
    </w:p>
    <w:p w14:paraId="21F910C0" w14:textId="2787780B" w:rsidR="00DF5C98" w:rsidRPr="000F1BB7" w:rsidRDefault="00DF5C98" w:rsidP="001C1966">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さらに、感染症に係る緊急事態に際して、速やかに事態を把握し、緊急かつ総合的な対応を行うため、</w:t>
      </w:r>
      <w:r w:rsidRPr="000F1BB7">
        <w:rPr>
          <w:rFonts w:ascii="BIZ UDPゴシック" w:eastAsia="BIZ UDPゴシック" w:hAnsi="BIZ UDPゴシック" w:hint="eastAsia"/>
        </w:rPr>
        <w:t>市</w:t>
      </w:r>
      <w:r w:rsidRPr="000F1BB7">
        <w:rPr>
          <w:rFonts w:ascii="BIZ UDPゴシック" w:eastAsia="BIZ UDPゴシック" w:hAnsi="BIZ UDPゴシック"/>
        </w:rPr>
        <w:t>の初動対応についても本行動計画において明らかにする。</w:t>
      </w:r>
    </w:p>
    <w:p w14:paraId="61C05E48" w14:textId="77777777" w:rsidR="000F1BB7" w:rsidRPr="00C401E7" w:rsidRDefault="000F1BB7" w:rsidP="00DF5C98">
      <w:pPr>
        <w:rPr>
          <w:rFonts w:ascii="BIZ UDPゴシック" w:eastAsia="BIZ UDPゴシック" w:hAnsi="BIZ UDPゴシック"/>
          <w:color w:val="FF0000"/>
        </w:rPr>
      </w:pPr>
    </w:p>
    <w:p w14:paraId="14900E69" w14:textId="77777777" w:rsidR="00C64F96" w:rsidRDefault="00C64F96" w:rsidP="00C64F96">
      <w:pPr>
        <w:pStyle w:val="ab"/>
        <w:adjustRightInd w:val="0"/>
        <w:ind w:right="360"/>
        <w:rPr>
          <w:rFonts w:ascii="BIZ UDPゴシック" w:eastAsia="BIZ UDPゴシック" w:hAnsi="BIZ UDPゴシック"/>
        </w:rPr>
      </w:pPr>
    </w:p>
    <w:p w14:paraId="0FAF8955" w14:textId="77777777" w:rsidR="00C401E7" w:rsidRDefault="00C401E7" w:rsidP="00C64F96">
      <w:pPr>
        <w:pStyle w:val="ab"/>
        <w:adjustRightInd w:val="0"/>
        <w:ind w:right="360"/>
        <w:rPr>
          <w:rFonts w:ascii="BIZ UDPゴシック" w:eastAsia="BIZ UDPゴシック" w:hAnsi="BIZ UDPゴシック"/>
        </w:rPr>
      </w:pPr>
    </w:p>
    <w:p w14:paraId="5A545134" w14:textId="77777777" w:rsidR="00C401E7" w:rsidRDefault="00C401E7" w:rsidP="00C64F96">
      <w:pPr>
        <w:pStyle w:val="ab"/>
        <w:adjustRightInd w:val="0"/>
        <w:ind w:right="360"/>
        <w:rPr>
          <w:rFonts w:ascii="BIZ UDPゴシック" w:eastAsia="BIZ UDPゴシック" w:hAnsi="BIZ UDPゴシック"/>
        </w:rPr>
      </w:pPr>
    </w:p>
    <w:p w14:paraId="0DA09763" w14:textId="77777777" w:rsidR="00C401E7" w:rsidRPr="00C64F96" w:rsidRDefault="00C401E7" w:rsidP="00C64F96">
      <w:pPr>
        <w:pStyle w:val="ab"/>
        <w:adjustRightInd w:val="0"/>
        <w:ind w:right="360"/>
        <w:rPr>
          <w:rFonts w:ascii="BIZ UDPゴシック" w:eastAsia="BIZ UDPゴシック" w:hAnsi="BIZ UDPゴシック"/>
        </w:rPr>
      </w:pPr>
    </w:p>
    <w:p w14:paraId="21C049F3" w14:textId="27E4A08C" w:rsidR="000F1BB7" w:rsidRPr="005125A2" w:rsidRDefault="000F1BB7" w:rsidP="000F1BB7">
      <w:pPr>
        <w:rPr>
          <w:rFonts w:ascii="BIZ UDPゴシック" w:eastAsia="BIZ UDPゴシック" w:hAnsi="BIZ UDPゴシック"/>
          <w:b/>
          <w:bCs/>
          <w:sz w:val="36"/>
          <w:szCs w:val="36"/>
          <w:shd w:val="pct15" w:color="auto" w:fill="FFFFFF"/>
        </w:rPr>
      </w:pPr>
      <w:r w:rsidRPr="005125A2">
        <w:rPr>
          <w:rFonts w:ascii="BIZ UDPゴシック" w:eastAsia="BIZ UDPゴシック" w:hAnsi="BIZ UDPゴシック" w:hint="eastAsia"/>
          <w:b/>
          <w:bCs/>
          <w:sz w:val="36"/>
          <w:szCs w:val="36"/>
          <w:shd w:val="pct15" w:color="auto" w:fill="FFFFFF"/>
        </w:rPr>
        <w:lastRenderedPageBreak/>
        <w:t>第１部　基本的な考え方</w:t>
      </w:r>
      <w:r w:rsidR="00490D31" w:rsidRPr="005125A2">
        <w:rPr>
          <w:rFonts w:ascii="BIZ UDPゴシック" w:eastAsia="BIZ UDPゴシック" w:hAnsi="BIZ UDPゴシック" w:hint="eastAsia"/>
          <w:b/>
          <w:bCs/>
          <w:sz w:val="36"/>
          <w:szCs w:val="36"/>
          <w:shd w:val="pct15" w:color="auto" w:fill="FFFFFF"/>
        </w:rPr>
        <w:t xml:space="preserve">　　　　　　　　　　　　　　　　　　　　　　　　　　　</w:t>
      </w:r>
    </w:p>
    <w:p w14:paraId="68E1A599" w14:textId="77777777" w:rsidR="000F1BB7" w:rsidRPr="000F1BB7" w:rsidRDefault="000F1BB7" w:rsidP="000F1BB7">
      <w:pPr>
        <w:rPr>
          <w:rFonts w:ascii="BIZ UDPゴシック" w:eastAsia="BIZ UDPゴシック" w:hAnsi="BIZ UDPゴシック"/>
        </w:rPr>
      </w:pPr>
    </w:p>
    <w:p w14:paraId="339AD2DF" w14:textId="77777777" w:rsidR="000F1BB7" w:rsidRPr="005125A2" w:rsidRDefault="000F1BB7" w:rsidP="000F1BB7">
      <w:pPr>
        <w:rPr>
          <w:rFonts w:ascii="BIZ UDPゴシック" w:eastAsia="BIZ UDPゴシック" w:hAnsi="BIZ UDPゴシック"/>
          <w:b/>
          <w:bCs/>
          <w:sz w:val="32"/>
          <w:szCs w:val="32"/>
        </w:rPr>
      </w:pPr>
      <w:r w:rsidRPr="005125A2">
        <w:rPr>
          <w:rFonts w:ascii="BIZ UDPゴシック" w:eastAsia="BIZ UDPゴシック" w:hAnsi="BIZ UDPゴシック" w:hint="eastAsia"/>
          <w:b/>
          <w:bCs/>
          <w:sz w:val="32"/>
          <w:szCs w:val="32"/>
        </w:rPr>
        <w:t>第１章　計画の基本的な考え方</w:t>
      </w:r>
    </w:p>
    <w:p w14:paraId="55988B41" w14:textId="77777777" w:rsidR="000F1BB7" w:rsidRPr="000F1BB7" w:rsidRDefault="000F1BB7" w:rsidP="000F1BB7">
      <w:pPr>
        <w:adjustRightInd w:val="0"/>
        <w:snapToGrid w:val="0"/>
        <w:rPr>
          <w:rFonts w:ascii="BIZ UDPゴシック" w:eastAsia="BIZ UDPゴシック" w:hAnsi="BIZ UDPゴシック"/>
        </w:rPr>
      </w:pPr>
    </w:p>
    <w:p w14:paraId="58231913" w14:textId="77777777" w:rsidR="000F1BB7" w:rsidRPr="000D64E0" w:rsidRDefault="000F1BB7" w:rsidP="001C1966">
      <w:pPr>
        <w:adjustRightInd w:val="0"/>
        <w:snapToGrid w:val="0"/>
        <w:spacing w:line="276" w:lineRule="auto"/>
        <w:rPr>
          <w:rFonts w:ascii="BIZ UDPゴシック" w:eastAsia="BIZ UDPゴシック" w:hAnsi="BIZ UDPゴシック"/>
          <w:b/>
          <w:bCs/>
          <w:sz w:val="24"/>
          <w:szCs w:val="24"/>
        </w:rPr>
      </w:pPr>
      <w:r w:rsidRPr="000D64E0">
        <w:rPr>
          <w:rFonts w:ascii="BIZ UDPゴシック" w:eastAsia="BIZ UDPゴシック" w:hAnsi="BIZ UDPゴシック" w:hint="eastAsia"/>
          <w:b/>
          <w:bCs/>
          <w:sz w:val="24"/>
          <w:szCs w:val="24"/>
        </w:rPr>
        <w:t>１　根拠</w:t>
      </w:r>
    </w:p>
    <w:p w14:paraId="19B249C8" w14:textId="77777777" w:rsidR="000D64E0" w:rsidRDefault="000D64E0" w:rsidP="000D64E0">
      <w:pPr>
        <w:adjustRightInd w:val="0"/>
        <w:snapToGrid w:val="0"/>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本行動計画は、特措法第</w:t>
      </w:r>
      <w:r>
        <w:rPr>
          <w:rFonts w:ascii="BIZ UDPゴシック" w:eastAsia="BIZ UDPゴシック" w:hAnsi="BIZ UDPゴシック" w:hint="eastAsia"/>
        </w:rPr>
        <w:t>８</w:t>
      </w:r>
      <w:r w:rsidRPr="000F1BB7">
        <w:rPr>
          <w:rFonts w:ascii="BIZ UDPゴシック" w:eastAsia="BIZ UDPゴシック" w:hAnsi="BIZ UDPゴシック" w:hint="eastAsia"/>
        </w:rPr>
        <w:t>条の規定に基づき策定する計画である。</w:t>
      </w:r>
    </w:p>
    <w:p w14:paraId="67C54D87" w14:textId="77777777" w:rsidR="000D64E0" w:rsidRDefault="000D64E0" w:rsidP="000D64E0">
      <w:pPr>
        <w:adjustRightInd w:val="0"/>
        <w:snapToGrid w:val="0"/>
        <w:spacing w:line="276" w:lineRule="auto"/>
        <w:ind w:firstLineChars="100" w:firstLine="220"/>
        <w:rPr>
          <w:rFonts w:ascii="BIZ UDPゴシック" w:eastAsia="BIZ UDPゴシック" w:hAnsi="BIZ UDPゴシック"/>
        </w:rPr>
      </w:pPr>
      <w:r>
        <w:rPr>
          <w:rFonts w:ascii="BIZ UDPゴシック" w:eastAsia="BIZ UDPゴシック" w:hAnsi="BIZ UDPゴシック" w:hint="eastAsia"/>
        </w:rPr>
        <w:t>なお、本行動計画は政府行動計画、東京都新型インフルエンザ対策行動計画との整合性を</w:t>
      </w:r>
    </w:p>
    <w:p w14:paraId="218A8E21" w14:textId="173C2603" w:rsidR="000D64E0" w:rsidRPr="000F1BB7" w:rsidRDefault="000D64E0" w:rsidP="000D64E0">
      <w:pPr>
        <w:adjustRightInd w:val="0"/>
        <w:snapToGrid w:val="0"/>
        <w:spacing w:line="276" w:lineRule="auto"/>
        <w:ind w:firstLineChars="100" w:firstLine="220"/>
        <w:rPr>
          <w:rFonts w:ascii="BIZ UDPゴシック" w:eastAsia="BIZ UDPゴシック" w:hAnsi="BIZ UDPゴシック"/>
        </w:rPr>
      </w:pPr>
      <w:r>
        <w:rPr>
          <w:rFonts w:ascii="BIZ UDPゴシック" w:eastAsia="BIZ UDPゴシック" w:hAnsi="BIZ UDPゴシック" w:hint="eastAsia"/>
        </w:rPr>
        <w:t>図っている。</w:t>
      </w:r>
    </w:p>
    <w:p w14:paraId="09214C21" w14:textId="3947E39F" w:rsidR="000F1BB7" w:rsidRPr="000F1BB7" w:rsidRDefault="00A36589" w:rsidP="000F1BB7">
      <w:pPr>
        <w:adjustRightInd w:val="0"/>
        <w:snapToGrid w:val="0"/>
        <w:rPr>
          <w:rFonts w:ascii="BIZ UDPゴシック" w:eastAsia="BIZ UDPゴシック" w:hAnsi="BIZ UDPゴシック"/>
        </w:rPr>
      </w:pPr>
      <w:r>
        <w:rPr>
          <w:noProof/>
        </w:rPr>
        <w:drawing>
          <wp:anchor distT="0" distB="0" distL="114300" distR="114300" simplePos="0" relativeHeight="251659264" behindDoc="0" locked="0" layoutInCell="1" allowOverlap="1" wp14:anchorId="3437F8FD" wp14:editId="6291136D">
            <wp:simplePos x="0" y="0"/>
            <wp:positionH relativeFrom="margin">
              <wp:posOffset>83820</wp:posOffset>
            </wp:positionH>
            <wp:positionV relativeFrom="paragraph">
              <wp:posOffset>17780</wp:posOffset>
            </wp:positionV>
            <wp:extent cx="5777865" cy="3763645"/>
            <wp:effectExtent l="0" t="0" r="0" b="8255"/>
            <wp:wrapNone/>
            <wp:docPr id="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865" cy="3763645"/>
                    </a:xfrm>
                    <a:prstGeom prst="rect">
                      <a:avLst/>
                    </a:prstGeom>
                    <a:noFill/>
                  </pic:spPr>
                </pic:pic>
              </a:graphicData>
            </a:graphic>
            <wp14:sizeRelH relativeFrom="page">
              <wp14:pctWidth>0</wp14:pctWidth>
            </wp14:sizeRelH>
            <wp14:sizeRelV relativeFrom="page">
              <wp14:pctHeight>0</wp14:pctHeight>
            </wp14:sizeRelV>
          </wp:anchor>
        </w:drawing>
      </w:r>
    </w:p>
    <w:p w14:paraId="5D7242F6" w14:textId="4CF6F5FE" w:rsidR="000F1BB7" w:rsidRPr="000F1BB7" w:rsidRDefault="000F1BB7" w:rsidP="000F1BB7">
      <w:pPr>
        <w:adjustRightInd w:val="0"/>
        <w:snapToGrid w:val="0"/>
        <w:rPr>
          <w:rFonts w:ascii="BIZ UDPゴシック" w:eastAsia="BIZ UDPゴシック" w:hAnsi="BIZ UDPゴシック"/>
        </w:rPr>
      </w:pPr>
    </w:p>
    <w:p w14:paraId="037FC152" w14:textId="77777777" w:rsidR="000F1BB7" w:rsidRPr="000F1BB7" w:rsidRDefault="000F1BB7" w:rsidP="000F1BB7">
      <w:pPr>
        <w:adjustRightInd w:val="0"/>
        <w:snapToGrid w:val="0"/>
        <w:rPr>
          <w:rFonts w:ascii="BIZ UDPゴシック" w:eastAsia="BIZ UDPゴシック" w:hAnsi="BIZ UDPゴシック"/>
        </w:rPr>
      </w:pPr>
    </w:p>
    <w:p w14:paraId="5728141F" w14:textId="77777777" w:rsidR="000F1BB7" w:rsidRPr="000F1BB7" w:rsidRDefault="000F1BB7" w:rsidP="000F1BB7">
      <w:pPr>
        <w:adjustRightInd w:val="0"/>
        <w:snapToGrid w:val="0"/>
        <w:rPr>
          <w:rFonts w:ascii="BIZ UDPゴシック" w:eastAsia="BIZ UDPゴシック" w:hAnsi="BIZ UDPゴシック"/>
        </w:rPr>
      </w:pPr>
    </w:p>
    <w:p w14:paraId="3798BEFB" w14:textId="77777777" w:rsidR="000F1BB7" w:rsidRPr="000F1BB7" w:rsidRDefault="000F1BB7" w:rsidP="000F1BB7">
      <w:pPr>
        <w:adjustRightInd w:val="0"/>
        <w:snapToGrid w:val="0"/>
        <w:rPr>
          <w:rFonts w:ascii="BIZ UDPゴシック" w:eastAsia="BIZ UDPゴシック" w:hAnsi="BIZ UDPゴシック"/>
        </w:rPr>
      </w:pPr>
    </w:p>
    <w:p w14:paraId="79E3753A" w14:textId="77777777" w:rsidR="000F1BB7" w:rsidRPr="000F1BB7" w:rsidRDefault="000F1BB7" w:rsidP="000F1BB7">
      <w:pPr>
        <w:adjustRightInd w:val="0"/>
        <w:snapToGrid w:val="0"/>
        <w:rPr>
          <w:rFonts w:ascii="BIZ UDPゴシック" w:eastAsia="BIZ UDPゴシック" w:hAnsi="BIZ UDPゴシック"/>
        </w:rPr>
      </w:pPr>
    </w:p>
    <w:p w14:paraId="26152E4E" w14:textId="77777777" w:rsidR="000F1BB7" w:rsidRPr="000F1BB7" w:rsidRDefault="000F1BB7" w:rsidP="000F1BB7">
      <w:pPr>
        <w:adjustRightInd w:val="0"/>
        <w:snapToGrid w:val="0"/>
        <w:rPr>
          <w:rFonts w:ascii="BIZ UDPゴシック" w:eastAsia="BIZ UDPゴシック" w:hAnsi="BIZ UDPゴシック"/>
        </w:rPr>
      </w:pPr>
    </w:p>
    <w:p w14:paraId="159E201C" w14:textId="77777777" w:rsidR="000F1BB7" w:rsidRPr="000F1BB7" w:rsidRDefault="000F1BB7" w:rsidP="000F1BB7">
      <w:pPr>
        <w:adjustRightInd w:val="0"/>
        <w:snapToGrid w:val="0"/>
        <w:rPr>
          <w:rFonts w:ascii="BIZ UDPゴシック" w:eastAsia="BIZ UDPゴシック" w:hAnsi="BIZ UDPゴシック"/>
        </w:rPr>
      </w:pPr>
    </w:p>
    <w:p w14:paraId="6E42875E" w14:textId="77777777" w:rsidR="000F1BB7" w:rsidRPr="000F1BB7" w:rsidRDefault="000F1BB7" w:rsidP="000F1BB7">
      <w:pPr>
        <w:adjustRightInd w:val="0"/>
        <w:snapToGrid w:val="0"/>
        <w:rPr>
          <w:rFonts w:ascii="BIZ UDPゴシック" w:eastAsia="BIZ UDPゴシック" w:hAnsi="BIZ UDPゴシック"/>
        </w:rPr>
      </w:pPr>
    </w:p>
    <w:p w14:paraId="09502001" w14:textId="77777777" w:rsidR="000F1BB7" w:rsidRPr="000F1BB7" w:rsidRDefault="000F1BB7" w:rsidP="000F1BB7">
      <w:pPr>
        <w:adjustRightInd w:val="0"/>
        <w:snapToGrid w:val="0"/>
        <w:rPr>
          <w:rFonts w:ascii="BIZ UDPゴシック" w:eastAsia="BIZ UDPゴシック" w:hAnsi="BIZ UDPゴシック"/>
        </w:rPr>
      </w:pPr>
    </w:p>
    <w:p w14:paraId="61E88DC5" w14:textId="77777777" w:rsidR="000F1BB7" w:rsidRPr="000F1BB7" w:rsidRDefault="000F1BB7" w:rsidP="000F1BB7">
      <w:pPr>
        <w:adjustRightInd w:val="0"/>
        <w:snapToGrid w:val="0"/>
        <w:rPr>
          <w:rFonts w:ascii="BIZ UDPゴシック" w:eastAsia="BIZ UDPゴシック" w:hAnsi="BIZ UDPゴシック"/>
        </w:rPr>
      </w:pPr>
    </w:p>
    <w:p w14:paraId="31939C61" w14:textId="77777777" w:rsidR="000F1BB7" w:rsidRPr="000F1BB7" w:rsidRDefault="000F1BB7" w:rsidP="000F1BB7">
      <w:pPr>
        <w:adjustRightInd w:val="0"/>
        <w:snapToGrid w:val="0"/>
        <w:rPr>
          <w:rFonts w:ascii="BIZ UDPゴシック" w:eastAsia="BIZ UDPゴシック" w:hAnsi="BIZ UDPゴシック"/>
        </w:rPr>
      </w:pPr>
    </w:p>
    <w:p w14:paraId="06E2F89A" w14:textId="77777777" w:rsidR="000F1BB7" w:rsidRPr="000F1BB7" w:rsidRDefault="000F1BB7" w:rsidP="000F1BB7">
      <w:pPr>
        <w:adjustRightInd w:val="0"/>
        <w:snapToGrid w:val="0"/>
        <w:rPr>
          <w:rFonts w:ascii="BIZ UDPゴシック" w:eastAsia="BIZ UDPゴシック" w:hAnsi="BIZ UDPゴシック"/>
        </w:rPr>
      </w:pPr>
    </w:p>
    <w:p w14:paraId="4C67EABC" w14:textId="77777777" w:rsidR="000F1BB7" w:rsidRPr="000F1BB7" w:rsidRDefault="000F1BB7" w:rsidP="000F1BB7">
      <w:pPr>
        <w:adjustRightInd w:val="0"/>
        <w:snapToGrid w:val="0"/>
        <w:rPr>
          <w:rFonts w:ascii="BIZ UDPゴシック" w:eastAsia="BIZ UDPゴシック" w:hAnsi="BIZ UDPゴシック"/>
        </w:rPr>
      </w:pPr>
    </w:p>
    <w:p w14:paraId="49A51061" w14:textId="77777777" w:rsidR="000F1BB7" w:rsidRPr="000F1BB7" w:rsidRDefault="000F1BB7" w:rsidP="000F1BB7">
      <w:pPr>
        <w:adjustRightInd w:val="0"/>
        <w:snapToGrid w:val="0"/>
        <w:rPr>
          <w:rFonts w:ascii="BIZ UDPゴシック" w:eastAsia="BIZ UDPゴシック" w:hAnsi="BIZ UDPゴシック"/>
        </w:rPr>
      </w:pPr>
    </w:p>
    <w:p w14:paraId="5C722A29" w14:textId="77777777" w:rsidR="000F1BB7" w:rsidRPr="000F1BB7" w:rsidRDefault="000F1BB7" w:rsidP="000F1BB7">
      <w:pPr>
        <w:adjustRightInd w:val="0"/>
        <w:snapToGrid w:val="0"/>
        <w:rPr>
          <w:rFonts w:ascii="BIZ UDPゴシック" w:eastAsia="BIZ UDPゴシック" w:hAnsi="BIZ UDPゴシック"/>
        </w:rPr>
      </w:pPr>
    </w:p>
    <w:p w14:paraId="22C84754" w14:textId="77777777" w:rsidR="000F1BB7" w:rsidRPr="000F1BB7" w:rsidRDefault="000F1BB7" w:rsidP="000F1BB7">
      <w:pPr>
        <w:adjustRightInd w:val="0"/>
        <w:snapToGrid w:val="0"/>
        <w:rPr>
          <w:rFonts w:ascii="BIZ UDPゴシック" w:eastAsia="BIZ UDPゴシック" w:hAnsi="BIZ UDPゴシック"/>
        </w:rPr>
      </w:pPr>
    </w:p>
    <w:p w14:paraId="78653296" w14:textId="77777777" w:rsidR="000F1BB7" w:rsidRPr="000F1BB7" w:rsidRDefault="000F1BB7" w:rsidP="000F1BB7">
      <w:pPr>
        <w:adjustRightInd w:val="0"/>
        <w:snapToGrid w:val="0"/>
        <w:rPr>
          <w:rFonts w:ascii="BIZ UDPゴシック" w:eastAsia="BIZ UDPゴシック" w:hAnsi="BIZ UDPゴシック"/>
        </w:rPr>
      </w:pPr>
    </w:p>
    <w:p w14:paraId="5D5292DC" w14:textId="77777777" w:rsidR="000F1BB7" w:rsidRPr="000F1BB7" w:rsidRDefault="000F1BB7" w:rsidP="000F1BB7">
      <w:pPr>
        <w:adjustRightInd w:val="0"/>
        <w:snapToGrid w:val="0"/>
        <w:rPr>
          <w:rFonts w:ascii="BIZ UDPゴシック" w:eastAsia="BIZ UDPゴシック" w:hAnsi="BIZ UDPゴシック"/>
        </w:rPr>
      </w:pPr>
    </w:p>
    <w:p w14:paraId="43D8F131" w14:textId="77777777" w:rsidR="000F1BB7" w:rsidRPr="000F1BB7" w:rsidRDefault="000F1BB7" w:rsidP="000F1BB7">
      <w:pPr>
        <w:adjustRightInd w:val="0"/>
        <w:snapToGrid w:val="0"/>
        <w:rPr>
          <w:rFonts w:ascii="BIZ UDPゴシック" w:eastAsia="BIZ UDPゴシック" w:hAnsi="BIZ UDPゴシック"/>
        </w:rPr>
      </w:pPr>
    </w:p>
    <w:p w14:paraId="74A9B486" w14:textId="77777777" w:rsidR="000F1BB7" w:rsidRPr="000F1BB7" w:rsidRDefault="000F1BB7" w:rsidP="000F1BB7">
      <w:pPr>
        <w:adjustRightInd w:val="0"/>
        <w:snapToGrid w:val="0"/>
        <w:rPr>
          <w:rFonts w:ascii="BIZ UDPゴシック" w:eastAsia="BIZ UDPゴシック" w:hAnsi="BIZ UDPゴシック"/>
        </w:rPr>
      </w:pPr>
    </w:p>
    <w:p w14:paraId="0A14787A" w14:textId="77777777" w:rsidR="000F1BB7" w:rsidRPr="00A36589" w:rsidRDefault="000F1BB7" w:rsidP="000F1BB7">
      <w:pPr>
        <w:adjustRightInd w:val="0"/>
        <w:snapToGrid w:val="0"/>
        <w:rPr>
          <w:rFonts w:ascii="BIZ UDPゴシック" w:eastAsia="BIZ UDPゴシック" w:hAnsi="BIZ UDPゴシック"/>
          <w:sz w:val="18"/>
          <w:szCs w:val="18"/>
        </w:rPr>
      </w:pPr>
    </w:p>
    <w:p w14:paraId="1955961B" w14:textId="77777777" w:rsidR="000D64E0" w:rsidRPr="00413453" w:rsidRDefault="000D64E0" w:rsidP="000D64E0">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hint="eastAsia"/>
          <w:b/>
          <w:bCs/>
          <w:sz w:val="24"/>
          <w:szCs w:val="24"/>
        </w:rPr>
        <w:t xml:space="preserve">2 対象とする感染症（以下「新型インフルエンザ等」という。） </w:t>
      </w:r>
    </w:p>
    <w:p w14:paraId="036C3CB0" w14:textId="56D4C107" w:rsidR="000D64E0" w:rsidRPr="000F1BB7" w:rsidRDefault="00906C12" w:rsidP="00906C12">
      <w:pPr>
        <w:spacing w:line="276" w:lineRule="auto"/>
        <w:rPr>
          <w:rFonts w:ascii="BIZ UDPゴシック" w:eastAsia="BIZ UDPゴシック" w:hAnsi="BIZ UDPゴシック"/>
        </w:rPr>
      </w:pPr>
      <w:r>
        <w:rPr>
          <w:rFonts w:ascii="BIZ UDPゴシック" w:eastAsia="BIZ UDPゴシック" w:hAnsi="BIZ UDPゴシック" w:hint="eastAsia"/>
        </w:rPr>
        <w:t>（１）</w:t>
      </w:r>
      <w:r w:rsidR="000D64E0" w:rsidRPr="000F1BB7">
        <w:rPr>
          <w:rFonts w:ascii="BIZ UDPゴシック" w:eastAsia="BIZ UDPゴシック" w:hAnsi="BIZ UDPゴシック" w:hint="eastAsia"/>
        </w:rPr>
        <w:t xml:space="preserve"> 新型インフルエンザ等感染症</w:t>
      </w:r>
      <w:r w:rsidR="00C64F96">
        <w:rPr>
          <w:rStyle w:val="a6"/>
          <w:rFonts w:ascii="BIZ UDPゴシック" w:eastAsia="BIZ UDPゴシック" w:hAnsi="BIZ UDPゴシック"/>
        </w:rPr>
        <w:footnoteReference w:id="2"/>
      </w:r>
    </w:p>
    <w:p w14:paraId="184F6E55" w14:textId="77777777" w:rsidR="00906C12" w:rsidRDefault="00906C12" w:rsidP="00906C12">
      <w:pPr>
        <w:spacing w:line="276" w:lineRule="auto"/>
        <w:rPr>
          <w:rFonts w:ascii="BIZ UDPゴシック" w:eastAsia="BIZ UDPゴシック" w:hAnsi="BIZ UDPゴシック"/>
        </w:rPr>
      </w:pPr>
      <w:r>
        <w:rPr>
          <w:rFonts w:ascii="BIZ UDPゴシック" w:eastAsia="BIZ UDPゴシック" w:hAnsi="BIZ UDPゴシック" w:hint="eastAsia"/>
        </w:rPr>
        <w:t>（２）</w:t>
      </w:r>
      <w:r w:rsidR="000D64E0" w:rsidRPr="000F1BB7">
        <w:rPr>
          <w:rFonts w:ascii="BIZ UDPゴシック" w:eastAsia="BIZ UDPゴシック" w:hAnsi="BIZ UDPゴシック" w:hint="eastAsia"/>
        </w:rPr>
        <w:t xml:space="preserve"> 指定感染症</w:t>
      </w:r>
      <w:r w:rsidR="00C64F96">
        <w:rPr>
          <w:rStyle w:val="a6"/>
          <w:rFonts w:ascii="BIZ UDPゴシック" w:eastAsia="BIZ UDPゴシック" w:hAnsi="BIZ UDPゴシック"/>
        </w:rPr>
        <w:footnoteReference w:id="3"/>
      </w:r>
      <w:r w:rsidR="000D64E0" w:rsidRPr="000F1BB7">
        <w:rPr>
          <w:rFonts w:ascii="BIZ UDPゴシック" w:eastAsia="BIZ UDPゴシック" w:hAnsi="BIZ UDPゴシック" w:hint="eastAsia"/>
        </w:rPr>
        <w:t>（当該疾病にかかった場合の病状の程度が重篤であり、かつ、全国的かつ急速</w:t>
      </w:r>
    </w:p>
    <w:p w14:paraId="23534111" w14:textId="45D85C08" w:rsidR="000D64E0" w:rsidRPr="000F1BB7" w:rsidRDefault="000D64E0"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hint="eastAsia"/>
        </w:rPr>
        <w:t>なまん延のおそれがあるもの）</w:t>
      </w:r>
    </w:p>
    <w:p w14:paraId="4BF3F467" w14:textId="066FC402" w:rsidR="000D64E0" w:rsidRPr="000F1BB7" w:rsidRDefault="00906C12" w:rsidP="00906C12">
      <w:pPr>
        <w:spacing w:line="276" w:lineRule="auto"/>
        <w:rPr>
          <w:rFonts w:ascii="BIZ UDPゴシック" w:eastAsia="BIZ UDPゴシック" w:hAnsi="BIZ UDPゴシック"/>
        </w:rPr>
      </w:pPr>
      <w:r>
        <w:rPr>
          <w:rFonts w:ascii="BIZ UDPゴシック" w:eastAsia="BIZ UDPゴシック" w:hAnsi="BIZ UDPゴシック" w:hint="eastAsia"/>
        </w:rPr>
        <w:t>（３）</w:t>
      </w:r>
      <w:r w:rsidR="000D64E0" w:rsidRPr="000F1BB7">
        <w:rPr>
          <w:rFonts w:ascii="BIZ UDPゴシック" w:eastAsia="BIZ UDPゴシック" w:hAnsi="BIZ UDPゴシック" w:hint="eastAsia"/>
        </w:rPr>
        <w:t xml:space="preserve"> 新感染症</w:t>
      </w:r>
      <w:r w:rsidR="00C64F96">
        <w:rPr>
          <w:rStyle w:val="a6"/>
          <w:rFonts w:ascii="BIZ UDPゴシック" w:eastAsia="BIZ UDPゴシック" w:hAnsi="BIZ UDPゴシック"/>
        </w:rPr>
        <w:footnoteReference w:id="4"/>
      </w:r>
      <w:r w:rsidR="000D64E0" w:rsidRPr="000F1BB7">
        <w:rPr>
          <w:rFonts w:ascii="BIZ UDPゴシック" w:eastAsia="BIZ UDPゴシック" w:hAnsi="BIZ UDPゴシック" w:hint="eastAsia"/>
        </w:rPr>
        <w:t>（全国的かつ急速なまん延のおそれがあるもの）</w:t>
      </w:r>
    </w:p>
    <w:p w14:paraId="4AC19B03" w14:textId="77777777" w:rsidR="000F1BB7" w:rsidRPr="00906C12" w:rsidRDefault="000F1BB7" w:rsidP="001C1966">
      <w:pPr>
        <w:spacing w:line="276" w:lineRule="auto"/>
        <w:rPr>
          <w:rFonts w:ascii="BIZ UDPゴシック" w:eastAsia="BIZ UDPゴシック" w:hAnsi="BIZ UDPゴシック"/>
          <w:sz w:val="18"/>
          <w:szCs w:val="18"/>
        </w:rPr>
      </w:pPr>
    </w:p>
    <w:p w14:paraId="454BA658" w14:textId="77777777" w:rsidR="000D64E0" w:rsidRPr="00413453" w:rsidRDefault="000D64E0" w:rsidP="000D64E0">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hint="eastAsia"/>
          <w:b/>
          <w:bCs/>
          <w:sz w:val="24"/>
          <w:szCs w:val="24"/>
        </w:rPr>
        <w:t>3 計画の基本的な考え方</w:t>
      </w:r>
    </w:p>
    <w:p w14:paraId="38D5CB57" w14:textId="2E361873" w:rsidR="00906C12" w:rsidRDefault="000D64E0" w:rsidP="00906C12">
      <w:pPr>
        <w:spacing w:line="276" w:lineRule="auto"/>
        <w:rPr>
          <w:rFonts w:ascii="BIZ UDPゴシック" w:eastAsia="BIZ UDPゴシック" w:hAnsi="BIZ UDPゴシック"/>
          <w:color w:val="000000"/>
        </w:rPr>
      </w:pPr>
      <w:r w:rsidRPr="000F1BB7">
        <w:rPr>
          <w:rFonts w:ascii="BIZ UDPゴシック" w:eastAsia="BIZ UDPゴシック" w:hAnsi="BIZ UDPゴシック" w:hint="eastAsia"/>
        </w:rPr>
        <w:t>（１）</w:t>
      </w:r>
      <w:r w:rsidR="00906C12">
        <w:rPr>
          <w:rFonts w:ascii="BIZ UDPゴシック" w:eastAsia="BIZ UDPゴシック" w:hAnsi="BIZ UDPゴシック" w:hint="eastAsia"/>
        </w:rPr>
        <w:t xml:space="preserve">　</w:t>
      </w:r>
      <w:r w:rsidRPr="000F1BB7">
        <w:rPr>
          <w:rFonts w:ascii="BIZ UDPゴシック" w:eastAsia="BIZ UDPゴシック" w:hAnsi="BIZ UDPゴシック" w:hint="eastAsia"/>
        </w:rPr>
        <w:t>政府行動計画に基づき</w:t>
      </w:r>
      <w:r w:rsidRPr="000F1BB7">
        <w:rPr>
          <w:rFonts w:ascii="BIZ UDPゴシック" w:eastAsia="BIZ UDPゴシック" w:hAnsi="BIZ UDPゴシック" w:hint="eastAsia"/>
          <w:color w:val="000000"/>
        </w:rPr>
        <w:t>、市における新型インフルエンザ等への対策の実施に関する基本的</w:t>
      </w:r>
    </w:p>
    <w:p w14:paraId="0B418502" w14:textId="77777777" w:rsidR="00906C12" w:rsidRDefault="000D64E0" w:rsidP="00906C12">
      <w:pPr>
        <w:spacing w:line="276" w:lineRule="auto"/>
        <w:ind w:firstLineChars="193" w:firstLine="425"/>
        <w:rPr>
          <w:rFonts w:ascii="BIZ UDPゴシック" w:eastAsia="BIZ UDPゴシック" w:hAnsi="BIZ UDPゴシック"/>
          <w:color w:val="000000"/>
        </w:rPr>
      </w:pPr>
      <w:r w:rsidRPr="000F1BB7">
        <w:rPr>
          <w:rFonts w:ascii="BIZ UDPゴシック" w:eastAsia="BIZ UDPゴシック" w:hAnsi="BIZ UDPゴシック" w:hint="eastAsia"/>
          <w:color w:val="000000"/>
        </w:rPr>
        <w:t>な方針や国・都が実施する対策を示すとともに、新型インフルエンザや新型コロナ等以外</w:t>
      </w:r>
    </w:p>
    <w:p w14:paraId="293D21EF" w14:textId="77777777" w:rsidR="00906C12" w:rsidRDefault="00906C12" w:rsidP="00906C12">
      <w:pPr>
        <w:spacing w:line="276" w:lineRule="auto"/>
        <w:ind w:firstLineChars="193" w:firstLine="425"/>
        <w:rPr>
          <w:rFonts w:ascii="BIZ UDPゴシック" w:eastAsia="BIZ UDPゴシック" w:hAnsi="BIZ UDPゴシック"/>
        </w:rPr>
      </w:pPr>
      <w:r>
        <w:rPr>
          <w:rFonts w:ascii="BIZ UDPゴシック" w:eastAsia="BIZ UDPゴシック" w:hAnsi="BIZ UDPゴシック" w:hint="eastAsia"/>
          <w:color w:val="000000"/>
        </w:rPr>
        <w:t>の</w:t>
      </w:r>
      <w:r w:rsidR="000D64E0" w:rsidRPr="000F1BB7">
        <w:rPr>
          <w:rFonts w:ascii="BIZ UDPゴシック" w:eastAsia="BIZ UDPゴシック" w:hAnsi="BIZ UDPゴシック" w:hint="eastAsia"/>
          <w:color w:val="000000"/>
        </w:rPr>
        <w:t>新</w:t>
      </w:r>
      <w:r w:rsidR="000D64E0" w:rsidRPr="000F1BB7">
        <w:rPr>
          <w:rFonts w:ascii="BIZ UDPゴシック" w:eastAsia="BIZ UDPゴシック" w:hAnsi="BIZ UDPゴシック" w:hint="eastAsia"/>
        </w:rPr>
        <w:t>たな呼吸器感染症等が流行する可能性をも想定しつつ、発生した新型インフルエンザ</w:t>
      </w:r>
    </w:p>
    <w:p w14:paraId="759C91AA" w14:textId="77777777" w:rsidR="00906C12" w:rsidRDefault="000D64E0" w:rsidP="00906C12">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hint="eastAsia"/>
        </w:rPr>
        <w:t>等の特性を踏まえ、病原性の強弱等の様々な状況下で対応ができるよう、対策の選択肢</w:t>
      </w:r>
    </w:p>
    <w:p w14:paraId="5CCD787E" w14:textId="128D2D68" w:rsidR="00112F72" w:rsidRPr="002E5CCD" w:rsidRDefault="000D64E0" w:rsidP="00906C12">
      <w:pPr>
        <w:spacing w:line="276" w:lineRule="auto"/>
        <w:ind w:firstLineChars="193" w:firstLine="425"/>
        <w:rPr>
          <w:rFonts w:ascii="BIZ UDPゴシック" w:eastAsia="BIZ UDPゴシック" w:hAnsi="BIZ UDPゴシック"/>
          <w:color w:val="000000"/>
        </w:rPr>
      </w:pPr>
      <w:r w:rsidRPr="000F1BB7">
        <w:rPr>
          <w:rFonts w:ascii="BIZ UDPゴシック" w:eastAsia="BIZ UDPゴシック" w:hAnsi="BIZ UDPゴシック" w:hint="eastAsia"/>
        </w:rPr>
        <w:t>を示す。</w:t>
      </w:r>
    </w:p>
    <w:p w14:paraId="280A89BC" w14:textId="77777777" w:rsidR="00906C12" w:rsidRDefault="000D64E0" w:rsidP="00A36589">
      <w:pPr>
        <w:spacing w:line="276" w:lineRule="auto"/>
        <w:rPr>
          <w:rFonts w:ascii="BIZ UDPゴシック" w:eastAsia="BIZ UDPゴシック" w:hAnsi="BIZ UDPゴシック"/>
          <w:color w:val="000000"/>
        </w:rPr>
      </w:pPr>
      <w:r w:rsidRPr="000F1BB7">
        <w:rPr>
          <w:rFonts w:ascii="BIZ UDPゴシック" w:eastAsia="BIZ UDPゴシック" w:hAnsi="BIZ UDPゴシック" w:hint="eastAsia"/>
        </w:rPr>
        <w:lastRenderedPageBreak/>
        <w:t>（２）</w:t>
      </w:r>
      <w:r w:rsidR="00906C12">
        <w:rPr>
          <w:rFonts w:ascii="BIZ UDPゴシック" w:eastAsia="BIZ UDPゴシック" w:hAnsi="BIZ UDPゴシック" w:hint="eastAsia"/>
        </w:rPr>
        <w:t xml:space="preserve">　</w:t>
      </w:r>
      <w:r>
        <w:rPr>
          <w:rFonts w:ascii="BIZ UDPゴシック" w:eastAsia="BIZ UDPゴシック" w:hAnsi="BIZ UDPゴシック" w:hint="eastAsia"/>
        </w:rPr>
        <w:t>国、都、保健所、日野市、医療機関、指定（地方公共機関、事業者）</w:t>
      </w:r>
      <w:r w:rsidRPr="000F1BB7">
        <w:rPr>
          <w:rFonts w:ascii="BIZ UDPゴシック" w:eastAsia="BIZ UDPゴシック" w:hAnsi="BIZ UDPゴシック" w:hint="eastAsia"/>
          <w:color w:val="000000"/>
        </w:rPr>
        <w:t>及び市民の役割を示し、</w:t>
      </w:r>
    </w:p>
    <w:p w14:paraId="7971081B" w14:textId="01E32122" w:rsidR="000D64E0" w:rsidRPr="000F1BB7" w:rsidRDefault="00906C12" w:rsidP="00906C12">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　　　</w:t>
      </w:r>
      <w:r w:rsidR="000D64E0" w:rsidRPr="000F1BB7">
        <w:rPr>
          <w:rFonts w:ascii="BIZ UDPゴシック" w:eastAsia="BIZ UDPゴシック" w:hAnsi="BIZ UDPゴシック" w:hint="eastAsia"/>
          <w:color w:val="000000"/>
        </w:rPr>
        <w:t>新型インフルエンザ等の対策が緊密に連携して推進されるようにする。</w:t>
      </w:r>
    </w:p>
    <w:p w14:paraId="37B42F8D" w14:textId="77777777" w:rsidR="00906C12" w:rsidRDefault="000D64E0" w:rsidP="00A36589">
      <w:pPr>
        <w:spacing w:line="276" w:lineRule="auto"/>
        <w:rPr>
          <w:rFonts w:ascii="BIZ UDPゴシック" w:eastAsia="BIZ UDPゴシック" w:hAnsi="BIZ UDPゴシック"/>
        </w:rPr>
      </w:pPr>
      <w:r w:rsidRPr="000F1BB7">
        <w:rPr>
          <w:rFonts w:ascii="BIZ UDPゴシック" w:eastAsia="BIZ UDPゴシック" w:hAnsi="BIZ UDPゴシック" w:hint="eastAsia"/>
          <w:color w:val="000000"/>
        </w:rPr>
        <w:t>（３）</w:t>
      </w:r>
      <w:r w:rsidR="00906C12">
        <w:rPr>
          <w:rFonts w:ascii="BIZ UDPゴシック" w:eastAsia="BIZ UDPゴシック" w:hAnsi="BIZ UDPゴシック" w:hint="eastAsia"/>
          <w:color w:val="000000"/>
        </w:rPr>
        <w:t xml:space="preserve">　</w:t>
      </w:r>
      <w:r w:rsidRPr="000F1BB7">
        <w:rPr>
          <w:rFonts w:ascii="BIZ UDPゴシック" w:eastAsia="BIZ UDPゴシック" w:hAnsi="BIZ UDPゴシック" w:hint="eastAsia"/>
        </w:rPr>
        <w:t>新型インフルエンザ等への対策と併せて新型コロナ対応の具体例を掲載することで、新型</w:t>
      </w:r>
    </w:p>
    <w:p w14:paraId="2F6C5AAA" w14:textId="77777777" w:rsidR="00906C12" w:rsidRDefault="00906C12" w:rsidP="00906C12">
      <w:pPr>
        <w:spacing w:line="276" w:lineRule="auto"/>
        <w:rPr>
          <w:rFonts w:ascii="BIZ UDPゴシック" w:eastAsia="BIZ UDPゴシック" w:hAnsi="BIZ UDPゴシック"/>
        </w:rPr>
      </w:pPr>
      <w:r>
        <w:rPr>
          <w:rFonts w:ascii="BIZ UDPゴシック" w:eastAsia="BIZ UDPゴシック" w:hAnsi="BIZ UDPゴシック" w:hint="eastAsia"/>
        </w:rPr>
        <w:t xml:space="preserve">　　　</w:t>
      </w:r>
      <w:r w:rsidR="000D64E0" w:rsidRPr="000F1BB7">
        <w:rPr>
          <w:rFonts w:ascii="BIZ UDPゴシック" w:eastAsia="BIZ UDPゴシック" w:hAnsi="BIZ UDPゴシック" w:hint="eastAsia"/>
        </w:rPr>
        <w:t>コロナ対応で積み重ねた知見・経験を関係機関や市民等とも共有し、今後発生し得る未知</w:t>
      </w:r>
    </w:p>
    <w:p w14:paraId="529297E5" w14:textId="5E69F6C6" w:rsidR="000F1BB7" w:rsidRPr="000F1BB7" w:rsidRDefault="00906C12" w:rsidP="00906C12">
      <w:pPr>
        <w:spacing w:line="276" w:lineRule="auto"/>
        <w:rPr>
          <w:rFonts w:ascii="BIZ UDPゴシック" w:eastAsia="BIZ UDPゴシック" w:hAnsi="BIZ UDPゴシック"/>
        </w:rPr>
      </w:pPr>
      <w:r>
        <w:rPr>
          <w:rFonts w:ascii="BIZ UDPゴシック" w:eastAsia="BIZ UDPゴシック" w:hAnsi="BIZ UDPゴシック" w:hint="eastAsia"/>
        </w:rPr>
        <w:t xml:space="preserve">　　　</w:t>
      </w:r>
      <w:r w:rsidR="000D64E0" w:rsidRPr="000F1BB7">
        <w:rPr>
          <w:rFonts w:ascii="BIZ UDPゴシック" w:eastAsia="BIZ UDPゴシック" w:hAnsi="BIZ UDPゴシック" w:hint="eastAsia"/>
        </w:rPr>
        <w:t>なる感染症の危機に備える。</w:t>
      </w:r>
    </w:p>
    <w:p w14:paraId="5CDA0D5F" w14:textId="77777777" w:rsidR="000F1BB7" w:rsidRPr="000F1BB7" w:rsidRDefault="000F1BB7" w:rsidP="001C1966">
      <w:pPr>
        <w:spacing w:line="276" w:lineRule="auto"/>
        <w:ind w:firstLineChars="200" w:firstLine="440"/>
        <w:rPr>
          <w:rFonts w:ascii="BIZ UDPゴシック" w:eastAsia="BIZ UDPゴシック" w:hAnsi="BIZ UDPゴシック"/>
        </w:rPr>
      </w:pPr>
    </w:p>
    <w:p w14:paraId="343FE5E8" w14:textId="77777777" w:rsidR="000F1BB7" w:rsidRPr="000D64E0" w:rsidRDefault="000F1BB7" w:rsidP="001C1966">
      <w:pPr>
        <w:spacing w:line="276" w:lineRule="auto"/>
        <w:rPr>
          <w:rFonts w:ascii="BIZ UDPゴシック" w:eastAsia="BIZ UDPゴシック" w:hAnsi="BIZ UDPゴシック"/>
          <w:b/>
          <w:bCs/>
          <w:sz w:val="24"/>
          <w:szCs w:val="24"/>
        </w:rPr>
      </w:pPr>
      <w:r w:rsidRPr="000D64E0">
        <w:rPr>
          <w:rFonts w:ascii="BIZ UDPゴシック" w:eastAsia="BIZ UDPゴシック" w:hAnsi="BIZ UDPゴシック" w:hint="eastAsia"/>
          <w:b/>
          <w:bCs/>
          <w:sz w:val="24"/>
          <w:szCs w:val="24"/>
        </w:rPr>
        <w:t>4 計画の推進</w:t>
      </w:r>
    </w:p>
    <w:p w14:paraId="23A82330" w14:textId="77777777" w:rsidR="00906C12" w:rsidRDefault="000F1BB7" w:rsidP="00906C12">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本行動計画には、新型インフルエンザ等に関する最新の科学的な知見を取り入れていく。また、</w:t>
      </w:r>
    </w:p>
    <w:p w14:paraId="48730C2F" w14:textId="77777777" w:rsidR="00906C12" w:rsidRDefault="000F1BB7" w:rsidP="00906C12">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新型インフルエンザ等の発生に備え、市や関係機関、市民について、平時から教育・訓練・啓発</w:t>
      </w:r>
    </w:p>
    <w:p w14:paraId="331CFE73" w14:textId="77777777" w:rsidR="00906C12" w:rsidRDefault="000F1BB7" w:rsidP="00906C12">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の実施などを通して対応能力を高めるとともに、機動的に計画を検証し、必要に応じて修正</w:t>
      </w:r>
    </w:p>
    <w:p w14:paraId="4837073E" w14:textId="2BDF5DC4" w:rsidR="000F1BB7" w:rsidRPr="000F1BB7" w:rsidRDefault="000F1BB7" w:rsidP="00906C12">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を行っていくこととする。</w:t>
      </w:r>
    </w:p>
    <w:p w14:paraId="021DAE2B" w14:textId="77777777" w:rsidR="000F1BB7" w:rsidRPr="000F1BB7" w:rsidRDefault="000F1BB7" w:rsidP="001C1966">
      <w:pPr>
        <w:spacing w:line="276" w:lineRule="auto"/>
        <w:ind w:firstLineChars="109" w:firstLine="240"/>
        <w:rPr>
          <w:rFonts w:ascii="BIZ UDPゴシック" w:eastAsia="BIZ UDPゴシック" w:hAnsi="BIZ UDPゴシック"/>
        </w:rPr>
      </w:pPr>
    </w:p>
    <w:p w14:paraId="47AF5687" w14:textId="77777777" w:rsidR="000F1BB7" w:rsidRPr="000D64E0" w:rsidRDefault="000F1BB7" w:rsidP="001C1966">
      <w:pPr>
        <w:spacing w:line="276" w:lineRule="auto"/>
        <w:rPr>
          <w:rFonts w:ascii="BIZ UDPゴシック" w:eastAsia="BIZ UDPゴシック" w:hAnsi="BIZ UDPゴシック"/>
          <w:b/>
          <w:bCs/>
          <w:color w:val="000000" w:themeColor="text1"/>
          <w:sz w:val="24"/>
          <w:szCs w:val="24"/>
        </w:rPr>
      </w:pPr>
      <w:r w:rsidRPr="000D64E0">
        <w:rPr>
          <w:rFonts w:ascii="BIZ UDPゴシック" w:eastAsia="BIZ UDPゴシック" w:hAnsi="BIZ UDPゴシック" w:hint="eastAsia"/>
          <w:b/>
          <w:bCs/>
          <w:color w:val="000000" w:themeColor="text1"/>
          <w:sz w:val="24"/>
          <w:szCs w:val="24"/>
        </w:rPr>
        <w:t>5 計画の改定</w:t>
      </w:r>
    </w:p>
    <w:p w14:paraId="6A206F8E" w14:textId="77777777" w:rsidR="000D64E0" w:rsidRPr="000D64E0" w:rsidRDefault="000D64E0" w:rsidP="00906C12">
      <w:pPr>
        <w:spacing w:line="276" w:lineRule="auto"/>
        <w:ind w:firstLineChars="100" w:firstLine="220"/>
        <w:rPr>
          <w:rFonts w:ascii="BIZ UDPゴシック" w:eastAsia="BIZ UDPゴシック" w:hAnsi="BIZ UDPゴシック"/>
          <w:color w:val="000000"/>
        </w:rPr>
      </w:pPr>
      <w:r w:rsidRPr="000D64E0">
        <w:rPr>
          <w:rFonts w:ascii="BIZ UDPゴシック" w:eastAsia="BIZ UDPゴシック" w:hAnsi="BIZ UDPゴシック" w:hint="eastAsia"/>
          <w:color w:val="000000"/>
        </w:rPr>
        <w:t>本行動計画の改定に当たっては、医療関係団体等に意見を聴くものとする。</w:t>
      </w:r>
    </w:p>
    <w:p w14:paraId="796478EB" w14:textId="77777777" w:rsidR="000D64E0" w:rsidRPr="000D64E0" w:rsidRDefault="000D64E0" w:rsidP="00906C12">
      <w:pPr>
        <w:spacing w:line="276" w:lineRule="auto"/>
        <w:ind w:firstLineChars="100" w:firstLine="220"/>
        <w:rPr>
          <w:rFonts w:ascii="BIZ UDPゴシック" w:eastAsia="BIZ UDPゴシック" w:hAnsi="BIZ UDPゴシック"/>
          <w:color w:val="000000"/>
        </w:rPr>
      </w:pPr>
      <w:r w:rsidRPr="000D64E0">
        <w:rPr>
          <w:rFonts w:ascii="BIZ UDPゴシック" w:eastAsia="BIZ UDPゴシック" w:hAnsi="BIZ UDPゴシック" w:hint="eastAsia"/>
          <w:color w:val="000000"/>
        </w:rPr>
        <w:t>また、広域的な観点から南多摩保健所及び近隣市との調整を図り策定するものとする。</w:t>
      </w:r>
    </w:p>
    <w:p w14:paraId="25E26809" w14:textId="77777777" w:rsidR="000F1BB7" w:rsidRPr="000D64E0" w:rsidRDefault="000F1BB7" w:rsidP="001C1966">
      <w:pPr>
        <w:spacing w:line="276" w:lineRule="auto"/>
        <w:rPr>
          <w:rFonts w:ascii="BIZ UDPゴシック" w:eastAsia="BIZ UDPゴシック" w:hAnsi="BIZ UDPゴシック"/>
          <w:color w:val="0070C0"/>
        </w:rPr>
      </w:pPr>
    </w:p>
    <w:p w14:paraId="39B2D6A6" w14:textId="77777777" w:rsidR="00452882" w:rsidRDefault="00452882" w:rsidP="001C1966">
      <w:pPr>
        <w:spacing w:line="276" w:lineRule="auto"/>
        <w:rPr>
          <w:rFonts w:ascii="BIZ UDPゴシック" w:eastAsia="BIZ UDPゴシック" w:hAnsi="BIZ UDPゴシック"/>
          <w:color w:val="0070C0"/>
        </w:rPr>
      </w:pPr>
    </w:p>
    <w:p w14:paraId="117A4D3A" w14:textId="77777777" w:rsidR="00452882" w:rsidRDefault="00452882" w:rsidP="001C1966">
      <w:pPr>
        <w:spacing w:line="276" w:lineRule="auto"/>
        <w:rPr>
          <w:rFonts w:ascii="BIZ UDPゴシック" w:eastAsia="BIZ UDPゴシック" w:hAnsi="BIZ UDPゴシック"/>
          <w:color w:val="0070C0"/>
        </w:rPr>
      </w:pPr>
    </w:p>
    <w:p w14:paraId="181F98B2" w14:textId="77777777" w:rsidR="00452882" w:rsidRDefault="00452882" w:rsidP="001C1966">
      <w:pPr>
        <w:spacing w:line="276" w:lineRule="auto"/>
        <w:rPr>
          <w:rFonts w:ascii="BIZ UDPゴシック" w:eastAsia="BIZ UDPゴシック" w:hAnsi="BIZ UDPゴシック"/>
          <w:color w:val="0070C0"/>
        </w:rPr>
      </w:pPr>
    </w:p>
    <w:p w14:paraId="7CD74C8C" w14:textId="77777777" w:rsidR="00452882" w:rsidRDefault="00452882" w:rsidP="001C1966">
      <w:pPr>
        <w:spacing w:line="276" w:lineRule="auto"/>
        <w:rPr>
          <w:rFonts w:ascii="BIZ UDPゴシック" w:eastAsia="BIZ UDPゴシック" w:hAnsi="BIZ UDPゴシック"/>
          <w:color w:val="0070C0"/>
        </w:rPr>
      </w:pPr>
    </w:p>
    <w:p w14:paraId="2EBEA7E7" w14:textId="77777777" w:rsidR="00452882" w:rsidRDefault="00452882" w:rsidP="001C1966">
      <w:pPr>
        <w:spacing w:line="276" w:lineRule="auto"/>
        <w:rPr>
          <w:rFonts w:ascii="BIZ UDPゴシック" w:eastAsia="BIZ UDPゴシック" w:hAnsi="BIZ UDPゴシック"/>
          <w:color w:val="0070C0"/>
        </w:rPr>
      </w:pPr>
    </w:p>
    <w:p w14:paraId="11CF8387" w14:textId="77777777" w:rsidR="00452882" w:rsidRDefault="00452882" w:rsidP="001C1966">
      <w:pPr>
        <w:spacing w:line="276" w:lineRule="auto"/>
        <w:rPr>
          <w:rFonts w:ascii="BIZ UDPゴシック" w:eastAsia="BIZ UDPゴシック" w:hAnsi="BIZ UDPゴシック"/>
          <w:color w:val="0070C0"/>
        </w:rPr>
      </w:pPr>
    </w:p>
    <w:p w14:paraId="4640EECA" w14:textId="77777777" w:rsidR="00452882" w:rsidRDefault="00452882" w:rsidP="001C1966">
      <w:pPr>
        <w:spacing w:line="276" w:lineRule="auto"/>
        <w:rPr>
          <w:rFonts w:ascii="BIZ UDPゴシック" w:eastAsia="BIZ UDPゴシック" w:hAnsi="BIZ UDPゴシック"/>
          <w:color w:val="0070C0"/>
        </w:rPr>
      </w:pPr>
    </w:p>
    <w:p w14:paraId="0BF912A6" w14:textId="77777777" w:rsidR="00452882" w:rsidRDefault="00452882" w:rsidP="001C1966">
      <w:pPr>
        <w:spacing w:line="276" w:lineRule="auto"/>
        <w:rPr>
          <w:rFonts w:ascii="BIZ UDPゴシック" w:eastAsia="BIZ UDPゴシック" w:hAnsi="BIZ UDPゴシック"/>
          <w:color w:val="0070C0"/>
        </w:rPr>
      </w:pPr>
    </w:p>
    <w:p w14:paraId="42E6AE8B" w14:textId="77777777" w:rsidR="00452882" w:rsidRDefault="00452882" w:rsidP="001C1966">
      <w:pPr>
        <w:spacing w:line="276" w:lineRule="auto"/>
        <w:rPr>
          <w:rFonts w:ascii="BIZ UDPゴシック" w:eastAsia="BIZ UDPゴシック" w:hAnsi="BIZ UDPゴシック"/>
          <w:color w:val="0070C0"/>
        </w:rPr>
      </w:pPr>
    </w:p>
    <w:p w14:paraId="1DD587E2" w14:textId="77777777" w:rsidR="00452882" w:rsidRDefault="00452882" w:rsidP="001C1966">
      <w:pPr>
        <w:spacing w:line="276" w:lineRule="auto"/>
        <w:rPr>
          <w:rFonts w:ascii="BIZ UDPゴシック" w:eastAsia="BIZ UDPゴシック" w:hAnsi="BIZ UDPゴシック"/>
          <w:color w:val="0070C0"/>
        </w:rPr>
      </w:pPr>
    </w:p>
    <w:p w14:paraId="2FA362E7" w14:textId="77777777" w:rsidR="00452882" w:rsidRDefault="00452882" w:rsidP="001C1966">
      <w:pPr>
        <w:spacing w:line="276" w:lineRule="auto"/>
        <w:rPr>
          <w:rFonts w:ascii="BIZ UDPゴシック" w:eastAsia="BIZ UDPゴシック" w:hAnsi="BIZ UDPゴシック"/>
          <w:color w:val="0070C0"/>
        </w:rPr>
      </w:pPr>
    </w:p>
    <w:p w14:paraId="2B1E97E0" w14:textId="77777777" w:rsidR="00452882" w:rsidRDefault="00452882" w:rsidP="001C1966">
      <w:pPr>
        <w:spacing w:line="276" w:lineRule="auto"/>
        <w:rPr>
          <w:rFonts w:ascii="BIZ UDPゴシック" w:eastAsia="BIZ UDPゴシック" w:hAnsi="BIZ UDPゴシック"/>
          <w:color w:val="0070C0"/>
        </w:rPr>
      </w:pPr>
    </w:p>
    <w:p w14:paraId="75E0D9D8" w14:textId="77777777" w:rsidR="00452882" w:rsidRDefault="00452882" w:rsidP="001C1966">
      <w:pPr>
        <w:spacing w:line="276" w:lineRule="auto"/>
        <w:rPr>
          <w:rFonts w:ascii="BIZ UDPゴシック" w:eastAsia="BIZ UDPゴシック" w:hAnsi="BIZ UDPゴシック"/>
          <w:color w:val="0070C0"/>
        </w:rPr>
      </w:pPr>
    </w:p>
    <w:p w14:paraId="27EB468C" w14:textId="77777777" w:rsidR="00452882" w:rsidRDefault="00452882" w:rsidP="001C1966">
      <w:pPr>
        <w:spacing w:line="276" w:lineRule="auto"/>
        <w:rPr>
          <w:rFonts w:ascii="BIZ UDPゴシック" w:eastAsia="BIZ UDPゴシック" w:hAnsi="BIZ UDPゴシック"/>
          <w:color w:val="0070C0"/>
        </w:rPr>
      </w:pPr>
    </w:p>
    <w:p w14:paraId="3F51CA36" w14:textId="77777777" w:rsidR="00452882" w:rsidRDefault="00452882" w:rsidP="001C1966">
      <w:pPr>
        <w:spacing w:line="276" w:lineRule="auto"/>
        <w:rPr>
          <w:rFonts w:ascii="BIZ UDPゴシック" w:eastAsia="BIZ UDPゴシック" w:hAnsi="BIZ UDPゴシック"/>
          <w:color w:val="0070C0"/>
        </w:rPr>
      </w:pPr>
    </w:p>
    <w:p w14:paraId="4EA70D6A" w14:textId="77777777" w:rsidR="00D16190" w:rsidRDefault="00D16190" w:rsidP="001C1966">
      <w:pPr>
        <w:spacing w:line="276" w:lineRule="auto"/>
        <w:rPr>
          <w:rFonts w:ascii="BIZ UDPゴシック" w:eastAsia="BIZ UDPゴシック" w:hAnsi="BIZ UDPゴシック"/>
          <w:color w:val="0070C0"/>
        </w:rPr>
      </w:pPr>
    </w:p>
    <w:p w14:paraId="0284F9E0" w14:textId="77777777" w:rsidR="00D16190" w:rsidRDefault="00D16190" w:rsidP="001C1966">
      <w:pPr>
        <w:spacing w:line="276" w:lineRule="auto"/>
        <w:rPr>
          <w:rFonts w:ascii="BIZ UDPゴシック" w:eastAsia="BIZ UDPゴシック" w:hAnsi="BIZ UDPゴシック"/>
          <w:color w:val="0070C0"/>
        </w:rPr>
      </w:pPr>
    </w:p>
    <w:p w14:paraId="546617C4" w14:textId="77777777" w:rsidR="00452882" w:rsidRDefault="00452882" w:rsidP="001C1966">
      <w:pPr>
        <w:spacing w:line="276" w:lineRule="auto"/>
        <w:rPr>
          <w:rFonts w:ascii="BIZ UDPゴシック" w:eastAsia="BIZ UDPゴシック" w:hAnsi="BIZ UDPゴシック"/>
          <w:color w:val="0070C0"/>
        </w:rPr>
      </w:pPr>
    </w:p>
    <w:p w14:paraId="0B710AFD" w14:textId="77777777" w:rsidR="00452882" w:rsidRDefault="00452882" w:rsidP="001C1966">
      <w:pPr>
        <w:spacing w:line="276" w:lineRule="auto"/>
        <w:rPr>
          <w:rFonts w:ascii="BIZ UDPゴシック" w:eastAsia="BIZ UDPゴシック" w:hAnsi="BIZ UDPゴシック"/>
          <w:color w:val="0070C0"/>
        </w:rPr>
      </w:pPr>
    </w:p>
    <w:p w14:paraId="66B301D7" w14:textId="77777777" w:rsidR="00452882" w:rsidRDefault="00452882" w:rsidP="001C1966">
      <w:pPr>
        <w:spacing w:line="276" w:lineRule="auto"/>
        <w:rPr>
          <w:rFonts w:ascii="BIZ UDPゴシック" w:eastAsia="BIZ UDPゴシック" w:hAnsi="BIZ UDPゴシック"/>
          <w:color w:val="0070C0"/>
        </w:rPr>
      </w:pPr>
    </w:p>
    <w:p w14:paraId="1F585DB2" w14:textId="77777777" w:rsidR="00CF06F4" w:rsidRDefault="00CF06F4" w:rsidP="001C1966">
      <w:pPr>
        <w:spacing w:line="276" w:lineRule="auto"/>
        <w:rPr>
          <w:rFonts w:ascii="BIZ UDPゴシック" w:eastAsia="BIZ UDPゴシック" w:hAnsi="BIZ UDPゴシック"/>
          <w:color w:val="0070C0"/>
        </w:rPr>
      </w:pPr>
    </w:p>
    <w:p w14:paraId="10D48BC6" w14:textId="77777777" w:rsidR="00CF06F4" w:rsidRDefault="00CF06F4" w:rsidP="001C1966">
      <w:pPr>
        <w:spacing w:line="276" w:lineRule="auto"/>
        <w:rPr>
          <w:rFonts w:ascii="BIZ UDPゴシック" w:eastAsia="BIZ UDPゴシック" w:hAnsi="BIZ UDPゴシック"/>
          <w:color w:val="0070C0"/>
        </w:rPr>
      </w:pPr>
    </w:p>
    <w:p w14:paraId="474946CE" w14:textId="77777777" w:rsidR="00112F72" w:rsidRDefault="00112F72" w:rsidP="001C1966">
      <w:pPr>
        <w:spacing w:line="276" w:lineRule="auto"/>
        <w:rPr>
          <w:rFonts w:ascii="BIZ UDPゴシック" w:eastAsia="BIZ UDPゴシック" w:hAnsi="BIZ UDPゴシック"/>
          <w:color w:val="0070C0"/>
        </w:rPr>
      </w:pPr>
    </w:p>
    <w:p w14:paraId="40F65EE2" w14:textId="77777777" w:rsidR="00112F72" w:rsidRDefault="00112F72" w:rsidP="001C1966">
      <w:pPr>
        <w:spacing w:line="276" w:lineRule="auto"/>
        <w:rPr>
          <w:rFonts w:ascii="BIZ UDPゴシック" w:eastAsia="BIZ UDPゴシック" w:hAnsi="BIZ UDPゴシック"/>
          <w:color w:val="0070C0"/>
        </w:rPr>
      </w:pPr>
    </w:p>
    <w:p w14:paraId="372A9F78" w14:textId="77777777" w:rsidR="00A36589" w:rsidRDefault="00A36589" w:rsidP="001C1966">
      <w:pPr>
        <w:spacing w:line="276" w:lineRule="auto"/>
        <w:rPr>
          <w:rFonts w:ascii="BIZ UDPゴシック" w:eastAsia="BIZ UDPゴシック" w:hAnsi="BIZ UDPゴシック"/>
          <w:color w:val="0070C0"/>
        </w:rPr>
      </w:pPr>
    </w:p>
    <w:p w14:paraId="728DA82F" w14:textId="77777777" w:rsidR="00112F72" w:rsidRDefault="00112F72" w:rsidP="001C1966">
      <w:pPr>
        <w:spacing w:line="276" w:lineRule="auto"/>
        <w:rPr>
          <w:rFonts w:ascii="BIZ UDPゴシック" w:eastAsia="BIZ UDPゴシック" w:hAnsi="BIZ UDPゴシック"/>
          <w:color w:val="0070C0"/>
        </w:rPr>
      </w:pPr>
    </w:p>
    <w:p w14:paraId="79BDE41A" w14:textId="77777777" w:rsidR="000F1BB7" w:rsidRPr="005125A2" w:rsidRDefault="000F1BB7" w:rsidP="001C1966">
      <w:pPr>
        <w:spacing w:line="276" w:lineRule="auto"/>
        <w:rPr>
          <w:rFonts w:ascii="BIZ UDPゴシック" w:eastAsia="BIZ UDPゴシック" w:hAnsi="BIZ UDPゴシック"/>
          <w:b/>
          <w:bCs/>
          <w:sz w:val="32"/>
          <w:szCs w:val="32"/>
        </w:rPr>
      </w:pPr>
      <w:r w:rsidRPr="005125A2">
        <w:rPr>
          <w:rFonts w:ascii="BIZ UDPゴシック" w:eastAsia="BIZ UDPゴシック" w:hAnsi="BIZ UDPゴシック"/>
          <w:b/>
          <w:bCs/>
          <w:sz w:val="32"/>
          <w:szCs w:val="32"/>
        </w:rPr>
        <w:lastRenderedPageBreak/>
        <w:t>第２章 対策の目的等</w:t>
      </w:r>
    </w:p>
    <w:p w14:paraId="04E4BA8D" w14:textId="77777777" w:rsidR="000F1BB7" w:rsidRPr="000F1BB7" w:rsidRDefault="000F1BB7" w:rsidP="001C1966">
      <w:pPr>
        <w:spacing w:line="276" w:lineRule="auto"/>
        <w:rPr>
          <w:rFonts w:ascii="BIZ UDPゴシック" w:eastAsia="BIZ UDPゴシック" w:hAnsi="BIZ UDPゴシック"/>
        </w:rPr>
      </w:pPr>
    </w:p>
    <w:p w14:paraId="2AD0B94D" w14:textId="77777777" w:rsidR="000D64E0" w:rsidRPr="00413453" w:rsidRDefault="000D64E0" w:rsidP="000D64E0">
      <w:pPr>
        <w:spacing w:line="276" w:lineRule="auto"/>
        <w:rPr>
          <w:rFonts w:ascii="BIZ UDPゴシック" w:eastAsia="BIZ UDPゴシック" w:hAnsi="BIZ UDPゴシック"/>
          <w:b/>
          <w:bCs/>
          <w:sz w:val="28"/>
          <w:szCs w:val="28"/>
        </w:rPr>
      </w:pPr>
      <w:r w:rsidRPr="00413453">
        <w:rPr>
          <w:rFonts w:ascii="BIZ UDPゴシック" w:eastAsia="BIZ UDPゴシック" w:hAnsi="BIZ UDPゴシック"/>
          <w:b/>
          <w:bCs/>
          <w:sz w:val="28"/>
          <w:szCs w:val="28"/>
        </w:rPr>
        <w:t>第１節 対策の目的</w:t>
      </w:r>
    </w:p>
    <w:p w14:paraId="24619B49" w14:textId="6F8D5FCF" w:rsidR="000D64E0" w:rsidRPr="000F1BB7" w:rsidRDefault="000D64E0" w:rsidP="000D64E0">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新型インフルエンザ等対策を危機管理に関わる重要な課題と位置付け、次の</w:t>
      </w:r>
      <w:r w:rsidRPr="000F1BB7">
        <w:rPr>
          <w:rFonts w:ascii="BIZ UDPゴシック" w:eastAsia="BIZ UDPゴシック" w:hAnsi="BIZ UDPゴシック" w:hint="eastAsia"/>
        </w:rPr>
        <w:t>２</w:t>
      </w:r>
      <w:r w:rsidRPr="000F1BB7">
        <w:rPr>
          <w:rFonts w:ascii="BIZ UDPゴシック" w:eastAsia="BIZ UDPゴシック" w:hAnsi="BIZ UDPゴシック"/>
        </w:rPr>
        <w:t>点を主たる目的として対策を講じていく。</w:t>
      </w:r>
      <w:r w:rsidR="00007A07">
        <w:rPr>
          <w:rStyle w:val="a6"/>
          <w:rFonts w:ascii="BIZ UDPゴシック" w:eastAsia="BIZ UDPゴシック" w:hAnsi="BIZ UDPゴシック"/>
        </w:rPr>
        <w:footnoteReference w:id="5"/>
      </w:r>
    </w:p>
    <w:p w14:paraId="4F8F10F7" w14:textId="77777777" w:rsidR="000D64E0" w:rsidRPr="000F1BB7" w:rsidRDefault="000D64E0" w:rsidP="000D64E0">
      <w:pPr>
        <w:spacing w:line="276" w:lineRule="auto"/>
        <w:rPr>
          <w:rFonts w:ascii="BIZ UDPゴシック" w:eastAsia="BIZ UDPゴシック" w:hAnsi="BIZ UDPゴシック"/>
        </w:rPr>
      </w:pPr>
    </w:p>
    <w:p w14:paraId="3E8ABE94" w14:textId="77777777" w:rsidR="000D64E0" w:rsidRPr="00413453" w:rsidRDefault="000D64E0" w:rsidP="000D64E0">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b/>
          <w:bCs/>
          <w:sz w:val="24"/>
          <w:szCs w:val="24"/>
        </w:rPr>
        <w:t>1 感染拡大の抑制、</w:t>
      </w:r>
      <w:r w:rsidRPr="00413453">
        <w:rPr>
          <w:rFonts w:ascii="BIZ UDPゴシック" w:eastAsia="BIZ UDPゴシック" w:hAnsi="BIZ UDPゴシック" w:hint="eastAsia"/>
          <w:b/>
          <w:bCs/>
          <w:sz w:val="24"/>
          <w:szCs w:val="24"/>
        </w:rPr>
        <w:t>市</w:t>
      </w:r>
      <w:r w:rsidRPr="00413453">
        <w:rPr>
          <w:rFonts w:ascii="BIZ UDPゴシック" w:eastAsia="BIZ UDPゴシック" w:hAnsi="BIZ UDPゴシック"/>
          <w:b/>
          <w:bCs/>
          <w:sz w:val="24"/>
          <w:szCs w:val="24"/>
        </w:rPr>
        <w:t>民の生命及び健康の保護</w:t>
      </w:r>
    </w:p>
    <w:p w14:paraId="3B4B75F8" w14:textId="77777777" w:rsidR="00906C12" w:rsidRDefault="000D64E0" w:rsidP="000D64E0">
      <w:pPr>
        <w:spacing w:line="276" w:lineRule="auto"/>
        <w:ind w:leftChars="50" w:left="440" w:hangingChars="150" w:hanging="330"/>
        <w:rPr>
          <w:rFonts w:ascii="BIZ UDPゴシック" w:eastAsia="BIZ UDPゴシック" w:hAnsi="BIZ UDPゴシック"/>
        </w:rPr>
      </w:pPr>
      <w:r>
        <w:rPr>
          <w:rFonts w:ascii="BIZ UDPゴシック" w:eastAsia="BIZ UDPゴシック" w:hAnsi="BIZ UDPゴシック" w:hint="eastAsia"/>
        </w:rPr>
        <w:t>（１）</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感染拡大の速度を抑えて、流行のピークを遅らせ、医療提供体制の整備や治療薬・ワクチ</w:t>
      </w:r>
    </w:p>
    <w:p w14:paraId="6BBE0E5A" w14:textId="359BF67A" w:rsidR="000D64E0" w:rsidRPr="000F1BB7" w:rsidRDefault="000D64E0" w:rsidP="00906C12">
      <w:pPr>
        <w:spacing w:line="276" w:lineRule="auto"/>
        <w:ind w:leftChars="200" w:left="440" w:firstLineChars="50" w:firstLine="110"/>
        <w:rPr>
          <w:rFonts w:ascii="BIZ UDPゴシック" w:eastAsia="BIZ UDPゴシック" w:hAnsi="BIZ UDPゴシック"/>
        </w:rPr>
      </w:pPr>
      <w:r w:rsidRPr="000F1BB7">
        <w:rPr>
          <w:rFonts w:ascii="BIZ UDPゴシック" w:eastAsia="BIZ UDPゴシック" w:hAnsi="BIZ UDPゴシック"/>
        </w:rPr>
        <w:t>ン製造等のための時間を確保する。</w:t>
      </w:r>
    </w:p>
    <w:p w14:paraId="480728D3" w14:textId="77777777" w:rsidR="00906C12" w:rsidRDefault="000D64E0" w:rsidP="000D64E0">
      <w:pPr>
        <w:spacing w:line="276" w:lineRule="auto"/>
        <w:ind w:leftChars="50" w:left="440" w:hangingChars="150" w:hanging="330"/>
        <w:rPr>
          <w:rFonts w:ascii="BIZ UDPゴシック" w:eastAsia="BIZ UDPゴシック" w:hAnsi="BIZ UDPゴシック"/>
        </w:rPr>
      </w:pPr>
      <w:r w:rsidRPr="000F1BB7">
        <w:rPr>
          <w:rFonts w:ascii="BIZ UDPゴシック" w:eastAsia="BIZ UDPゴシック" w:hAnsi="BIZ UDPゴシック"/>
        </w:rPr>
        <w:t>（２）</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流行のピーク時の患者数等をなるべく少なくして医療提供体制への負荷を軽減するとと</w:t>
      </w:r>
    </w:p>
    <w:p w14:paraId="42EA2BB0" w14:textId="77777777" w:rsidR="00906C12" w:rsidRDefault="000D64E0" w:rsidP="00906C12">
      <w:pPr>
        <w:spacing w:line="276" w:lineRule="auto"/>
        <w:ind w:leftChars="200" w:left="440" w:firstLineChars="50" w:firstLine="110"/>
        <w:rPr>
          <w:rFonts w:ascii="BIZ UDPゴシック" w:eastAsia="BIZ UDPゴシック" w:hAnsi="BIZ UDPゴシック"/>
        </w:rPr>
      </w:pPr>
      <w:r w:rsidRPr="000F1BB7">
        <w:rPr>
          <w:rFonts w:ascii="BIZ UDPゴシック" w:eastAsia="BIZ UDPゴシック" w:hAnsi="BIZ UDPゴシック"/>
        </w:rPr>
        <w:t>もに、迅速かつ効率的な医療提供体制の強化を図ることで、患者数等が医療提供体制の</w:t>
      </w:r>
    </w:p>
    <w:p w14:paraId="48DA7A3A" w14:textId="77777777" w:rsidR="00906C12" w:rsidRDefault="000D64E0" w:rsidP="00906C12">
      <w:pPr>
        <w:spacing w:line="276" w:lineRule="auto"/>
        <w:ind w:leftChars="200" w:left="440" w:firstLineChars="50" w:firstLine="110"/>
        <w:rPr>
          <w:rFonts w:ascii="BIZ UDPゴシック" w:eastAsia="BIZ UDPゴシック" w:hAnsi="BIZ UDPゴシック"/>
        </w:rPr>
      </w:pPr>
      <w:r w:rsidRPr="000F1BB7">
        <w:rPr>
          <w:rFonts w:ascii="BIZ UDPゴシック" w:eastAsia="BIZ UDPゴシック" w:hAnsi="BIZ UDPゴシック"/>
        </w:rPr>
        <w:t>キャパシティを超えないようにすることにより、治療が必要な患者が適切な医療を受けら</w:t>
      </w:r>
    </w:p>
    <w:p w14:paraId="753983AF" w14:textId="2C9AC73F" w:rsidR="000D64E0" w:rsidRPr="000F1BB7" w:rsidRDefault="000D64E0" w:rsidP="00906C12">
      <w:pPr>
        <w:spacing w:line="276" w:lineRule="auto"/>
        <w:ind w:leftChars="200" w:left="440" w:firstLineChars="50" w:firstLine="110"/>
        <w:rPr>
          <w:rFonts w:ascii="BIZ UDPゴシック" w:eastAsia="BIZ UDPゴシック" w:hAnsi="BIZ UDPゴシック"/>
        </w:rPr>
      </w:pPr>
      <w:r w:rsidRPr="000F1BB7">
        <w:rPr>
          <w:rFonts w:ascii="BIZ UDPゴシック" w:eastAsia="BIZ UDPゴシック" w:hAnsi="BIZ UDPゴシック"/>
        </w:rPr>
        <w:t>れるようにする。</w:t>
      </w:r>
    </w:p>
    <w:p w14:paraId="43D4099B" w14:textId="008FE1B5" w:rsidR="000F1BB7" w:rsidRPr="000F1BB7" w:rsidRDefault="000D64E0" w:rsidP="000D64E0">
      <w:pPr>
        <w:spacing w:line="276" w:lineRule="auto"/>
        <w:ind w:leftChars="50" w:left="220" w:hangingChars="50" w:hanging="110"/>
        <w:rPr>
          <w:rFonts w:ascii="BIZ UDPゴシック" w:eastAsia="BIZ UDPゴシック" w:hAnsi="BIZ UDPゴシック"/>
        </w:rPr>
      </w:pPr>
      <w:r w:rsidRPr="000F1BB7">
        <w:rPr>
          <w:rFonts w:ascii="BIZ UDPゴシック" w:eastAsia="BIZ UDPゴシック" w:hAnsi="BIZ UDPゴシック"/>
        </w:rPr>
        <w:t>（３）</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適切な医療の提供により、重症者数や死亡者数を減らす。</w:t>
      </w:r>
    </w:p>
    <w:p w14:paraId="38815DE8" w14:textId="77777777" w:rsidR="000F1BB7" w:rsidRDefault="000F1BB7" w:rsidP="001C1966">
      <w:pPr>
        <w:spacing w:line="276" w:lineRule="auto"/>
        <w:ind w:left="2" w:hanging="2"/>
        <w:rPr>
          <w:rFonts w:ascii="BIZ UDPゴシック" w:eastAsia="BIZ UDPゴシック" w:hAnsi="BIZ UDPゴシック"/>
        </w:rPr>
      </w:pPr>
    </w:p>
    <w:p w14:paraId="1106EE46" w14:textId="4A5DE1B4" w:rsidR="00452882" w:rsidRDefault="00452882" w:rsidP="001C1966">
      <w:pPr>
        <w:spacing w:line="276" w:lineRule="auto"/>
        <w:ind w:left="2" w:hanging="2"/>
        <w:rPr>
          <w:rFonts w:ascii="BIZ UDPゴシック" w:eastAsia="BIZ UDPゴシック" w:hAnsi="BIZ UDPゴシック"/>
        </w:rPr>
      </w:pPr>
      <w:r>
        <w:rPr>
          <w:rFonts w:ascii="BIZ UDPゴシック" w:eastAsia="BIZ UDPゴシック" w:hAnsi="BIZ UDPゴシック" w:hint="eastAsia"/>
        </w:rPr>
        <w:t>〈対策の概念図〉</w:t>
      </w:r>
    </w:p>
    <w:p w14:paraId="71AF2647" w14:textId="00940479" w:rsidR="00452882" w:rsidRDefault="00E95316" w:rsidP="001C1966">
      <w:pPr>
        <w:spacing w:line="276" w:lineRule="auto"/>
        <w:ind w:left="2" w:hanging="2"/>
        <w:rPr>
          <w:rFonts w:ascii="BIZ UDPゴシック" w:eastAsia="BIZ UDPゴシック" w:hAnsi="BIZ UDPゴシック"/>
        </w:rPr>
      </w:pPr>
      <w:r>
        <w:rPr>
          <w:noProof/>
        </w:rPr>
        <w:drawing>
          <wp:anchor distT="0" distB="0" distL="114300" distR="114300" simplePos="0" relativeHeight="251688960" behindDoc="1" locked="0" layoutInCell="1" allowOverlap="1" wp14:anchorId="067C4D9C" wp14:editId="59ECD9EA">
            <wp:simplePos x="0" y="0"/>
            <wp:positionH relativeFrom="column">
              <wp:posOffset>-3810</wp:posOffset>
            </wp:positionH>
            <wp:positionV relativeFrom="paragraph">
              <wp:posOffset>3810</wp:posOffset>
            </wp:positionV>
            <wp:extent cx="5763260" cy="3326130"/>
            <wp:effectExtent l="0" t="0" r="8890" b="7620"/>
            <wp:wrapNone/>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260" cy="3326130"/>
                    </a:xfrm>
                    <a:prstGeom prst="rect">
                      <a:avLst/>
                    </a:prstGeom>
                    <a:noFill/>
                  </pic:spPr>
                </pic:pic>
              </a:graphicData>
            </a:graphic>
            <wp14:sizeRelH relativeFrom="margin">
              <wp14:pctWidth>0</wp14:pctWidth>
            </wp14:sizeRelH>
            <wp14:sizeRelV relativeFrom="margin">
              <wp14:pctHeight>0</wp14:pctHeight>
            </wp14:sizeRelV>
          </wp:anchor>
        </w:drawing>
      </w:r>
    </w:p>
    <w:p w14:paraId="601B1A8E" w14:textId="77777777" w:rsidR="00452882" w:rsidRDefault="00452882" w:rsidP="001C1966">
      <w:pPr>
        <w:spacing w:line="276" w:lineRule="auto"/>
        <w:ind w:left="2" w:hanging="2"/>
        <w:rPr>
          <w:rFonts w:ascii="BIZ UDPゴシック" w:eastAsia="BIZ UDPゴシック" w:hAnsi="BIZ UDPゴシック"/>
        </w:rPr>
      </w:pPr>
    </w:p>
    <w:p w14:paraId="67918F5C" w14:textId="77777777" w:rsidR="00452882" w:rsidRDefault="00452882" w:rsidP="001C1966">
      <w:pPr>
        <w:spacing w:line="276" w:lineRule="auto"/>
        <w:ind w:left="2" w:hanging="2"/>
        <w:rPr>
          <w:rFonts w:ascii="BIZ UDPゴシック" w:eastAsia="BIZ UDPゴシック" w:hAnsi="BIZ UDPゴシック"/>
        </w:rPr>
      </w:pPr>
    </w:p>
    <w:p w14:paraId="62A12530" w14:textId="77777777" w:rsidR="00452882" w:rsidRDefault="00452882" w:rsidP="001C1966">
      <w:pPr>
        <w:spacing w:line="276" w:lineRule="auto"/>
        <w:ind w:left="2" w:hanging="2"/>
        <w:rPr>
          <w:rFonts w:ascii="BIZ UDPゴシック" w:eastAsia="BIZ UDPゴシック" w:hAnsi="BIZ UDPゴシック"/>
        </w:rPr>
      </w:pPr>
    </w:p>
    <w:p w14:paraId="72D4F38D" w14:textId="77777777" w:rsidR="00452882" w:rsidRDefault="00452882" w:rsidP="001C1966">
      <w:pPr>
        <w:spacing w:line="276" w:lineRule="auto"/>
        <w:ind w:left="2" w:hanging="2"/>
        <w:rPr>
          <w:rFonts w:ascii="BIZ UDPゴシック" w:eastAsia="BIZ UDPゴシック" w:hAnsi="BIZ UDPゴシック"/>
        </w:rPr>
      </w:pPr>
    </w:p>
    <w:p w14:paraId="342B58F8" w14:textId="77777777" w:rsidR="00452882" w:rsidRDefault="00452882" w:rsidP="001C1966">
      <w:pPr>
        <w:spacing w:line="276" w:lineRule="auto"/>
        <w:ind w:left="2" w:hanging="2"/>
        <w:rPr>
          <w:rFonts w:ascii="BIZ UDPゴシック" w:eastAsia="BIZ UDPゴシック" w:hAnsi="BIZ UDPゴシック"/>
        </w:rPr>
      </w:pPr>
    </w:p>
    <w:p w14:paraId="0712CE65" w14:textId="77777777" w:rsidR="00452882" w:rsidRDefault="00452882" w:rsidP="001C1966">
      <w:pPr>
        <w:spacing w:line="276" w:lineRule="auto"/>
        <w:ind w:left="2" w:hanging="2"/>
        <w:rPr>
          <w:rFonts w:ascii="BIZ UDPゴシック" w:eastAsia="BIZ UDPゴシック" w:hAnsi="BIZ UDPゴシック"/>
        </w:rPr>
      </w:pPr>
    </w:p>
    <w:p w14:paraId="3A2F23E0" w14:textId="77777777" w:rsidR="00452882" w:rsidRDefault="00452882" w:rsidP="001C1966">
      <w:pPr>
        <w:spacing w:line="276" w:lineRule="auto"/>
        <w:ind w:left="2" w:hanging="2"/>
        <w:rPr>
          <w:rFonts w:ascii="BIZ UDPゴシック" w:eastAsia="BIZ UDPゴシック" w:hAnsi="BIZ UDPゴシック"/>
        </w:rPr>
      </w:pPr>
    </w:p>
    <w:p w14:paraId="78EF5B2A" w14:textId="77777777" w:rsidR="00452882" w:rsidRDefault="00452882" w:rsidP="001C1966">
      <w:pPr>
        <w:spacing w:line="276" w:lineRule="auto"/>
        <w:ind w:left="2" w:hanging="2"/>
        <w:rPr>
          <w:rFonts w:ascii="BIZ UDPゴシック" w:eastAsia="BIZ UDPゴシック" w:hAnsi="BIZ UDPゴシック"/>
        </w:rPr>
      </w:pPr>
    </w:p>
    <w:p w14:paraId="5D20F575" w14:textId="77777777" w:rsidR="00452882" w:rsidRDefault="00452882" w:rsidP="001C1966">
      <w:pPr>
        <w:spacing w:line="276" w:lineRule="auto"/>
        <w:ind w:left="2" w:hanging="2"/>
        <w:rPr>
          <w:rFonts w:ascii="BIZ UDPゴシック" w:eastAsia="BIZ UDPゴシック" w:hAnsi="BIZ UDPゴシック"/>
        </w:rPr>
      </w:pPr>
    </w:p>
    <w:p w14:paraId="3981B556" w14:textId="77777777" w:rsidR="00452882" w:rsidRDefault="00452882" w:rsidP="001C1966">
      <w:pPr>
        <w:spacing w:line="276" w:lineRule="auto"/>
        <w:ind w:left="2" w:hanging="2"/>
        <w:rPr>
          <w:rFonts w:ascii="BIZ UDPゴシック" w:eastAsia="BIZ UDPゴシック" w:hAnsi="BIZ UDPゴシック"/>
        </w:rPr>
      </w:pPr>
    </w:p>
    <w:p w14:paraId="37FE73AD" w14:textId="77777777" w:rsidR="00452882" w:rsidRDefault="00452882" w:rsidP="001C1966">
      <w:pPr>
        <w:spacing w:line="276" w:lineRule="auto"/>
        <w:ind w:left="2" w:hanging="2"/>
        <w:rPr>
          <w:rFonts w:ascii="BIZ UDPゴシック" w:eastAsia="BIZ UDPゴシック" w:hAnsi="BIZ UDPゴシック"/>
        </w:rPr>
      </w:pPr>
    </w:p>
    <w:p w14:paraId="55DAE6EE" w14:textId="00A3D372" w:rsidR="00452882" w:rsidRDefault="00452882" w:rsidP="001C1966">
      <w:pPr>
        <w:spacing w:line="276" w:lineRule="auto"/>
        <w:ind w:left="2" w:hanging="2"/>
        <w:rPr>
          <w:rFonts w:ascii="BIZ UDPゴシック" w:eastAsia="BIZ UDPゴシック" w:hAnsi="BIZ UDPゴシック"/>
        </w:rPr>
      </w:pPr>
    </w:p>
    <w:p w14:paraId="50F0E3A2" w14:textId="77777777" w:rsidR="00452882" w:rsidRDefault="00452882" w:rsidP="001C1966">
      <w:pPr>
        <w:spacing w:line="276" w:lineRule="auto"/>
        <w:ind w:left="2" w:hanging="2"/>
        <w:rPr>
          <w:rFonts w:ascii="BIZ UDPゴシック" w:eastAsia="BIZ UDPゴシック" w:hAnsi="BIZ UDPゴシック"/>
        </w:rPr>
      </w:pPr>
    </w:p>
    <w:p w14:paraId="3A99246F" w14:textId="77777777" w:rsidR="00452882" w:rsidRDefault="00452882" w:rsidP="001C1966">
      <w:pPr>
        <w:spacing w:line="276" w:lineRule="auto"/>
        <w:ind w:left="2" w:hanging="2"/>
        <w:rPr>
          <w:rFonts w:ascii="BIZ UDPゴシック" w:eastAsia="BIZ UDPゴシック" w:hAnsi="BIZ UDPゴシック"/>
        </w:rPr>
      </w:pPr>
    </w:p>
    <w:p w14:paraId="40142EAF" w14:textId="77777777" w:rsidR="00452882" w:rsidRDefault="00452882" w:rsidP="001C1966">
      <w:pPr>
        <w:spacing w:line="276" w:lineRule="auto"/>
        <w:ind w:left="2" w:hanging="2"/>
        <w:rPr>
          <w:rFonts w:ascii="BIZ UDPゴシック" w:eastAsia="BIZ UDPゴシック" w:hAnsi="BIZ UDPゴシック"/>
        </w:rPr>
      </w:pPr>
    </w:p>
    <w:p w14:paraId="24FF5685" w14:textId="19CE5574" w:rsidR="00452882" w:rsidRPr="00DB716B" w:rsidRDefault="00452882" w:rsidP="00DB716B">
      <w:pPr>
        <w:ind w:leftChars="-5" w:left="1" w:hangingChars="6" w:hanging="12"/>
        <w:jc w:val="left"/>
        <w:rPr>
          <w:rFonts w:ascii="BIZ UDPゴシック" w:eastAsia="BIZ UDPゴシック" w:hAnsi="BIZ UDPゴシック"/>
          <w:sz w:val="20"/>
          <w:szCs w:val="20"/>
        </w:rPr>
      </w:pPr>
      <w:r w:rsidRPr="00DB716B">
        <w:rPr>
          <w:rFonts w:ascii="BIZ UDPゴシック" w:eastAsia="BIZ UDPゴシック" w:hAnsi="BIZ UDPゴシック" w:hint="eastAsia"/>
          <w:sz w:val="20"/>
          <w:szCs w:val="20"/>
        </w:rPr>
        <w:t>出典：新型インフルエンザ等対策政府行動計画ガイドライン（まん延防止に関するガイドライン）</w:t>
      </w:r>
    </w:p>
    <w:p w14:paraId="223F25E0" w14:textId="77777777" w:rsidR="006F37E3" w:rsidRPr="00DB716B" w:rsidRDefault="006F37E3" w:rsidP="00DB716B">
      <w:pPr>
        <w:ind w:leftChars="-5" w:left="1" w:hangingChars="6" w:hanging="12"/>
        <w:jc w:val="left"/>
        <w:rPr>
          <w:rFonts w:ascii="BIZ UD明朝 Medium" w:eastAsia="BIZ UD明朝 Medium" w:hAnsi="BIZ UD明朝 Medium"/>
          <w:sz w:val="20"/>
          <w:szCs w:val="20"/>
        </w:rPr>
      </w:pPr>
    </w:p>
    <w:p w14:paraId="1B8FE9BA" w14:textId="77777777" w:rsidR="000D64E0" w:rsidRPr="00E35BF9" w:rsidRDefault="000D64E0" w:rsidP="000D64E0">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 xml:space="preserve">2 </w:t>
      </w:r>
      <w:r w:rsidRPr="00E35BF9">
        <w:rPr>
          <w:rFonts w:ascii="BIZ UDPゴシック" w:eastAsia="BIZ UDPゴシック" w:hAnsi="BIZ UDPゴシック" w:hint="eastAsia"/>
          <w:b/>
          <w:bCs/>
          <w:sz w:val="24"/>
          <w:szCs w:val="24"/>
        </w:rPr>
        <w:t>市</w:t>
      </w:r>
      <w:r w:rsidRPr="00E35BF9">
        <w:rPr>
          <w:rFonts w:ascii="BIZ UDPゴシック" w:eastAsia="BIZ UDPゴシック" w:hAnsi="BIZ UDPゴシック"/>
          <w:b/>
          <w:bCs/>
          <w:sz w:val="24"/>
          <w:szCs w:val="24"/>
        </w:rPr>
        <w:t>民生活及び</w:t>
      </w:r>
      <w:r w:rsidRPr="00E35BF9">
        <w:rPr>
          <w:rFonts w:ascii="BIZ UDPゴシック" w:eastAsia="BIZ UDPゴシック" w:hAnsi="BIZ UDPゴシック" w:hint="eastAsia"/>
          <w:b/>
          <w:bCs/>
          <w:sz w:val="24"/>
          <w:szCs w:val="24"/>
        </w:rPr>
        <w:t>地域</w:t>
      </w:r>
      <w:r w:rsidRPr="00E35BF9">
        <w:rPr>
          <w:rFonts w:ascii="BIZ UDPゴシック" w:eastAsia="BIZ UDPゴシック" w:hAnsi="BIZ UDPゴシック"/>
          <w:b/>
          <w:bCs/>
          <w:sz w:val="24"/>
          <w:szCs w:val="24"/>
        </w:rPr>
        <w:t>経済に及ぼす影響の最小化</w:t>
      </w:r>
    </w:p>
    <w:p w14:paraId="7B064BF9" w14:textId="2AD2A00B" w:rsidR="000D64E0" w:rsidRDefault="000D64E0" w:rsidP="000D64E0">
      <w:pPr>
        <w:spacing w:line="276" w:lineRule="auto"/>
        <w:rPr>
          <w:rFonts w:ascii="BIZ UDPゴシック" w:eastAsia="BIZ UDPゴシック" w:hAnsi="BIZ UDPゴシック"/>
        </w:rPr>
      </w:pPr>
      <w:r w:rsidRPr="000F1BB7">
        <w:rPr>
          <w:rFonts w:ascii="BIZ UDPゴシック" w:eastAsia="BIZ UDPゴシック" w:hAnsi="BIZ UDPゴシック"/>
        </w:rPr>
        <w:t xml:space="preserve"> （１）</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感染拡大防止と社会経済活動のバランスを踏まえた対策の切替えを円滑に行うことに</w:t>
      </w:r>
    </w:p>
    <w:p w14:paraId="3B9D93A2" w14:textId="6D527DD1" w:rsidR="000D64E0" w:rsidRDefault="000D64E0" w:rsidP="00906C12">
      <w:pPr>
        <w:spacing w:line="276" w:lineRule="auto"/>
        <w:ind w:firstLineChars="243" w:firstLine="535"/>
        <w:rPr>
          <w:rFonts w:ascii="BIZ UDPゴシック" w:eastAsia="BIZ UDPゴシック" w:hAnsi="BIZ UDPゴシック"/>
        </w:rPr>
      </w:pPr>
      <w:r w:rsidRPr="000F1BB7">
        <w:rPr>
          <w:rFonts w:ascii="BIZ UDPゴシック" w:eastAsia="BIZ UDPゴシック" w:hAnsi="BIZ UDPゴシック"/>
        </w:rPr>
        <w:t>より、新型インフルエンザ等及び新型インフルエンザ等のまん延の防止に関する措置に</w:t>
      </w:r>
    </w:p>
    <w:p w14:paraId="27357137" w14:textId="0B387BBA" w:rsidR="000D64E0" w:rsidRPr="000F1BB7" w:rsidRDefault="000D64E0" w:rsidP="00906C12">
      <w:pPr>
        <w:spacing w:line="276" w:lineRule="auto"/>
        <w:ind w:firstLineChars="243" w:firstLine="535"/>
        <w:rPr>
          <w:rFonts w:ascii="BIZ UDPゴシック" w:eastAsia="BIZ UDPゴシック" w:hAnsi="BIZ UDPゴシック"/>
        </w:rPr>
      </w:pPr>
      <w:r w:rsidRPr="000F1BB7">
        <w:rPr>
          <w:rFonts w:ascii="BIZ UDPゴシック" w:eastAsia="BIZ UDPゴシック" w:hAnsi="BIZ UDPゴシック"/>
        </w:rPr>
        <w:t>よる</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経済への影響を軽減する。</w:t>
      </w:r>
    </w:p>
    <w:p w14:paraId="484509C5" w14:textId="44FF40F4" w:rsidR="000D64E0" w:rsidRPr="000F1BB7" w:rsidRDefault="000D64E0" w:rsidP="000D64E0">
      <w:pPr>
        <w:spacing w:line="276" w:lineRule="auto"/>
        <w:rPr>
          <w:rFonts w:ascii="BIZ UDPゴシック" w:eastAsia="BIZ UDPゴシック" w:hAnsi="BIZ UDPゴシック"/>
        </w:rPr>
      </w:pPr>
      <w:r w:rsidRPr="000F1BB7">
        <w:rPr>
          <w:rFonts w:ascii="BIZ UDPゴシック" w:eastAsia="BIZ UDPゴシック" w:hAnsi="BIZ UDPゴシック"/>
        </w:rPr>
        <w:t xml:space="preserve"> （２）</w:t>
      </w:r>
      <w:r w:rsidR="00906C12">
        <w:rPr>
          <w:rFonts w:ascii="BIZ UDPゴシック" w:eastAsia="BIZ UDPゴシック" w:hAnsi="BIZ UDPゴシック" w:hint="eastAsia"/>
        </w:rPr>
        <w:t xml:space="preserve"> </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経済の安定を確保する。</w:t>
      </w:r>
    </w:p>
    <w:p w14:paraId="1B94ACA6" w14:textId="0F6BB9D8" w:rsidR="000D64E0" w:rsidRPr="000F1BB7" w:rsidRDefault="000D64E0" w:rsidP="000D64E0">
      <w:pPr>
        <w:spacing w:line="276" w:lineRule="auto"/>
        <w:rPr>
          <w:rFonts w:ascii="BIZ UDPゴシック" w:eastAsia="BIZ UDPゴシック" w:hAnsi="BIZ UDPゴシック"/>
        </w:rPr>
      </w:pPr>
      <w:r w:rsidRPr="000F1BB7">
        <w:rPr>
          <w:rFonts w:ascii="BIZ UDPゴシック" w:eastAsia="BIZ UDPゴシック" w:hAnsi="BIZ UDPゴシック"/>
        </w:rPr>
        <w:t xml:space="preserve"> （３）</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地域での感染対策等により、欠勤者等の数を減らす。</w:t>
      </w:r>
    </w:p>
    <w:p w14:paraId="31B02D3A" w14:textId="32C547D8" w:rsidR="000D64E0" w:rsidRPr="000F1BB7" w:rsidRDefault="000D64E0" w:rsidP="000D64E0">
      <w:pPr>
        <w:spacing w:line="276" w:lineRule="auto"/>
        <w:rPr>
          <w:rFonts w:ascii="BIZ UDPゴシック" w:eastAsia="BIZ UDPゴシック" w:hAnsi="BIZ UDPゴシック"/>
        </w:rPr>
      </w:pPr>
      <w:r w:rsidRPr="000F1BB7">
        <w:rPr>
          <w:rFonts w:ascii="BIZ UDPゴシック" w:eastAsia="BIZ UDPゴシック" w:hAnsi="BIZ UDPゴシック"/>
        </w:rPr>
        <w:lastRenderedPageBreak/>
        <w:t xml:space="preserve"> （４）</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業務継続計画の作成や実施等により、医療の提供の業務又は</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経済の</w:t>
      </w:r>
    </w:p>
    <w:p w14:paraId="2364BBF3" w14:textId="4EC3EA81" w:rsidR="000F1BB7" w:rsidRDefault="000D64E0" w:rsidP="00906C12">
      <w:pPr>
        <w:spacing w:line="276" w:lineRule="auto"/>
        <w:ind w:firstLineChars="250" w:firstLine="550"/>
        <w:rPr>
          <w:rFonts w:ascii="BIZ UDPゴシック" w:eastAsia="BIZ UDPゴシック" w:hAnsi="BIZ UDPゴシック"/>
        </w:rPr>
      </w:pPr>
      <w:r w:rsidRPr="000F1BB7">
        <w:rPr>
          <w:rFonts w:ascii="BIZ UDPゴシック" w:eastAsia="BIZ UDPゴシック" w:hAnsi="BIZ UDPゴシック"/>
        </w:rPr>
        <w:t>安定に寄与する業務の維持に努める。</w:t>
      </w:r>
    </w:p>
    <w:p w14:paraId="51254916" w14:textId="77777777" w:rsidR="00A36589" w:rsidRPr="000F1BB7" w:rsidRDefault="00A36589" w:rsidP="00A36589">
      <w:pPr>
        <w:spacing w:line="276" w:lineRule="auto"/>
        <w:rPr>
          <w:rFonts w:ascii="BIZ UDPゴシック" w:eastAsia="BIZ UDPゴシック" w:hAnsi="BIZ UDPゴシック"/>
        </w:rPr>
      </w:pPr>
    </w:p>
    <w:p w14:paraId="55B63421" w14:textId="77777777" w:rsidR="00D3138D" w:rsidRPr="00413453" w:rsidRDefault="00D3138D" w:rsidP="00D3138D">
      <w:pPr>
        <w:spacing w:line="276" w:lineRule="auto"/>
        <w:rPr>
          <w:rFonts w:ascii="BIZ UDPゴシック" w:eastAsia="BIZ UDPゴシック" w:hAnsi="BIZ UDPゴシック"/>
          <w:b/>
          <w:bCs/>
          <w:sz w:val="28"/>
          <w:szCs w:val="28"/>
        </w:rPr>
      </w:pPr>
      <w:r w:rsidRPr="00413453">
        <w:rPr>
          <w:rFonts w:ascii="BIZ UDPゴシック" w:eastAsia="BIZ UDPゴシック" w:hAnsi="BIZ UDPゴシック"/>
          <w:b/>
          <w:bCs/>
          <w:sz w:val="28"/>
          <w:szCs w:val="28"/>
        </w:rPr>
        <w:t>第２節 対策実施上の留意点</w:t>
      </w:r>
    </w:p>
    <w:p w14:paraId="49FAC03C"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市</w:t>
      </w:r>
      <w:r w:rsidRPr="000F1BB7">
        <w:rPr>
          <w:rFonts w:ascii="BIZ UDPゴシック" w:eastAsia="BIZ UDPゴシック" w:hAnsi="BIZ UDPゴシック"/>
        </w:rPr>
        <w:t>は、新型インフルエンザ等の発生時やその準備段階に、特措法その他の法令、国が定める基本的対処方針又は本行動計画に基づき、国</w:t>
      </w:r>
      <w:r w:rsidRPr="000F1BB7">
        <w:rPr>
          <w:rFonts w:ascii="BIZ UDPゴシック" w:eastAsia="BIZ UDPゴシック" w:hAnsi="BIZ UDPゴシック" w:hint="eastAsia"/>
        </w:rPr>
        <w:t>及び都</w:t>
      </w:r>
      <w:r w:rsidRPr="000F1BB7">
        <w:rPr>
          <w:rFonts w:ascii="BIZ UDPゴシック" w:eastAsia="BIZ UDPゴシック" w:hAnsi="BIZ UDPゴシック"/>
        </w:rPr>
        <w:t>・指定（地方）公共機関等と相互に連携協力し、新型インフルエンザ等対策の的確かつ迅速な実施に万全を期す。この場合において、次の点に留意する。</w:t>
      </w:r>
    </w:p>
    <w:p w14:paraId="33ADAD5E" w14:textId="77777777" w:rsidR="00D3138D" w:rsidRPr="000F1BB7" w:rsidRDefault="00D3138D" w:rsidP="00D3138D">
      <w:pPr>
        <w:spacing w:line="276" w:lineRule="auto"/>
        <w:rPr>
          <w:rFonts w:ascii="BIZ UDPゴシック" w:eastAsia="BIZ UDPゴシック" w:hAnsi="BIZ UDPゴシック"/>
        </w:rPr>
      </w:pPr>
    </w:p>
    <w:p w14:paraId="28E0B462" w14:textId="77777777" w:rsidR="00D3138D" w:rsidRPr="00413453" w:rsidRDefault="00D3138D" w:rsidP="00D3138D">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b/>
          <w:bCs/>
          <w:sz w:val="24"/>
          <w:szCs w:val="24"/>
        </w:rPr>
        <w:t>1 平時の備えの整理や拡充</w:t>
      </w:r>
    </w:p>
    <w:p w14:paraId="4F74E725"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感染症危機への対応には平時からの体制作りが重要である。このため、以下の（１）から（５）までの取組により、平時の備えの充実を進め、訓練により迅速な初動体制を確立することを可能とする。</w:t>
      </w:r>
    </w:p>
    <w:p w14:paraId="52D46496" w14:textId="77777777" w:rsidR="00D3138D" w:rsidRPr="000F1BB7" w:rsidRDefault="00D3138D" w:rsidP="00D3138D">
      <w:pPr>
        <w:spacing w:line="276" w:lineRule="auto"/>
        <w:rPr>
          <w:rFonts w:ascii="BIZ UDPゴシック" w:eastAsia="BIZ UDPゴシック" w:hAnsi="BIZ UDPゴシック"/>
        </w:rPr>
      </w:pPr>
    </w:p>
    <w:p w14:paraId="3923A8C8" w14:textId="55620208"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（１）</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新型インフルエンザ等の発生時に行うべき対策の共有とその準備の整理</w:t>
      </w:r>
    </w:p>
    <w:p w14:paraId="280ED5C7" w14:textId="77777777" w:rsidR="00D3138D"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将来に高い確率で起こり得る新型インフルエンザ等の発生時に行うべき対策を関係者間で</w:t>
      </w:r>
    </w:p>
    <w:p w14:paraId="5C2BF3F4" w14:textId="72CFA38A"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共有しながら、その実施のために必要となる準備を行う。</w:t>
      </w:r>
    </w:p>
    <w:p w14:paraId="1D3ACE7B" w14:textId="2BF4E192"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（２）</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初発の感染事例の探知能力の向上と迅速な初動の体制整備</w:t>
      </w:r>
    </w:p>
    <w:p w14:paraId="740FFB4E" w14:textId="77777777" w:rsidR="00D3138D" w:rsidRPr="000F1BB7" w:rsidRDefault="00D3138D" w:rsidP="00906C12">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初動対応については、未知の感染症や新型インフルエンザ等が国内で発生した場合も含め</w:t>
      </w:r>
    </w:p>
    <w:p w14:paraId="1306323A" w14:textId="77777777" w:rsidR="00906C12" w:rsidRDefault="00D3138D" w:rsidP="00906C12">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様々なシナリオを想定し、初発の探知能力を向上させるとともに、初発の感染事例を探知</w:t>
      </w:r>
    </w:p>
    <w:p w14:paraId="4BB90979" w14:textId="6FC1A865" w:rsidR="00D3138D" w:rsidRPr="000F1BB7" w:rsidRDefault="00D3138D" w:rsidP="00906C12">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した後</w:t>
      </w:r>
      <w:r>
        <w:rPr>
          <w:rFonts w:ascii="BIZ UDPゴシック" w:eastAsia="BIZ UDPゴシック" w:hAnsi="BIZ UDPゴシック" w:hint="eastAsia"/>
        </w:rPr>
        <w:t>、</w:t>
      </w:r>
      <w:r w:rsidRPr="000F1BB7">
        <w:rPr>
          <w:rFonts w:ascii="BIZ UDPゴシック" w:eastAsia="BIZ UDPゴシック" w:hAnsi="BIZ UDPゴシック"/>
        </w:rPr>
        <w:t>速やかに初動対応に動き出せるように体制整備を進める。</w:t>
      </w:r>
    </w:p>
    <w:p w14:paraId="14AD44EC" w14:textId="6C7E70C2"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（３）</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関係者や</w:t>
      </w:r>
      <w:r w:rsidRPr="000F1BB7">
        <w:rPr>
          <w:rFonts w:ascii="BIZ UDPゴシック" w:eastAsia="BIZ UDPゴシック" w:hAnsi="BIZ UDPゴシック" w:hint="eastAsia"/>
        </w:rPr>
        <w:t>市</w:t>
      </w:r>
      <w:r w:rsidRPr="000F1BB7">
        <w:rPr>
          <w:rFonts w:ascii="BIZ UDPゴシック" w:eastAsia="BIZ UDPゴシック" w:hAnsi="BIZ UDPゴシック"/>
        </w:rPr>
        <w:t>民等への普及啓発と訓練等を通じた不断の点検や改善</w:t>
      </w:r>
    </w:p>
    <w:p w14:paraId="68F537A2"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感染症危機は必ず起こり得るものであるとの認識を広く感染症対策に携わる関係者や</w:t>
      </w:r>
      <w:r w:rsidRPr="000F1BB7">
        <w:rPr>
          <w:rFonts w:ascii="BIZ UDPゴシック" w:eastAsia="BIZ UDPゴシック" w:hAnsi="BIZ UDPゴシック" w:hint="eastAsia"/>
        </w:rPr>
        <w:t>市</w:t>
      </w:r>
    </w:p>
    <w:p w14:paraId="5C152C19"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民等に持ってもらうとともに、次の感染症危機への備えをより万全なものとするために、多</w:t>
      </w:r>
    </w:p>
    <w:p w14:paraId="296E7E4D"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様なシナリオや実施主体による訓練の実施等を通じて、平時の備えについて不断の点検や</w:t>
      </w:r>
    </w:p>
    <w:p w14:paraId="42E68E8A" w14:textId="0EF012D0"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改善を行う。</w:t>
      </w:r>
    </w:p>
    <w:p w14:paraId="21F72F5B" w14:textId="49B8B0B2"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（４）</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医療提供体制、検査体制、リスクコミュニケーショ</w:t>
      </w:r>
      <w:r w:rsidRPr="000F1BB7">
        <w:rPr>
          <w:rFonts w:ascii="BIZ UDPゴシック" w:eastAsia="BIZ UDPゴシック" w:hAnsi="BIZ UDPゴシック" w:hint="eastAsia"/>
        </w:rPr>
        <w:t>ン</w:t>
      </w:r>
      <w:r w:rsidR="00007A07">
        <w:rPr>
          <w:rStyle w:val="a6"/>
          <w:rFonts w:ascii="BIZ UDPゴシック" w:eastAsia="BIZ UDPゴシック" w:hAnsi="BIZ UDPゴシック"/>
        </w:rPr>
        <w:footnoteReference w:id="6"/>
      </w:r>
      <w:r w:rsidRPr="000F1BB7">
        <w:rPr>
          <w:rFonts w:ascii="BIZ UDPゴシック" w:eastAsia="BIZ UDPゴシック" w:hAnsi="BIZ UDPゴシック"/>
        </w:rPr>
        <w:t>等の備え</w:t>
      </w:r>
    </w:p>
    <w:p w14:paraId="22E08D21" w14:textId="77777777" w:rsidR="00D3138D" w:rsidRDefault="00D3138D" w:rsidP="00906C12">
      <w:pPr>
        <w:spacing w:line="276" w:lineRule="auto"/>
        <w:ind w:firstLineChars="200" w:firstLine="440"/>
        <w:rPr>
          <w:rFonts w:ascii="BIZ UDPゴシック" w:eastAsia="BIZ UDPゴシック" w:hAnsi="BIZ UDPゴシック"/>
        </w:rPr>
      </w:pPr>
      <w:r w:rsidRPr="007D7B25">
        <w:rPr>
          <w:rFonts w:ascii="BIZ UDPゴシック" w:eastAsia="BIZ UDPゴシック" w:hAnsi="BIZ UDPゴシック"/>
        </w:rPr>
        <w:t>感染症法や医療法等の制度改正による医療提供体制等の平時からの備えの充実をはじめ、</w:t>
      </w:r>
    </w:p>
    <w:p w14:paraId="226DAE24" w14:textId="77777777" w:rsidR="00906C12" w:rsidRDefault="00D3138D" w:rsidP="00906C12">
      <w:pPr>
        <w:spacing w:line="276" w:lineRule="auto"/>
        <w:ind w:firstLineChars="200" w:firstLine="440"/>
        <w:rPr>
          <w:rFonts w:ascii="BIZ UDPゴシック" w:eastAsia="BIZ UDPゴシック" w:hAnsi="BIZ UDPゴシック"/>
        </w:rPr>
      </w:pPr>
      <w:r w:rsidRPr="007D7B25">
        <w:rPr>
          <w:rFonts w:ascii="BIZ UDPゴシック" w:eastAsia="BIZ UDPゴシック" w:hAnsi="BIZ UDPゴシック"/>
        </w:rPr>
        <w:t>有事の際の速やかな対応が可能となるよう、検査体制の整備、リスクコミュニケーション等</w:t>
      </w:r>
    </w:p>
    <w:p w14:paraId="6CCF0881" w14:textId="64BE6C39" w:rsidR="00D3138D" w:rsidRPr="007D7B25" w:rsidRDefault="00D3138D" w:rsidP="00906C12">
      <w:pPr>
        <w:spacing w:line="276" w:lineRule="auto"/>
        <w:ind w:firstLineChars="200" w:firstLine="440"/>
        <w:rPr>
          <w:rFonts w:ascii="BIZ UDPゴシック" w:eastAsia="BIZ UDPゴシック" w:hAnsi="BIZ UDPゴシック"/>
        </w:rPr>
      </w:pPr>
      <w:r w:rsidRPr="007D7B25">
        <w:rPr>
          <w:rFonts w:ascii="BIZ UDPゴシック" w:eastAsia="BIZ UDPゴシック" w:hAnsi="BIZ UDPゴシック"/>
        </w:rPr>
        <w:t>について平時からの取組を進める。</w:t>
      </w:r>
    </w:p>
    <w:p w14:paraId="5D862397" w14:textId="4D5F7DFF"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（５）</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人材育成等</w:t>
      </w:r>
    </w:p>
    <w:p w14:paraId="661CDD11" w14:textId="77777777" w:rsidR="00906C12" w:rsidRDefault="00D3138D" w:rsidP="00906C12">
      <w:pPr>
        <w:spacing w:line="276" w:lineRule="auto"/>
        <w:ind w:firstLineChars="200" w:firstLine="440"/>
        <w:rPr>
          <w:rFonts w:ascii="BIZ UDPゴシック" w:eastAsia="BIZ UDPゴシック" w:hAnsi="BIZ UDPゴシック"/>
        </w:rPr>
      </w:pPr>
      <w:r w:rsidRPr="00452882">
        <w:rPr>
          <w:rFonts w:ascii="BIZ UDPゴシック" w:eastAsia="BIZ UDPゴシック" w:hAnsi="BIZ UDPゴシック" w:hint="eastAsia"/>
        </w:rPr>
        <w:t>市は、国や都の研修等を積極的に活用するとともに、東京都や</w:t>
      </w:r>
      <w:r w:rsidR="00E676E8">
        <w:rPr>
          <w:rFonts w:ascii="BIZ UDPゴシック" w:eastAsia="BIZ UDPゴシック" w:hAnsi="BIZ UDPゴシック" w:hint="eastAsia"/>
        </w:rPr>
        <w:t>南多摩</w:t>
      </w:r>
      <w:r w:rsidRPr="00452882">
        <w:rPr>
          <w:rFonts w:ascii="BIZ UDPゴシック" w:eastAsia="BIZ UDPゴシック" w:hAnsi="BIZ UDPゴシック" w:hint="eastAsia"/>
        </w:rPr>
        <w:t>保健所等と連携し、感</w:t>
      </w:r>
    </w:p>
    <w:p w14:paraId="1ADD98A0" w14:textId="77777777" w:rsidR="00906C12" w:rsidRDefault="00D3138D" w:rsidP="00906C12">
      <w:pPr>
        <w:spacing w:line="276" w:lineRule="auto"/>
        <w:ind w:firstLineChars="200" w:firstLine="440"/>
        <w:rPr>
          <w:rFonts w:ascii="BIZ UDPゴシック" w:eastAsia="BIZ UDPゴシック" w:hAnsi="BIZ UDPゴシック"/>
        </w:rPr>
      </w:pPr>
      <w:r w:rsidRPr="00452882">
        <w:rPr>
          <w:rFonts w:ascii="BIZ UDPゴシック" w:eastAsia="BIZ UDPゴシック" w:hAnsi="BIZ UDPゴシック" w:hint="eastAsia"/>
        </w:rPr>
        <w:t>染症危機発生時に備えた訓練を実施するなど、感染症危機に対する迅速かつ適切な危機管</w:t>
      </w:r>
    </w:p>
    <w:p w14:paraId="0AA355ED" w14:textId="7C59C4BE" w:rsidR="000F1BB7" w:rsidRPr="00452882" w:rsidRDefault="00D3138D" w:rsidP="00906C12">
      <w:pPr>
        <w:spacing w:line="276" w:lineRule="auto"/>
        <w:ind w:firstLineChars="200" w:firstLine="440"/>
        <w:rPr>
          <w:rFonts w:ascii="BIZ UDPゴシック" w:eastAsia="BIZ UDPゴシック" w:hAnsi="BIZ UDPゴシック"/>
        </w:rPr>
      </w:pPr>
      <w:r w:rsidRPr="00452882">
        <w:rPr>
          <w:rFonts w:ascii="BIZ UDPゴシック" w:eastAsia="BIZ UDPゴシック" w:hAnsi="BIZ UDPゴシック" w:hint="eastAsia"/>
        </w:rPr>
        <w:t>理を行う事ができる人材の育成を進める。</w:t>
      </w:r>
    </w:p>
    <w:p w14:paraId="37240E16" w14:textId="77777777" w:rsidR="000F1BB7" w:rsidRPr="000F1BB7" w:rsidRDefault="000F1BB7" w:rsidP="001C1966">
      <w:pPr>
        <w:spacing w:line="276" w:lineRule="auto"/>
        <w:rPr>
          <w:rFonts w:ascii="BIZ UDPゴシック" w:eastAsia="BIZ UDPゴシック" w:hAnsi="BIZ UDPゴシック"/>
        </w:rPr>
      </w:pPr>
    </w:p>
    <w:p w14:paraId="1EAC68F0" w14:textId="77777777" w:rsidR="00D3138D" w:rsidRPr="00413453" w:rsidRDefault="00D3138D" w:rsidP="00D3138D">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b/>
          <w:bCs/>
          <w:sz w:val="24"/>
          <w:szCs w:val="24"/>
        </w:rPr>
        <w:t>2 感染拡大防止と社会経済活動のバランスを踏まえた対策の切替え</w:t>
      </w:r>
    </w:p>
    <w:p w14:paraId="57428AA4"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感染拡大防止対策に当たっては、社会経済活動とのバランスを踏まえた対策と適切な情報</w:t>
      </w:r>
    </w:p>
    <w:p w14:paraId="2ECD8C0C"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提供・共有により</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経済への影響を軽減させるとともに、</w:t>
      </w:r>
      <w:r w:rsidRPr="000F1BB7">
        <w:rPr>
          <w:rFonts w:ascii="BIZ UDPゴシック" w:eastAsia="BIZ UDPゴシック" w:hAnsi="BIZ UDPゴシック" w:hint="eastAsia"/>
        </w:rPr>
        <w:t>市</w:t>
      </w:r>
      <w:r w:rsidRPr="000F1BB7">
        <w:rPr>
          <w:rFonts w:ascii="BIZ UDPゴシック" w:eastAsia="BIZ UDPゴシック" w:hAnsi="BIZ UDPゴシック"/>
        </w:rPr>
        <w:t>民が身体的、精</w:t>
      </w:r>
    </w:p>
    <w:p w14:paraId="1E82735D"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神的及び社会的に健康であることを確保することが重要である。このため、以下の（１）から</w:t>
      </w:r>
    </w:p>
    <w:p w14:paraId="0D9089CF"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lastRenderedPageBreak/>
        <w:t>（５）までの取組により、感染状況等に応じ感染拡大防止と社会経済活動のバランスを踏まえ</w:t>
      </w:r>
    </w:p>
    <w:p w14:paraId="7D038790"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た対策の切替えを円滑に行い、</w:t>
      </w:r>
      <w:r w:rsidRPr="000F1BB7">
        <w:rPr>
          <w:rFonts w:ascii="BIZ UDPゴシック" w:eastAsia="BIZ UDPゴシック" w:hAnsi="BIZ UDPゴシック" w:hint="eastAsia"/>
        </w:rPr>
        <w:t>市</w:t>
      </w:r>
      <w:r w:rsidRPr="000F1BB7">
        <w:rPr>
          <w:rFonts w:ascii="BIZ UDPゴシック" w:eastAsia="BIZ UDPゴシック" w:hAnsi="BIZ UDPゴシック"/>
        </w:rPr>
        <w:t>民の生命及び健康の保護と</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経済に及ぼ</w:t>
      </w:r>
    </w:p>
    <w:p w14:paraId="0B749674"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す影響が最小となるよう対策を講ずる。</w:t>
      </w:r>
    </w:p>
    <w:p w14:paraId="12BC8C6D" w14:textId="77777777" w:rsidR="00D3138D" w:rsidRPr="000F1BB7" w:rsidRDefault="00D3138D" w:rsidP="00D3138D">
      <w:pPr>
        <w:spacing w:line="276" w:lineRule="auto"/>
        <w:rPr>
          <w:rFonts w:ascii="BIZ UDPゴシック" w:eastAsia="BIZ UDPゴシック" w:hAnsi="BIZ UDPゴシック"/>
        </w:rPr>
      </w:pPr>
    </w:p>
    <w:p w14:paraId="6663F27C" w14:textId="4234DF4F"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（１）</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可能な限り科学的根拠に基づいた対策の切替え</w:t>
      </w:r>
    </w:p>
    <w:p w14:paraId="7FAAC5F8"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対策の切替えに当たっては、感染症の特徴、病原体の性状、感染症の発生状況等も含めた</w:t>
      </w:r>
    </w:p>
    <w:p w14:paraId="395E17F8"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リスク評価を考慮し、可能な限り科学的な根拠に基づき対応するため、平時からそのための</w:t>
      </w:r>
    </w:p>
    <w:p w14:paraId="235A646D" w14:textId="5579B693"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データ収集の仕組みや適時適切なリスク評価の仕組みを構築する。</w:t>
      </w:r>
    </w:p>
    <w:p w14:paraId="5DCB7A38" w14:textId="69CA5484"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（２）</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医療提供体制と</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経済への影響を踏まえた感染拡大防止措置</w:t>
      </w:r>
    </w:p>
    <w:p w14:paraId="6CE50AB9"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有事には予防計画及び医療計画に基づき医療提供体制の速やかな拡充を図りつつ、各段</w:t>
      </w:r>
    </w:p>
    <w:p w14:paraId="0EC9089B"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階における医療提供体制で対応できるレベルに感染規模を収めるべく感染拡大のスピード</w:t>
      </w:r>
    </w:p>
    <w:p w14:paraId="4DE59202"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やピークを抑制することが重要である。注意深く実施するリスク評価に基づき、このレベル</w:t>
      </w:r>
    </w:p>
    <w:p w14:paraId="74B13233"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を超える可能性がある場合等には、適時適切に感染拡大防止措置等を講ずる。その際、影</w:t>
      </w:r>
    </w:p>
    <w:p w14:paraId="621CA144" w14:textId="7B1F23E6"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響を受ける</w:t>
      </w:r>
      <w:r w:rsidRPr="000F1BB7">
        <w:rPr>
          <w:rFonts w:ascii="BIZ UDPゴシック" w:eastAsia="BIZ UDPゴシック" w:hAnsi="BIZ UDPゴシック" w:hint="eastAsia"/>
        </w:rPr>
        <w:t>市民</w:t>
      </w:r>
      <w:r w:rsidRPr="000F1BB7">
        <w:rPr>
          <w:rFonts w:ascii="BIZ UDPゴシック" w:eastAsia="BIZ UDPゴシック" w:hAnsi="BIZ UDPゴシック"/>
        </w:rPr>
        <w:t>や事業者を含め、</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民生活や</w:t>
      </w:r>
      <w:r>
        <w:rPr>
          <w:rFonts w:ascii="BIZ UDPゴシック" w:eastAsia="BIZ UDPゴシック" w:hAnsi="BIZ UDPゴシック" w:hint="eastAsia"/>
        </w:rPr>
        <w:t>地域</w:t>
      </w:r>
      <w:r w:rsidRPr="000F1BB7">
        <w:rPr>
          <w:rFonts w:ascii="BIZ UDPゴシック" w:eastAsia="BIZ UDPゴシック" w:hAnsi="BIZ UDPゴシック"/>
        </w:rPr>
        <w:t>経済等に与える影響にも十分留意する。</w:t>
      </w:r>
    </w:p>
    <w:p w14:paraId="7F638F42" w14:textId="4CDFD446"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（３）</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状況の変化に基づく柔軟かつ機動的な対策の切替え</w:t>
      </w:r>
    </w:p>
    <w:p w14:paraId="3210687B"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科学的知見の集積による病原体の性状の把握、検査体制や医療提供体制の整備、ワクチン</w:t>
      </w:r>
    </w:p>
    <w:p w14:paraId="19E3E3E0"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や治療薬の普及等の状況の変化や社会経済等の状況に合わせて、適切なタイミングで、柔</w:t>
      </w:r>
    </w:p>
    <w:p w14:paraId="4D32F6D8"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軟かつ機動的に対策を切り替えることを基本として対応する。あわせて、対策の切替えの判</w:t>
      </w:r>
    </w:p>
    <w:p w14:paraId="297BC3D9" w14:textId="56A9DA92"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断の指標や考慮要素について可能な範囲で具体的に事前に定める。</w:t>
      </w:r>
    </w:p>
    <w:p w14:paraId="0C1532D4" w14:textId="37349436"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（４）</w:t>
      </w:r>
      <w:r w:rsidR="00906C12">
        <w:rPr>
          <w:rFonts w:ascii="BIZ UDPゴシック" w:eastAsia="BIZ UDPゴシック" w:hAnsi="BIZ UDPゴシック" w:hint="eastAsia"/>
        </w:rPr>
        <w:t xml:space="preserve"> </w:t>
      </w:r>
      <w:r w:rsidRPr="000F1BB7">
        <w:rPr>
          <w:rFonts w:ascii="BIZ UDPゴシック" w:eastAsia="BIZ UDPゴシック" w:hAnsi="BIZ UDPゴシック"/>
        </w:rPr>
        <w:t>対策項目ごとの時期区分</w:t>
      </w:r>
    </w:p>
    <w:p w14:paraId="21544EF7"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柔軟な対応が可能となるよう、対策の切替え時期については、リスク評価等に応じて、個別</w:t>
      </w:r>
    </w:p>
    <w:p w14:paraId="7A881FBB" w14:textId="77777777" w:rsidR="00906C12"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の対策項目ごとに具体的な対策内容を記載し、必要に応じて個々の対策の切替えのタイミ</w:t>
      </w:r>
    </w:p>
    <w:p w14:paraId="244B9E13" w14:textId="3A661D8B" w:rsidR="00D3138D" w:rsidRPr="000F1BB7" w:rsidRDefault="00D3138D" w:rsidP="00906C12">
      <w:pPr>
        <w:spacing w:line="276" w:lineRule="auto"/>
        <w:ind w:firstLineChars="200" w:firstLine="440"/>
        <w:rPr>
          <w:rFonts w:ascii="BIZ UDPゴシック" w:eastAsia="BIZ UDPゴシック" w:hAnsi="BIZ UDPゴシック"/>
        </w:rPr>
      </w:pPr>
      <w:r w:rsidRPr="000F1BB7">
        <w:rPr>
          <w:rFonts w:ascii="BIZ UDPゴシック" w:eastAsia="BIZ UDPゴシック" w:hAnsi="BIZ UDPゴシック"/>
        </w:rPr>
        <w:t>ングの目安等を示す。</w:t>
      </w:r>
    </w:p>
    <w:p w14:paraId="03FBF514" w14:textId="533638A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（５）</w:t>
      </w:r>
      <w:r w:rsidR="00906C12">
        <w:rPr>
          <w:rFonts w:ascii="BIZ UDPゴシック" w:eastAsia="BIZ UDPゴシック" w:hAnsi="BIZ UDPゴシック" w:hint="eastAsia"/>
        </w:rPr>
        <w:t xml:space="preserve"> </w:t>
      </w:r>
      <w:r w:rsidRPr="000F1BB7">
        <w:rPr>
          <w:rFonts w:ascii="BIZ UDPゴシック" w:eastAsia="BIZ UDPゴシック" w:hAnsi="BIZ UDPゴシック" w:hint="eastAsia"/>
        </w:rPr>
        <w:t>市</w:t>
      </w:r>
      <w:r w:rsidRPr="000F1BB7">
        <w:rPr>
          <w:rFonts w:ascii="BIZ UDPゴシック" w:eastAsia="BIZ UDPゴシック" w:hAnsi="BIZ UDPゴシック"/>
        </w:rPr>
        <w:t>民等の理解や協力を得るための情報提供・共有</w:t>
      </w:r>
    </w:p>
    <w:p w14:paraId="654D1219" w14:textId="77777777" w:rsidR="00C2640B"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対策に当たっては、</w:t>
      </w:r>
      <w:r w:rsidRPr="000F1BB7">
        <w:rPr>
          <w:rFonts w:ascii="BIZ UDPゴシック" w:eastAsia="BIZ UDPゴシック" w:hAnsi="BIZ UDPゴシック" w:hint="eastAsia"/>
        </w:rPr>
        <w:t>市</w:t>
      </w:r>
      <w:r w:rsidRPr="000F1BB7">
        <w:rPr>
          <w:rFonts w:ascii="BIZ UDPゴシック" w:eastAsia="BIZ UDPゴシック" w:hAnsi="BIZ UDPゴシック"/>
        </w:rPr>
        <w:t>民等の理解や協力が最も重要である。このため、平時から感染症や感</w:t>
      </w:r>
    </w:p>
    <w:p w14:paraId="47ADE5B6" w14:textId="77777777" w:rsidR="00C2640B"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染対策の基本的な知識を、学校教育の現場をはじめ、様々な場面を活用して普及させ、</w:t>
      </w:r>
      <w:r w:rsidR="00663BA1">
        <w:rPr>
          <w:rFonts w:ascii="BIZ UDPゴシック" w:eastAsia="BIZ UDPゴシック" w:hAnsi="BIZ UDPゴシック" w:hint="eastAsia"/>
        </w:rPr>
        <w:t>子</w:t>
      </w:r>
    </w:p>
    <w:p w14:paraId="73ECC22C" w14:textId="77777777" w:rsidR="00C2640B" w:rsidRDefault="00663BA1" w:rsidP="00C2640B">
      <w:pPr>
        <w:spacing w:line="276" w:lineRule="auto"/>
        <w:ind w:firstLineChars="193" w:firstLine="425"/>
        <w:rPr>
          <w:rFonts w:ascii="BIZ UDPゴシック" w:eastAsia="BIZ UDPゴシック" w:hAnsi="BIZ UDPゴシック"/>
        </w:rPr>
      </w:pPr>
      <w:r>
        <w:rPr>
          <w:rFonts w:ascii="BIZ UDPゴシック" w:eastAsia="BIZ UDPゴシック" w:hAnsi="BIZ UDPゴシック" w:hint="eastAsia"/>
        </w:rPr>
        <w:t>ども</w:t>
      </w:r>
      <w:r w:rsidR="00D3138D" w:rsidRPr="000F1BB7">
        <w:rPr>
          <w:rFonts w:ascii="BIZ UDPゴシック" w:eastAsia="BIZ UDPゴシック" w:hAnsi="BIZ UDPゴシック"/>
        </w:rPr>
        <w:t>を含め様々な年代の</w:t>
      </w:r>
      <w:r w:rsidR="00D3138D" w:rsidRPr="000F1BB7">
        <w:rPr>
          <w:rFonts w:ascii="BIZ UDPゴシック" w:eastAsia="BIZ UDPゴシック" w:hAnsi="BIZ UDPゴシック" w:hint="eastAsia"/>
        </w:rPr>
        <w:t>市</w:t>
      </w:r>
      <w:r w:rsidR="00D3138D" w:rsidRPr="000F1BB7">
        <w:rPr>
          <w:rFonts w:ascii="BIZ UDPゴシック" w:eastAsia="BIZ UDPゴシック" w:hAnsi="BIZ UDPゴシック"/>
        </w:rPr>
        <w:t>民等の理解を深めるための分かりやすい情報提供・共有が必要</w:t>
      </w:r>
    </w:p>
    <w:p w14:paraId="63D5BBBD" w14:textId="77777777" w:rsidR="00C2640B"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である。こうした取組を通じ、可能な限り科学的根拠に基づいた情報提供・共有により、</w:t>
      </w:r>
      <w:r w:rsidRPr="000F1BB7">
        <w:rPr>
          <w:rFonts w:ascii="BIZ UDPゴシック" w:eastAsia="BIZ UDPゴシック" w:hAnsi="BIZ UDPゴシック" w:hint="eastAsia"/>
        </w:rPr>
        <w:t>市</w:t>
      </w:r>
    </w:p>
    <w:p w14:paraId="4D52B76F" w14:textId="77777777" w:rsidR="00C2640B"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民等が適切な判断や行動をとれるようにする。特に、まん延防止等重点措置や緊急事態措</w:t>
      </w:r>
    </w:p>
    <w:p w14:paraId="2374CC7F" w14:textId="77777777" w:rsidR="00C2640B"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置等の強い行動制限を伴う対策を講ずる場合には、対策の影響を受ける</w:t>
      </w:r>
      <w:r w:rsidRPr="000F1BB7">
        <w:rPr>
          <w:rFonts w:ascii="BIZ UDPゴシック" w:eastAsia="BIZ UDPゴシック" w:hAnsi="BIZ UDPゴシック" w:hint="eastAsia"/>
        </w:rPr>
        <w:t>市</w:t>
      </w:r>
      <w:r w:rsidRPr="000F1BB7">
        <w:rPr>
          <w:rFonts w:ascii="BIZ UDPゴシック" w:eastAsia="BIZ UDPゴシック" w:hAnsi="BIZ UDPゴシック"/>
        </w:rPr>
        <w:t>民等や事業者の</w:t>
      </w:r>
    </w:p>
    <w:p w14:paraId="7D08A960" w14:textId="7953EB3F" w:rsidR="000F1BB7" w:rsidRPr="000F1BB7" w:rsidRDefault="00D3138D" w:rsidP="00C2640B">
      <w:pPr>
        <w:spacing w:line="276" w:lineRule="auto"/>
        <w:ind w:firstLineChars="193" w:firstLine="425"/>
        <w:rPr>
          <w:rFonts w:ascii="BIZ UDPゴシック" w:eastAsia="BIZ UDPゴシック" w:hAnsi="BIZ UDPゴシック"/>
        </w:rPr>
      </w:pPr>
      <w:r w:rsidRPr="000F1BB7">
        <w:rPr>
          <w:rFonts w:ascii="BIZ UDPゴシック" w:eastAsia="BIZ UDPゴシック" w:hAnsi="BIZ UDPゴシック"/>
        </w:rPr>
        <w:t>状況も踏まえ、対策の内容とその科学的根拠を分かりやすく発信し、説明する。</w:t>
      </w:r>
    </w:p>
    <w:p w14:paraId="5056D544" w14:textId="77777777" w:rsidR="000F1BB7" w:rsidRPr="000F1BB7" w:rsidRDefault="000F1BB7" w:rsidP="001C1966">
      <w:pPr>
        <w:spacing w:line="276" w:lineRule="auto"/>
        <w:rPr>
          <w:rFonts w:ascii="BIZ UDPゴシック" w:eastAsia="BIZ UDPゴシック" w:hAnsi="BIZ UDPゴシック"/>
        </w:rPr>
      </w:pPr>
    </w:p>
    <w:p w14:paraId="05C414C6" w14:textId="77777777" w:rsidR="00D3138D" w:rsidRPr="00413453" w:rsidRDefault="00D3138D" w:rsidP="00D3138D">
      <w:pPr>
        <w:spacing w:line="276" w:lineRule="auto"/>
        <w:rPr>
          <w:rFonts w:ascii="BIZ UDPゴシック" w:eastAsia="BIZ UDPゴシック" w:hAnsi="BIZ UDPゴシック"/>
          <w:b/>
          <w:bCs/>
          <w:sz w:val="24"/>
          <w:szCs w:val="24"/>
        </w:rPr>
      </w:pPr>
      <w:r w:rsidRPr="00413453">
        <w:rPr>
          <w:rFonts w:ascii="BIZ UDPゴシック" w:eastAsia="BIZ UDPゴシック" w:hAnsi="BIZ UDPゴシック"/>
          <w:b/>
          <w:bCs/>
          <w:sz w:val="24"/>
          <w:szCs w:val="24"/>
        </w:rPr>
        <w:t>3 基本的人権の尊重</w:t>
      </w:r>
    </w:p>
    <w:p w14:paraId="4E5D9518" w14:textId="647F2A36"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市</w:t>
      </w:r>
      <w:r w:rsidRPr="000F1BB7">
        <w:rPr>
          <w:rFonts w:ascii="BIZ UDPゴシック" w:eastAsia="BIZ UDPゴシック" w:hAnsi="BIZ UDPゴシック"/>
        </w:rPr>
        <w:t>は、新型インフルエンザ等対策の実施に当たっては、基本的人権を尊重することとし、特措法による要請や行動制限等の実施に当たって、</w:t>
      </w:r>
      <w:r w:rsidRPr="000F1BB7">
        <w:rPr>
          <w:rFonts w:ascii="BIZ UDPゴシック" w:eastAsia="BIZ UDPゴシック" w:hAnsi="BIZ UDPゴシック" w:hint="eastAsia"/>
        </w:rPr>
        <w:t>市</w:t>
      </w:r>
      <w:r w:rsidRPr="000F1BB7">
        <w:rPr>
          <w:rFonts w:ascii="BIZ UDPゴシック" w:eastAsia="BIZ UDPゴシック" w:hAnsi="BIZ UDPゴシック"/>
        </w:rPr>
        <w:t>民の自由と権利に制限を加える場合は、その制限は当該新型インフルエンザ等対策を実施するため必要最小限のものとする</w:t>
      </w:r>
      <w:r w:rsidR="00007A07">
        <w:rPr>
          <w:rStyle w:val="a6"/>
          <w:rFonts w:ascii="BIZ UDPゴシック" w:eastAsia="BIZ UDPゴシック" w:hAnsi="BIZ UDPゴシック"/>
        </w:rPr>
        <w:footnoteReference w:id="7"/>
      </w:r>
      <w:r w:rsidRPr="000F1BB7">
        <w:rPr>
          <w:rFonts w:ascii="BIZ UDPゴシック" w:eastAsia="BIZ UDPゴシック" w:hAnsi="BIZ UDPゴシック" w:hint="eastAsia"/>
        </w:rPr>
        <w:t>。</w:t>
      </w:r>
    </w:p>
    <w:p w14:paraId="772DA2A6" w14:textId="77777777"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新型インフルエンザ等対策の実施に当たっては、法令の根拠があることを前提として、リスクコミュニケーションの観点からも、</w:t>
      </w:r>
      <w:r w:rsidRPr="000F1BB7">
        <w:rPr>
          <w:rFonts w:ascii="BIZ UDPゴシック" w:eastAsia="BIZ UDPゴシック" w:hAnsi="BIZ UDPゴシック" w:hint="eastAsia"/>
        </w:rPr>
        <w:t>市</w:t>
      </w:r>
      <w:r w:rsidRPr="000F1BB7">
        <w:rPr>
          <w:rFonts w:ascii="BIZ UDPゴシック" w:eastAsia="BIZ UDPゴシック" w:hAnsi="BIZ UDPゴシック"/>
        </w:rPr>
        <w:t>民等に対してその意義や必要性等を十分説明し、理解を得ることを基本とする。</w:t>
      </w:r>
    </w:p>
    <w:p w14:paraId="2CC5AE98" w14:textId="1ADD79B5"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また、感染者やその家族、医療関係者等</w:t>
      </w:r>
      <w:r w:rsidR="00CF06F4">
        <w:rPr>
          <w:rFonts w:ascii="BIZ UDPゴシック" w:eastAsia="BIZ UDPゴシック" w:hAnsi="BIZ UDPゴシック" w:hint="eastAsia"/>
        </w:rPr>
        <w:t>への</w:t>
      </w:r>
      <w:r w:rsidRPr="000F1BB7">
        <w:rPr>
          <w:rFonts w:ascii="BIZ UDPゴシック" w:eastAsia="BIZ UDPゴシック" w:hAnsi="BIZ UDPゴシック"/>
        </w:rPr>
        <w:t>誹謗中傷等の新型インフルエンザ等についての</w:t>
      </w:r>
      <w:r w:rsidRPr="000F1BB7">
        <w:rPr>
          <w:rFonts w:ascii="BIZ UDPゴシック" w:eastAsia="BIZ UDPゴシック" w:hAnsi="BIZ UDPゴシック"/>
        </w:rPr>
        <w:lastRenderedPageBreak/>
        <w:t>偏見・差別は、これらの方々への人権侵害であり、あってはならないものである。これらの偏見・差別は、患者の受診行動を妨げ、感染拡大の抑制を遅らせる原因となる可能性がある。</w:t>
      </w:r>
    </w:p>
    <w:p w14:paraId="36C7D376" w14:textId="77777777"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また、新型インフルエンザ等に対応する医療従事者等の人権の保護や士気の維持の観点等からも、防止すべき課題である。</w:t>
      </w:r>
    </w:p>
    <w:p w14:paraId="2B083255"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さらに、新型インフルエンザ等対策の実施に当たっては、より大きな影響を受ける可能性がある社会的弱者への配慮について留意するなど、感染症危機においても</w:t>
      </w:r>
      <w:r w:rsidRPr="000F1BB7">
        <w:rPr>
          <w:rFonts w:ascii="BIZ UDPゴシック" w:eastAsia="BIZ UDPゴシック" w:hAnsi="BIZ UDPゴシック" w:hint="eastAsia"/>
        </w:rPr>
        <w:t>市</w:t>
      </w:r>
      <w:r w:rsidRPr="000F1BB7">
        <w:rPr>
          <w:rFonts w:ascii="BIZ UDPゴシック" w:eastAsia="BIZ UDPゴシック" w:hAnsi="BIZ UDPゴシック"/>
        </w:rPr>
        <w:t>民の安心を確保し、新型インフルエンザ等による社会の分断が生じないよう取り組む。</w:t>
      </w:r>
    </w:p>
    <w:p w14:paraId="747F9FE5" w14:textId="77777777" w:rsidR="00D3138D" w:rsidRPr="000F1BB7" w:rsidRDefault="00D3138D" w:rsidP="00D3138D">
      <w:pPr>
        <w:spacing w:line="276" w:lineRule="auto"/>
        <w:rPr>
          <w:rFonts w:ascii="BIZ UDPゴシック" w:eastAsia="BIZ UDPゴシック" w:hAnsi="BIZ UDPゴシック"/>
        </w:rPr>
      </w:pPr>
    </w:p>
    <w:p w14:paraId="5F261D29"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4 危機管理としての特措法の性格</w:t>
      </w:r>
    </w:p>
    <w:p w14:paraId="572B964B" w14:textId="5439893B"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特措法は、感染症有事における危機管理のための制度であって、緊急事態に備えて様々な措置を講ずることができるよう制度設計されている。しかし、新型インフルエンザ等感染症や指定感染症、新感染症が発生したとしても、病原性の程度や、ワクチン・治療薬等による対策が有効であること等により、まん延防止等重点措置や緊急事態措置を講ずる必要性にも相違が生じることが考えられ、どのような状況下でもこれらの措置を講ずるものではないことに留意する。</w:t>
      </w:r>
    </w:p>
    <w:p w14:paraId="3E319A2E" w14:textId="77777777" w:rsidR="000F1BB7" w:rsidRPr="000F1BB7" w:rsidRDefault="000F1BB7" w:rsidP="001C1966">
      <w:pPr>
        <w:spacing w:line="276" w:lineRule="auto"/>
        <w:rPr>
          <w:rFonts w:ascii="BIZ UDPゴシック" w:eastAsia="BIZ UDPゴシック" w:hAnsi="BIZ UDPゴシック"/>
        </w:rPr>
      </w:pPr>
    </w:p>
    <w:p w14:paraId="494F6410"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5 関係機関相互の連携協力の確保</w:t>
      </w:r>
    </w:p>
    <w:p w14:paraId="39F1F9B7" w14:textId="594213B4" w:rsidR="000F1BB7" w:rsidRPr="00D3138D" w:rsidRDefault="00D3138D" w:rsidP="00D3138D">
      <w:pPr>
        <w:spacing w:line="276" w:lineRule="auto"/>
        <w:ind w:firstLineChars="100" w:firstLine="220"/>
        <w:rPr>
          <w:rFonts w:ascii="BIZ UDPゴシック" w:eastAsia="BIZ UDPゴシック" w:hAnsi="BIZ UDPゴシック"/>
          <w:color w:val="000000" w:themeColor="text1"/>
        </w:rPr>
      </w:pPr>
      <w:r w:rsidRPr="000F1BB7">
        <w:rPr>
          <w:rFonts w:ascii="BIZ UDPゴシック" w:eastAsia="BIZ UDPゴシック" w:hAnsi="BIZ UDPゴシック"/>
        </w:rPr>
        <w:t>政府対策本部、都対策本部</w:t>
      </w:r>
      <w:r w:rsidR="00007A07">
        <w:rPr>
          <w:rStyle w:val="a6"/>
          <w:rFonts w:ascii="BIZ UDPゴシック" w:eastAsia="BIZ UDPゴシック" w:hAnsi="BIZ UDPゴシック"/>
        </w:rPr>
        <w:footnoteReference w:id="8"/>
      </w:r>
      <w:r w:rsidRPr="000F1BB7">
        <w:rPr>
          <w:rFonts w:ascii="BIZ UDPゴシック" w:eastAsia="BIZ UDPゴシック" w:hAnsi="BIZ UDPゴシック"/>
        </w:rPr>
        <w:t>及び</w:t>
      </w:r>
      <w:r>
        <w:rPr>
          <w:rFonts w:ascii="BIZ UDPゴシック" w:eastAsia="BIZ UDPゴシック" w:hAnsi="BIZ UDPゴシック" w:hint="eastAsia"/>
        </w:rPr>
        <w:t>日野</w:t>
      </w:r>
      <w:r w:rsidRPr="000F1BB7">
        <w:rPr>
          <w:rFonts w:ascii="BIZ UDPゴシック" w:eastAsia="BIZ UDPゴシック" w:hAnsi="BIZ UDPゴシック"/>
        </w:rPr>
        <w:t>市対策本部</w:t>
      </w:r>
      <w:r w:rsidR="00007A07">
        <w:rPr>
          <w:rStyle w:val="a6"/>
          <w:rFonts w:ascii="BIZ UDPゴシック" w:eastAsia="BIZ UDPゴシック" w:hAnsi="BIZ UDPゴシック"/>
        </w:rPr>
        <w:footnoteReference w:id="9"/>
      </w:r>
      <w:r w:rsidRPr="000F1BB7">
        <w:rPr>
          <w:rFonts w:ascii="BIZ UDPゴシック" w:eastAsia="BIZ UDPゴシック" w:hAnsi="BIZ UDPゴシック"/>
        </w:rPr>
        <w:t>は、相互に緊密な連携を図りつつ、新型インフ</w:t>
      </w:r>
      <w:r w:rsidRPr="00D3138D">
        <w:rPr>
          <w:rFonts w:ascii="BIZ UDPゴシック" w:eastAsia="BIZ UDPゴシック" w:hAnsi="BIZ UDPゴシック"/>
          <w:color w:val="000000" w:themeColor="text1"/>
        </w:rPr>
        <w:t>ルエンザ等対策を総合的に推進する。また、</w:t>
      </w:r>
      <w:r w:rsidRPr="00D3138D">
        <w:rPr>
          <w:rFonts w:ascii="BIZ UDPゴシック" w:eastAsia="BIZ UDPゴシック" w:hAnsi="BIZ UDPゴシック" w:hint="eastAsia"/>
          <w:color w:val="000000" w:themeColor="text1"/>
        </w:rPr>
        <w:t>南多摩５</w:t>
      </w:r>
      <w:r w:rsidRPr="00D3138D">
        <w:rPr>
          <w:rFonts w:ascii="BIZ UDPゴシック" w:eastAsia="BIZ UDPゴシック" w:hAnsi="BIZ UDPゴシック"/>
          <w:color w:val="000000" w:themeColor="text1"/>
        </w:rPr>
        <w:t>市（</w:t>
      </w:r>
      <w:r w:rsidRPr="00D3138D">
        <w:rPr>
          <w:rFonts w:ascii="BIZ UDPゴシック" w:eastAsia="BIZ UDPゴシック" w:hAnsi="BIZ UDPゴシック" w:hint="eastAsia"/>
          <w:color w:val="000000" w:themeColor="text1"/>
        </w:rPr>
        <w:t>日野市</w:t>
      </w:r>
      <w:r w:rsidRPr="00D3138D">
        <w:rPr>
          <w:rFonts w:ascii="BIZ UDPゴシック" w:eastAsia="BIZ UDPゴシック" w:hAnsi="BIZ UDPゴシック"/>
          <w:color w:val="000000" w:themeColor="text1"/>
        </w:rPr>
        <w:t>並びに</w:t>
      </w:r>
      <w:r w:rsidRPr="00D3138D">
        <w:rPr>
          <w:rFonts w:ascii="BIZ UDPゴシック" w:eastAsia="BIZ UDPゴシック" w:hAnsi="BIZ UDPゴシック" w:hint="eastAsia"/>
          <w:color w:val="000000" w:themeColor="text1"/>
        </w:rPr>
        <w:t>八王子市、町田市、多摩市、稲城市</w:t>
      </w:r>
      <w:r w:rsidRPr="00D3138D">
        <w:rPr>
          <w:rFonts w:ascii="BIZ UDPゴシック" w:eastAsia="BIZ UDPゴシック" w:hAnsi="BIZ UDPゴシック"/>
          <w:color w:val="000000" w:themeColor="text1"/>
        </w:rPr>
        <w:t>）でも、連携した取組を実施する。</w:t>
      </w:r>
    </w:p>
    <w:p w14:paraId="1305A2D2" w14:textId="77777777" w:rsidR="000F1BB7" w:rsidRPr="000F1BB7" w:rsidRDefault="000F1BB7" w:rsidP="001C1966">
      <w:pPr>
        <w:spacing w:line="276" w:lineRule="auto"/>
        <w:rPr>
          <w:rFonts w:ascii="BIZ UDPゴシック" w:eastAsia="BIZ UDPゴシック" w:hAnsi="BIZ UDPゴシック"/>
        </w:rPr>
      </w:pPr>
    </w:p>
    <w:p w14:paraId="0BB5A8D0" w14:textId="4D203FD6"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6 高齢者施設や障害者施設等の社会福祉施設等</w:t>
      </w:r>
      <w:r w:rsidR="00CB7668">
        <w:rPr>
          <w:rStyle w:val="a6"/>
          <w:rFonts w:ascii="BIZ UDPゴシック" w:eastAsia="BIZ UDPゴシック" w:hAnsi="BIZ UDPゴシック"/>
          <w:b/>
          <w:bCs/>
          <w:sz w:val="24"/>
          <w:szCs w:val="24"/>
        </w:rPr>
        <w:footnoteReference w:id="10"/>
      </w:r>
      <w:r w:rsidRPr="00E35BF9">
        <w:rPr>
          <w:rFonts w:ascii="BIZ UDPゴシック" w:eastAsia="BIZ UDPゴシック" w:hAnsi="BIZ UDPゴシック"/>
          <w:b/>
          <w:bCs/>
          <w:sz w:val="24"/>
          <w:szCs w:val="24"/>
        </w:rPr>
        <w:t>における対応</w:t>
      </w:r>
    </w:p>
    <w:p w14:paraId="5319DC3F"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感染症危機における高齢者施設や障害者施設等の社会福祉施設等において必要となる医療提供体制等について、平時から検討し、有事に備えた準備を行う。</w:t>
      </w:r>
    </w:p>
    <w:p w14:paraId="22234EEE" w14:textId="77777777" w:rsidR="00D3138D" w:rsidRPr="000F1BB7" w:rsidRDefault="00D3138D" w:rsidP="00D3138D">
      <w:pPr>
        <w:spacing w:line="276" w:lineRule="auto"/>
        <w:rPr>
          <w:rFonts w:ascii="BIZ UDPゴシック" w:eastAsia="BIZ UDPゴシック" w:hAnsi="BIZ UDPゴシック"/>
        </w:rPr>
      </w:pPr>
    </w:p>
    <w:p w14:paraId="3F97C578"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7 感染症危機下の災害対応</w:t>
      </w:r>
    </w:p>
    <w:p w14:paraId="58572CFA" w14:textId="3C7F7199"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市</w:t>
      </w:r>
      <w:r w:rsidRPr="000F1BB7">
        <w:rPr>
          <w:rFonts w:ascii="BIZ UDPゴシック" w:eastAsia="BIZ UDPゴシック" w:hAnsi="BIZ UDPゴシック"/>
        </w:rPr>
        <w:t>は、感染症危機下の災害対応についても想定し、平時から防災備蓄や医療提供体制の強化等を進め、避難所施設の確保等を進めることや、自宅療養者等の避難のための情報共有等の連携体制を整えること等を進める。また、発災時には、</w:t>
      </w:r>
      <w:r w:rsidRPr="000F1BB7">
        <w:rPr>
          <w:rFonts w:ascii="BIZ UDPゴシック" w:eastAsia="BIZ UDPゴシック" w:hAnsi="BIZ UDPゴシック" w:hint="eastAsia"/>
        </w:rPr>
        <w:t>市</w:t>
      </w:r>
      <w:r w:rsidRPr="000F1BB7">
        <w:rPr>
          <w:rFonts w:ascii="BIZ UDPゴシック" w:eastAsia="BIZ UDPゴシック" w:hAnsi="BIZ UDPゴシック"/>
        </w:rPr>
        <w:t>は、</w:t>
      </w:r>
      <w:r w:rsidRPr="000F1BB7">
        <w:rPr>
          <w:rFonts w:ascii="BIZ UDPゴシック" w:eastAsia="BIZ UDPゴシック" w:hAnsi="BIZ UDPゴシック" w:hint="eastAsia"/>
        </w:rPr>
        <w:t>国及び都</w:t>
      </w:r>
      <w:r w:rsidRPr="000F1BB7">
        <w:rPr>
          <w:rFonts w:ascii="BIZ UDPゴシック" w:eastAsia="BIZ UDPゴシック" w:hAnsi="BIZ UDPゴシック"/>
        </w:rPr>
        <w:t>と連携し、発生地域における状況を適切に把握するとともに、必要に応じ、避難所における感染症対策の強化や、自宅療養者等への情報共有、避難の支援等を速やかに行う。</w:t>
      </w:r>
    </w:p>
    <w:p w14:paraId="23654CF6" w14:textId="77777777" w:rsidR="000F1BB7" w:rsidRPr="000F1BB7" w:rsidRDefault="000F1BB7" w:rsidP="001C1966">
      <w:pPr>
        <w:spacing w:line="276" w:lineRule="auto"/>
        <w:rPr>
          <w:rFonts w:ascii="BIZ UDPゴシック" w:eastAsia="BIZ UDPゴシック" w:hAnsi="BIZ UDPゴシック"/>
        </w:rPr>
      </w:pPr>
    </w:p>
    <w:p w14:paraId="0B965B16"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8 記録の作成や保存</w:t>
      </w:r>
    </w:p>
    <w:p w14:paraId="22272A21" w14:textId="223115E3"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市</w:t>
      </w:r>
      <w:r w:rsidRPr="000F1BB7">
        <w:rPr>
          <w:rFonts w:ascii="BIZ UDPゴシック" w:eastAsia="BIZ UDPゴシック" w:hAnsi="BIZ UDPゴシック"/>
        </w:rPr>
        <w:t>は、新型インフルエンザ等が発生した段階で、</w:t>
      </w:r>
      <w:r w:rsidRPr="000F1BB7">
        <w:rPr>
          <w:rFonts w:ascii="BIZ UDPゴシック" w:eastAsia="BIZ UDPゴシック" w:hAnsi="BIZ UDPゴシック" w:hint="eastAsia"/>
        </w:rPr>
        <w:t>市</w:t>
      </w:r>
      <w:r w:rsidRPr="000F1BB7">
        <w:rPr>
          <w:rFonts w:ascii="BIZ UDPゴシック" w:eastAsia="BIZ UDPゴシック" w:hAnsi="BIZ UDPゴシック"/>
        </w:rPr>
        <w:t>対策本部における新型インフルエンザ等対策の実施に係る記録を作成し、保存し、これを公表する。</w:t>
      </w:r>
    </w:p>
    <w:p w14:paraId="538803B6" w14:textId="77777777" w:rsidR="000F1BB7" w:rsidRDefault="000F1BB7" w:rsidP="001C1966">
      <w:pPr>
        <w:spacing w:line="276" w:lineRule="auto"/>
        <w:rPr>
          <w:rFonts w:ascii="BIZ UDPゴシック" w:eastAsia="BIZ UDPゴシック" w:hAnsi="BIZ UDPゴシック"/>
        </w:rPr>
      </w:pPr>
    </w:p>
    <w:p w14:paraId="02E6886E" w14:textId="77777777" w:rsidR="00B01089" w:rsidRDefault="00B01089" w:rsidP="001C1966">
      <w:pPr>
        <w:spacing w:line="276" w:lineRule="auto"/>
        <w:rPr>
          <w:rFonts w:ascii="BIZ UDPゴシック" w:eastAsia="BIZ UDPゴシック" w:hAnsi="BIZ UDPゴシック"/>
        </w:rPr>
      </w:pPr>
    </w:p>
    <w:p w14:paraId="3AF7F6EA" w14:textId="77777777" w:rsidR="00B01089" w:rsidRDefault="00B01089" w:rsidP="001C1966">
      <w:pPr>
        <w:spacing w:line="276" w:lineRule="auto"/>
        <w:rPr>
          <w:rFonts w:ascii="BIZ UDPゴシック" w:eastAsia="BIZ UDPゴシック" w:hAnsi="BIZ UDPゴシック"/>
        </w:rPr>
      </w:pPr>
    </w:p>
    <w:p w14:paraId="7EEA66A6" w14:textId="77777777" w:rsidR="00B01089" w:rsidRDefault="00B01089" w:rsidP="001C1966">
      <w:pPr>
        <w:spacing w:line="276" w:lineRule="auto"/>
        <w:rPr>
          <w:rFonts w:ascii="BIZ UDPゴシック" w:eastAsia="BIZ UDPゴシック" w:hAnsi="BIZ UDPゴシック"/>
        </w:rPr>
      </w:pPr>
    </w:p>
    <w:p w14:paraId="2FEB74F2" w14:textId="77777777" w:rsidR="00D3138D" w:rsidRPr="005125A2" w:rsidRDefault="00D3138D" w:rsidP="00D3138D">
      <w:pPr>
        <w:spacing w:line="276" w:lineRule="auto"/>
        <w:rPr>
          <w:rFonts w:ascii="BIZ UDPゴシック" w:eastAsia="BIZ UDPゴシック" w:hAnsi="BIZ UDPゴシック"/>
          <w:b/>
          <w:bCs/>
          <w:sz w:val="32"/>
          <w:szCs w:val="32"/>
        </w:rPr>
      </w:pPr>
      <w:r w:rsidRPr="005125A2">
        <w:rPr>
          <w:rFonts w:ascii="BIZ UDPゴシック" w:eastAsia="BIZ UDPゴシック" w:hAnsi="BIZ UDPゴシック"/>
          <w:b/>
          <w:bCs/>
          <w:sz w:val="32"/>
          <w:szCs w:val="32"/>
        </w:rPr>
        <w:lastRenderedPageBreak/>
        <w:t>第３節 対策推進のための役割分担</w:t>
      </w:r>
    </w:p>
    <w:p w14:paraId="15F572C0" w14:textId="77777777" w:rsidR="005125A2" w:rsidRDefault="005125A2" w:rsidP="00D3138D">
      <w:pPr>
        <w:spacing w:line="276" w:lineRule="auto"/>
        <w:ind w:firstLineChars="100" w:firstLine="220"/>
        <w:rPr>
          <w:rFonts w:ascii="BIZ UDPゴシック" w:eastAsia="BIZ UDPゴシック" w:hAnsi="BIZ UDPゴシック"/>
        </w:rPr>
      </w:pPr>
    </w:p>
    <w:p w14:paraId="76F239CF" w14:textId="22E713F5"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新型インフルエンザ等から一人でも多くの生命を守り、社会経済活動への影響を最小限にするためには、国、都、区市町村、医療機関、事業者、</w:t>
      </w:r>
      <w:r w:rsidRPr="000F1BB7">
        <w:rPr>
          <w:rFonts w:ascii="BIZ UDPゴシック" w:eastAsia="BIZ UDPゴシック" w:hAnsi="BIZ UDPゴシック" w:hint="eastAsia"/>
        </w:rPr>
        <w:t>市民</w:t>
      </w:r>
      <w:r w:rsidRPr="000F1BB7">
        <w:rPr>
          <w:rFonts w:ascii="BIZ UDPゴシック" w:eastAsia="BIZ UDPゴシック" w:hAnsi="BIZ UDPゴシック"/>
        </w:rPr>
        <w:t>等が互いに協力してそれぞれの役割を果たし、</w:t>
      </w:r>
      <w:r w:rsidRPr="000F1BB7">
        <w:rPr>
          <w:rFonts w:ascii="BIZ UDPゴシック" w:eastAsia="BIZ UDPゴシック" w:hAnsi="BIZ UDPゴシック" w:hint="eastAsia"/>
        </w:rPr>
        <w:t>市</w:t>
      </w:r>
      <w:r w:rsidRPr="000F1BB7">
        <w:rPr>
          <w:rFonts w:ascii="BIZ UDPゴシック" w:eastAsia="BIZ UDPゴシック" w:hAnsi="BIZ UDPゴシック"/>
        </w:rPr>
        <w:t>一丸となって感染拡大防止に努めるとともに、</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経済を維持しなければならない。新型インフルエンザ等が発生すれば、誰もがり患する可能性があり、互いに協力してそれぞれの役割を果たすことが求められる。</w:t>
      </w:r>
    </w:p>
    <w:p w14:paraId="45A0A87E" w14:textId="77777777" w:rsidR="00D3138D" w:rsidRPr="000F1BB7" w:rsidRDefault="00D3138D" w:rsidP="00D3138D">
      <w:pPr>
        <w:spacing w:line="276" w:lineRule="auto"/>
        <w:rPr>
          <w:rFonts w:ascii="BIZ UDPゴシック" w:eastAsia="BIZ UDPゴシック" w:hAnsi="BIZ UDPゴシック"/>
        </w:rPr>
      </w:pPr>
    </w:p>
    <w:p w14:paraId="3F6CD200"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1 国</w:t>
      </w:r>
    </w:p>
    <w:p w14:paraId="4CC116E0" w14:textId="071909C4"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国は、新型インフルエンザ等が発生した場合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w:t>
      </w:r>
      <w:r w:rsidR="00244CD1">
        <w:rPr>
          <w:rStyle w:val="a6"/>
          <w:rFonts w:ascii="BIZ UDPゴシック" w:eastAsia="BIZ UDPゴシック" w:hAnsi="BIZ UDPゴシック"/>
        </w:rPr>
        <w:footnoteReference w:id="11"/>
      </w:r>
      <w:r w:rsidRPr="000F1BB7">
        <w:rPr>
          <w:rFonts w:ascii="BIZ UDPゴシック" w:eastAsia="BIZ UDPゴシック" w:hAnsi="BIZ UDPゴシック"/>
        </w:rPr>
        <w:t>。また、国は世界保健機関（ＷＨＯ）等の国際機関や諸外国との国際的な連携を確保し、対策に取り組む。</w:t>
      </w:r>
    </w:p>
    <w:p w14:paraId="26977727" w14:textId="54C350EB"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国は、新型インフルエンザ等及びこれに係るワクチンその他の医薬品の調査や研究の推進に努める</w:t>
      </w:r>
      <w:r w:rsidR="00244CD1">
        <w:rPr>
          <w:rStyle w:val="a6"/>
          <w:rFonts w:ascii="BIZ UDPゴシック" w:eastAsia="BIZ UDPゴシック" w:hAnsi="BIZ UDPゴシック"/>
        </w:rPr>
        <w:footnoteReference w:id="12"/>
      </w:r>
      <w:r w:rsidRPr="000F1BB7">
        <w:rPr>
          <w:rFonts w:ascii="BIZ UDPゴシック" w:eastAsia="BIZ UDPゴシック" w:hAnsi="BIZ UDPゴシック"/>
        </w:rPr>
        <w:t>とともに、新型インフルエンザ等に関する調査及び研究に係る国際協力の推進に努める</w:t>
      </w:r>
      <w:r w:rsidR="00244CD1">
        <w:rPr>
          <w:rStyle w:val="a6"/>
          <w:rFonts w:ascii="BIZ UDPゴシック" w:eastAsia="BIZ UDPゴシック" w:hAnsi="BIZ UDPゴシック"/>
        </w:rPr>
        <w:footnoteReference w:id="13"/>
      </w:r>
      <w:r w:rsidRPr="000F1BB7">
        <w:rPr>
          <w:rFonts w:ascii="BIZ UDPゴシック" w:eastAsia="BIZ UDPゴシック" w:hAnsi="BIZ UDPゴシック"/>
        </w:rPr>
        <w:t>。</w:t>
      </w:r>
    </w:p>
    <w:p w14:paraId="1BC2DC9A" w14:textId="39381A62"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国は、こうした取組等を通じ、新型インフルエンザ等の発生時におけるワクチンや診断薬、治療薬等の早期の開発や確保に向けた対策を推進する。国は、新型インフルエンザ等の発生前は、政府行動計画に基づき、準備期に位置付けられた新型インフルエンザ等対策を着実に実施するとともに、定期的な訓練等により新型インフルエンザ等対策の点検及び改善に努める。</w:t>
      </w:r>
    </w:p>
    <w:p w14:paraId="1D95B3B9" w14:textId="5BC59039"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国は、新型インフルエンザ等対策閣僚会議</w:t>
      </w:r>
      <w:r w:rsidR="00244CD1">
        <w:rPr>
          <w:rStyle w:val="a6"/>
          <w:rFonts w:ascii="BIZ UDPゴシック" w:eastAsia="BIZ UDPゴシック" w:hAnsi="BIZ UDPゴシック"/>
        </w:rPr>
        <w:footnoteReference w:id="14"/>
      </w:r>
      <w:r w:rsidRPr="000F1BB7">
        <w:rPr>
          <w:rFonts w:ascii="BIZ UDPゴシック" w:eastAsia="BIZ UDPゴシック" w:hAnsi="BIZ UDPゴシック"/>
        </w:rPr>
        <w:t>（以下「閣僚会議」という。）及び閣僚会議を補佐する新型インフルエンザ等に関する関係省庁対策会議</w:t>
      </w:r>
      <w:r w:rsidR="00244CD1">
        <w:rPr>
          <w:rStyle w:val="a6"/>
          <w:rFonts w:ascii="BIZ UDPゴシック" w:eastAsia="BIZ UDPゴシック" w:hAnsi="BIZ UDPゴシック"/>
        </w:rPr>
        <w:footnoteReference w:id="15"/>
      </w:r>
      <w:r w:rsidRPr="000F1BB7">
        <w:rPr>
          <w:rFonts w:ascii="BIZ UDPゴシック" w:eastAsia="BIZ UDPゴシック" w:hAnsi="BIZ UDPゴシック"/>
        </w:rPr>
        <w:t>の枠組みを通じ、政府一体となった取組を総合的に推進する。</w:t>
      </w:r>
    </w:p>
    <w:p w14:paraId="131C8764" w14:textId="77777777"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指定行政機関は、政府行動計画等を踏まえ、相互に連携を図りつつ、新型インフルエンザ等が発生した場合の所管行政分野における発生段階に応じた具体的な対応をあらかじめ決定しておく。</w:t>
      </w:r>
    </w:p>
    <w:p w14:paraId="4882D03C" w14:textId="67E7BB20"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国は、新型インフルエンザ等の発生時に、政府対策本部で基本的対処方針を決定し、対策を強力に推進する。その際、国は</w:t>
      </w:r>
      <w:r w:rsidR="00EB7883" w:rsidRPr="000F1BB7">
        <w:rPr>
          <w:rFonts w:ascii="BIZ UDPゴシック" w:eastAsia="BIZ UDPゴシック" w:hAnsi="BIZ UDPゴシック"/>
        </w:rPr>
        <w:t>、新型インフルエンザ等対策推進会議</w:t>
      </w:r>
      <w:r w:rsidR="00786898">
        <w:rPr>
          <w:rStyle w:val="a6"/>
          <w:rFonts w:ascii="BIZ UDPゴシック" w:eastAsia="BIZ UDPゴシック" w:hAnsi="BIZ UDPゴシック"/>
        </w:rPr>
        <w:footnoteReference w:id="16"/>
      </w:r>
      <w:r w:rsidRPr="000F1BB7">
        <w:rPr>
          <w:rFonts w:ascii="BIZ UDPゴシック" w:eastAsia="BIZ UDPゴシック" w:hAnsi="BIZ UDPゴシック"/>
        </w:rPr>
        <w:t>等の意見を聴きつつ、対策を進める。また、</w:t>
      </w:r>
      <w:r>
        <w:rPr>
          <w:rFonts w:ascii="BIZ UDPゴシック" w:eastAsia="BIZ UDPゴシック" w:hAnsi="BIZ UDPゴシック" w:hint="eastAsia"/>
        </w:rPr>
        <w:t>国民</w:t>
      </w:r>
      <w:r w:rsidRPr="000F1BB7">
        <w:rPr>
          <w:rFonts w:ascii="BIZ UDPゴシック" w:eastAsia="BIZ UDPゴシック" w:hAnsi="BIZ UDPゴシック"/>
        </w:rPr>
        <w:t>や事業者等の理解や協力を得て対策を行うため、感染症や感染対策に関する基本的な情報の提供・共有を行う。</w:t>
      </w:r>
    </w:p>
    <w:p w14:paraId="5D7B5D85" w14:textId="77777777" w:rsidR="00D3138D" w:rsidRPr="000F1BB7" w:rsidRDefault="00D3138D" w:rsidP="00D3138D">
      <w:pPr>
        <w:spacing w:line="276" w:lineRule="auto"/>
        <w:rPr>
          <w:rFonts w:ascii="BIZ UDPゴシック" w:eastAsia="BIZ UDPゴシック" w:hAnsi="BIZ UDPゴシック"/>
        </w:rPr>
      </w:pPr>
    </w:p>
    <w:p w14:paraId="60BF9B58"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2 地方公共団体</w:t>
      </w:r>
    </w:p>
    <w:p w14:paraId="31B76B9E"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地方公共団体は、新型インフルエンザ等が発生した場合は、基本的対処方針に基づき、自らの区域に係る新型インフルエンザ等対策を的確かつ迅速に実施し、その区域において関係機関が実施する新型インフルエンザ等対策を総合的に推進する責務を有する。</w:t>
      </w:r>
    </w:p>
    <w:p w14:paraId="64A84E69" w14:textId="77777777" w:rsidR="00D3138D" w:rsidRDefault="00D3138D" w:rsidP="00D3138D">
      <w:pPr>
        <w:spacing w:line="276" w:lineRule="auto"/>
        <w:rPr>
          <w:rFonts w:ascii="BIZ UDPゴシック" w:eastAsia="BIZ UDPゴシック" w:hAnsi="BIZ UDPゴシック"/>
        </w:rPr>
      </w:pPr>
    </w:p>
    <w:p w14:paraId="2D7A9C8C" w14:textId="77777777" w:rsidR="00FB0CF3" w:rsidRPr="000F1BB7" w:rsidRDefault="00FB0CF3" w:rsidP="00D3138D">
      <w:pPr>
        <w:spacing w:line="276" w:lineRule="auto"/>
        <w:rPr>
          <w:rFonts w:ascii="BIZ UDPゴシック" w:eastAsia="BIZ UDPゴシック" w:hAnsi="BIZ UDPゴシック"/>
        </w:rPr>
      </w:pPr>
    </w:p>
    <w:p w14:paraId="27D4ECF6"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lastRenderedPageBreak/>
        <w:t>3 都</w:t>
      </w:r>
    </w:p>
    <w:p w14:paraId="2E93528A" w14:textId="05D24759"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都道府県は、特措法及び感染症法に基づく措置の実施主体としての中心的な役割を担っており、基本的対処方針に基づき、地域における医療提供体制の確保やまん延防止に関し的確な判断と対応が求められる。</w:t>
      </w:r>
    </w:p>
    <w:p w14:paraId="64D2424F" w14:textId="57F4ED3E"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都は、平時において医療機関との間で病床確保、発熱外来、自宅療養者等への医療の提供、後方支援又は医療人材の派遣に関する医療措置協定を締結し、医療提供体制を整備するほか、民間検査機関又は医療機関等と検査等措置協定を締結し、検査体制を構築する等、医療提供体制、検査体制、宿泊療養等の実施体制並びに保健所の対応能力の確保について、計画的に準備を行う。これにより、感染症有事の際には、迅速に体制を移行し、感染症対策を実行する。こうした取組においては、都は、特別区及び保健所を設置する市（以下「保健所設置区市」という。）、感染症指定医療機関</w:t>
      </w:r>
      <w:r w:rsidR="00FB0CF3">
        <w:rPr>
          <w:rStyle w:val="a6"/>
          <w:rFonts w:ascii="BIZ UDPゴシック" w:eastAsia="BIZ UDPゴシック" w:hAnsi="BIZ UDPゴシック"/>
        </w:rPr>
        <w:footnoteReference w:id="17"/>
      </w:r>
      <w:r w:rsidRPr="000F1BB7">
        <w:rPr>
          <w:rFonts w:ascii="BIZ UDPゴシック" w:eastAsia="BIZ UDPゴシック" w:hAnsi="BIZ UDPゴシック"/>
        </w:rPr>
        <w:t>、東京都医師会等の関係団体等で構成される東京都感染症対策連携協議会</w:t>
      </w:r>
      <w:r w:rsidR="00FB0CF3">
        <w:rPr>
          <w:rStyle w:val="a6"/>
          <w:rFonts w:ascii="BIZ UDPゴシック" w:eastAsia="BIZ UDPゴシック" w:hAnsi="BIZ UDPゴシック"/>
        </w:rPr>
        <w:footnoteReference w:id="18"/>
      </w:r>
      <w:r w:rsidRPr="000F1BB7">
        <w:rPr>
          <w:rFonts w:ascii="BIZ UDPゴシック" w:eastAsia="BIZ UDPゴシック" w:hAnsi="BIZ UDPゴシック"/>
        </w:rPr>
        <w:t>等を通じ、予防計画や医療計画等について協議を行うことが重要である。</w:t>
      </w:r>
    </w:p>
    <w:p w14:paraId="0DD2D3D4" w14:textId="7146CA28"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また、予防計画に基づく取組状況を毎年度国に報告し、進捗確認を行う。これらにより、平時から関係者が一体となって、医療提供体制の整備や新型インフルエンザ等のまん延を防止していくための取組を実施し、ＰＤＣＡサイクルに基づき改善を図る。</w:t>
      </w:r>
    </w:p>
    <w:p w14:paraId="6C1525C8" w14:textId="77777777" w:rsidR="000F1BB7" w:rsidRPr="000F1BB7" w:rsidRDefault="000F1BB7" w:rsidP="001C1966">
      <w:pPr>
        <w:spacing w:line="276" w:lineRule="auto"/>
        <w:rPr>
          <w:rFonts w:ascii="BIZ UDPゴシック" w:eastAsia="BIZ UDPゴシック" w:hAnsi="BIZ UDPゴシック"/>
        </w:rPr>
      </w:pPr>
    </w:p>
    <w:p w14:paraId="1F720022"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 xml:space="preserve">4 </w:t>
      </w:r>
      <w:r w:rsidRPr="00E35BF9">
        <w:rPr>
          <w:rFonts w:ascii="BIZ UDPゴシック" w:eastAsia="BIZ UDPゴシック" w:hAnsi="BIZ UDPゴシック" w:hint="eastAsia"/>
          <w:b/>
          <w:bCs/>
          <w:sz w:val="24"/>
          <w:szCs w:val="24"/>
        </w:rPr>
        <w:t>日野市</w:t>
      </w:r>
    </w:p>
    <w:p w14:paraId="6EC70BC4" w14:textId="4FA56037"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市は、</w:t>
      </w:r>
      <w:r w:rsidR="00486E53">
        <w:rPr>
          <w:rFonts w:ascii="BIZ UDPゴシック" w:eastAsia="BIZ UDPゴシック" w:hAnsi="BIZ UDPゴシック" w:hint="eastAsia"/>
        </w:rPr>
        <w:t>市</w:t>
      </w:r>
      <w:r w:rsidRPr="000F1BB7">
        <w:rPr>
          <w:rFonts w:ascii="BIZ UDPゴシック" w:eastAsia="BIZ UDPゴシック" w:hAnsi="BIZ UDPゴシック"/>
        </w:rPr>
        <w:t>民に最も近い行政単位であり、</w:t>
      </w:r>
      <w:r w:rsidR="00486E53">
        <w:rPr>
          <w:rFonts w:ascii="BIZ UDPゴシック" w:eastAsia="BIZ UDPゴシック" w:hAnsi="BIZ UDPゴシック" w:hint="eastAsia"/>
        </w:rPr>
        <w:t>市</w:t>
      </w:r>
      <w:r w:rsidRPr="000F1BB7">
        <w:rPr>
          <w:rFonts w:ascii="BIZ UDPゴシック" w:eastAsia="BIZ UDPゴシック" w:hAnsi="BIZ UDPゴシック"/>
        </w:rPr>
        <w:t>民</w:t>
      </w:r>
      <w:r w:rsidR="00A4329F">
        <w:rPr>
          <w:rFonts w:ascii="BIZ UDPゴシック" w:eastAsia="BIZ UDPゴシック" w:hAnsi="BIZ UDPゴシック" w:hint="eastAsia"/>
        </w:rPr>
        <w:t>への</w:t>
      </w:r>
      <w:r w:rsidRPr="000F1BB7">
        <w:rPr>
          <w:rFonts w:ascii="BIZ UDPゴシック" w:eastAsia="BIZ UDPゴシック" w:hAnsi="BIZ UDPゴシック"/>
        </w:rPr>
        <w:t>ワクチンの接種や、自宅療養を行う</w:t>
      </w:r>
      <w:r w:rsidR="00486E53">
        <w:rPr>
          <w:rFonts w:ascii="BIZ UDPゴシック" w:eastAsia="BIZ UDPゴシック" w:hAnsi="BIZ UDPゴシック" w:hint="eastAsia"/>
        </w:rPr>
        <w:t>市</w:t>
      </w:r>
      <w:r w:rsidRPr="000F1BB7">
        <w:rPr>
          <w:rFonts w:ascii="BIZ UDPゴシック" w:eastAsia="BIZ UDPゴシック" w:hAnsi="BIZ UDPゴシック"/>
        </w:rPr>
        <w:t>民の生活支援、新型インフルエンザ等の発生時における高齢者や障害者等の要配慮者への支援に関し、基本的対処方針に基づき、的確に対策を実施することが求められる。対策の実施に当たっては、都や</w:t>
      </w:r>
      <w:r w:rsidRPr="00D3138D">
        <w:rPr>
          <w:rFonts w:ascii="BIZ UDPゴシック" w:eastAsia="BIZ UDPゴシック" w:hAnsi="BIZ UDPゴシック"/>
          <w:color w:val="000000" w:themeColor="text1"/>
        </w:rPr>
        <w:t>近隣の</w:t>
      </w:r>
      <w:r w:rsidRPr="00D3138D">
        <w:rPr>
          <w:rFonts w:ascii="BIZ UDPゴシック" w:eastAsia="BIZ UDPゴシック" w:hAnsi="BIZ UDPゴシック" w:hint="eastAsia"/>
          <w:color w:val="000000" w:themeColor="text1"/>
        </w:rPr>
        <w:t>自治体（特に南多摩保健所管内の多摩市、稲城市）</w:t>
      </w:r>
      <w:r w:rsidRPr="00D3138D">
        <w:rPr>
          <w:rFonts w:ascii="BIZ UDPゴシック" w:eastAsia="BIZ UDPゴシック" w:hAnsi="BIZ UDPゴシック"/>
          <w:color w:val="000000" w:themeColor="text1"/>
        </w:rPr>
        <w:t>と緊</w:t>
      </w:r>
      <w:r w:rsidRPr="000F1BB7">
        <w:rPr>
          <w:rFonts w:ascii="BIZ UDPゴシック" w:eastAsia="BIZ UDPゴシック" w:hAnsi="BIZ UDPゴシック"/>
        </w:rPr>
        <w:t>密な連携を図る。</w:t>
      </w:r>
    </w:p>
    <w:p w14:paraId="651B59D6" w14:textId="77777777" w:rsidR="000F1BB7" w:rsidRPr="000F1BB7" w:rsidRDefault="000F1BB7" w:rsidP="001C1966">
      <w:pPr>
        <w:spacing w:line="276" w:lineRule="auto"/>
        <w:rPr>
          <w:rFonts w:ascii="BIZ UDPゴシック" w:eastAsia="BIZ UDPゴシック" w:hAnsi="BIZ UDPゴシック"/>
        </w:rPr>
      </w:pPr>
    </w:p>
    <w:p w14:paraId="3DA83565"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5 医療機関</w:t>
      </w:r>
    </w:p>
    <w:p w14:paraId="791532D0" w14:textId="10CB7E69"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による健康被害を最小限にとどめる観点から、医療機関は、新型インフルエンザ等の発生前から、地域における医療提供体制の確保のため、都と医療措置協定を締結し、院内感染対策の研修、訓練や個人防護具をはじめとした感染症対策物資等</w:t>
      </w:r>
      <w:r w:rsidR="00DA3F78">
        <w:rPr>
          <w:rStyle w:val="a6"/>
          <w:rFonts w:ascii="BIZ UDPゴシック" w:eastAsia="BIZ UDPゴシック" w:hAnsi="BIZ UDPゴシック"/>
        </w:rPr>
        <w:footnoteReference w:id="19"/>
      </w:r>
      <w:r w:rsidRPr="000F1BB7">
        <w:rPr>
          <w:rFonts w:ascii="BIZ UDPゴシック" w:eastAsia="BIZ UDPゴシック" w:hAnsi="BIZ UDPゴシック"/>
        </w:rPr>
        <w:t>の確保等を推進することが求められる。また、新型インフルエンザ等の患者の診療体制を含めた、業務継続計画の策定及び地域の関係機関との連携を進めることが重要である。</w:t>
      </w:r>
    </w:p>
    <w:p w14:paraId="3D4B4E92"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の発生時には、感染症医療及び通常医療の提供体制を確保するため、医療機関は、医療措置協定に基づき、都からの要請に応じて、病床確保、発熱外来、自宅療養者等への医療の提供、後方支援又は医療人材の派遣を行う。</w:t>
      </w:r>
    </w:p>
    <w:p w14:paraId="0D121E5E" w14:textId="77777777" w:rsidR="00D3138D" w:rsidRPr="000F1BB7" w:rsidRDefault="00D3138D" w:rsidP="00D3138D">
      <w:pPr>
        <w:spacing w:line="276" w:lineRule="auto"/>
        <w:rPr>
          <w:rFonts w:ascii="BIZ UDPゴシック" w:eastAsia="BIZ UDPゴシック" w:hAnsi="BIZ UDPゴシック"/>
        </w:rPr>
      </w:pPr>
    </w:p>
    <w:p w14:paraId="0B23C223"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6 指定（地方）公共機関</w:t>
      </w:r>
    </w:p>
    <w:p w14:paraId="75DB5EDA" w14:textId="33C53468"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指定（地方）公共機関は、新型インフルエンザ等が発生した場合は、特措法に基づき</w:t>
      </w:r>
      <w:r w:rsidR="00DA3F78">
        <w:rPr>
          <w:rStyle w:val="a6"/>
          <w:rFonts w:ascii="BIZ UDPゴシック" w:eastAsia="BIZ UDPゴシック" w:hAnsi="BIZ UDPゴシック"/>
        </w:rPr>
        <w:footnoteReference w:id="20"/>
      </w:r>
      <w:r w:rsidRPr="000F1BB7">
        <w:rPr>
          <w:rFonts w:ascii="BIZ UDPゴシック" w:eastAsia="BIZ UDPゴシック" w:hAnsi="BIZ UDPゴシック"/>
        </w:rPr>
        <w:t>、新型インフルエンザ等対策を実施する責務を有する。</w:t>
      </w:r>
    </w:p>
    <w:p w14:paraId="7BD2BC7D" w14:textId="77777777" w:rsidR="00D3138D" w:rsidRDefault="00D3138D" w:rsidP="00D3138D">
      <w:pPr>
        <w:spacing w:line="276" w:lineRule="auto"/>
        <w:rPr>
          <w:rFonts w:ascii="BIZ UDPゴシック" w:eastAsia="BIZ UDPゴシック" w:hAnsi="BIZ UDPゴシック"/>
        </w:rPr>
      </w:pPr>
    </w:p>
    <w:p w14:paraId="5E960BCF"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lastRenderedPageBreak/>
        <w:t>7 登録事業者</w:t>
      </w:r>
    </w:p>
    <w:p w14:paraId="3BCC79E4" w14:textId="493A1402"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特措法第</w:t>
      </w:r>
      <w:r w:rsidRPr="000F1BB7">
        <w:rPr>
          <w:rFonts w:ascii="BIZ UDPゴシック" w:eastAsia="BIZ UDPゴシック" w:hAnsi="BIZ UDPゴシック" w:hint="eastAsia"/>
        </w:rPr>
        <w:t>２８</w:t>
      </w:r>
      <w:r w:rsidRPr="000F1BB7">
        <w:rPr>
          <w:rFonts w:ascii="BIZ UDPゴシック" w:eastAsia="BIZ UDPゴシック" w:hAnsi="BIZ UDPゴシック"/>
        </w:rPr>
        <w:t>条に規定する特定接種の対象となる医療の提供の業務又は</w:t>
      </w:r>
      <w:r>
        <w:rPr>
          <w:rFonts w:ascii="BIZ UDPゴシック" w:eastAsia="BIZ UDPゴシック" w:hAnsi="BIZ UDPゴシック" w:hint="eastAsia"/>
        </w:rPr>
        <w:t>市民</w:t>
      </w:r>
      <w:r w:rsidRPr="000F1BB7">
        <w:rPr>
          <w:rFonts w:ascii="BIZ UDPゴシック" w:eastAsia="BIZ UDPゴシック" w:hAnsi="BIZ UDPゴシック"/>
        </w:rPr>
        <w:t>生活及び</w:t>
      </w:r>
      <w:r>
        <w:rPr>
          <w:rFonts w:ascii="BIZ UDPゴシック" w:eastAsia="BIZ UDPゴシック" w:hAnsi="BIZ UDPゴシック" w:hint="eastAsia"/>
        </w:rPr>
        <w:t>地域</w:t>
      </w:r>
      <w:r w:rsidRPr="000F1BB7">
        <w:rPr>
          <w:rFonts w:ascii="BIZ UDPゴシック" w:eastAsia="BIZ UDPゴシック" w:hAnsi="BIZ UDPゴシック"/>
        </w:rPr>
        <w:t>経済の安定に寄与する業務を行う事業者については、新型インフルエンザ等の発生時においても最低限の</w:t>
      </w:r>
      <w:r>
        <w:rPr>
          <w:rFonts w:ascii="BIZ UDPゴシック" w:eastAsia="BIZ UDPゴシック" w:hAnsi="BIZ UDPゴシック" w:hint="eastAsia"/>
        </w:rPr>
        <w:t>市民</w:t>
      </w:r>
      <w:r w:rsidRPr="000F1BB7">
        <w:rPr>
          <w:rFonts w:ascii="BIZ UDPゴシック" w:eastAsia="BIZ UDPゴシック" w:hAnsi="BIZ UDPゴシック"/>
        </w:rPr>
        <w:t>生活を維持する観点から、それぞれの社会的使命を果たすことができるよう、新型インフルエンザ等の発生前から、職場における感染対策の実施や重要業務の事業継続等の準備を積極的に行うことが重要である。新型インフルエンザ等の発生時には、その業務を継続的に実施するよう努める</w:t>
      </w:r>
      <w:r w:rsidR="00D27712">
        <w:rPr>
          <w:rStyle w:val="a6"/>
          <w:rFonts w:ascii="BIZ UDPゴシック" w:eastAsia="BIZ UDPゴシック" w:hAnsi="BIZ UDPゴシック"/>
        </w:rPr>
        <w:footnoteReference w:id="21"/>
      </w:r>
      <w:r w:rsidRPr="000F1BB7">
        <w:rPr>
          <w:rFonts w:ascii="BIZ UDPゴシック" w:eastAsia="BIZ UDPゴシック" w:hAnsi="BIZ UDPゴシック"/>
        </w:rPr>
        <w:t>。</w:t>
      </w:r>
    </w:p>
    <w:p w14:paraId="2E6CFEEA" w14:textId="77777777" w:rsidR="00D3138D" w:rsidRPr="000F1BB7" w:rsidRDefault="00D3138D" w:rsidP="00D3138D">
      <w:pPr>
        <w:spacing w:line="276" w:lineRule="auto"/>
        <w:rPr>
          <w:rFonts w:ascii="BIZ UDPゴシック" w:eastAsia="BIZ UDPゴシック" w:hAnsi="BIZ UDPゴシック"/>
        </w:rPr>
      </w:pPr>
    </w:p>
    <w:p w14:paraId="267C1DBE"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8 一般の事業者</w:t>
      </w:r>
    </w:p>
    <w:p w14:paraId="028DC77C" w14:textId="77777777"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事業者については、新型インフルエンザ等の発生時に備えて、職場における感染対策を行うことが求められる。</w:t>
      </w:r>
    </w:p>
    <w:p w14:paraId="142AA223" w14:textId="59BC6899"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hint="eastAsia"/>
        </w:rPr>
        <w:t>市</w:t>
      </w:r>
      <w:r w:rsidRPr="000F1BB7">
        <w:rPr>
          <w:rFonts w:ascii="BIZ UDPゴシック" w:eastAsia="BIZ UDPゴシック" w:hAnsi="BIZ UDPゴシック"/>
        </w:rPr>
        <w:t>民の生命及び健康に著しく重大な被害を与えるおそれのある新型インフルエンザ等の発生時には、感染防止の観点から、一部の事業を縮小することが必要な場合も想定される。特に多数の者が集まる事業を行う者については、感染防止のための措置の徹底が求められる</w:t>
      </w:r>
      <w:r w:rsidR="00D27712">
        <w:rPr>
          <w:rStyle w:val="a6"/>
          <w:rFonts w:ascii="BIZ UDPゴシック" w:eastAsia="BIZ UDPゴシック" w:hAnsi="BIZ UDPゴシック"/>
        </w:rPr>
        <w:footnoteReference w:id="22"/>
      </w:r>
      <w:r w:rsidRPr="000F1BB7">
        <w:rPr>
          <w:rFonts w:ascii="BIZ UDPゴシック" w:eastAsia="BIZ UDPゴシック" w:hAnsi="BIZ UDPゴシック"/>
        </w:rPr>
        <w:t>ため、平時からマスクや消毒薬等の衛生用品等の備蓄を行うように努める等、対策を行う必要がある。</w:t>
      </w:r>
    </w:p>
    <w:p w14:paraId="429AD423" w14:textId="77777777" w:rsidR="00D3138D" w:rsidRPr="000F1BB7" w:rsidRDefault="00D3138D" w:rsidP="00D3138D">
      <w:pPr>
        <w:spacing w:line="276" w:lineRule="auto"/>
        <w:rPr>
          <w:rFonts w:ascii="BIZ UDPゴシック" w:eastAsia="BIZ UDPゴシック" w:hAnsi="BIZ UDPゴシック"/>
        </w:rPr>
      </w:pPr>
    </w:p>
    <w:p w14:paraId="48C90EC4"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 xml:space="preserve">9 </w:t>
      </w:r>
      <w:r w:rsidRPr="00E35BF9">
        <w:rPr>
          <w:rFonts w:ascii="BIZ UDPゴシック" w:eastAsia="BIZ UDPゴシック" w:hAnsi="BIZ UDPゴシック" w:hint="eastAsia"/>
          <w:b/>
          <w:bCs/>
          <w:sz w:val="24"/>
          <w:szCs w:val="24"/>
        </w:rPr>
        <w:t>市</w:t>
      </w:r>
      <w:r w:rsidRPr="00E35BF9">
        <w:rPr>
          <w:rFonts w:ascii="BIZ UDPゴシック" w:eastAsia="BIZ UDPゴシック" w:hAnsi="BIZ UDPゴシック"/>
          <w:b/>
          <w:bCs/>
          <w:sz w:val="24"/>
          <w:szCs w:val="24"/>
        </w:rPr>
        <w:t>民</w:t>
      </w:r>
    </w:p>
    <w:p w14:paraId="64485D0D" w14:textId="77777777" w:rsidR="00D3138D" w:rsidRDefault="00D3138D" w:rsidP="00D3138D">
      <w:pPr>
        <w:spacing w:line="276" w:lineRule="auto"/>
        <w:ind w:firstLineChars="100" w:firstLine="220"/>
        <w:rPr>
          <w:rFonts w:ascii="BIZ UDPゴシック" w:eastAsia="BIZ UDPゴシック" w:hAnsi="BIZ UDPゴシック"/>
        </w:rPr>
      </w:pPr>
      <w:r>
        <w:rPr>
          <w:rFonts w:ascii="BIZ UDPゴシック" w:eastAsia="BIZ UDPゴシック" w:hAnsi="BIZ UDPゴシック" w:hint="eastAsia"/>
        </w:rPr>
        <w:t>市</w:t>
      </w:r>
      <w:r w:rsidRPr="000F1BB7">
        <w:rPr>
          <w:rFonts w:ascii="BIZ UDPゴシック" w:eastAsia="BIZ UDPゴシック" w:hAnsi="BIZ UDPゴシック"/>
        </w:rPr>
        <w:t>民は、新型インフルエンザ等の発生前から、新型インフルエンザ等に関する情報や発生時にとるべき行動等、その対策に関する知識を得るとともに、感染症の流行状況等を踏まえ、平素からの健康管理に加え、基本的な感染対策（換気、マスク着用等の咳エチケット、手洗い、人混みを避ける等）等の個人レベルでの感染対策を実践するよう努める。また、新型インフルエンザ等の発生時に備えて、個人レベルにおいてもマスクや消毒薬等の衛生用品、食料品や生活必需品等の備蓄を行うよう努める。</w:t>
      </w:r>
    </w:p>
    <w:p w14:paraId="6CC6C59B" w14:textId="1C349D60" w:rsidR="000F1BB7"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新型インフルエンザ等の発生時には、発生の状況や予防接種等の実施されている対策等についての情報を得て、感染拡大を抑えるための個人レベルでの対策を実施するよう努める</w:t>
      </w:r>
      <w:r w:rsidR="00D27712">
        <w:rPr>
          <w:rStyle w:val="a6"/>
          <w:rFonts w:ascii="BIZ UDPゴシック" w:eastAsia="BIZ UDPゴシック" w:hAnsi="BIZ UDPゴシック"/>
        </w:rPr>
        <w:footnoteReference w:id="23"/>
      </w:r>
      <w:r w:rsidRPr="000F1BB7">
        <w:rPr>
          <w:rFonts w:ascii="BIZ UDPゴシック" w:eastAsia="BIZ UDPゴシック" w:hAnsi="BIZ UDPゴシック"/>
        </w:rPr>
        <w:t>。</w:t>
      </w:r>
    </w:p>
    <w:p w14:paraId="2097CE96" w14:textId="77777777" w:rsidR="000F1BB7" w:rsidRPr="005125A2" w:rsidRDefault="000F1BB7" w:rsidP="003D543E">
      <w:pPr>
        <w:adjustRightInd w:val="0"/>
        <w:snapToGrid w:val="0"/>
        <w:spacing w:line="276" w:lineRule="auto"/>
        <w:rPr>
          <w:rFonts w:ascii="BIZ UDPゴシック" w:eastAsia="BIZ UDPゴシック" w:hAnsi="BIZ UDPゴシック"/>
        </w:rPr>
      </w:pPr>
    </w:p>
    <w:p w14:paraId="295D7295" w14:textId="77777777" w:rsidR="00ED36F0" w:rsidRPr="005125A2" w:rsidRDefault="00ED36F0" w:rsidP="003D543E">
      <w:pPr>
        <w:adjustRightInd w:val="0"/>
        <w:snapToGrid w:val="0"/>
        <w:spacing w:line="276" w:lineRule="auto"/>
        <w:rPr>
          <w:rFonts w:ascii="BIZ UDPゴシック" w:eastAsia="BIZ UDPゴシック" w:hAnsi="BIZ UDPゴシック"/>
        </w:rPr>
      </w:pPr>
    </w:p>
    <w:p w14:paraId="63ADA523"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31669E85"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3D4EBAF8"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6FE18FA6"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274D6E49"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0F891FF4"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5F13939B"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1D9D1DD8"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0E64D5DF"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7E503E1A"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1F60ED3A"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28D71BB9" w14:textId="77777777" w:rsidR="006D4D47" w:rsidRPr="005125A2" w:rsidRDefault="006D4D47" w:rsidP="003D543E">
      <w:pPr>
        <w:adjustRightInd w:val="0"/>
        <w:snapToGrid w:val="0"/>
        <w:spacing w:line="276" w:lineRule="auto"/>
        <w:rPr>
          <w:rFonts w:ascii="BIZ UDPゴシック" w:eastAsia="BIZ UDPゴシック" w:hAnsi="BIZ UDPゴシック"/>
        </w:rPr>
      </w:pPr>
    </w:p>
    <w:p w14:paraId="6EFC364C" w14:textId="77777777" w:rsidR="00D3138D" w:rsidRPr="005125A2" w:rsidRDefault="00D3138D" w:rsidP="00D3138D">
      <w:pPr>
        <w:spacing w:line="276" w:lineRule="auto"/>
        <w:rPr>
          <w:rFonts w:ascii="BIZ UDPゴシック" w:eastAsia="BIZ UDPゴシック" w:hAnsi="BIZ UDPゴシック"/>
          <w:b/>
          <w:bCs/>
          <w:sz w:val="32"/>
          <w:szCs w:val="32"/>
        </w:rPr>
      </w:pPr>
      <w:r w:rsidRPr="005125A2">
        <w:rPr>
          <w:rFonts w:ascii="BIZ UDPゴシック" w:eastAsia="BIZ UDPゴシック" w:hAnsi="BIZ UDPゴシック"/>
          <w:b/>
          <w:bCs/>
          <w:sz w:val="32"/>
          <w:szCs w:val="32"/>
        </w:rPr>
        <w:lastRenderedPageBreak/>
        <w:t>第３章 発生段階等の考え方</w:t>
      </w:r>
    </w:p>
    <w:p w14:paraId="5CBBFC1E" w14:textId="77777777" w:rsidR="00D3138D" w:rsidRPr="000F1BB7" w:rsidRDefault="00D3138D" w:rsidP="00D3138D">
      <w:pPr>
        <w:spacing w:line="276" w:lineRule="auto"/>
        <w:rPr>
          <w:rFonts w:ascii="BIZ UDPゴシック" w:eastAsia="BIZ UDPゴシック" w:hAnsi="BIZ UDPゴシック"/>
        </w:rPr>
      </w:pPr>
    </w:p>
    <w:p w14:paraId="32C3E424" w14:textId="77777777" w:rsidR="00D3138D" w:rsidRPr="000F1BB7" w:rsidRDefault="00D3138D" w:rsidP="00D3138D">
      <w:pPr>
        <w:spacing w:line="276" w:lineRule="auto"/>
        <w:rPr>
          <w:rFonts w:ascii="BIZ UDPゴシック" w:eastAsia="BIZ UDPゴシック" w:hAnsi="BIZ UDPゴシック"/>
          <w:b/>
          <w:bCs/>
          <w:sz w:val="24"/>
          <w:szCs w:val="24"/>
        </w:rPr>
      </w:pPr>
      <w:r w:rsidRPr="000F1BB7">
        <w:rPr>
          <w:rFonts w:ascii="BIZ UDPゴシック" w:eastAsia="BIZ UDPゴシック" w:hAnsi="BIZ UDPゴシック"/>
          <w:b/>
          <w:bCs/>
          <w:sz w:val="24"/>
          <w:szCs w:val="24"/>
        </w:rPr>
        <w:t>1 発生段階の考え方</w:t>
      </w:r>
    </w:p>
    <w:p w14:paraId="2013F95E" w14:textId="63911100"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への対策は、患者発生の状況に応じて講ずべき対応が異なることから、事前の準備を進め、状況の変化に即応した意思決定を迅速に行うことができるよう、あらかじめ発生の段階を設け、各段階において想定される状況に応じた対応方針を定めておく必要がある。発生段階は、政府行動計画と同様に、予防や準備等の事前準備の部分（準備期）と発生後の対応のための部分（初動期及び対応期）とに大きく分けた構成とする。</w:t>
      </w:r>
    </w:p>
    <w:p w14:paraId="39525F25" w14:textId="77777777" w:rsidR="00D3138D" w:rsidRPr="000F1BB7" w:rsidRDefault="00D3138D" w:rsidP="00D3138D">
      <w:pPr>
        <w:spacing w:line="276" w:lineRule="auto"/>
        <w:rPr>
          <w:rFonts w:ascii="BIZ UDPゴシック" w:eastAsia="BIZ UDPゴシック" w:hAnsi="BIZ UDPゴシック"/>
        </w:rPr>
      </w:pPr>
    </w:p>
    <w:p w14:paraId="2818D9AC" w14:textId="77777777" w:rsidR="00D3138D" w:rsidRPr="000F1BB7" w:rsidRDefault="00D3138D" w:rsidP="00D3138D">
      <w:pPr>
        <w:spacing w:line="276" w:lineRule="auto"/>
        <w:rPr>
          <w:rFonts w:ascii="BIZ UDPゴシック" w:eastAsia="BIZ UDPゴシック" w:hAnsi="BIZ UDPゴシック"/>
          <w:b/>
          <w:bCs/>
          <w:sz w:val="24"/>
          <w:szCs w:val="24"/>
        </w:rPr>
      </w:pPr>
      <w:r w:rsidRPr="000F1BB7">
        <w:rPr>
          <w:rFonts w:ascii="BIZ UDPゴシック" w:eastAsia="BIZ UDPゴシック" w:hAnsi="BIZ UDPゴシック"/>
          <w:b/>
          <w:bCs/>
          <w:sz w:val="24"/>
          <w:szCs w:val="24"/>
        </w:rPr>
        <w:t>2 各段階の概要</w:t>
      </w:r>
    </w:p>
    <w:p w14:paraId="228B0DCC" w14:textId="52D5DA4F" w:rsidR="00D3138D" w:rsidRPr="000F1BB7" w:rsidRDefault="00D3138D" w:rsidP="00D3138D">
      <w:pPr>
        <w:spacing w:line="276" w:lineRule="auto"/>
        <w:rPr>
          <w:rFonts w:ascii="BIZ UDPゴシック" w:eastAsia="BIZ UDPゴシック" w:hAnsi="BIZ UDPゴシック"/>
          <w:sz w:val="24"/>
          <w:szCs w:val="24"/>
        </w:rPr>
      </w:pPr>
      <w:r w:rsidRPr="000F1BB7">
        <w:rPr>
          <w:rFonts w:ascii="BIZ UDPゴシック" w:eastAsia="BIZ UDPゴシック" w:hAnsi="BIZ UDPゴシック"/>
          <w:sz w:val="24"/>
          <w:szCs w:val="24"/>
        </w:rPr>
        <w:t>（１）</w:t>
      </w:r>
      <w:r w:rsidR="00C2640B">
        <w:rPr>
          <w:rFonts w:ascii="BIZ UDPゴシック" w:eastAsia="BIZ UDPゴシック" w:hAnsi="BIZ UDPゴシック" w:hint="eastAsia"/>
          <w:sz w:val="24"/>
          <w:szCs w:val="24"/>
        </w:rPr>
        <w:t xml:space="preserve"> </w:t>
      </w:r>
      <w:r w:rsidRPr="000F1BB7">
        <w:rPr>
          <w:rFonts w:ascii="BIZ UDPゴシック" w:eastAsia="BIZ UDPゴシック" w:hAnsi="BIZ UDPゴシック"/>
          <w:sz w:val="24"/>
          <w:szCs w:val="24"/>
        </w:rPr>
        <w:t>準備期</w:t>
      </w:r>
    </w:p>
    <w:p w14:paraId="4B9D12AA" w14:textId="4B569539"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新型インフルエンザ等の発生前の段階では、地域における医療提供体制の整備</w:t>
      </w:r>
      <w:r w:rsidRPr="000F1BB7">
        <w:rPr>
          <w:rFonts w:ascii="BIZ UDPゴシック" w:eastAsia="BIZ UDPゴシック" w:hAnsi="BIZ UDPゴシック"/>
          <w:color w:val="000000"/>
        </w:rPr>
        <w:t>、</w:t>
      </w:r>
      <w:r w:rsidRPr="000F1BB7">
        <w:rPr>
          <w:rFonts w:ascii="BIZ UDPゴシック" w:eastAsia="BIZ UDPゴシック" w:hAnsi="BIZ UDPゴシック" w:hint="eastAsia"/>
          <w:color w:val="000000"/>
        </w:rPr>
        <w:t>市</w:t>
      </w:r>
      <w:r w:rsidRPr="000F1BB7">
        <w:rPr>
          <w:rFonts w:ascii="BIZ UDPゴシック" w:eastAsia="BIZ UDPゴシック" w:hAnsi="BIZ UDPゴシック"/>
          <w:color w:val="000000"/>
        </w:rPr>
        <w:t>民</w:t>
      </w:r>
      <w:r w:rsidR="00CF06F4">
        <w:rPr>
          <w:rFonts w:ascii="BIZ UDPゴシック" w:eastAsia="BIZ UDPゴシック" w:hAnsi="BIZ UDPゴシック" w:hint="eastAsia"/>
          <w:color w:val="000000"/>
        </w:rPr>
        <w:t>への</w:t>
      </w:r>
      <w:r w:rsidRPr="000F1BB7">
        <w:rPr>
          <w:rFonts w:ascii="BIZ UDPゴシック" w:eastAsia="BIZ UDPゴシック" w:hAnsi="BIZ UDPゴシック"/>
          <w:color w:val="000000"/>
        </w:rPr>
        <w:t>啓発や都・企業による業務継続計画等の策定、ＤＸの推進や人材育成、実践的な訓</w:t>
      </w:r>
      <w:r w:rsidRPr="000F1BB7">
        <w:rPr>
          <w:rFonts w:ascii="BIZ UDPゴシック" w:eastAsia="BIZ UDPゴシック" w:hAnsi="BIZ UDPゴシック"/>
        </w:rPr>
        <w:t>練の実施による対応体制の定期的な点検や改善等、新型インフルエンザ等の発生に備えた事前の準備を周到に行う。</w:t>
      </w:r>
    </w:p>
    <w:p w14:paraId="63E1EF81" w14:textId="77777777" w:rsidR="00D3138D" w:rsidRPr="000F1BB7" w:rsidRDefault="00D3138D" w:rsidP="00D3138D">
      <w:pPr>
        <w:spacing w:line="276" w:lineRule="auto"/>
        <w:rPr>
          <w:rFonts w:ascii="BIZ UDPゴシック" w:eastAsia="BIZ UDPゴシック" w:hAnsi="BIZ UDPゴシック"/>
        </w:rPr>
      </w:pPr>
    </w:p>
    <w:p w14:paraId="6DAE0958" w14:textId="7124EF0C" w:rsidR="00D3138D" w:rsidRPr="000F1BB7" w:rsidRDefault="00D3138D" w:rsidP="00D3138D">
      <w:pPr>
        <w:spacing w:line="276" w:lineRule="auto"/>
        <w:rPr>
          <w:rFonts w:ascii="BIZ UDPゴシック" w:eastAsia="BIZ UDPゴシック" w:hAnsi="BIZ UDPゴシック"/>
          <w:sz w:val="24"/>
          <w:szCs w:val="24"/>
        </w:rPr>
      </w:pPr>
      <w:r w:rsidRPr="000F1BB7">
        <w:rPr>
          <w:rFonts w:ascii="BIZ UDPゴシック" w:eastAsia="BIZ UDPゴシック" w:hAnsi="BIZ UDPゴシック"/>
          <w:sz w:val="24"/>
          <w:szCs w:val="24"/>
        </w:rPr>
        <w:t>（２）</w:t>
      </w:r>
      <w:r w:rsidR="00C2640B">
        <w:rPr>
          <w:rFonts w:ascii="BIZ UDPゴシック" w:eastAsia="BIZ UDPゴシック" w:hAnsi="BIZ UDPゴシック" w:hint="eastAsia"/>
          <w:sz w:val="24"/>
          <w:szCs w:val="24"/>
        </w:rPr>
        <w:t xml:space="preserve"> </w:t>
      </w:r>
      <w:r w:rsidRPr="000F1BB7">
        <w:rPr>
          <w:rFonts w:ascii="BIZ UDPゴシック" w:eastAsia="BIZ UDPゴシック" w:hAnsi="BIZ UDPゴシック"/>
          <w:sz w:val="24"/>
          <w:szCs w:val="24"/>
        </w:rPr>
        <w:t>初動期（A）</w:t>
      </w:r>
    </w:p>
    <w:p w14:paraId="48A95ADF" w14:textId="77777777" w:rsidR="00D3138D" w:rsidRPr="000F1BB7"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感染症の急速なまん延及びその可能性のある事態を探知して以降、政府対策本部が設置されて基本的対処方針が定められ、これが実行されるまでの間、感染拡大のスピードをできる限り抑えて、感染拡大に対する準備を行う時間を確保するため、新型インフルエンザ等の特徴や事態の推移に応じて迅速かつ柔軟に対応する。</w:t>
      </w:r>
    </w:p>
    <w:p w14:paraId="240FF80D" w14:textId="77777777" w:rsidR="00D3138D" w:rsidRPr="000F1BB7" w:rsidRDefault="00D3138D" w:rsidP="00D3138D">
      <w:pPr>
        <w:spacing w:line="276" w:lineRule="auto"/>
        <w:rPr>
          <w:rFonts w:ascii="BIZ UDPゴシック" w:eastAsia="BIZ UDPゴシック" w:hAnsi="BIZ UDPゴシック"/>
        </w:rPr>
      </w:pPr>
    </w:p>
    <w:p w14:paraId="13ABD8CD" w14:textId="30F3A435" w:rsidR="00D3138D" w:rsidRPr="000F1BB7" w:rsidRDefault="00D3138D" w:rsidP="00D3138D">
      <w:pPr>
        <w:spacing w:line="276" w:lineRule="auto"/>
        <w:rPr>
          <w:rFonts w:ascii="BIZ UDPゴシック" w:eastAsia="BIZ UDPゴシック" w:hAnsi="BIZ UDPゴシック"/>
          <w:sz w:val="24"/>
          <w:szCs w:val="24"/>
        </w:rPr>
      </w:pPr>
      <w:r w:rsidRPr="000F1BB7">
        <w:rPr>
          <w:rFonts w:ascii="BIZ UDPゴシック" w:eastAsia="BIZ UDPゴシック" w:hAnsi="BIZ UDPゴシック"/>
          <w:sz w:val="24"/>
          <w:szCs w:val="24"/>
        </w:rPr>
        <w:t>（３）</w:t>
      </w:r>
      <w:r w:rsidR="00C2640B">
        <w:rPr>
          <w:rFonts w:ascii="BIZ UDPゴシック" w:eastAsia="BIZ UDPゴシック" w:hAnsi="BIZ UDPゴシック" w:hint="eastAsia"/>
          <w:sz w:val="24"/>
          <w:szCs w:val="24"/>
        </w:rPr>
        <w:t xml:space="preserve"> </w:t>
      </w:r>
      <w:r w:rsidRPr="000F1BB7">
        <w:rPr>
          <w:rFonts w:ascii="BIZ UDPゴシック" w:eastAsia="BIZ UDPゴシック" w:hAnsi="BIZ UDPゴシック"/>
          <w:sz w:val="24"/>
          <w:szCs w:val="24"/>
        </w:rPr>
        <w:t>対応期（B,C-1,C-2,D）</w:t>
      </w:r>
    </w:p>
    <w:p w14:paraId="42A8EE4A" w14:textId="78BE4EE4"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対応期については、以下の</w:t>
      </w:r>
      <w:r w:rsidR="005A6434">
        <w:rPr>
          <w:rFonts w:ascii="BIZ UDPゴシック" w:eastAsia="BIZ UDPゴシック" w:hAnsi="BIZ UDPゴシック" w:hint="eastAsia"/>
        </w:rPr>
        <w:t>４</w:t>
      </w:r>
      <w:r w:rsidRPr="000F1BB7">
        <w:rPr>
          <w:rFonts w:ascii="BIZ UDPゴシック" w:eastAsia="BIZ UDPゴシック" w:hAnsi="BIZ UDPゴシック"/>
        </w:rPr>
        <w:t xml:space="preserve">つの時期に区分する。 </w:t>
      </w:r>
    </w:p>
    <w:p w14:paraId="65CA611A"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・封じ込めを念頭に対応する時期（B）</w:t>
      </w:r>
    </w:p>
    <w:p w14:paraId="1FFC0295"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 xml:space="preserve">・病原体の性状等に応じて対応する時期（C-1） </w:t>
      </w:r>
    </w:p>
    <w:p w14:paraId="21FBC355"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・ワクチンや治療薬等により対応力が高まる時期（C-2）</w:t>
      </w:r>
    </w:p>
    <w:p w14:paraId="52814601"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・特措法によらない基本的な感染症対策に移行する時期（D）</w:t>
      </w:r>
    </w:p>
    <w:p w14:paraId="46246865" w14:textId="77777777" w:rsidR="00D3138D" w:rsidRDefault="00D3138D" w:rsidP="00D3138D">
      <w:pPr>
        <w:spacing w:line="276" w:lineRule="auto"/>
        <w:rPr>
          <w:rFonts w:ascii="BIZ UDPゴシック" w:eastAsia="BIZ UDPゴシック" w:hAnsi="BIZ UDPゴシック"/>
        </w:rPr>
      </w:pPr>
    </w:p>
    <w:p w14:paraId="27DD7DE6" w14:textId="77777777" w:rsidR="00D3138D" w:rsidRDefault="00D3138D" w:rsidP="00D3138D">
      <w:pPr>
        <w:spacing w:line="276" w:lineRule="auto"/>
        <w:rPr>
          <w:rFonts w:ascii="BIZ UDPゴシック" w:eastAsia="BIZ UDPゴシック" w:hAnsi="BIZ UDPゴシック"/>
        </w:rPr>
      </w:pPr>
    </w:p>
    <w:p w14:paraId="12D97087" w14:textId="77777777" w:rsidR="00D3138D" w:rsidRDefault="00D3138D" w:rsidP="00D3138D">
      <w:pPr>
        <w:spacing w:line="276" w:lineRule="auto"/>
        <w:rPr>
          <w:rFonts w:ascii="BIZ UDPゴシック" w:eastAsia="BIZ UDPゴシック" w:hAnsi="BIZ UDPゴシック"/>
        </w:rPr>
      </w:pPr>
    </w:p>
    <w:p w14:paraId="3DDFA579" w14:textId="77777777" w:rsidR="00D3138D" w:rsidRDefault="00D3138D" w:rsidP="00D3138D">
      <w:pPr>
        <w:spacing w:line="276" w:lineRule="auto"/>
        <w:rPr>
          <w:rFonts w:ascii="BIZ UDPゴシック" w:eastAsia="BIZ UDPゴシック" w:hAnsi="BIZ UDPゴシック"/>
        </w:rPr>
      </w:pPr>
    </w:p>
    <w:p w14:paraId="588E7D02" w14:textId="77777777" w:rsidR="00D3138D" w:rsidRDefault="00D3138D" w:rsidP="00D3138D">
      <w:pPr>
        <w:spacing w:line="276" w:lineRule="auto"/>
        <w:rPr>
          <w:rFonts w:ascii="BIZ UDPゴシック" w:eastAsia="BIZ UDPゴシック" w:hAnsi="BIZ UDPゴシック"/>
        </w:rPr>
      </w:pPr>
    </w:p>
    <w:p w14:paraId="613D6DC2" w14:textId="77777777" w:rsidR="00D3138D" w:rsidRDefault="00D3138D" w:rsidP="00D3138D">
      <w:pPr>
        <w:spacing w:line="276" w:lineRule="auto"/>
        <w:rPr>
          <w:rFonts w:ascii="BIZ UDPゴシック" w:eastAsia="BIZ UDPゴシック" w:hAnsi="BIZ UDPゴシック"/>
        </w:rPr>
      </w:pPr>
    </w:p>
    <w:p w14:paraId="3A42ACC0" w14:textId="77777777" w:rsidR="00D3138D" w:rsidRDefault="00D3138D" w:rsidP="00D3138D">
      <w:pPr>
        <w:spacing w:line="276" w:lineRule="auto"/>
        <w:rPr>
          <w:rFonts w:ascii="BIZ UDPゴシック" w:eastAsia="BIZ UDPゴシック" w:hAnsi="BIZ UDPゴシック"/>
        </w:rPr>
      </w:pPr>
    </w:p>
    <w:p w14:paraId="71CF85EC" w14:textId="77777777" w:rsidR="00D3138D" w:rsidRDefault="00D3138D" w:rsidP="00D3138D">
      <w:pPr>
        <w:spacing w:line="276" w:lineRule="auto"/>
        <w:rPr>
          <w:rFonts w:ascii="BIZ UDPゴシック" w:eastAsia="BIZ UDPゴシック" w:hAnsi="BIZ UDPゴシック"/>
        </w:rPr>
      </w:pPr>
    </w:p>
    <w:p w14:paraId="73A016BA" w14:textId="77777777" w:rsidR="00D3138D" w:rsidRDefault="00D3138D" w:rsidP="00D3138D">
      <w:pPr>
        <w:spacing w:line="276" w:lineRule="auto"/>
        <w:rPr>
          <w:rFonts w:ascii="BIZ UDPゴシック" w:eastAsia="BIZ UDPゴシック" w:hAnsi="BIZ UDPゴシック"/>
        </w:rPr>
      </w:pPr>
    </w:p>
    <w:p w14:paraId="6CADEB04" w14:textId="77777777" w:rsidR="00D3138D" w:rsidRDefault="00D3138D" w:rsidP="00D3138D">
      <w:pPr>
        <w:spacing w:line="276" w:lineRule="auto"/>
        <w:rPr>
          <w:rFonts w:ascii="BIZ UDPゴシック" w:eastAsia="BIZ UDPゴシック" w:hAnsi="BIZ UDPゴシック"/>
        </w:rPr>
      </w:pPr>
    </w:p>
    <w:p w14:paraId="268EF854" w14:textId="77777777" w:rsidR="00AB47E5" w:rsidRDefault="00AB47E5" w:rsidP="001C1966">
      <w:pPr>
        <w:spacing w:line="276" w:lineRule="auto"/>
        <w:rPr>
          <w:rFonts w:ascii="BIZ UDPゴシック" w:eastAsia="BIZ UDPゴシック" w:hAnsi="BIZ UDPゴシック"/>
        </w:rPr>
      </w:pPr>
    </w:p>
    <w:p w14:paraId="66A0E214" w14:textId="77777777" w:rsidR="006D4D47" w:rsidRDefault="006D4D47" w:rsidP="001C1966">
      <w:pPr>
        <w:spacing w:line="276" w:lineRule="auto"/>
        <w:rPr>
          <w:rFonts w:ascii="BIZ UDPゴシック" w:eastAsia="BIZ UDPゴシック" w:hAnsi="BIZ UDPゴシック"/>
        </w:rPr>
      </w:pPr>
    </w:p>
    <w:p w14:paraId="48334AEE" w14:textId="77777777" w:rsidR="006D4D47" w:rsidRDefault="006D4D47" w:rsidP="001C1966">
      <w:pPr>
        <w:spacing w:line="276" w:lineRule="auto"/>
        <w:rPr>
          <w:rFonts w:ascii="BIZ UDPゴシック" w:eastAsia="BIZ UDPゴシック" w:hAnsi="BIZ UDPゴシック"/>
        </w:rPr>
      </w:pPr>
    </w:p>
    <w:p w14:paraId="08FD0909" w14:textId="77777777" w:rsidR="000F1BB7" w:rsidRDefault="000F1BB7" w:rsidP="001C1966">
      <w:pPr>
        <w:spacing w:line="276" w:lineRule="auto"/>
        <w:rPr>
          <w:rFonts w:ascii="BIZ UDPゴシック" w:eastAsia="BIZ UDPゴシック" w:hAnsi="BIZ UDPゴシック"/>
          <w:sz w:val="24"/>
          <w:szCs w:val="24"/>
        </w:rPr>
      </w:pPr>
      <w:r w:rsidRPr="000F1BB7">
        <w:rPr>
          <w:rFonts w:ascii="BIZ UDPゴシック" w:eastAsia="BIZ UDPゴシック" w:hAnsi="BIZ UDPゴシック"/>
          <w:sz w:val="24"/>
          <w:szCs w:val="24"/>
        </w:rPr>
        <w:lastRenderedPageBreak/>
        <w:t>＜発生段階及び各段階の概要＞</w:t>
      </w:r>
    </w:p>
    <w:tbl>
      <w:tblPr>
        <w:tblStyle w:val="3"/>
        <w:tblpPr w:leftFromText="142" w:rightFromText="142" w:vertAnchor="page" w:horzAnchor="margin" w:tblpY="1873"/>
        <w:tblW w:w="0" w:type="auto"/>
        <w:tblLook w:val="04A0" w:firstRow="1" w:lastRow="0" w:firstColumn="1" w:lastColumn="0" w:noHBand="0" w:noVBand="1"/>
      </w:tblPr>
      <w:tblGrid>
        <w:gridCol w:w="582"/>
        <w:gridCol w:w="689"/>
        <w:gridCol w:w="1559"/>
        <w:gridCol w:w="6230"/>
      </w:tblGrid>
      <w:tr w:rsidR="00D3138D" w:rsidRPr="000F1BB7" w14:paraId="01DAF035" w14:textId="77777777" w:rsidTr="00D3138D">
        <w:trPr>
          <w:cantSplit/>
          <w:trHeight w:val="707"/>
        </w:trPr>
        <w:tc>
          <w:tcPr>
            <w:tcW w:w="582" w:type="dxa"/>
            <w:textDirection w:val="tbRlV"/>
            <w:vAlign w:val="center"/>
          </w:tcPr>
          <w:p w14:paraId="68FA52FC" w14:textId="77777777" w:rsidR="00D3138D" w:rsidRPr="000F1BB7" w:rsidRDefault="00D3138D" w:rsidP="00D3138D">
            <w:pPr>
              <w:spacing w:line="276" w:lineRule="auto"/>
              <w:ind w:right="113"/>
              <w:jc w:val="center"/>
              <w:rPr>
                <w:rFonts w:ascii="BIZ UDPゴシック" w:eastAsia="BIZ UDPゴシック" w:hAnsi="BIZ UDPゴシック"/>
              </w:rPr>
            </w:pPr>
            <w:r w:rsidRPr="000F1BB7">
              <w:rPr>
                <w:rFonts w:ascii="BIZ UDPゴシック" w:eastAsia="BIZ UDPゴシック" w:hAnsi="BIZ UDPゴシック" w:hint="eastAsia"/>
              </w:rPr>
              <w:t>段階</w:t>
            </w:r>
          </w:p>
        </w:tc>
        <w:tc>
          <w:tcPr>
            <w:tcW w:w="689" w:type="dxa"/>
            <w:textDirection w:val="tbRlV"/>
            <w:vAlign w:val="center"/>
          </w:tcPr>
          <w:p w14:paraId="664E87C1" w14:textId="77777777" w:rsidR="00D3138D" w:rsidRPr="000F1BB7" w:rsidRDefault="00D3138D" w:rsidP="00D3138D">
            <w:pPr>
              <w:spacing w:line="276" w:lineRule="auto"/>
              <w:ind w:right="113"/>
              <w:jc w:val="center"/>
              <w:rPr>
                <w:rFonts w:ascii="BIZ UDPゴシック" w:eastAsia="BIZ UDPゴシック" w:hAnsi="BIZ UDPゴシック"/>
              </w:rPr>
            </w:pPr>
            <w:r w:rsidRPr="000F1BB7">
              <w:rPr>
                <w:rFonts w:ascii="BIZ UDPゴシック" w:eastAsia="BIZ UDPゴシック" w:hAnsi="BIZ UDPゴシック" w:hint="eastAsia"/>
              </w:rPr>
              <w:t>区分</w:t>
            </w:r>
          </w:p>
        </w:tc>
        <w:tc>
          <w:tcPr>
            <w:tcW w:w="1559" w:type="dxa"/>
            <w:vAlign w:val="center"/>
          </w:tcPr>
          <w:p w14:paraId="6DBADAC4" w14:textId="77777777" w:rsidR="00D3138D" w:rsidRPr="000F1BB7" w:rsidRDefault="00D3138D" w:rsidP="00D3138D">
            <w:pPr>
              <w:spacing w:line="276" w:lineRule="auto"/>
              <w:jc w:val="center"/>
              <w:rPr>
                <w:rFonts w:ascii="BIZ UDPゴシック" w:eastAsia="BIZ UDPゴシック" w:hAnsi="BIZ UDPゴシック"/>
              </w:rPr>
            </w:pPr>
            <w:r w:rsidRPr="000F1BB7">
              <w:rPr>
                <w:rFonts w:ascii="BIZ UDPゴシック" w:eastAsia="BIZ UDPゴシック" w:hAnsi="BIZ UDPゴシック" w:hint="eastAsia"/>
              </w:rPr>
              <w:t>区分の説明</w:t>
            </w:r>
          </w:p>
        </w:tc>
        <w:tc>
          <w:tcPr>
            <w:tcW w:w="6230" w:type="dxa"/>
            <w:vAlign w:val="center"/>
          </w:tcPr>
          <w:p w14:paraId="3467815F" w14:textId="77777777" w:rsidR="00D3138D" w:rsidRPr="000F1BB7" w:rsidRDefault="00D3138D" w:rsidP="00D3138D">
            <w:pPr>
              <w:spacing w:line="276" w:lineRule="auto"/>
              <w:jc w:val="center"/>
              <w:rPr>
                <w:rFonts w:ascii="BIZ UDPゴシック" w:eastAsia="BIZ UDPゴシック" w:hAnsi="BIZ UDPゴシック"/>
              </w:rPr>
            </w:pPr>
            <w:r w:rsidRPr="000F1BB7">
              <w:rPr>
                <w:rFonts w:ascii="BIZ UDPゴシック" w:eastAsia="BIZ UDPゴシック" w:hAnsi="BIZ UDPゴシック" w:hint="eastAsia"/>
              </w:rPr>
              <w:t>概要</w:t>
            </w:r>
          </w:p>
        </w:tc>
      </w:tr>
      <w:tr w:rsidR="00D3138D" w:rsidRPr="000F1BB7" w14:paraId="7E9B59AF" w14:textId="77777777" w:rsidTr="00D3138D">
        <w:trPr>
          <w:cantSplit/>
          <w:trHeight w:val="2390"/>
        </w:trPr>
        <w:tc>
          <w:tcPr>
            <w:tcW w:w="582" w:type="dxa"/>
            <w:textDirection w:val="tbRlV"/>
          </w:tcPr>
          <w:p w14:paraId="473DDACC" w14:textId="77777777" w:rsidR="00D3138D" w:rsidRPr="000F1BB7" w:rsidRDefault="00D3138D" w:rsidP="00D3138D">
            <w:pPr>
              <w:spacing w:line="276" w:lineRule="auto"/>
              <w:ind w:right="113"/>
              <w:jc w:val="center"/>
              <w:rPr>
                <w:rFonts w:ascii="BIZ UDPゴシック" w:eastAsia="BIZ UDPゴシック" w:hAnsi="BIZ UDPゴシック"/>
              </w:rPr>
            </w:pPr>
            <w:r w:rsidRPr="000F1BB7">
              <w:rPr>
                <w:rFonts w:ascii="BIZ UDPゴシック" w:eastAsia="BIZ UDPゴシック" w:hAnsi="BIZ UDPゴシック" w:hint="eastAsia"/>
              </w:rPr>
              <w:t>準備期</w:t>
            </w:r>
          </w:p>
        </w:tc>
        <w:tc>
          <w:tcPr>
            <w:tcW w:w="689" w:type="dxa"/>
            <w:vAlign w:val="center"/>
          </w:tcPr>
          <w:p w14:paraId="2AFFB122" w14:textId="77777777" w:rsidR="00D3138D" w:rsidRPr="000F1BB7" w:rsidRDefault="00D3138D" w:rsidP="00D3138D">
            <w:pPr>
              <w:spacing w:line="276" w:lineRule="auto"/>
              <w:jc w:val="center"/>
              <w:rPr>
                <w:rFonts w:ascii="BIZ UDPゴシック" w:eastAsia="BIZ UDPゴシック" w:hAnsi="BIZ UDPゴシック"/>
                <w:b/>
                <w:bCs/>
              </w:rPr>
            </w:pPr>
            <w:r w:rsidRPr="000F1BB7">
              <w:rPr>
                <w:rFonts w:ascii="BIZ UDPゴシック" w:eastAsia="BIZ UDPゴシック" w:hAnsi="BIZ UDPゴシック" w:hint="eastAsia"/>
                <w:b/>
                <w:bCs/>
              </w:rPr>
              <w:t>ー</w:t>
            </w:r>
          </w:p>
        </w:tc>
        <w:tc>
          <w:tcPr>
            <w:tcW w:w="1559" w:type="dxa"/>
            <w:vAlign w:val="center"/>
          </w:tcPr>
          <w:p w14:paraId="2E3B3AD9" w14:textId="77777777"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hint="eastAsia"/>
              </w:rPr>
              <w:t>発生前の段階</w:t>
            </w:r>
          </w:p>
        </w:tc>
        <w:tc>
          <w:tcPr>
            <w:tcW w:w="6230" w:type="dxa"/>
            <w:vAlign w:val="center"/>
          </w:tcPr>
          <w:p w14:paraId="314D53FA" w14:textId="67FE18E3"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・地域における医療提供体制の整備や市民</w:t>
            </w:r>
            <w:r w:rsidR="00CF06F4">
              <w:rPr>
                <w:rFonts w:ascii="BIZ UDPゴシック" w:eastAsia="BIZ UDPゴシック" w:hAnsi="BIZ UDPゴシック" w:hint="eastAsia"/>
              </w:rPr>
              <w:t>への</w:t>
            </w:r>
            <w:r w:rsidRPr="000F1BB7">
              <w:rPr>
                <w:rFonts w:ascii="BIZ UDPゴシック" w:eastAsia="BIZ UDPゴシック" w:hAnsi="BIZ UDPゴシック" w:hint="eastAsia"/>
              </w:rPr>
              <w:t>啓発や市・企業による事業継続計画との策定、DXの推進や人材育成、実践的な訓練の実施による対応体制の定期的な点検や改善等、新型インフルエンザ等の発生に備えた事前の準備を周到に行っておくことが重要である。</w:t>
            </w:r>
          </w:p>
        </w:tc>
      </w:tr>
      <w:tr w:rsidR="00D3138D" w:rsidRPr="000F1BB7" w14:paraId="63D7EE4A" w14:textId="77777777" w:rsidTr="00D3138D">
        <w:trPr>
          <w:cantSplit/>
          <w:trHeight w:val="2395"/>
        </w:trPr>
        <w:tc>
          <w:tcPr>
            <w:tcW w:w="582" w:type="dxa"/>
            <w:textDirection w:val="tbRlV"/>
          </w:tcPr>
          <w:p w14:paraId="28CC93CC" w14:textId="77777777" w:rsidR="00D3138D" w:rsidRPr="000F1BB7" w:rsidRDefault="00D3138D" w:rsidP="00D3138D">
            <w:pPr>
              <w:spacing w:line="276" w:lineRule="auto"/>
              <w:ind w:right="113"/>
              <w:jc w:val="center"/>
              <w:rPr>
                <w:rFonts w:ascii="BIZ UDPゴシック" w:eastAsia="BIZ UDPゴシック" w:hAnsi="BIZ UDPゴシック"/>
              </w:rPr>
            </w:pPr>
            <w:r w:rsidRPr="000F1BB7">
              <w:rPr>
                <w:rFonts w:ascii="BIZ UDPゴシック" w:eastAsia="BIZ UDPゴシック" w:hAnsi="BIZ UDPゴシック" w:hint="eastAsia"/>
              </w:rPr>
              <w:t>初動期</w:t>
            </w:r>
          </w:p>
        </w:tc>
        <w:tc>
          <w:tcPr>
            <w:tcW w:w="689" w:type="dxa"/>
            <w:vAlign w:val="center"/>
          </w:tcPr>
          <w:p w14:paraId="4B4ED173" w14:textId="77777777" w:rsidR="00D3138D" w:rsidRPr="000F1BB7" w:rsidRDefault="00D3138D" w:rsidP="00D3138D">
            <w:pPr>
              <w:spacing w:line="276" w:lineRule="auto"/>
              <w:jc w:val="center"/>
              <w:rPr>
                <w:rFonts w:ascii="BIZ UDPゴシック" w:eastAsia="BIZ UDPゴシック" w:hAnsi="BIZ UDPゴシック"/>
                <w:b/>
                <w:bCs/>
              </w:rPr>
            </w:pPr>
            <w:r w:rsidRPr="000F1BB7">
              <w:rPr>
                <w:rFonts w:ascii="BIZ UDPゴシック" w:eastAsia="BIZ UDPゴシック" w:hAnsi="BIZ UDPゴシック" w:hint="eastAsia"/>
                <w:b/>
                <w:bCs/>
              </w:rPr>
              <w:t>A</w:t>
            </w:r>
          </w:p>
        </w:tc>
        <w:tc>
          <w:tcPr>
            <w:tcW w:w="1559" w:type="dxa"/>
            <w:vAlign w:val="center"/>
          </w:tcPr>
          <w:p w14:paraId="29C6088A"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新型インフルエンザ等に位置づけられる可能性がある感染症が発生した段階</w:t>
            </w:r>
          </w:p>
        </w:tc>
        <w:tc>
          <w:tcPr>
            <w:tcW w:w="6230" w:type="dxa"/>
            <w:vAlign w:val="center"/>
          </w:tcPr>
          <w:p w14:paraId="2D424EDB" w14:textId="6CBE6A8B"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感染症の急速なまん延及びその可能性のある事態を探知して以降、政府対策本部が設置されて基本的対処方針が定められ、これが実行されるまでの間、感染拡大のスピードをできる限り抑えて、感染拡大に対する準備を行う時間を確保するため、新型インフルエンザ等の特徴や事態の推移に応じて迅速かつ柔軟に対応する</w:t>
            </w:r>
            <w:r w:rsidR="00D63E11">
              <w:rPr>
                <w:rFonts w:ascii="BIZ UDPゴシック" w:eastAsia="BIZ UDPゴシック" w:hAnsi="BIZ UDPゴシック" w:hint="eastAsia"/>
              </w:rPr>
              <w:t>。</w:t>
            </w:r>
          </w:p>
        </w:tc>
      </w:tr>
      <w:tr w:rsidR="00D3138D" w:rsidRPr="000F1BB7" w14:paraId="05605714" w14:textId="77777777" w:rsidTr="00D3138D">
        <w:trPr>
          <w:trHeight w:val="2274"/>
        </w:trPr>
        <w:tc>
          <w:tcPr>
            <w:tcW w:w="582" w:type="dxa"/>
            <w:vMerge w:val="restart"/>
            <w:textDirection w:val="tbRlV"/>
          </w:tcPr>
          <w:p w14:paraId="6DDD78B4" w14:textId="77777777" w:rsidR="00D3138D" w:rsidRPr="000F1BB7" w:rsidRDefault="00D3138D" w:rsidP="00D3138D">
            <w:pPr>
              <w:spacing w:line="276" w:lineRule="auto"/>
              <w:ind w:right="113"/>
              <w:jc w:val="center"/>
              <w:rPr>
                <w:rFonts w:ascii="BIZ UDPゴシック" w:eastAsia="BIZ UDPゴシック" w:hAnsi="BIZ UDPゴシック"/>
              </w:rPr>
            </w:pPr>
            <w:r w:rsidRPr="000F1BB7">
              <w:rPr>
                <w:rFonts w:ascii="BIZ UDPゴシック" w:eastAsia="BIZ UDPゴシック" w:hAnsi="BIZ UDPゴシック" w:hint="eastAsia"/>
              </w:rPr>
              <w:t>対応期</w:t>
            </w:r>
          </w:p>
        </w:tc>
        <w:tc>
          <w:tcPr>
            <w:tcW w:w="689" w:type="dxa"/>
            <w:vAlign w:val="center"/>
          </w:tcPr>
          <w:p w14:paraId="646C79D7" w14:textId="77777777" w:rsidR="00D3138D" w:rsidRPr="000F1BB7" w:rsidRDefault="00D3138D" w:rsidP="00D3138D">
            <w:pPr>
              <w:spacing w:line="276" w:lineRule="auto"/>
              <w:jc w:val="center"/>
              <w:rPr>
                <w:rFonts w:ascii="BIZ UDPゴシック" w:eastAsia="BIZ UDPゴシック" w:hAnsi="BIZ UDPゴシック"/>
                <w:b/>
                <w:bCs/>
              </w:rPr>
            </w:pPr>
            <w:r w:rsidRPr="000F1BB7">
              <w:rPr>
                <w:rFonts w:ascii="BIZ UDPゴシック" w:eastAsia="BIZ UDPゴシック" w:hAnsi="BIZ UDPゴシック" w:hint="eastAsia"/>
                <w:b/>
                <w:bCs/>
              </w:rPr>
              <w:t>B</w:t>
            </w:r>
          </w:p>
        </w:tc>
        <w:tc>
          <w:tcPr>
            <w:tcW w:w="1559" w:type="dxa"/>
            <w:vAlign w:val="center"/>
          </w:tcPr>
          <w:p w14:paraId="308B0F0A"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封じ込めを念頭に対応する時期</w:t>
            </w:r>
          </w:p>
        </w:tc>
        <w:tc>
          <w:tcPr>
            <w:tcW w:w="6230" w:type="dxa"/>
            <w:vAlign w:val="center"/>
          </w:tcPr>
          <w:p w14:paraId="61CCB59E"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政府対策本部の設置後、都内での新型インフルエンザ等の発生の初期段階では、病原体の性状について限られた知見しか得られていない中で、感染動向も考慮しつつ、まずは封じ込めを念頭に対応する（この段階で新型インフルエンザであることが判明した場合は、抗インフルエンザ薬やプレパンデミックワクチン等の対応を開始し、検査・診療により感染拡大防止を図ることができる可能性があることに留意）。</w:t>
            </w:r>
          </w:p>
        </w:tc>
      </w:tr>
      <w:tr w:rsidR="00D3138D" w:rsidRPr="000F1BB7" w14:paraId="221960F4" w14:textId="77777777" w:rsidTr="00D3138D">
        <w:trPr>
          <w:trHeight w:val="1966"/>
        </w:trPr>
        <w:tc>
          <w:tcPr>
            <w:tcW w:w="582" w:type="dxa"/>
            <w:vMerge/>
          </w:tcPr>
          <w:p w14:paraId="5BF94439" w14:textId="77777777" w:rsidR="00D3138D" w:rsidRPr="000F1BB7" w:rsidRDefault="00D3138D" w:rsidP="00D3138D">
            <w:pPr>
              <w:spacing w:line="276" w:lineRule="auto"/>
              <w:rPr>
                <w:rFonts w:ascii="BIZ UDPゴシック" w:eastAsia="BIZ UDPゴシック" w:hAnsi="BIZ UDPゴシック"/>
              </w:rPr>
            </w:pPr>
          </w:p>
        </w:tc>
        <w:tc>
          <w:tcPr>
            <w:tcW w:w="689" w:type="dxa"/>
            <w:vAlign w:val="center"/>
          </w:tcPr>
          <w:p w14:paraId="04BB3420" w14:textId="77777777" w:rsidR="00D3138D" w:rsidRPr="000F1BB7" w:rsidRDefault="00D3138D" w:rsidP="00D3138D">
            <w:pPr>
              <w:spacing w:line="276" w:lineRule="auto"/>
              <w:jc w:val="center"/>
              <w:rPr>
                <w:rFonts w:ascii="BIZ UDPゴシック" w:eastAsia="BIZ UDPゴシック" w:hAnsi="BIZ UDPゴシック"/>
                <w:b/>
                <w:bCs/>
              </w:rPr>
            </w:pPr>
            <w:r w:rsidRPr="000F1BB7">
              <w:rPr>
                <w:rFonts w:ascii="BIZ UDPゴシック" w:eastAsia="BIZ UDPゴシック" w:hAnsi="BIZ UDPゴシック" w:hint="eastAsia"/>
                <w:b/>
                <w:bCs/>
              </w:rPr>
              <w:t>C-1</w:t>
            </w:r>
          </w:p>
        </w:tc>
        <w:tc>
          <w:tcPr>
            <w:tcW w:w="1559" w:type="dxa"/>
            <w:vAlign w:val="center"/>
          </w:tcPr>
          <w:p w14:paraId="1CCB54F1"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病原体の性状等に応じて対応する時期</w:t>
            </w:r>
          </w:p>
        </w:tc>
        <w:tc>
          <w:tcPr>
            <w:tcW w:w="6230" w:type="dxa"/>
            <w:vAlign w:val="center"/>
          </w:tcPr>
          <w:p w14:paraId="3F86668F"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感染の封じ込めが困難な場合は、知見の集積により明らかになる病原体の性状等を踏まえたリスク評価に基づき、感染拡大のスピードや潜伏期間等を考慮しつつ、確保された医療体制で対応できるレベルに感染拡大の波（スピードやピーク等）を抑制するべく、感染拡大防止措置等を講ずることを検討する。</w:t>
            </w:r>
          </w:p>
        </w:tc>
      </w:tr>
      <w:tr w:rsidR="00D3138D" w:rsidRPr="000F1BB7" w14:paraId="46A489F1" w14:textId="77777777" w:rsidTr="00D3138D">
        <w:trPr>
          <w:trHeight w:val="1696"/>
        </w:trPr>
        <w:tc>
          <w:tcPr>
            <w:tcW w:w="582" w:type="dxa"/>
            <w:vMerge/>
          </w:tcPr>
          <w:p w14:paraId="42A944C9" w14:textId="77777777" w:rsidR="00D3138D" w:rsidRPr="000F1BB7" w:rsidRDefault="00D3138D" w:rsidP="00D3138D">
            <w:pPr>
              <w:spacing w:line="276" w:lineRule="auto"/>
              <w:rPr>
                <w:rFonts w:ascii="BIZ UDPゴシック" w:eastAsia="BIZ UDPゴシック" w:hAnsi="BIZ UDPゴシック"/>
              </w:rPr>
            </w:pPr>
          </w:p>
        </w:tc>
        <w:tc>
          <w:tcPr>
            <w:tcW w:w="689" w:type="dxa"/>
            <w:vAlign w:val="center"/>
          </w:tcPr>
          <w:p w14:paraId="72C0AC2E" w14:textId="77777777" w:rsidR="00D3138D" w:rsidRPr="000F1BB7" w:rsidRDefault="00D3138D" w:rsidP="00D3138D">
            <w:pPr>
              <w:spacing w:line="276" w:lineRule="auto"/>
              <w:jc w:val="center"/>
              <w:rPr>
                <w:rFonts w:ascii="BIZ UDPゴシック" w:eastAsia="BIZ UDPゴシック" w:hAnsi="BIZ UDPゴシック"/>
                <w:b/>
                <w:bCs/>
              </w:rPr>
            </w:pPr>
            <w:r w:rsidRPr="000F1BB7">
              <w:rPr>
                <w:rFonts w:ascii="BIZ UDPゴシック" w:eastAsia="BIZ UDPゴシック" w:hAnsi="BIZ UDPゴシック" w:hint="eastAsia"/>
                <w:b/>
                <w:bCs/>
              </w:rPr>
              <w:t>C-2</w:t>
            </w:r>
          </w:p>
        </w:tc>
        <w:tc>
          <w:tcPr>
            <w:tcW w:w="1559" w:type="dxa"/>
            <w:vAlign w:val="center"/>
          </w:tcPr>
          <w:p w14:paraId="649A66C1"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ワクチンや治療薬等により対応力が高まる時期</w:t>
            </w:r>
          </w:p>
        </w:tc>
        <w:tc>
          <w:tcPr>
            <w:tcW w:w="6230" w:type="dxa"/>
            <w:vAlign w:val="center"/>
          </w:tcPr>
          <w:p w14:paraId="1264F8AC"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ワクチンや治療薬の普及等により、新型インフルエンザ等への対応力が高まることを踏まえて、科学的知見に基づき対策を柔軟かつ機動的に切り替える（ただし、病原体の変異により対策を強化させる必要が生じる可能性も考慮する。）。</w:t>
            </w:r>
          </w:p>
        </w:tc>
      </w:tr>
      <w:tr w:rsidR="00D3138D" w:rsidRPr="000F1BB7" w14:paraId="075DC6C3" w14:textId="77777777" w:rsidTr="00D3138D">
        <w:trPr>
          <w:trHeight w:val="1692"/>
        </w:trPr>
        <w:tc>
          <w:tcPr>
            <w:tcW w:w="582" w:type="dxa"/>
            <w:vMerge/>
          </w:tcPr>
          <w:p w14:paraId="314CC9E1" w14:textId="77777777" w:rsidR="00D3138D" w:rsidRPr="000F1BB7" w:rsidRDefault="00D3138D" w:rsidP="00D3138D">
            <w:pPr>
              <w:spacing w:line="276" w:lineRule="auto"/>
              <w:rPr>
                <w:rFonts w:ascii="BIZ UDPゴシック" w:eastAsia="BIZ UDPゴシック" w:hAnsi="BIZ UDPゴシック"/>
              </w:rPr>
            </w:pPr>
          </w:p>
        </w:tc>
        <w:tc>
          <w:tcPr>
            <w:tcW w:w="689" w:type="dxa"/>
            <w:vAlign w:val="center"/>
          </w:tcPr>
          <w:p w14:paraId="69E982B8" w14:textId="77777777" w:rsidR="00D3138D" w:rsidRPr="000F1BB7" w:rsidRDefault="00D3138D" w:rsidP="00D3138D">
            <w:pPr>
              <w:spacing w:line="276" w:lineRule="auto"/>
              <w:jc w:val="center"/>
              <w:rPr>
                <w:rFonts w:ascii="BIZ UDPゴシック" w:eastAsia="BIZ UDPゴシック" w:hAnsi="BIZ UDPゴシック"/>
                <w:b/>
                <w:bCs/>
              </w:rPr>
            </w:pPr>
            <w:r>
              <w:rPr>
                <w:rFonts w:ascii="BIZ UDPゴシック" w:eastAsia="BIZ UDPゴシック" w:hAnsi="BIZ UDPゴシック" w:hint="eastAsia"/>
                <w:b/>
                <w:bCs/>
              </w:rPr>
              <w:t>D</w:t>
            </w:r>
          </w:p>
        </w:tc>
        <w:tc>
          <w:tcPr>
            <w:tcW w:w="1559" w:type="dxa"/>
            <w:vAlign w:val="center"/>
          </w:tcPr>
          <w:p w14:paraId="3E48BFB6"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特措法によらない基本的な感染症対策に移行する時期</w:t>
            </w:r>
          </w:p>
        </w:tc>
        <w:tc>
          <w:tcPr>
            <w:tcW w:w="6230" w:type="dxa"/>
            <w:vAlign w:val="center"/>
          </w:tcPr>
          <w:p w14:paraId="07EF6E0E" w14:textId="77777777" w:rsidR="00D3138D" w:rsidRPr="000F1BB7" w:rsidRDefault="00D3138D" w:rsidP="00D3138D">
            <w:pPr>
              <w:adjustRightInd w:val="0"/>
              <w:snapToGrid w:val="0"/>
              <w:spacing w:line="276" w:lineRule="auto"/>
              <w:rPr>
                <w:rFonts w:ascii="BIZ UDPゴシック" w:eastAsia="BIZ UDPゴシック" w:hAnsi="BIZ UDPゴシック"/>
              </w:rPr>
            </w:pPr>
            <w:r w:rsidRPr="000F1BB7">
              <w:rPr>
                <w:rFonts w:ascii="BIZ UDPゴシック" w:eastAsia="BIZ UDPゴシック" w:hAnsi="BIZ UDPゴシック" w:hint="eastAsia"/>
              </w:rPr>
              <w:t>・最終的にワクチン等により免疫の獲得が進むこと、病原体の変異により病原性や感染性が低下すること及び新型インフルエンザ等への対応力が一定水準を上回ることにより特措法によらない基本的な感染症対策（出口）に移行する。</w:t>
            </w:r>
          </w:p>
        </w:tc>
      </w:tr>
    </w:tbl>
    <w:p w14:paraId="6B32D2E1" w14:textId="77777777" w:rsidR="00D3138D" w:rsidRPr="005125A2" w:rsidRDefault="00D3138D" w:rsidP="00D3138D">
      <w:pPr>
        <w:spacing w:line="276" w:lineRule="auto"/>
        <w:rPr>
          <w:rFonts w:ascii="BIZ UDPゴシック" w:eastAsia="BIZ UDPゴシック" w:hAnsi="BIZ UDPゴシック"/>
          <w:b/>
          <w:bCs/>
          <w:sz w:val="32"/>
          <w:szCs w:val="32"/>
        </w:rPr>
      </w:pPr>
      <w:r w:rsidRPr="005125A2">
        <w:rPr>
          <w:rFonts w:ascii="BIZ UDPゴシック" w:eastAsia="BIZ UDPゴシック" w:hAnsi="BIZ UDPゴシック"/>
          <w:b/>
          <w:bCs/>
          <w:sz w:val="32"/>
          <w:szCs w:val="32"/>
        </w:rPr>
        <w:lastRenderedPageBreak/>
        <w:t>第４章 対策項目</w:t>
      </w:r>
    </w:p>
    <w:p w14:paraId="17D0E7B8" w14:textId="77777777" w:rsidR="00D3138D" w:rsidRPr="000F1BB7" w:rsidRDefault="00D3138D" w:rsidP="00D3138D">
      <w:pPr>
        <w:spacing w:line="276" w:lineRule="auto"/>
        <w:rPr>
          <w:rFonts w:ascii="BIZ UDPゴシック" w:eastAsia="BIZ UDPゴシック" w:hAnsi="BIZ UDPゴシック"/>
        </w:rPr>
      </w:pPr>
    </w:p>
    <w:p w14:paraId="44563990"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1 主な対策項目</w:t>
      </w:r>
    </w:p>
    <w:p w14:paraId="3AEB1A3C" w14:textId="7A184723" w:rsidR="00D3138D" w:rsidRDefault="00D3138D" w:rsidP="00D3138D">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本行動計画は、新型インフルエンザ等対策の</w:t>
      </w:r>
      <w:r w:rsidR="005A6434">
        <w:rPr>
          <w:rFonts w:ascii="BIZ UDPゴシック" w:eastAsia="BIZ UDPゴシック" w:hAnsi="BIZ UDPゴシック" w:hint="eastAsia"/>
        </w:rPr>
        <w:t>２</w:t>
      </w:r>
      <w:r w:rsidRPr="000F1BB7">
        <w:rPr>
          <w:rFonts w:ascii="BIZ UDPゴシック" w:eastAsia="BIZ UDPゴシック" w:hAnsi="BIZ UDPゴシック"/>
        </w:rPr>
        <w:t>つの主たる目的である「感染拡大を可能な限り</w:t>
      </w:r>
    </w:p>
    <w:p w14:paraId="685A503A"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抑制し、</w:t>
      </w:r>
      <w:r w:rsidRPr="000F1BB7">
        <w:rPr>
          <w:rFonts w:ascii="BIZ UDPゴシック" w:eastAsia="BIZ UDPゴシック" w:hAnsi="BIZ UDPゴシック" w:hint="eastAsia"/>
        </w:rPr>
        <w:t>市</w:t>
      </w:r>
      <w:r w:rsidRPr="000F1BB7">
        <w:rPr>
          <w:rFonts w:ascii="BIZ UDPゴシック" w:eastAsia="BIZ UDPゴシック" w:hAnsi="BIZ UDPゴシック"/>
        </w:rPr>
        <w:t>民の生命及び健康を保護する」こと及び「</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経済に及ぼす影響が最小</w:t>
      </w:r>
    </w:p>
    <w:p w14:paraId="6BC4B881" w14:textId="731950D1"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となるようにする」ことを達成するための戦略を実現する具体的な対策を定めるものである。</w:t>
      </w:r>
    </w:p>
    <w:p w14:paraId="74E71B3B" w14:textId="77777777" w:rsidR="00D3138D" w:rsidRDefault="00D3138D" w:rsidP="00D3138D">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それぞれの対策の切替えのタイミングを示し、関係機関等においても分かりやすく、取り組みやすいようにするため、以下の</w:t>
      </w:r>
      <w:r>
        <w:rPr>
          <w:rFonts w:ascii="BIZ UDPゴシック" w:eastAsia="BIZ UDPゴシック" w:hAnsi="BIZ UDPゴシック" w:hint="eastAsia"/>
        </w:rPr>
        <w:t>７</w:t>
      </w:r>
      <w:r w:rsidRPr="000F1BB7">
        <w:rPr>
          <w:rFonts w:ascii="BIZ UDPゴシック" w:eastAsia="BIZ UDPゴシック" w:hAnsi="BIZ UDPゴシック"/>
        </w:rPr>
        <w:t>項目を行動計画の主な対策項目とする。</w:t>
      </w:r>
    </w:p>
    <w:p w14:paraId="610C95B3" w14:textId="77777777" w:rsidR="00D3138D" w:rsidRDefault="00D3138D" w:rsidP="00D3138D">
      <w:pPr>
        <w:spacing w:line="276" w:lineRule="auto"/>
        <w:ind w:firstLineChars="100" w:firstLine="220"/>
        <w:rPr>
          <w:rFonts w:ascii="BIZ UDPゴシック" w:eastAsia="BIZ UDPゴシック" w:hAnsi="BIZ UDPゴシック"/>
        </w:rPr>
      </w:pPr>
    </w:p>
    <w:p w14:paraId="3AD7EA31" w14:textId="4918841F"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（１）</w:t>
      </w:r>
      <w:r w:rsidR="00D3138D">
        <w:rPr>
          <w:rFonts w:ascii="BIZ UDPゴシック" w:eastAsia="BIZ UDPゴシック" w:hAnsi="BIZ UDPゴシック" w:hint="eastAsia"/>
        </w:rPr>
        <w:t xml:space="preserve">　</w:t>
      </w:r>
      <w:r w:rsidR="00D3138D" w:rsidRPr="000F1BB7">
        <w:rPr>
          <w:rFonts w:ascii="BIZ UDPゴシック" w:eastAsia="BIZ UDPゴシック" w:hAnsi="BIZ UDPゴシック"/>
        </w:rPr>
        <w:t>実施体制</w:t>
      </w:r>
    </w:p>
    <w:p w14:paraId="08401E70" w14:textId="6C63C8F0"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（２）</w:t>
      </w:r>
      <w:r w:rsidR="00D3138D">
        <w:rPr>
          <w:rFonts w:ascii="BIZ UDPゴシック" w:eastAsia="BIZ UDPゴシック" w:hAnsi="BIZ UDPゴシック" w:hint="eastAsia"/>
        </w:rPr>
        <w:t xml:space="preserve">　</w:t>
      </w:r>
      <w:r w:rsidR="00D3138D" w:rsidRPr="002F7CE9">
        <w:rPr>
          <w:rFonts w:ascii="BIZ UDPゴシック" w:eastAsia="BIZ UDPゴシック" w:hAnsi="BIZ UDPゴシック"/>
        </w:rPr>
        <w:t>情報提供・共有、リスクコミュニケーション</w:t>
      </w:r>
    </w:p>
    <w:p w14:paraId="1EDC70DA" w14:textId="225F8B02"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（３）</w:t>
      </w:r>
      <w:r w:rsidR="00D3138D">
        <w:rPr>
          <w:rFonts w:ascii="BIZ UDPゴシック" w:eastAsia="BIZ UDPゴシック" w:hAnsi="BIZ UDPゴシック" w:hint="eastAsia"/>
        </w:rPr>
        <w:t xml:space="preserve">　</w:t>
      </w:r>
      <w:r w:rsidR="00D3138D" w:rsidRPr="002F7CE9">
        <w:rPr>
          <w:rFonts w:ascii="BIZ UDPゴシック" w:eastAsia="BIZ UDPゴシック" w:hAnsi="BIZ UDPゴシック"/>
        </w:rPr>
        <w:t>まん延防止</w:t>
      </w:r>
    </w:p>
    <w:p w14:paraId="09E21D96" w14:textId="3CBEA0AE"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（４）</w:t>
      </w:r>
      <w:r w:rsidR="00D3138D">
        <w:rPr>
          <w:rFonts w:ascii="BIZ UDPゴシック" w:eastAsia="BIZ UDPゴシック" w:hAnsi="BIZ UDPゴシック" w:hint="eastAsia"/>
        </w:rPr>
        <w:t xml:space="preserve">　</w:t>
      </w:r>
      <w:r w:rsidR="00D3138D" w:rsidRPr="000F1BB7">
        <w:rPr>
          <w:rFonts w:ascii="BIZ UDPゴシック" w:eastAsia="BIZ UDPゴシック" w:hAnsi="BIZ UDPゴシック"/>
        </w:rPr>
        <w:t xml:space="preserve">ワクチン </w:t>
      </w:r>
    </w:p>
    <w:p w14:paraId="4295B46C" w14:textId="760C798E"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（５）</w:t>
      </w:r>
      <w:r w:rsidR="00D3138D">
        <w:rPr>
          <w:rFonts w:ascii="BIZ UDPゴシック" w:eastAsia="BIZ UDPゴシック" w:hAnsi="BIZ UDPゴシック" w:hint="eastAsia"/>
        </w:rPr>
        <w:t xml:space="preserve">　保健</w:t>
      </w:r>
    </w:p>
    <w:p w14:paraId="04375E2B" w14:textId="0B62611C" w:rsidR="00D3138D"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（６）</w:t>
      </w:r>
      <w:r w:rsidR="00D3138D">
        <w:rPr>
          <w:rFonts w:ascii="BIZ UDPゴシック" w:eastAsia="BIZ UDPゴシック" w:hAnsi="BIZ UDPゴシック" w:hint="eastAsia"/>
        </w:rPr>
        <w:t xml:space="preserve">　物資</w:t>
      </w:r>
    </w:p>
    <w:p w14:paraId="5B243D4F" w14:textId="2972AD04" w:rsidR="00D3138D" w:rsidRPr="000F1BB7" w:rsidRDefault="00E33260" w:rsidP="00D3138D">
      <w:pPr>
        <w:spacing w:line="276" w:lineRule="auto"/>
        <w:rPr>
          <w:rFonts w:ascii="BIZ UDPゴシック" w:eastAsia="BIZ UDPゴシック" w:hAnsi="BIZ UDPゴシック"/>
        </w:rPr>
      </w:pPr>
      <w:r>
        <w:rPr>
          <w:rFonts w:ascii="BIZ UDPゴシック" w:eastAsia="BIZ UDPゴシック" w:hAnsi="BIZ UDPゴシック" w:hint="eastAsia"/>
        </w:rPr>
        <w:t>（７）</w:t>
      </w:r>
      <w:r w:rsidR="00D3138D">
        <w:rPr>
          <w:rFonts w:ascii="BIZ UDPゴシック" w:eastAsia="BIZ UDPゴシック" w:hAnsi="BIZ UDPゴシック" w:hint="eastAsia"/>
        </w:rPr>
        <w:t xml:space="preserve">　</w:t>
      </w:r>
      <w:r w:rsidR="00486E53">
        <w:rPr>
          <w:rFonts w:ascii="BIZ UDPゴシック" w:eastAsia="BIZ UDPゴシック" w:hAnsi="BIZ UDPゴシック" w:hint="eastAsia"/>
        </w:rPr>
        <w:t>市</w:t>
      </w:r>
      <w:r w:rsidR="00D3138D">
        <w:rPr>
          <w:rFonts w:ascii="BIZ UDPゴシック" w:eastAsia="BIZ UDPゴシック" w:hAnsi="BIZ UDPゴシック" w:hint="eastAsia"/>
        </w:rPr>
        <w:t>民の生活及び地域経済の安定の確保</w:t>
      </w:r>
    </w:p>
    <w:p w14:paraId="1850E78D" w14:textId="77777777" w:rsidR="00D3138D" w:rsidRDefault="00D3138D" w:rsidP="00D3138D">
      <w:pPr>
        <w:spacing w:line="276" w:lineRule="auto"/>
        <w:rPr>
          <w:rFonts w:ascii="BIZ UDPゴシック" w:eastAsia="BIZ UDPゴシック" w:hAnsi="BIZ UDPゴシック"/>
        </w:rPr>
      </w:pPr>
    </w:p>
    <w:p w14:paraId="72CFDC9E" w14:textId="77777777" w:rsidR="00D3138D" w:rsidRPr="00ED36F0" w:rsidRDefault="00D3138D" w:rsidP="00D3138D">
      <w:pPr>
        <w:spacing w:line="276" w:lineRule="auto"/>
        <w:rPr>
          <w:rFonts w:ascii="BIZ UDPゴシック" w:eastAsia="BIZ UDPゴシック" w:hAnsi="BIZ UDPゴシック"/>
        </w:rPr>
      </w:pPr>
    </w:p>
    <w:p w14:paraId="2B4F95C8" w14:textId="77777777" w:rsidR="00D3138D" w:rsidRPr="00E35BF9" w:rsidRDefault="00D3138D" w:rsidP="00D3138D">
      <w:pPr>
        <w:spacing w:line="276" w:lineRule="auto"/>
        <w:rPr>
          <w:rFonts w:ascii="BIZ UDPゴシック" w:eastAsia="BIZ UDPゴシック" w:hAnsi="BIZ UDPゴシック"/>
          <w:b/>
          <w:bCs/>
          <w:sz w:val="24"/>
          <w:szCs w:val="24"/>
        </w:rPr>
      </w:pPr>
      <w:r w:rsidRPr="00E35BF9">
        <w:rPr>
          <w:rFonts w:ascii="BIZ UDPゴシック" w:eastAsia="BIZ UDPゴシック" w:hAnsi="BIZ UDPゴシック"/>
          <w:b/>
          <w:bCs/>
          <w:sz w:val="24"/>
          <w:szCs w:val="24"/>
        </w:rPr>
        <w:t>2 対策項目ごとの基本理念と目標</w:t>
      </w:r>
    </w:p>
    <w:p w14:paraId="2731E137" w14:textId="6700A67A" w:rsidR="00D3138D" w:rsidRDefault="00D3138D" w:rsidP="00D3138D">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主な対策項目</w:t>
      </w:r>
      <w:r w:rsidRPr="00FB60E0">
        <w:rPr>
          <w:rFonts w:ascii="BIZ UDPゴシック" w:eastAsia="BIZ UDPゴシック" w:hAnsi="BIZ UDPゴシック"/>
          <w:color w:val="000000" w:themeColor="text1"/>
        </w:rPr>
        <w:t>である</w:t>
      </w:r>
      <w:r w:rsidR="00E33260" w:rsidRPr="00FB60E0">
        <w:rPr>
          <w:rFonts w:ascii="BIZ UDPゴシック" w:eastAsia="BIZ UDPゴシック" w:hAnsi="BIZ UDPゴシック" w:hint="eastAsia"/>
          <w:color w:val="000000" w:themeColor="text1"/>
        </w:rPr>
        <w:t>７</w:t>
      </w:r>
      <w:r w:rsidRPr="00FB60E0">
        <w:rPr>
          <w:rFonts w:ascii="BIZ UDPゴシック" w:eastAsia="BIZ UDPゴシック" w:hAnsi="BIZ UDPゴシック"/>
          <w:color w:val="000000" w:themeColor="text1"/>
        </w:rPr>
        <w:t>項目は、新型</w:t>
      </w:r>
      <w:r w:rsidRPr="000F1BB7">
        <w:rPr>
          <w:rFonts w:ascii="BIZ UDPゴシック" w:eastAsia="BIZ UDPゴシック" w:hAnsi="BIZ UDPゴシック"/>
        </w:rPr>
        <w:t>インフルエンザ等対策の主たる目的の実現に当たって、それぞれの項目が関連し合っていることから、一連の対策として実施される必要がある。</w:t>
      </w:r>
    </w:p>
    <w:p w14:paraId="08759145" w14:textId="320C2E5E" w:rsidR="00D3138D" w:rsidRPr="000F1BB7"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そのため、以下に示す</w:t>
      </w:r>
      <w:r w:rsidR="008071D0">
        <w:rPr>
          <w:rFonts w:ascii="BIZ UDPゴシック" w:eastAsia="BIZ UDPゴシック" w:hAnsi="BIZ UDPゴシック" w:hint="eastAsia"/>
        </w:rPr>
        <w:t>（１）</w:t>
      </w:r>
      <w:r w:rsidRPr="000F1BB7">
        <w:rPr>
          <w:rFonts w:ascii="BIZ UDPゴシック" w:eastAsia="BIZ UDPゴシック" w:hAnsi="BIZ UDPゴシック"/>
        </w:rPr>
        <w:t>から</w:t>
      </w:r>
      <w:r w:rsidR="008071D0">
        <w:rPr>
          <w:rFonts w:ascii="BIZ UDPゴシック" w:eastAsia="BIZ UDPゴシック" w:hAnsi="BIZ UDPゴシック" w:hint="eastAsia"/>
        </w:rPr>
        <w:t>（７）</w:t>
      </w:r>
      <w:r w:rsidRPr="000F1BB7">
        <w:rPr>
          <w:rFonts w:ascii="BIZ UDPゴシック" w:eastAsia="BIZ UDPゴシック" w:hAnsi="BIZ UDPゴシック"/>
        </w:rPr>
        <w:t>までのそれぞれの対策項目の基本理念と目標を把握し、対策の全体像や相互の連携を意識しながら対策を行うことが重要である。</w:t>
      </w:r>
    </w:p>
    <w:p w14:paraId="2152C39C" w14:textId="77777777" w:rsidR="00D3138D" w:rsidRPr="000F1BB7" w:rsidRDefault="00D3138D" w:rsidP="00D3138D">
      <w:pPr>
        <w:spacing w:line="276" w:lineRule="auto"/>
        <w:rPr>
          <w:rFonts w:ascii="BIZ UDPゴシック" w:eastAsia="BIZ UDPゴシック" w:hAnsi="BIZ UDPゴシック"/>
        </w:rPr>
      </w:pPr>
    </w:p>
    <w:p w14:paraId="7F26EC58" w14:textId="40EB9B51" w:rsidR="00D3138D" w:rsidRPr="00E35BF9" w:rsidRDefault="00E33260" w:rsidP="00D3138D">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（１）</w:t>
      </w:r>
      <w:r w:rsidR="00D3138D" w:rsidRPr="00E35BF9">
        <w:rPr>
          <w:rFonts w:ascii="BIZ UDPゴシック" w:eastAsia="BIZ UDPゴシック" w:hAnsi="BIZ UDPゴシック"/>
          <w:b/>
          <w:bCs/>
          <w:sz w:val="24"/>
          <w:szCs w:val="24"/>
        </w:rPr>
        <w:t xml:space="preserve"> 実施体制</w:t>
      </w:r>
    </w:p>
    <w:p w14:paraId="1345E069" w14:textId="77777777" w:rsidR="00D3138D" w:rsidRPr="00D3138D" w:rsidRDefault="00D3138D" w:rsidP="00D3138D">
      <w:pPr>
        <w:spacing w:line="276" w:lineRule="auto"/>
        <w:ind w:firstLine="220"/>
        <w:rPr>
          <w:rFonts w:ascii="BIZ UDPゴシック" w:eastAsia="BIZ UDPゴシック" w:hAnsi="BIZ UDPゴシック"/>
          <w:color w:val="000000" w:themeColor="text1"/>
        </w:rPr>
      </w:pPr>
      <w:r w:rsidRPr="00D3138D">
        <w:rPr>
          <w:rFonts w:ascii="BIZ UDPゴシック" w:eastAsia="BIZ UDPゴシック" w:hAnsi="BIZ UDPゴシック"/>
          <w:color w:val="000000" w:themeColor="text1"/>
        </w:rPr>
        <w:t>感染症危機は</w:t>
      </w:r>
      <w:r w:rsidRPr="00D3138D">
        <w:rPr>
          <w:rFonts w:ascii="BIZ UDPゴシック" w:eastAsia="BIZ UDPゴシック" w:hAnsi="BIZ UDPゴシック" w:hint="eastAsia"/>
          <w:color w:val="000000" w:themeColor="text1"/>
        </w:rPr>
        <w:t>市</w:t>
      </w:r>
      <w:r w:rsidRPr="00D3138D">
        <w:rPr>
          <w:rFonts w:ascii="BIZ UDPゴシック" w:eastAsia="BIZ UDPゴシック" w:hAnsi="BIZ UDPゴシック"/>
          <w:color w:val="000000" w:themeColor="text1"/>
        </w:rPr>
        <w:t>民の生命及び健康、</w:t>
      </w:r>
      <w:r w:rsidRPr="00D3138D">
        <w:rPr>
          <w:rFonts w:ascii="BIZ UDPゴシック" w:eastAsia="BIZ UDPゴシック" w:hAnsi="BIZ UDPゴシック" w:hint="eastAsia"/>
          <w:color w:val="000000" w:themeColor="text1"/>
        </w:rPr>
        <w:t>市</w:t>
      </w:r>
      <w:r w:rsidRPr="00D3138D">
        <w:rPr>
          <w:rFonts w:ascii="BIZ UDPゴシック" w:eastAsia="BIZ UDPゴシック" w:hAnsi="BIZ UDPゴシック"/>
          <w:color w:val="000000" w:themeColor="text1"/>
        </w:rPr>
        <w:t>民生活及び</w:t>
      </w:r>
      <w:r w:rsidRPr="00D3138D">
        <w:rPr>
          <w:rFonts w:ascii="BIZ UDPゴシック" w:eastAsia="BIZ UDPゴシック" w:hAnsi="BIZ UDPゴシック" w:hint="eastAsia"/>
          <w:color w:val="000000" w:themeColor="text1"/>
        </w:rPr>
        <w:t>地域</w:t>
      </w:r>
      <w:r w:rsidRPr="00D3138D">
        <w:rPr>
          <w:rFonts w:ascii="BIZ UDPゴシック" w:eastAsia="BIZ UDPゴシック" w:hAnsi="BIZ UDPゴシック"/>
          <w:color w:val="000000" w:themeColor="text1"/>
        </w:rPr>
        <w:t>経済に広く大きな被害を及ぼすことか</w:t>
      </w:r>
    </w:p>
    <w:p w14:paraId="7ABEDA1B" w14:textId="6E177222" w:rsidR="00D3138D" w:rsidRPr="00D3138D" w:rsidRDefault="00D3138D" w:rsidP="00D3138D">
      <w:pPr>
        <w:spacing w:line="276" w:lineRule="auto"/>
        <w:rPr>
          <w:rFonts w:ascii="BIZ UDPゴシック" w:eastAsia="BIZ UDPゴシック" w:hAnsi="BIZ UDPゴシック"/>
          <w:color w:val="000000" w:themeColor="text1"/>
        </w:rPr>
      </w:pPr>
      <w:r w:rsidRPr="00D3138D">
        <w:rPr>
          <w:rFonts w:ascii="BIZ UDPゴシック" w:eastAsia="BIZ UDPゴシック" w:hAnsi="BIZ UDPゴシック"/>
          <w:color w:val="000000" w:themeColor="text1"/>
        </w:rPr>
        <w:t>ら、医療従事者や</w:t>
      </w:r>
      <w:r w:rsidRPr="00D3138D">
        <w:rPr>
          <w:rFonts w:ascii="BIZ UDPゴシック" w:eastAsia="BIZ UDPゴシック" w:hAnsi="BIZ UDPゴシック" w:hint="eastAsia"/>
          <w:color w:val="000000" w:themeColor="text1"/>
        </w:rPr>
        <w:t>市</w:t>
      </w:r>
      <w:r w:rsidRPr="00D3138D">
        <w:rPr>
          <w:rFonts w:ascii="BIZ UDPゴシック" w:eastAsia="BIZ UDPゴシック" w:hAnsi="BIZ UDPゴシック"/>
          <w:color w:val="000000" w:themeColor="text1"/>
        </w:rPr>
        <w:t>民・事業者の協力の下、国や</w:t>
      </w:r>
      <w:r w:rsidRPr="00D3138D">
        <w:rPr>
          <w:rFonts w:ascii="BIZ UDPゴシック" w:eastAsia="BIZ UDPゴシック" w:hAnsi="BIZ UDPゴシック" w:hint="eastAsia"/>
          <w:color w:val="000000" w:themeColor="text1"/>
        </w:rPr>
        <w:t>都</w:t>
      </w:r>
      <w:r w:rsidRPr="00D3138D">
        <w:rPr>
          <w:rFonts w:ascii="BIZ UDPゴシック" w:eastAsia="BIZ UDPゴシック" w:hAnsi="BIZ UDPゴシック"/>
          <w:color w:val="000000" w:themeColor="text1"/>
        </w:rPr>
        <w:t>、</w:t>
      </w:r>
      <w:r w:rsidRPr="00D3138D">
        <w:rPr>
          <w:rFonts w:ascii="BIZ UDPゴシック" w:eastAsia="BIZ UDPゴシック" w:hAnsi="BIZ UDPゴシック" w:hint="eastAsia"/>
          <w:color w:val="000000" w:themeColor="text1"/>
        </w:rPr>
        <w:t>南多摩保健所、</w:t>
      </w:r>
      <w:r w:rsidRPr="00D3138D">
        <w:rPr>
          <w:rFonts w:ascii="BIZ UDPゴシック" w:eastAsia="BIZ UDPゴシック" w:hAnsi="BIZ UDPゴシック"/>
          <w:color w:val="000000" w:themeColor="text1"/>
        </w:rPr>
        <w:t>近隣の</w:t>
      </w:r>
      <w:r w:rsidRPr="00D3138D">
        <w:rPr>
          <w:rFonts w:ascii="BIZ UDPゴシック" w:eastAsia="BIZ UDPゴシック" w:hAnsi="BIZ UDPゴシック" w:hint="eastAsia"/>
          <w:color w:val="000000" w:themeColor="text1"/>
        </w:rPr>
        <w:t>自治体（特に南多摩保健所管内の多摩市、稲城市）</w:t>
      </w:r>
      <w:r w:rsidRPr="00D3138D">
        <w:rPr>
          <w:rFonts w:ascii="BIZ UDPゴシック" w:eastAsia="BIZ UDPゴシック" w:hAnsi="BIZ UDPゴシック"/>
          <w:color w:val="000000" w:themeColor="text1"/>
        </w:rPr>
        <w:t>と</w:t>
      </w:r>
      <w:r w:rsidRPr="00D3138D">
        <w:rPr>
          <w:rFonts w:ascii="BIZ UDPゴシック" w:eastAsia="BIZ UDPゴシック" w:hAnsi="BIZ UDPゴシック" w:hint="eastAsia"/>
          <w:color w:val="000000" w:themeColor="text1"/>
        </w:rPr>
        <w:t>も</w:t>
      </w:r>
      <w:r w:rsidRPr="00D3138D">
        <w:rPr>
          <w:rFonts w:ascii="BIZ UDPゴシック" w:eastAsia="BIZ UDPゴシック" w:hAnsi="BIZ UDPゴシック"/>
          <w:color w:val="000000" w:themeColor="text1"/>
        </w:rPr>
        <w:t>連携し、実効的な対策を講</w:t>
      </w:r>
      <w:r w:rsidRPr="00D3138D">
        <w:rPr>
          <w:rFonts w:ascii="BIZ UDPゴシック" w:eastAsia="BIZ UDPゴシック" w:hAnsi="BIZ UDPゴシック" w:hint="eastAsia"/>
          <w:color w:val="000000" w:themeColor="text1"/>
        </w:rPr>
        <w:t>じ</w:t>
      </w:r>
      <w:r w:rsidRPr="00D3138D">
        <w:rPr>
          <w:rFonts w:ascii="BIZ UDPゴシック" w:eastAsia="BIZ UDPゴシック" w:hAnsi="BIZ UDPゴシック"/>
          <w:color w:val="000000" w:themeColor="text1"/>
        </w:rPr>
        <w:t>ていくことが重要である。</w:t>
      </w:r>
    </w:p>
    <w:p w14:paraId="06C24655" w14:textId="3A30F485" w:rsidR="00D3138D" w:rsidRPr="00D3138D" w:rsidRDefault="00D3138D" w:rsidP="00D3138D">
      <w:pPr>
        <w:spacing w:line="276" w:lineRule="auto"/>
        <w:ind w:firstLineChars="100" w:firstLine="220"/>
        <w:rPr>
          <w:rFonts w:ascii="BIZ UDPゴシック" w:eastAsia="BIZ UDPゴシック" w:hAnsi="BIZ UDPゴシック"/>
          <w:color w:val="000000" w:themeColor="text1"/>
        </w:rPr>
      </w:pPr>
      <w:r w:rsidRPr="00D3138D">
        <w:rPr>
          <w:rFonts w:ascii="BIZ UDPゴシック" w:eastAsia="BIZ UDPゴシック" w:hAnsi="BIZ UDPゴシック"/>
          <w:color w:val="000000" w:themeColor="text1"/>
        </w:rPr>
        <w:t>そのため、新型インフルエンザ等の発生前から、関係機関間において緊密な連携を維持しつつ、人材の確保・育成や実践的な訓練等を通じて対応能力を高めておく必要がある。新型インフルエンザ等の発生時に、平時における準備を基に、迅速な情報収集・分析及びリスク評価を行い、的確な政策判断とその実行につなげていくことで、感染拡大を可能な限り抑制し、</w:t>
      </w:r>
      <w:r w:rsidRPr="00D3138D">
        <w:rPr>
          <w:rFonts w:ascii="BIZ UDPゴシック" w:eastAsia="BIZ UDPゴシック" w:hAnsi="BIZ UDPゴシック" w:hint="eastAsia"/>
          <w:color w:val="000000" w:themeColor="text1"/>
        </w:rPr>
        <w:t>市</w:t>
      </w:r>
      <w:r w:rsidRPr="00D3138D">
        <w:rPr>
          <w:rFonts w:ascii="BIZ UDPゴシック" w:eastAsia="BIZ UDPゴシック" w:hAnsi="BIZ UDPゴシック"/>
          <w:color w:val="000000" w:themeColor="text1"/>
        </w:rPr>
        <w:t>民の生命及び健康を保護し、</w:t>
      </w:r>
      <w:r w:rsidRPr="00D3138D">
        <w:rPr>
          <w:rFonts w:ascii="BIZ UDPゴシック" w:eastAsia="BIZ UDPゴシック" w:hAnsi="BIZ UDPゴシック" w:hint="eastAsia"/>
          <w:color w:val="000000" w:themeColor="text1"/>
        </w:rPr>
        <w:t>市</w:t>
      </w:r>
      <w:r w:rsidRPr="00D3138D">
        <w:rPr>
          <w:rFonts w:ascii="BIZ UDPゴシック" w:eastAsia="BIZ UDPゴシック" w:hAnsi="BIZ UDPゴシック"/>
          <w:color w:val="000000" w:themeColor="text1"/>
        </w:rPr>
        <w:t>民生活及び</w:t>
      </w:r>
      <w:r w:rsidRPr="00D3138D">
        <w:rPr>
          <w:rFonts w:ascii="BIZ UDPゴシック" w:eastAsia="BIZ UDPゴシック" w:hAnsi="BIZ UDPゴシック" w:hint="eastAsia"/>
          <w:color w:val="000000" w:themeColor="text1"/>
        </w:rPr>
        <w:t>地域</w:t>
      </w:r>
      <w:r w:rsidRPr="00D3138D">
        <w:rPr>
          <w:rFonts w:ascii="BIZ UDPゴシック" w:eastAsia="BIZ UDPゴシック" w:hAnsi="BIZ UDPゴシック"/>
          <w:color w:val="000000" w:themeColor="text1"/>
        </w:rPr>
        <w:t>経済に及ぼす影響が最小となるようにする。その際、東京感染症対策センター</w:t>
      </w:r>
      <w:r w:rsidR="00F21B5D">
        <w:rPr>
          <w:rFonts w:ascii="BIZ UDPゴシック" w:eastAsia="BIZ UDPゴシック" w:hAnsi="BIZ UDPゴシック" w:hint="eastAsia"/>
          <w:color w:val="000000" w:themeColor="text1"/>
        </w:rPr>
        <w:t>（</w:t>
      </w:r>
      <w:r w:rsidR="00F21B5D" w:rsidRPr="00B80304">
        <w:rPr>
          <w:rFonts w:ascii="BIZ UDPゴシック" w:eastAsia="BIZ UDPゴシック" w:hAnsi="BIZ UDPゴシック"/>
        </w:rPr>
        <w:t>東京ｉＣＤＣ</w:t>
      </w:r>
      <w:r w:rsidR="00F21B5D">
        <w:rPr>
          <w:rFonts w:ascii="BIZ UDPゴシック" w:eastAsia="BIZ UDPゴシック" w:hAnsi="BIZ UDPゴシック" w:hint="eastAsia"/>
        </w:rPr>
        <w:t>）</w:t>
      </w:r>
      <w:r w:rsidR="00F21B5D">
        <w:rPr>
          <w:rStyle w:val="a6"/>
          <w:rFonts w:ascii="BIZ UDPゴシック" w:eastAsia="BIZ UDPゴシック" w:hAnsi="BIZ UDPゴシック"/>
          <w:color w:val="000000" w:themeColor="text1"/>
        </w:rPr>
        <w:footnoteReference w:id="24"/>
      </w:r>
      <w:r w:rsidR="005A6434">
        <w:rPr>
          <w:rFonts w:ascii="BIZ UDPゴシック" w:eastAsia="BIZ UDPゴシック" w:hAnsi="BIZ UDPゴシック" w:hint="eastAsia"/>
          <w:color w:val="000000" w:themeColor="text1"/>
        </w:rPr>
        <w:t>の</w:t>
      </w:r>
      <w:r w:rsidRPr="00D3138D">
        <w:rPr>
          <w:rFonts w:ascii="BIZ UDPゴシック" w:eastAsia="BIZ UDPゴシック" w:hAnsi="BIZ UDPゴシック"/>
          <w:color w:val="000000" w:themeColor="text1"/>
        </w:rPr>
        <w:t>専門家による科学的知見</w:t>
      </w:r>
      <w:r w:rsidRPr="00D3138D">
        <w:rPr>
          <w:rFonts w:ascii="BIZ UDPゴシック" w:eastAsia="BIZ UDPゴシック" w:hAnsi="BIZ UDPゴシック" w:hint="eastAsia"/>
          <w:color w:val="000000" w:themeColor="text1"/>
        </w:rPr>
        <w:t>を参考にするとともに南多摩保健所、医療機関、日野市医師会、日野市薬剤師会</w:t>
      </w:r>
      <w:r w:rsidR="007B60A6">
        <w:rPr>
          <w:rFonts w:ascii="BIZ UDPゴシック" w:eastAsia="BIZ UDPゴシック" w:hAnsi="BIZ UDPゴシック" w:hint="eastAsia"/>
          <w:color w:val="000000" w:themeColor="text1"/>
        </w:rPr>
        <w:t>、</w:t>
      </w:r>
      <w:r w:rsidRPr="00D3138D">
        <w:rPr>
          <w:rFonts w:ascii="BIZ UDPゴシック" w:eastAsia="BIZ UDPゴシック" w:hAnsi="BIZ UDPゴシック" w:hint="eastAsia"/>
          <w:color w:val="000000" w:themeColor="text1"/>
        </w:rPr>
        <w:t>八南歯科医師会等から医療現場の状況を踏まえた助言等を得ながら、効果的に対策を推進する。</w:t>
      </w:r>
    </w:p>
    <w:p w14:paraId="6610DC8E" w14:textId="77777777" w:rsidR="00D3138D" w:rsidRDefault="00D3138D" w:rsidP="00D3138D">
      <w:pPr>
        <w:spacing w:line="276" w:lineRule="auto"/>
        <w:rPr>
          <w:rFonts w:ascii="BIZ UDPゴシック" w:eastAsia="BIZ UDPゴシック" w:hAnsi="BIZ UDPゴシック"/>
        </w:rPr>
      </w:pPr>
    </w:p>
    <w:p w14:paraId="1E72F1A1" w14:textId="77777777" w:rsidR="00F21B5D" w:rsidRDefault="00F21B5D" w:rsidP="00D3138D">
      <w:pPr>
        <w:spacing w:line="276" w:lineRule="auto"/>
        <w:rPr>
          <w:rFonts w:ascii="BIZ UDPゴシック" w:eastAsia="BIZ UDPゴシック" w:hAnsi="BIZ UDPゴシック"/>
        </w:rPr>
      </w:pPr>
    </w:p>
    <w:p w14:paraId="2FEA1DD6" w14:textId="0AC5D924" w:rsidR="00D3138D" w:rsidRPr="00E35BF9" w:rsidRDefault="00E33260" w:rsidP="00D3138D">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（２）</w:t>
      </w:r>
      <w:r w:rsidR="00D3138D" w:rsidRPr="00E35BF9">
        <w:rPr>
          <w:rFonts w:ascii="BIZ UDPゴシック" w:eastAsia="BIZ UDPゴシック" w:hAnsi="BIZ UDPゴシック" w:hint="eastAsia"/>
          <w:b/>
          <w:bCs/>
          <w:sz w:val="24"/>
          <w:szCs w:val="24"/>
        </w:rPr>
        <w:t xml:space="preserve">　</w:t>
      </w:r>
      <w:r w:rsidR="00D3138D" w:rsidRPr="00E35BF9">
        <w:rPr>
          <w:rFonts w:ascii="BIZ UDPゴシック" w:eastAsia="BIZ UDPゴシック" w:hAnsi="BIZ UDPゴシック"/>
          <w:b/>
          <w:bCs/>
          <w:sz w:val="24"/>
          <w:szCs w:val="24"/>
        </w:rPr>
        <w:t>情報提供・共有、リスクコミュニケーション</w:t>
      </w:r>
    </w:p>
    <w:p w14:paraId="438763F2" w14:textId="77777777" w:rsidR="00D3138D" w:rsidRDefault="00D3138D" w:rsidP="00D3138D">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感染症危機においては、様々な情報が錯綜しやすく、不安とともに、偏見・差別等が発生した</w:t>
      </w:r>
    </w:p>
    <w:p w14:paraId="3C122683"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り、偽・誤情報が流布したりするおそれがある。こうした中で、表現の自由に十分配慮しつつ、各</w:t>
      </w:r>
    </w:p>
    <w:p w14:paraId="1F5C4323"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種対策を効果的に行う必要があり、その時点で把握している科学的根拠等に基づいた正確な情</w:t>
      </w:r>
    </w:p>
    <w:p w14:paraId="31885D7F"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報を迅速に提供するとともに、可能な限り双方向のコミュニケーションを行い、</w:t>
      </w:r>
      <w:r w:rsidRPr="000F1BB7">
        <w:rPr>
          <w:rFonts w:ascii="BIZ UDPゴシック" w:eastAsia="BIZ UDPゴシック" w:hAnsi="BIZ UDPゴシック" w:hint="eastAsia"/>
        </w:rPr>
        <w:t>市</w:t>
      </w:r>
      <w:r w:rsidRPr="000F1BB7">
        <w:rPr>
          <w:rFonts w:ascii="BIZ UDPゴシック" w:eastAsia="BIZ UDPゴシック" w:hAnsi="BIZ UDPゴシック"/>
        </w:rPr>
        <w:t>民等、医療機</w:t>
      </w:r>
    </w:p>
    <w:p w14:paraId="5777AB6D"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関、事業者等とのリスク情報とその見方の共有等を通じて、</w:t>
      </w:r>
      <w:r w:rsidRPr="000F1BB7">
        <w:rPr>
          <w:rFonts w:ascii="BIZ UDPゴシック" w:eastAsia="BIZ UDPゴシック" w:hAnsi="BIZ UDPゴシック" w:hint="eastAsia"/>
        </w:rPr>
        <w:t>市</w:t>
      </w:r>
      <w:r w:rsidRPr="000F1BB7">
        <w:rPr>
          <w:rFonts w:ascii="BIZ UDPゴシック" w:eastAsia="BIZ UDPゴシック" w:hAnsi="BIZ UDPゴシック"/>
        </w:rPr>
        <w:t>民等が適切に判断・行動できるよ</w:t>
      </w:r>
    </w:p>
    <w:p w14:paraId="24F849B8"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うにすることが重要である。このため、</w:t>
      </w:r>
      <w:r w:rsidRPr="000F1BB7">
        <w:rPr>
          <w:rFonts w:ascii="BIZ UDPゴシック" w:eastAsia="BIZ UDPゴシック" w:hAnsi="BIZ UDPゴシック" w:hint="eastAsia"/>
        </w:rPr>
        <w:t>市</w:t>
      </w:r>
      <w:r w:rsidRPr="000F1BB7">
        <w:rPr>
          <w:rFonts w:ascii="BIZ UDPゴシック" w:eastAsia="BIZ UDPゴシック" w:hAnsi="BIZ UDPゴシック"/>
        </w:rPr>
        <w:t>は、平時から、</w:t>
      </w:r>
      <w:r w:rsidRPr="000F1BB7">
        <w:rPr>
          <w:rFonts w:ascii="BIZ UDPゴシック" w:eastAsia="BIZ UDPゴシック" w:hAnsi="BIZ UDPゴシック" w:hint="eastAsia"/>
        </w:rPr>
        <w:t>市</w:t>
      </w:r>
      <w:r w:rsidRPr="000F1BB7">
        <w:rPr>
          <w:rFonts w:ascii="BIZ UDPゴシック" w:eastAsia="BIZ UDPゴシック" w:hAnsi="BIZ UDPゴシック"/>
        </w:rPr>
        <w:t>民等の感染症に対する意識を把握し、</w:t>
      </w:r>
    </w:p>
    <w:p w14:paraId="6430D881" w14:textId="77777777" w:rsidR="00D3138D"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感染症危機に対する理解を深めるとともに、想定される事態に備え、リスクコミュニケーション</w:t>
      </w:r>
    </w:p>
    <w:p w14:paraId="06EDAA4A" w14:textId="40EEC3B3" w:rsidR="00D014A6" w:rsidRDefault="00D3138D" w:rsidP="00D3138D">
      <w:pPr>
        <w:spacing w:line="276" w:lineRule="auto"/>
        <w:rPr>
          <w:rFonts w:ascii="BIZ UDPゴシック" w:eastAsia="BIZ UDPゴシック" w:hAnsi="BIZ UDPゴシック"/>
        </w:rPr>
      </w:pPr>
      <w:r w:rsidRPr="000F1BB7">
        <w:rPr>
          <w:rFonts w:ascii="BIZ UDPゴシック" w:eastAsia="BIZ UDPゴシック" w:hAnsi="BIZ UDPゴシック"/>
        </w:rPr>
        <w:t>の在り方を整理し、体制整備や取組を進める必要がある。</w:t>
      </w:r>
    </w:p>
    <w:p w14:paraId="4DCAA292" w14:textId="77777777" w:rsidR="00D014A6" w:rsidRPr="000F1BB7" w:rsidRDefault="00D014A6" w:rsidP="001C1966">
      <w:pPr>
        <w:spacing w:line="276" w:lineRule="auto"/>
        <w:rPr>
          <w:rFonts w:ascii="BIZ UDPゴシック" w:eastAsia="BIZ UDPゴシック" w:hAnsi="BIZ UDPゴシック"/>
        </w:rPr>
      </w:pPr>
    </w:p>
    <w:p w14:paraId="2CB1921B" w14:textId="4F7B654A" w:rsidR="00FB1CE5" w:rsidRPr="00E35BF9" w:rsidRDefault="00E33260" w:rsidP="00FB1CE5">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（３）</w:t>
      </w:r>
      <w:r w:rsidR="00FB1CE5" w:rsidRPr="00E35BF9">
        <w:rPr>
          <w:rFonts w:ascii="BIZ UDPゴシック" w:eastAsia="BIZ UDPゴシック" w:hAnsi="BIZ UDPゴシック" w:hint="eastAsia"/>
          <w:b/>
          <w:bCs/>
          <w:sz w:val="24"/>
          <w:szCs w:val="24"/>
        </w:rPr>
        <w:t xml:space="preserve">　</w:t>
      </w:r>
      <w:r w:rsidR="00FB1CE5" w:rsidRPr="00E35BF9">
        <w:rPr>
          <w:rFonts w:ascii="BIZ UDPゴシック" w:eastAsia="BIZ UDPゴシック" w:hAnsi="BIZ UDPゴシック"/>
          <w:b/>
          <w:bCs/>
          <w:sz w:val="24"/>
          <w:szCs w:val="24"/>
        </w:rPr>
        <w:t>まん延防止</w:t>
      </w:r>
    </w:p>
    <w:p w14:paraId="333EDF50" w14:textId="77777777" w:rsidR="00FB1CE5" w:rsidRDefault="00FB1CE5" w:rsidP="00FB1CE5">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新型インフルエンザ等の感染拡大を可能な限り抑制し、健康被害を最小限にとどめるととも</w:t>
      </w:r>
    </w:p>
    <w:p w14:paraId="0E09E12C"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に、</w:t>
      </w:r>
      <w:r w:rsidRPr="000F1BB7">
        <w:rPr>
          <w:rFonts w:ascii="BIZ UDPゴシック" w:eastAsia="BIZ UDPゴシック" w:hAnsi="BIZ UDPゴシック" w:hint="eastAsia"/>
        </w:rPr>
        <w:t>市</w:t>
      </w:r>
      <w:r w:rsidRPr="000F1BB7">
        <w:rPr>
          <w:rFonts w:ascii="BIZ UDPゴシック" w:eastAsia="BIZ UDPゴシック" w:hAnsi="BIZ UDPゴシック"/>
        </w:rPr>
        <w:t>民生活及び</w:t>
      </w:r>
      <w:r>
        <w:rPr>
          <w:rFonts w:ascii="BIZ UDPゴシック" w:eastAsia="BIZ UDPゴシック" w:hAnsi="BIZ UDPゴシック" w:hint="eastAsia"/>
        </w:rPr>
        <w:t>地域</w:t>
      </w:r>
      <w:r w:rsidRPr="000F1BB7">
        <w:rPr>
          <w:rFonts w:ascii="BIZ UDPゴシック" w:eastAsia="BIZ UDPゴシック" w:hAnsi="BIZ UDPゴシック"/>
        </w:rPr>
        <w:t>経済への影響を最小化することを目的とする。適切な医療の提供等と併</w:t>
      </w:r>
    </w:p>
    <w:p w14:paraId="2C10180C"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せて、必要に応じてまん延防止対策を講ずることで、感染拡大のスピードやピークを抑制し、治</w:t>
      </w:r>
    </w:p>
    <w:p w14:paraId="00774DA5"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療を要する患者数を医療提供体制が対応可能な範囲内に収めることにつなげることが重要で</w:t>
      </w:r>
    </w:p>
    <w:p w14:paraId="7BEA58C7"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ある。特に、有効な治療薬がない場合や、予防接種が実施されるまでの間は、公衆衛生上の観点</w:t>
      </w:r>
    </w:p>
    <w:p w14:paraId="685CC014"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から実施するまん延防止対策は重要な施策である。このため、病原体の性状等を踏まえたリスク</w:t>
      </w:r>
    </w:p>
    <w:p w14:paraId="4941B953"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評価を適時適切に行い、強化された医療提供体制においても医療がひっ迫する水準の大規模な</w:t>
      </w:r>
    </w:p>
    <w:p w14:paraId="796F7ADE"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感染拡大が生じるおそれのある場合には、特措法に基づき、政府対策本部は、必要と考えられる</w:t>
      </w:r>
    </w:p>
    <w:p w14:paraId="44C98F0F"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地域・期間等において、まん延防止等重点措置や緊急事態措置の公示を行</w:t>
      </w:r>
      <w:r>
        <w:rPr>
          <w:rFonts w:ascii="BIZ UDPゴシック" w:eastAsia="BIZ UDPゴシック" w:hAnsi="BIZ UDPゴシック" w:hint="eastAsia"/>
        </w:rPr>
        <w:t>った場合、市として必要な措置を講じる</w:t>
      </w:r>
      <w:r w:rsidRPr="000F1BB7">
        <w:rPr>
          <w:rFonts w:ascii="BIZ UDPゴシック" w:eastAsia="BIZ UDPゴシック" w:hAnsi="BIZ UDPゴシック"/>
        </w:rPr>
        <w:t>。</w:t>
      </w:r>
    </w:p>
    <w:p w14:paraId="03820865" w14:textId="77777777" w:rsidR="00FB1CE5" w:rsidRDefault="00FB1CE5" w:rsidP="00FB1CE5">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一方で、特措法第５条において、国民の自由と権利に制限を加える場合、その制限は新型インフルエンザ等対策を実施するため必要最小限のものとするとされていることや、まん延防止対策が社会経済活動に大きな影響を与える面があることを踏まえ、対策の効果と影響を総合的に勘案し、新型インフルエンザ等の病原性や感染性等に関する情報、ワクチン及び治療薬の開発や普及等の状況の変化に応じて、実施しているまん延防止対策の縮小や中止等の見直しを機動的に行うことが重要である。</w:t>
      </w:r>
    </w:p>
    <w:p w14:paraId="2E88CB48" w14:textId="77777777" w:rsidR="00FB1CE5" w:rsidRPr="00AB47E5" w:rsidRDefault="00FB1CE5" w:rsidP="00FB1CE5">
      <w:pPr>
        <w:spacing w:line="276" w:lineRule="auto"/>
        <w:rPr>
          <w:rFonts w:ascii="BIZ UDPゴシック" w:eastAsia="BIZ UDPゴシック" w:hAnsi="BIZ UDPゴシック"/>
        </w:rPr>
      </w:pPr>
    </w:p>
    <w:p w14:paraId="50EB52A9" w14:textId="126B1767" w:rsidR="00FB1CE5" w:rsidRPr="00E35BF9" w:rsidRDefault="00E33260" w:rsidP="00FB1CE5">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（４）</w:t>
      </w:r>
      <w:r w:rsidR="00FB1CE5" w:rsidRPr="00E35BF9">
        <w:rPr>
          <w:rFonts w:ascii="BIZ UDPゴシック" w:eastAsia="BIZ UDPゴシック" w:hAnsi="BIZ UDPゴシック"/>
          <w:b/>
          <w:bCs/>
          <w:sz w:val="24"/>
          <w:szCs w:val="24"/>
        </w:rPr>
        <w:t xml:space="preserve"> ワクチン</w:t>
      </w:r>
    </w:p>
    <w:p w14:paraId="5C7EFF2E" w14:textId="77777777" w:rsidR="00DA3E01" w:rsidRDefault="00FB1CE5" w:rsidP="00DA3E01">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ワクチンの接種により、個人の感染や発症、重症化を防ぐことで、</w:t>
      </w:r>
      <w:r w:rsidRPr="000F1BB7">
        <w:rPr>
          <w:rFonts w:ascii="BIZ UDPゴシック" w:eastAsia="BIZ UDPゴシック" w:hAnsi="BIZ UDPゴシック" w:hint="eastAsia"/>
        </w:rPr>
        <w:t>市</w:t>
      </w:r>
      <w:r w:rsidRPr="000F1BB7">
        <w:rPr>
          <w:rFonts w:ascii="BIZ UDPゴシック" w:eastAsia="BIZ UDPゴシック" w:hAnsi="BIZ UDPゴシック"/>
        </w:rPr>
        <w:t>民の健康を守るとともに、</w:t>
      </w:r>
    </w:p>
    <w:p w14:paraId="190DCEF5" w14:textId="77777777" w:rsidR="00DA3E01"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受診患者数を減少させ、入院患者数や重症者数を抑え、医療提供体制が対応可能な範囲内に</w:t>
      </w:r>
    </w:p>
    <w:p w14:paraId="0D4E1675" w14:textId="063E2493"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収めることは、新型インフルエンザ等による健康被害や社会経済活動への影響を最小限に</w:t>
      </w:r>
    </w:p>
    <w:p w14:paraId="07C03351" w14:textId="77777777" w:rsidR="00FB1CE5" w:rsidRPr="000F1BB7"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とどめることにつながる。</w:t>
      </w:r>
      <w:r w:rsidRPr="000F1BB7">
        <w:rPr>
          <w:rFonts w:ascii="BIZ UDPゴシック" w:eastAsia="BIZ UDPゴシック" w:hAnsi="BIZ UDPゴシック" w:hint="eastAsia"/>
        </w:rPr>
        <w:t>市</w:t>
      </w:r>
      <w:r w:rsidRPr="000F1BB7">
        <w:rPr>
          <w:rFonts w:ascii="BIZ UDPゴシック" w:eastAsia="BIZ UDPゴシック" w:hAnsi="BIZ UDPゴシック"/>
        </w:rPr>
        <w:t>は、医療機関や事業者、関係団体等とともに、平時から接種の具体的な体制や実施方法について準備をしておく必要がある。</w:t>
      </w:r>
    </w:p>
    <w:p w14:paraId="737D4F5D" w14:textId="77777777" w:rsidR="00FB1CE5" w:rsidRPr="000F1BB7" w:rsidRDefault="00FB1CE5" w:rsidP="00FB1CE5">
      <w:pPr>
        <w:spacing w:line="276" w:lineRule="auto"/>
        <w:ind w:firstLineChars="100" w:firstLine="220"/>
        <w:rPr>
          <w:rFonts w:ascii="BIZ UDPゴシック" w:eastAsia="BIZ UDPゴシック" w:hAnsi="BIZ UDPゴシック"/>
        </w:rPr>
      </w:pPr>
      <w:r w:rsidRPr="000F1BB7">
        <w:rPr>
          <w:rFonts w:ascii="BIZ UDPゴシック" w:eastAsia="BIZ UDPゴシック" w:hAnsi="BIZ UDPゴシック"/>
        </w:rPr>
        <w:t>新型インフルエンザ等の発生時には、国において、我が国における開発・生産はもとより、外国か</w:t>
      </w:r>
      <w:r>
        <w:rPr>
          <w:rFonts w:ascii="BIZ UDPゴシック" w:eastAsia="BIZ UDPゴシック" w:hAnsi="BIZ UDPゴシック" w:hint="eastAsia"/>
        </w:rPr>
        <w:t>ら</w:t>
      </w:r>
      <w:r w:rsidRPr="000F1BB7">
        <w:rPr>
          <w:rFonts w:ascii="BIZ UDPゴシック" w:eastAsia="BIZ UDPゴシック" w:hAnsi="BIZ UDPゴシック"/>
        </w:rPr>
        <w:t>の輸入、外国で開発された製品の国内生産等の全ての手段を通じて、安全で有効なワクチンの迅速な供給を行うとともに、市においても、接種に当たっては、事前の計画を踏まえつつ、新型インフルエンザ等に関する新たな知見を踏まえた柔軟な運用を行う。</w:t>
      </w:r>
    </w:p>
    <w:p w14:paraId="295A91AE" w14:textId="77777777" w:rsidR="00FB1CE5" w:rsidRPr="000F1BB7" w:rsidRDefault="00FB1CE5" w:rsidP="00FB1CE5">
      <w:pPr>
        <w:spacing w:line="276" w:lineRule="auto"/>
        <w:rPr>
          <w:rFonts w:ascii="BIZ UDPゴシック" w:eastAsia="BIZ UDPゴシック" w:hAnsi="BIZ UDPゴシック"/>
        </w:rPr>
      </w:pPr>
    </w:p>
    <w:p w14:paraId="12939376" w14:textId="4EF447C0" w:rsidR="00FB1CE5" w:rsidRPr="00E35BF9" w:rsidRDefault="00E33260" w:rsidP="00FB1CE5">
      <w:pPr>
        <w:spacing w:line="276" w:lineRule="auto"/>
        <w:rPr>
          <w:rFonts w:ascii="BIZ UDPゴシック" w:eastAsia="BIZ UDPゴシック" w:hAnsi="BIZ UDPゴシック"/>
          <w:b/>
          <w:bCs/>
          <w:color w:val="000000"/>
          <w:sz w:val="24"/>
          <w:szCs w:val="24"/>
        </w:rPr>
      </w:pPr>
      <w:r>
        <w:rPr>
          <w:rFonts w:ascii="BIZ UDPゴシック" w:eastAsia="BIZ UDPゴシック" w:hAnsi="BIZ UDPゴシック" w:hint="eastAsia"/>
          <w:b/>
          <w:bCs/>
          <w:sz w:val="24"/>
          <w:szCs w:val="24"/>
        </w:rPr>
        <w:t>（５）</w:t>
      </w:r>
      <w:r w:rsidR="00FB1CE5" w:rsidRPr="00E35BF9">
        <w:rPr>
          <w:rFonts w:ascii="BIZ UDPゴシック" w:eastAsia="BIZ UDPゴシック" w:hAnsi="BIZ UDPゴシック" w:hint="eastAsia"/>
          <w:b/>
          <w:bCs/>
          <w:sz w:val="24"/>
          <w:szCs w:val="24"/>
        </w:rPr>
        <w:t xml:space="preserve"> </w:t>
      </w:r>
      <w:r w:rsidR="00FB1CE5" w:rsidRPr="00E35BF9">
        <w:rPr>
          <w:rFonts w:ascii="BIZ UDPゴシック" w:eastAsia="BIZ UDPゴシック" w:hAnsi="BIZ UDPゴシック"/>
          <w:b/>
          <w:bCs/>
          <w:color w:val="000000"/>
          <w:sz w:val="24"/>
          <w:szCs w:val="24"/>
        </w:rPr>
        <w:t>保健</w:t>
      </w:r>
    </w:p>
    <w:p w14:paraId="428CC1C6" w14:textId="77777777" w:rsidR="00FB1CE5" w:rsidRDefault="00FB1CE5" w:rsidP="00FB1CE5">
      <w:pPr>
        <w:spacing w:line="276" w:lineRule="auto"/>
        <w:ind w:firstLine="220"/>
        <w:rPr>
          <w:rFonts w:ascii="BIZ UDPゴシック" w:eastAsia="BIZ UDPゴシック" w:hAnsi="BIZ UDPゴシック"/>
          <w:color w:val="000000"/>
        </w:rPr>
      </w:pPr>
      <w:r w:rsidRPr="000F1BB7">
        <w:rPr>
          <w:rFonts w:ascii="BIZ UDPゴシック" w:eastAsia="BIZ UDPゴシック" w:hAnsi="BIZ UDPゴシック"/>
          <w:color w:val="000000"/>
        </w:rPr>
        <w:t>新型インフルエンザ等の発生状況は地域によって異なることから、地域の感染状況や医療提</w:t>
      </w:r>
    </w:p>
    <w:p w14:paraId="2CF2B3B4" w14:textId="5AF9CC45" w:rsidR="00FB1CE5" w:rsidRDefault="00FB1CE5" w:rsidP="00FB1CE5">
      <w:pPr>
        <w:spacing w:line="276" w:lineRule="auto"/>
        <w:rPr>
          <w:rFonts w:ascii="BIZ UDPゴシック" w:eastAsia="BIZ UDPゴシック" w:hAnsi="BIZ UDPゴシック"/>
          <w:color w:val="000000"/>
        </w:rPr>
      </w:pPr>
      <w:r w:rsidRPr="000F1BB7">
        <w:rPr>
          <w:rFonts w:ascii="BIZ UDPゴシック" w:eastAsia="BIZ UDPゴシック" w:hAnsi="BIZ UDPゴシック"/>
          <w:color w:val="000000"/>
        </w:rPr>
        <w:t>供体制の状況等に応じた対策を実施し、</w:t>
      </w:r>
      <w:r w:rsidR="00077700">
        <w:rPr>
          <w:rFonts w:ascii="BIZ UDPゴシック" w:eastAsia="BIZ UDPゴシック" w:hAnsi="BIZ UDPゴシック" w:hint="eastAsia"/>
          <w:color w:val="000000"/>
        </w:rPr>
        <w:t>市民</w:t>
      </w:r>
      <w:r w:rsidRPr="000F1BB7">
        <w:rPr>
          <w:rFonts w:ascii="BIZ UDPゴシック" w:eastAsia="BIZ UDPゴシック" w:hAnsi="BIZ UDPゴシック"/>
          <w:color w:val="000000"/>
        </w:rPr>
        <w:t>の生命及び健康を保護する必要がある。その際、</w:t>
      </w:r>
    </w:p>
    <w:p w14:paraId="75E4D402" w14:textId="76D61DD8" w:rsidR="00FB1CE5" w:rsidRDefault="00077700" w:rsidP="00FB1CE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lastRenderedPageBreak/>
        <w:t>市</w:t>
      </w:r>
      <w:r w:rsidR="00FB1CE5" w:rsidRPr="000F1BB7">
        <w:rPr>
          <w:rFonts w:ascii="BIZ UDPゴシック" w:eastAsia="BIZ UDPゴシック" w:hAnsi="BIZ UDPゴシック"/>
          <w:color w:val="000000"/>
        </w:rPr>
        <w:t>民への情報提供・共有、リスクコミュニケーションを適切に行い、地域の理解や協力を得ること</w:t>
      </w:r>
    </w:p>
    <w:p w14:paraId="66A645D6" w14:textId="77777777" w:rsidR="00FB1CE5" w:rsidRDefault="00FB1CE5" w:rsidP="00FB1CE5">
      <w:pPr>
        <w:spacing w:line="276" w:lineRule="auto"/>
        <w:rPr>
          <w:rFonts w:ascii="BIZ UDPゴシック" w:eastAsia="BIZ UDPゴシック" w:hAnsi="BIZ UDPゴシック"/>
          <w:color w:val="000000"/>
        </w:rPr>
      </w:pPr>
      <w:r w:rsidRPr="000F1BB7">
        <w:rPr>
          <w:rFonts w:ascii="BIZ UDPゴシック" w:eastAsia="BIZ UDPゴシック" w:hAnsi="BIZ UDPゴシック"/>
          <w:color w:val="000000"/>
        </w:rPr>
        <w:t>が重要である。</w:t>
      </w:r>
    </w:p>
    <w:p w14:paraId="13D21F5A" w14:textId="77777777" w:rsidR="00FB1CE5" w:rsidRDefault="00FB1CE5" w:rsidP="00FB1CE5">
      <w:pPr>
        <w:spacing w:line="276" w:lineRule="auto"/>
        <w:ind w:firstLineChars="100" w:firstLine="220"/>
        <w:rPr>
          <w:rFonts w:ascii="BIZ UDPゴシック" w:eastAsia="BIZ UDPゴシック" w:hAnsi="BIZ UDPゴシック"/>
          <w:color w:val="000000"/>
        </w:rPr>
      </w:pPr>
      <w:r>
        <w:rPr>
          <w:rFonts w:ascii="BIZ UDPゴシック" w:eastAsia="BIZ UDPゴシック" w:hAnsi="BIZ UDPゴシック" w:hint="eastAsia"/>
          <w:color w:val="000000"/>
        </w:rPr>
        <w:t>また、市の区域を超えたまん延の防止向け、新型インフルエンザ等の発生時における総合調整権限・指示権限の行使を想定しつつ、平時から主体的に対策を講ずる必要がある。</w:t>
      </w:r>
    </w:p>
    <w:p w14:paraId="035ABE24" w14:textId="7455226B" w:rsidR="00E676E8" w:rsidRDefault="00FB1CE5" w:rsidP="00FB1CE5">
      <w:pPr>
        <w:spacing w:line="276" w:lineRule="auto"/>
        <w:ind w:firstLineChars="100" w:firstLine="220"/>
        <w:rPr>
          <w:rFonts w:ascii="BIZ UDPゴシック" w:eastAsia="BIZ UDPゴシック" w:hAnsi="BIZ UDPゴシック"/>
          <w:color w:val="000000" w:themeColor="text1"/>
        </w:rPr>
      </w:pPr>
      <w:r w:rsidRPr="00FB1CE5">
        <w:rPr>
          <w:rFonts w:ascii="BIZ UDPゴシック" w:eastAsia="BIZ UDPゴシック" w:hAnsi="BIZ UDPゴシック" w:hint="eastAsia"/>
          <w:color w:val="000000" w:themeColor="text1"/>
        </w:rPr>
        <w:t>保健所及び地方衛生研究所等は、検査の実施及び結果分析並びに積極的疫学調査による接触者の探索や感染源の推定を通じ、感染の発生動向の把握から都に対する情報提供・共有まで重要な役割を担う。</w:t>
      </w:r>
      <w:r w:rsidR="00E676E8" w:rsidRPr="00E676E8">
        <w:rPr>
          <w:rFonts w:ascii="BIZ UDPゴシック" w:eastAsia="BIZ UDPゴシック" w:hAnsi="BIZ UDPゴシック" w:hint="eastAsia"/>
          <w:color w:val="000000" w:themeColor="text1"/>
        </w:rPr>
        <w:t>保健所等は感染症の発生状況と対策に係る共通理解を形成するために</w:t>
      </w:r>
      <w:r w:rsidR="00F144E8">
        <w:rPr>
          <w:rFonts w:ascii="BIZ UDPゴシック" w:eastAsia="BIZ UDPゴシック" w:hAnsi="BIZ UDPゴシック" w:hint="eastAsia"/>
          <w:color w:val="000000" w:themeColor="text1"/>
        </w:rPr>
        <w:t>、</w:t>
      </w:r>
      <w:r w:rsidR="00E676E8" w:rsidRPr="00E676E8">
        <w:rPr>
          <w:rFonts w:ascii="BIZ UDPゴシック" w:eastAsia="BIZ UDPゴシック" w:hAnsi="BIZ UDPゴシック" w:hint="eastAsia"/>
          <w:color w:val="000000" w:themeColor="text1"/>
        </w:rPr>
        <w:t>市をはじめとする関係者と収集・分析した感染症にかかる情報を迅速に共有する</w:t>
      </w:r>
      <w:r w:rsidR="00E676E8">
        <w:rPr>
          <w:rFonts w:ascii="BIZ UDPゴシック" w:eastAsia="BIZ UDPゴシック" w:hAnsi="BIZ UDPゴシック" w:hint="eastAsia"/>
          <w:color w:val="000000" w:themeColor="text1"/>
        </w:rPr>
        <w:t>。</w:t>
      </w:r>
    </w:p>
    <w:p w14:paraId="386BB5C0" w14:textId="28F8CC22" w:rsidR="000F1BB7" w:rsidRPr="00137F1D" w:rsidRDefault="00FB1CE5" w:rsidP="00FB1CE5">
      <w:pPr>
        <w:spacing w:line="276" w:lineRule="auto"/>
        <w:ind w:firstLineChars="100" w:firstLine="220"/>
        <w:rPr>
          <w:rFonts w:ascii="BIZ UDPゴシック" w:eastAsia="BIZ UDPゴシック" w:hAnsi="BIZ UDPゴシック"/>
        </w:rPr>
      </w:pPr>
      <w:r w:rsidRPr="00FB1CE5">
        <w:rPr>
          <w:rFonts w:ascii="BIZ UDPゴシック" w:eastAsia="BIZ UDPゴシック" w:hAnsi="BIZ UDPゴシック" w:hint="eastAsia"/>
          <w:color w:val="000000" w:themeColor="text1"/>
        </w:rPr>
        <w:t>また、市は、効果的な新型インフルエンザ等対策を実施するため、平時から情報収集体制や人員体制の構築、新型インフルエンザ</w:t>
      </w:r>
      <w:r w:rsidRPr="00137F1D">
        <w:rPr>
          <w:rFonts w:ascii="BIZ UDPゴシック" w:eastAsia="BIZ UDPゴシック" w:hAnsi="BIZ UDPゴシック" w:hint="eastAsia"/>
        </w:rPr>
        <w:t>等の発生時に優先的に取り組むべき業務の整理、ＩＣＴの活用等を通じた業務効率化・省力化を行って地域における新型インフルエンザ等対策を推進する。</w:t>
      </w:r>
    </w:p>
    <w:p w14:paraId="1728646A" w14:textId="77777777" w:rsidR="000F1BB7" w:rsidRPr="000F1BB7" w:rsidRDefault="000F1BB7" w:rsidP="001C1966">
      <w:pPr>
        <w:spacing w:line="276" w:lineRule="auto"/>
        <w:rPr>
          <w:rFonts w:ascii="BIZ UDPゴシック" w:eastAsia="BIZ UDPゴシック" w:hAnsi="BIZ UDPゴシック"/>
        </w:rPr>
      </w:pPr>
    </w:p>
    <w:p w14:paraId="2E6D122C" w14:textId="2829712E" w:rsidR="00FB1CE5" w:rsidRPr="00E35BF9" w:rsidRDefault="00E33260" w:rsidP="00FB1CE5">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（６）</w:t>
      </w:r>
      <w:r w:rsidR="00FB1CE5" w:rsidRPr="00E35BF9">
        <w:rPr>
          <w:rFonts w:ascii="BIZ UDPゴシック" w:eastAsia="BIZ UDPゴシック" w:hAnsi="BIZ UDPゴシック" w:hint="eastAsia"/>
          <w:b/>
          <w:bCs/>
          <w:sz w:val="24"/>
          <w:szCs w:val="24"/>
        </w:rPr>
        <w:t xml:space="preserve"> </w:t>
      </w:r>
      <w:r w:rsidR="00FB1CE5" w:rsidRPr="00E35BF9">
        <w:rPr>
          <w:rFonts w:ascii="BIZ UDPゴシック" w:eastAsia="BIZ UDPゴシック" w:hAnsi="BIZ UDPゴシック"/>
          <w:b/>
          <w:bCs/>
          <w:sz w:val="24"/>
          <w:szCs w:val="24"/>
        </w:rPr>
        <w:t>物資</w:t>
      </w:r>
    </w:p>
    <w:p w14:paraId="295EDCBB" w14:textId="77777777" w:rsidR="00FB1CE5" w:rsidRDefault="00FB1CE5" w:rsidP="00FB1CE5">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新型インフルエンザ等が発生した場合は、全国的かつ急速にまん延するおそれがあり、感染症</w:t>
      </w:r>
    </w:p>
    <w:p w14:paraId="3746B4FF"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対策物資等の急激な利用の増加が見込まれる。感染症対策物資等の不足により、検疫、医療、検</w:t>
      </w:r>
    </w:p>
    <w:p w14:paraId="710F2F85" w14:textId="77777777" w:rsidR="002A19CD"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査等の円滑な実施が滞り、</w:t>
      </w:r>
      <w:r w:rsidRPr="000F1BB7">
        <w:rPr>
          <w:rFonts w:ascii="BIZ UDPゴシック" w:eastAsia="BIZ UDPゴシック" w:hAnsi="BIZ UDPゴシック" w:hint="eastAsia"/>
        </w:rPr>
        <w:t>市</w:t>
      </w:r>
      <w:r w:rsidRPr="000F1BB7">
        <w:rPr>
          <w:rFonts w:ascii="BIZ UDPゴシック" w:eastAsia="BIZ UDPゴシック" w:hAnsi="BIZ UDPゴシック"/>
        </w:rPr>
        <w:t>民の生命及び健康への影響が生じることを防ぐことが重要である。</w:t>
      </w:r>
    </w:p>
    <w:p w14:paraId="73F7FA92" w14:textId="6031C994"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このため、感染症対策物資等が医療機関をはじめとする関係機関で十分に確保されるよう、</w:t>
      </w:r>
    </w:p>
    <w:p w14:paraId="0B54A8D4" w14:textId="77777777" w:rsidR="00FB1CE5"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平時から備蓄等の推進や円滑な供給に向けた対策等を講ずることが重要である。</w:t>
      </w:r>
    </w:p>
    <w:p w14:paraId="49DD952C" w14:textId="77777777" w:rsidR="00FB1CE5" w:rsidRDefault="00FB1CE5" w:rsidP="00FB1CE5">
      <w:pPr>
        <w:spacing w:line="276" w:lineRule="auto"/>
        <w:ind w:firstLine="220"/>
        <w:rPr>
          <w:rFonts w:ascii="BIZ UDPゴシック" w:eastAsia="BIZ UDPゴシック" w:hAnsi="BIZ UDPゴシック"/>
        </w:rPr>
      </w:pPr>
      <w:r w:rsidRPr="000F1BB7">
        <w:rPr>
          <w:rFonts w:ascii="BIZ UDPゴシック" w:eastAsia="BIZ UDPゴシック" w:hAnsi="BIZ UDPゴシック"/>
        </w:rPr>
        <w:t>また、新型インフルエンザ等の発生時に、感染症対策物資等の需給状況の把握を行い、不足が</w:t>
      </w:r>
    </w:p>
    <w:p w14:paraId="54B08FC0" w14:textId="77777777" w:rsidR="00FB1CE5" w:rsidRPr="000F1BB7" w:rsidRDefault="00FB1CE5" w:rsidP="00FB1CE5">
      <w:pPr>
        <w:spacing w:line="276" w:lineRule="auto"/>
        <w:rPr>
          <w:rFonts w:ascii="BIZ UDPゴシック" w:eastAsia="BIZ UDPゴシック" w:hAnsi="BIZ UDPゴシック"/>
        </w:rPr>
      </w:pPr>
      <w:r w:rsidRPr="000F1BB7">
        <w:rPr>
          <w:rFonts w:ascii="BIZ UDPゴシック" w:eastAsia="BIZ UDPゴシック" w:hAnsi="BIZ UDPゴシック"/>
        </w:rPr>
        <w:t>懸念される場合等には、医療機関等で必要な感染症対策物資等が確保されるよう取り組む。</w:t>
      </w:r>
    </w:p>
    <w:p w14:paraId="14879FA1" w14:textId="77777777" w:rsidR="00FB1CE5" w:rsidRPr="000F1BB7" w:rsidRDefault="00FB1CE5" w:rsidP="00FB1CE5">
      <w:pPr>
        <w:spacing w:line="276" w:lineRule="auto"/>
        <w:rPr>
          <w:rFonts w:ascii="BIZ UDPゴシック" w:eastAsia="BIZ UDPゴシック" w:hAnsi="BIZ UDPゴシック"/>
        </w:rPr>
      </w:pPr>
    </w:p>
    <w:p w14:paraId="3203A607" w14:textId="18E10AF9" w:rsidR="00FB1CE5" w:rsidRPr="00E35BF9" w:rsidRDefault="00E33260" w:rsidP="00FB1CE5">
      <w:pPr>
        <w:spacing w:line="276" w:lineRule="auto"/>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（７）</w:t>
      </w:r>
      <w:r w:rsidR="00FB1CE5" w:rsidRPr="00E35BF9">
        <w:rPr>
          <w:rFonts w:ascii="BIZ UDPゴシック" w:eastAsia="BIZ UDPゴシック" w:hAnsi="BIZ UDPゴシック" w:hint="eastAsia"/>
          <w:b/>
          <w:bCs/>
          <w:sz w:val="24"/>
          <w:szCs w:val="24"/>
        </w:rPr>
        <w:t xml:space="preserve"> 市</w:t>
      </w:r>
      <w:r w:rsidR="00FB1CE5" w:rsidRPr="00E35BF9">
        <w:rPr>
          <w:rFonts w:ascii="BIZ UDPゴシック" w:eastAsia="BIZ UDPゴシック" w:hAnsi="BIZ UDPゴシック"/>
          <w:b/>
          <w:bCs/>
          <w:sz w:val="24"/>
          <w:szCs w:val="24"/>
        </w:rPr>
        <w:t>民生活及び</w:t>
      </w:r>
      <w:r w:rsidR="00FB1CE5" w:rsidRPr="00E35BF9">
        <w:rPr>
          <w:rFonts w:ascii="BIZ UDPゴシック" w:eastAsia="BIZ UDPゴシック" w:hAnsi="BIZ UDPゴシック" w:hint="eastAsia"/>
          <w:b/>
          <w:bCs/>
          <w:sz w:val="24"/>
          <w:szCs w:val="24"/>
        </w:rPr>
        <w:t>地域</w:t>
      </w:r>
      <w:r w:rsidR="00FB1CE5" w:rsidRPr="00E35BF9">
        <w:rPr>
          <w:rFonts w:ascii="BIZ UDPゴシック" w:eastAsia="BIZ UDPゴシック" w:hAnsi="BIZ UDPゴシック"/>
          <w:b/>
          <w:bCs/>
          <w:sz w:val="24"/>
          <w:szCs w:val="24"/>
        </w:rPr>
        <w:t>経済の安定の確保</w:t>
      </w:r>
    </w:p>
    <w:p w14:paraId="51051968" w14:textId="77777777" w:rsidR="00FB1CE5" w:rsidRDefault="00FB1CE5" w:rsidP="00FB1CE5">
      <w:pPr>
        <w:spacing w:line="276" w:lineRule="auto"/>
        <w:ind w:firstLine="220"/>
        <w:rPr>
          <w:rFonts w:ascii="BIZ UDPゴシック" w:eastAsia="BIZ UDPゴシック" w:hAnsi="BIZ UDPゴシック"/>
        </w:rPr>
      </w:pPr>
      <w:r w:rsidRPr="00235DAA">
        <w:rPr>
          <w:rFonts w:ascii="BIZ UDPゴシック" w:eastAsia="BIZ UDPゴシック" w:hAnsi="BIZ UDPゴシック"/>
        </w:rPr>
        <w:t>新型インフルエンザ等の発生時には、</w:t>
      </w:r>
      <w:r w:rsidRPr="00235DAA">
        <w:rPr>
          <w:rFonts w:ascii="BIZ UDPゴシック" w:eastAsia="BIZ UDPゴシック" w:hAnsi="BIZ UDPゴシック" w:hint="eastAsia"/>
        </w:rPr>
        <w:t>市</w:t>
      </w:r>
      <w:r w:rsidRPr="00235DAA">
        <w:rPr>
          <w:rFonts w:ascii="BIZ UDPゴシック" w:eastAsia="BIZ UDPゴシック" w:hAnsi="BIZ UDPゴシック"/>
        </w:rPr>
        <w:t>民の生命及び健康に被害が及ぶとともに、</w:t>
      </w:r>
      <w:r w:rsidRPr="00235DAA">
        <w:rPr>
          <w:rFonts w:ascii="BIZ UDPゴシック" w:eastAsia="BIZ UDPゴシック" w:hAnsi="BIZ UDPゴシック" w:hint="eastAsia"/>
        </w:rPr>
        <w:t>市</w:t>
      </w:r>
      <w:r w:rsidRPr="00235DAA">
        <w:rPr>
          <w:rFonts w:ascii="BIZ UDPゴシック" w:eastAsia="BIZ UDPゴシック" w:hAnsi="BIZ UDPゴシック"/>
        </w:rPr>
        <w:t>民</w:t>
      </w:r>
      <w:r w:rsidRPr="00235DAA">
        <w:rPr>
          <w:rFonts w:ascii="BIZ UDPゴシック" w:eastAsia="BIZ UDPゴシック" w:hAnsi="BIZ UDPゴシック" w:hint="eastAsia"/>
        </w:rPr>
        <w:t>生活</w:t>
      </w:r>
    </w:p>
    <w:p w14:paraId="4BAC93D5" w14:textId="77777777" w:rsidR="00FB1CE5" w:rsidRDefault="00FB1CE5" w:rsidP="00FB1CE5">
      <w:pPr>
        <w:spacing w:line="276" w:lineRule="auto"/>
        <w:rPr>
          <w:rFonts w:ascii="BIZ UDPゴシック" w:eastAsia="BIZ UDPゴシック" w:hAnsi="BIZ UDPゴシック"/>
        </w:rPr>
      </w:pPr>
      <w:r w:rsidRPr="00235DAA">
        <w:rPr>
          <w:rFonts w:ascii="BIZ UDPゴシック" w:eastAsia="BIZ UDPゴシック" w:hAnsi="BIZ UDPゴシック"/>
        </w:rPr>
        <w:t>及び</w:t>
      </w:r>
      <w:r>
        <w:rPr>
          <w:rFonts w:ascii="BIZ UDPゴシック" w:eastAsia="BIZ UDPゴシック" w:hAnsi="BIZ UDPゴシック" w:hint="eastAsia"/>
        </w:rPr>
        <w:t>地域</w:t>
      </w:r>
      <w:r w:rsidRPr="00235DAA">
        <w:rPr>
          <w:rFonts w:ascii="BIZ UDPゴシック" w:eastAsia="BIZ UDPゴシック" w:hAnsi="BIZ UDPゴシック"/>
        </w:rPr>
        <w:t>経済に大きな影響が及ぶ可能性がある。このため、新型インフルエンザ等の発生時に</w:t>
      </w:r>
    </w:p>
    <w:p w14:paraId="36B01F2E" w14:textId="77777777" w:rsidR="00FB1CE5" w:rsidRDefault="00FB1CE5" w:rsidP="00FB1CE5">
      <w:pPr>
        <w:spacing w:line="276" w:lineRule="auto"/>
        <w:rPr>
          <w:rFonts w:ascii="BIZ UDPゴシック" w:eastAsia="BIZ UDPゴシック" w:hAnsi="BIZ UDPゴシック"/>
        </w:rPr>
      </w:pPr>
      <w:r w:rsidRPr="00235DAA">
        <w:rPr>
          <w:rFonts w:ascii="BIZ UDPゴシック" w:eastAsia="BIZ UDPゴシック" w:hAnsi="BIZ UDPゴシック"/>
        </w:rPr>
        <w:t>備え、事業者や</w:t>
      </w:r>
      <w:r w:rsidRPr="00235DAA">
        <w:rPr>
          <w:rFonts w:ascii="BIZ UDPゴシック" w:eastAsia="BIZ UDPゴシック" w:hAnsi="BIZ UDPゴシック" w:hint="eastAsia"/>
        </w:rPr>
        <w:t>市</w:t>
      </w:r>
      <w:r w:rsidRPr="00235DAA">
        <w:rPr>
          <w:rFonts w:ascii="BIZ UDPゴシック" w:eastAsia="BIZ UDPゴシック" w:hAnsi="BIZ UDPゴシック"/>
        </w:rPr>
        <w:t>民等に必要な準備を行うことを勧奨する。</w:t>
      </w:r>
    </w:p>
    <w:p w14:paraId="3A52A8F1" w14:textId="77777777" w:rsidR="002A19CD" w:rsidRDefault="00FB1CE5" w:rsidP="002A19CD">
      <w:pPr>
        <w:spacing w:line="276" w:lineRule="auto"/>
        <w:ind w:firstLineChars="100" w:firstLine="220"/>
        <w:rPr>
          <w:rFonts w:ascii="BIZ UDPゴシック" w:eastAsia="BIZ UDPゴシック" w:hAnsi="BIZ UDPゴシック"/>
        </w:rPr>
      </w:pPr>
      <w:r w:rsidRPr="00235DAA">
        <w:rPr>
          <w:rFonts w:ascii="BIZ UDPゴシック" w:eastAsia="BIZ UDPゴシック" w:hAnsi="BIZ UDPゴシック"/>
        </w:rPr>
        <w:t>新型インフルエンザ等の発生時には、</w:t>
      </w:r>
      <w:r w:rsidRPr="00235DAA">
        <w:rPr>
          <w:rFonts w:ascii="BIZ UDPゴシック" w:eastAsia="BIZ UDPゴシック" w:hAnsi="BIZ UDPゴシック" w:hint="eastAsia"/>
        </w:rPr>
        <w:t>市</w:t>
      </w:r>
      <w:r w:rsidRPr="00235DAA">
        <w:rPr>
          <w:rFonts w:ascii="BIZ UDPゴシック" w:eastAsia="BIZ UDPゴシック" w:hAnsi="BIZ UDPゴシック"/>
        </w:rPr>
        <w:t>民生活及び</w:t>
      </w:r>
      <w:r>
        <w:rPr>
          <w:rFonts w:ascii="BIZ UDPゴシック" w:eastAsia="BIZ UDPゴシック" w:hAnsi="BIZ UDPゴシック" w:hint="eastAsia"/>
        </w:rPr>
        <w:t>地域</w:t>
      </w:r>
      <w:r w:rsidRPr="00235DAA">
        <w:rPr>
          <w:rFonts w:ascii="BIZ UDPゴシック" w:eastAsia="BIZ UDPゴシック" w:hAnsi="BIZ UDPゴシック"/>
        </w:rPr>
        <w:t>経済の安定の確保に必要な対策や</w:t>
      </w:r>
    </w:p>
    <w:p w14:paraId="4E3ACC4A" w14:textId="10280B62" w:rsidR="00D014A6" w:rsidRPr="00235DAA" w:rsidRDefault="00FB1CE5" w:rsidP="00FB1CE5">
      <w:pPr>
        <w:spacing w:line="276" w:lineRule="auto"/>
        <w:rPr>
          <w:rFonts w:ascii="BIZ UDPゴシック" w:eastAsia="BIZ UDPゴシック" w:hAnsi="BIZ UDPゴシック"/>
        </w:rPr>
      </w:pPr>
      <w:r w:rsidRPr="00235DAA">
        <w:rPr>
          <w:rFonts w:ascii="BIZ UDPゴシック" w:eastAsia="BIZ UDPゴシック" w:hAnsi="BIZ UDPゴシック"/>
        </w:rPr>
        <w:t>支援を行う。事業者や</w:t>
      </w:r>
      <w:r w:rsidRPr="00235DAA">
        <w:rPr>
          <w:rFonts w:ascii="BIZ UDPゴシック" w:eastAsia="BIZ UDPゴシック" w:hAnsi="BIZ UDPゴシック" w:hint="eastAsia"/>
        </w:rPr>
        <w:t>市</w:t>
      </w:r>
      <w:r w:rsidRPr="00235DAA">
        <w:rPr>
          <w:rFonts w:ascii="BIZ UDPゴシック" w:eastAsia="BIZ UDPゴシック" w:hAnsi="BIZ UDPゴシック"/>
        </w:rPr>
        <w:t>民等は、平時の準備を基に、自ら事業継続や感染防止に努める</w:t>
      </w:r>
      <w:r>
        <w:rPr>
          <w:rFonts w:ascii="BIZ UDPゴシック" w:eastAsia="BIZ UDPゴシック" w:hAnsi="BIZ UDPゴシック" w:hint="eastAsia"/>
        </w:rPr>
        <w:t>。</w:t>
      </w:r>
    </w:p>
    <w:p w14:paraId="31F3A146" w14:textId="77777777" w:rsidR="000F1BB7" w:rsidRDefault="000F1BB7" w:rsidP="001C1966">
      <w:pPr>
        <w:pStyle w:val="ab"/>
        <w:spacing w:line="276" w:lineRule="auto"/>
        <w:ind w:right="360"/>
        <w:jc w:val="left"/>
        <w:rPr>
          <w:rFonts w:ascii="BIZ UDPゴシック" w:eastAsia="BIZ UDPゴシック" w:hAnsi="BIZ UDPゴシック"/>
        </w:rPr>
      </w:pPr>
    </w:p>
    <w:p w14:paraId="1AB9D9BF" w14:textId="77777777" w:rsidR="000F1BB7" w:rsidRDefault="000F1BB7" w:rsidP="001C1966">
      <w:pPr>
        <w:pStyle w:val="ab"/>
        <w:spacing w:line="276" w:lineRule="auto"/>
        <w:ind w:right="360"/>
        <w:jc w:val="left"/>
        <w:rPr>
          <w:rFonts w:ascii="BIZ UDPゴシック" w:eastAsia="BIZ UDPゴシック" w:hAnsi="BIZ UDPゴシック"/>
        </w:rPr>
      </w:pPr>
    </w:p>
    <w:p w14:paraId="359F4263" w14:textId="77777777" w:rsidR="000F1BB7" w:rsidRDefault="000F1BB7" w:rsidP="001C1966">
      <w:pPr>
        <w:pStyle w:val="ab"/>
        <w:spacing w:line="276" w:lineRule="auto"/>
        <w:ind w:right="360"/>
        <w:jc w:val="left"/>
        <w:rPr>
          <w:rFonts w:ascii="BIZ UDPゴシック" w:eastAsia="BIZ UDPゴシック" w:hAnsi="BIZ UDPゴシック"/>
        </w:rPr>
      </w:pPr>
    </w:p>
    <w:p w14:paraId="396C2B77" w14:textId="77777777" w:rsidR="00137F1D" w:rsidRDefault="00137F1D" w:rsidP="001C1966">
      <w:pPr>
        <w:pStyle w:val="ab"/>
        <w:spacing w:line="276" w:lineRule="auto"/>
        <w:ind w:right="360"/>
        <w:jc w:val="left"/>
        <w:rPr>
          <w:rFonts w:ascii="BIZ UDPゴシック" w:eastAsia="BIZ UDPゴシック" w:hAnsi="BIZ UDPゴシック"/>
        </w:rPr>
      </w:pPr>
    </w:p>
    <w:p w14:paraId="09EFF94F" w14:textId="77777777" w:rsidR="00137F1D" w:rsidRDefault="00137F1D" w:rsidP="001C1966">
      <w:pPr>
        <w:pStyle w:val="ab"/>
        <w:spacing w:line="276" w:lineRule="auto"/>
        <w:ind w:right="360"/>
        <w:jc w:val="left"/>
        <w:rPr>
          <w:rFonts w:ascii="BIZ UDPゴシック" w:eastAsia="BIZ UDPゴシック" w:hAnsi="BIZ UDPゴシック"/>
        </w:rPr>
      </w:pPr>
    </w:p>
    <w:p w14:paraId="5815035F" w14:textId="77777777" w:rsidR="00137F1D" w:rsidRDefault="00137F1D" w:rsidP="001C1966">
      <w:pPr>
        <w:pStyle w:val="ab"/>
        <w:spacing w:line="276" w:lineRule="auto"/>
        <w:ind w:right="360"/>
        <w:jc w:val="left"/>
        <w:rPr>
          <w:rFonts w:ascii="BIZ UDPゴシック" w:eastAsia="BIZ UDPゴシック" w:hAnsi="BIZ UDPゴシック"/>
        </w:rPr>
      </w:pPr>
    </w:p>
    <w:p w14:paraId="61DD4803" w14:textId="77777777" w:rsidR="00137F1D" w:rsidRDefault="00137F1D" w:rsidP="001C1966">
      <w:pPr>
        <w:pStyle w:val="ab"/>
        <w:spacing w:line="276" w:lineRule="auto"/>
        <w:ind w:right="360"/>
        <w:jc w:val="left"/>
        <w:rPr>
          <w:rFonts w:ascii="BIZ UDPゴシック" w:eastAsia="BIZ UDPゴシック" w:hAnsi="BIZ UDPゴシック"/>
        </w:rPr>
      </w:pPr>
    </w:p>
    <w:p w14:paraId="5837DD58" w14:textId="77777777" w:rsidR="00137F1D" w:rsidRDefault="00137F1D" w:rsidP="001C1966">
      <w:pPr>
        <w:pStyle w:val="ab"/>
        <w:spacing w:line="276" w:lineRule="auto"/>
        <w:ind w:right="360"/>
        <w:jc w:val="left"/>
        <w:rPr>
          <w:rFonts w:ascii="BIZ UDPゴシック" w:eastAsia="BIZ UDPゴシック" w:hAnsi="BIZ UDPゴシック"/>
        </w:rPr>
      </w:pPr>
    </w:p>
    <w:p w14:paraId="3683C642" w14:textId="77777777" w:rsidR="00137F1D" w:rsidRDefault="00137F1D" w:rsidP="001C1966">
      <w:pPr>
        <w:pStyle w:val="ab"/>
        <w:spacing w:line="276" w:lineRule="auto"/>
        <w:ind w:right="360"/>
        <w:jc w:val="left"/>
        <w:rPr>
          <w:rFonts w:ascii="BIZ UDPゴシック" w:eastAsia="BIZ UDPゴシック" w:hAnsi="BIZ UDPゴシック"/>
        </w:rPr>
      </w:pPr>
    </w:p>
    <w:p w14:paraId="219A5430" w14:textId="77777777" w:rsidR="00137F1D" w:rsidRDefault="00137F1D" w:rsidP="001C1966">
      <w:pPr>
        <w:pStyle w:val="ab"/>
        <w:spacing w:line="276" w:lineRule="auto"/>
        <w:ind w:right="360"/>
        <w:jc w:val="left"/>
        <w:rPr>
          <w:rFonts w:ascii="BIZ UDPゴシック" w:eastAsia="BIZ UDPゴシック" w:hAnsi="BIZ UDPゴシック"/>
        </w:rPr>
      </w:pPr>
    </w:p>
    <w:p w14:paraId="66E702D8" w14:textId="77777777" w:rsidR="00137F1D" w:rsidRDefault="00137F1D" w:rsidP="001C1966">
      <w:pPr>
        <w:pStyle w:val="ab"/>
        <w:spacing w:line="276" w:lineRule="auto"/>
        <w:ind w:right="360"/>
        <w:jc w:val="left"/>
        <w:rPr>
          <w:rFonts w:ascii="BIZ UDPゴシック" w:eastAsia="BIZ UDPゴシック" w:hAnsi="BIZ UDPゴシック"/>
        </w:rPr>
      </w:pPr>
    </w:p>
    <w:p w14:paraId="0BE096A0" w14:textId="77777777" w:rsidR="00137F1D" w:rsidRDefault="00137F1D" w:rsidP="001C1966">
      <w:pPr>
        <w:pStyle w:val="ab"/>
        <w:spacing w:line="276" w:lineRule="auto"/>
        <w:ind w:right="360"/>
        <w:jc w:val="left"/>
        <w:rPr>
          <w:rFonts w:ascii="BIZ UDPゴシック" w:eastAsia="BIZ UDPゴシック" w:hAnsi="BIZ UDPゴシック"/>
        </w:rPr>
      </w:pPr>
    </w:p>
    <w:p w14:paraId="77496CD1" w14:textId="77777777" w:rsidR="00137F1D" w:rsidRDefault="00137F1D" w:rsidP="001C1966">
      <w:pPr>
        <w:pStyle w:val="ab"/>
        <w:spacing w:line="276" w:lineRule="auto"/>
        <w:ind w:right="360"/>
        <w:jc w:val="left"/>
        <w:rPr>
          <w:rFonts w:ascii="BIZ UDPゴシック" w:eastAsia="BIZ UDPゴシック" w:hAnsi="BIZ UDPゴシック"/>
        </w:rPr>
      </w:pPr>
    </w:p>
    <w:p w14:paraId="01010AFF" w14:textId="77777777" w:rsidR="00137F1D" w:rsidRDefault="00137F1D" w:rsidP="001C1966">
      <w:pPr>
        <w:pStyle w:val="ab"/>
        <w:spacing w:line="276" w:lineRule="auto"/>
        <w:ind w:right="360"/>
        <w:jc w:val="left"/>
        <w:rPr>
          <w:rFonts w:ascii="BIZ UDPゴシック" w:eastAsia="BIZ UDPゴシック" w:hAnsi="BIZ UDPゴシック"/>
        </w:rPr>
      </w:pPr>
    </w:p>
    <w:p w14:paraId="131740AE" w14:textId="77777777" w:rsidR="00137F1D" w:rsidRDefault="00137F1D" w:rsidP="001C1966">
      <w:pPr>
        <w:pStyle w:val="ab"/>
        <w:spacing w:line="276" w:lineRule="auto"/>
        <w:ind w:right="360"/>
        <w:jc w:val="left"/>
        <w:rPr>
          <w:rFonts w:ascii="BIZ UDPゴシック" w:eastAsia="BIZ UDPゴシック" w:hAnsi="BIZ UDPゴシック"/>
        </w:rPr>
      </w:pPr>
    </w:p>
    <w:p w14:paraId="284A6673" w14:textId="122EB2F1" w:rsidR="00F43D9C" w:rsidRPr="005125A2" w:rsidRDefault="00F43D9C" w:rsidP="001C1966">
      <w:pPr>
        <w:spacing w:line="276" w:lineRule="auto"/>
        <w:rPr>
          <w:rFonts w:ascii="BIZ UDPゴシック" w:eastAsia="BIZ UDPゴシック" w:hAnsi="BIZ UDPゴシック"/>
          <w:b/>
          <w:bCs/>
          <w:sz w:val="36"/>
          <w:szCs w:val="36"/>
          <w:shd w:val="pct15" w:color="auto" w:fill="FFFFFF"/>
        </w:rPr>
      </w:pPr>
      <w:r w:rsidRPr="005125A2">
        <w:rPr>
          <w:rFonts w:ascii="BIZ UDPゴシック" w:eastAsia="BIZ UDPゴシック" w:hAnsi="BIZ UDPゴシック"/>
          <w:b/>
          <w:bCs/>
          <w:sz w:val="36"/>
          <w:szCs w:val="36"/>
          <w:shd w:val="pct15" w:color="auto" w:fill="FFFFFF"/>
        </w:rPr>
        <w:lastRenderedPageBreak/>
        <w:t>第２部 各対策項目の考え方及び取組</w:t>
      </w:r>
      <w:r w:rsidRPr="005125A2">
        <w:rPr>
          <w:rFonts w:ascii="BIZ UDPゴシック" w:eastAsia="BIZ UDPゴシック" w:hAnsi="BIZ UDPゴシック" w:hint="eastAsia"/>
          <w:b/>
          <w:bCs/>
          <w:sz w:val="36"/>
          <w:szCs w:val="36"/>
          <w:shd w:val="pct15" w:color="auto" w:fill="FFFFFF"/>
        </w:rPr>
        <w:t xml:space="preserve">　　　　　　　　　　　　　　　　　　</w:t>
      </w:r>
    </w:p>
    <w:p w14:paraId="776615E3" w14:textId="77777777" w:rsidR="00490D31" w:rsidRPr="00490D31" w:rsidRDefault="00490D31" w:rsidP="001C1966">
      <w:pPr>
        <w:spacing w:line="276" w:lineRule="auto"/>
        <w:rPr>
          <w:rFonts w:ascii="BIZ UDPゴシック" w:eastAsia="BIZ UDPゴシック" w:hAnsi="BIZ UDPゴシック"/>
          <w:b/>
          <w:bCs/>
        </w:rPr>
      </w:pPr>
    </w:p>
    <w:p w14:paraId="49491A8D" w14:textId="08EFED0F" w:rsidR="00F43D9C" w:rsidRPr="005125A2" w:rsidRDefault="00F43D9C" w:rsidP="001C1966">
      <w:pPr>
        <w:spacing w:line="276" w:lineRule="auto"/>
        <w:rPr>
          <w:rFonts w:ascii="BIZ UDPゴシック" w:eastAsia="BIZ UDPゴシック" w:hAnsi="BIZ UDPゴシック"/>
          <w:b/>
          <w:bCs/>
          <w:sz w:val="32"/>
          <w:szCs w:val="32"/>
        </w:rPr>
      </w:pPr>
      <w:r w:rsidRPr="005125A2">
        <w:rPr>
          <w:rFonts w:ascii="BIZ UDPゴシック" w:eastAsia="BIZ UDPゴシック" w:hAnsi="BIZ UDPゴシック"/>
          <w:b/>
          <w:bCs/>
          <w:sz w:val="32"/>
          <w:szCs w:val="32"/>
        </w:rPr>
        <w:t>第１章 実施体制</w:t>
      </w:r>
    </w:p>
    <w:p w14:paraId="29557808" w14:textId="77777777" w:rsidR="00490D31" w:rsidRPr="00490D31" w:rsidRDefault="00490D31" w:rsidP="001C1966">
      <w:pPr>
        <w:spacing w:line="276" w:lineRule="auto"/>
        <w:rPr>
          <w:rFonts w:ascii="BIZ UDPゴシック" w:eastAsia="BIZ UDPゴシック" w:hAnsi="BIZ UDPゴシック"/>
          <w:b/>
          <w:bCs/>
        </w:rPr>
      </w:pPr>
    </w:p>
    <w:p w14:paraId="148C65B9" w14:textId="77DB0B82"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第１節 準備期</w:t>
      </w:r>
    </w:p>
    <w:p w14:paraId="69271D28" w14:textId="2FE0C0B8" w:rsidR="00F43D9C" w:rsidRPr="00F43D9C" w:rsidRDefault="00E95316" w:rsidP="001C1966">
      <w:pPr>
        <w:spacing w:line="276" w:lineRule="auto"/>
        <w:rPr>
          <w:rFonts w:ascii="BIZ UDPゴシック" w:eastAsia="BIZ UDPゴシック" w:hAnsi="BIZ UDPゴシック"/>
          <w:sz w:val="21"/>
        </w:rPr>
      </w:pPr>
      <w:r>
        <w:rPr>
          <w:noProof/>
        </w:rPr>
        <mc:AlternateContent>
          <mc:Choice Requires="wps">
            <w:drawing>
              <wp:anchor distT="0" distB="0" distL="114300" distR="114300" simplePos="0" relativeHeight="251661312" behindDoc="0" locked="0" layoutInCell="1" allowOverlap="1" wp14:anchorId="367E3E01" wp14:editId="3366067C">
                <wp:simplePos x="0" y="0"/>
                <wp:positionH relativeFrom="margin">
                  <wp:posOffset>32385</wp:posOffset>
                </wp:positionH>
                <wp:positionV relativeFrom="paragraph">
                  <wp:posOffset>8255</wp:posOffset>
                </wp:positionV>
                <wp:extent cx="5742305" cy="1466215"/>
                <wp:effectExtent l="0" t="0" r="10795" b="19685"/>
                <wp:wrapNone/>
                <wp:docPr id="1803344858"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14662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745C01"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 xml:space="preserve">＜目的＞ </w:t>
                            </w:r>
                          </w:p>
                          <w:p w14:paraId="74FA89F2"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新型インフルエンザ等が国内外で発生し、又はその疑いがある場合は、事態を的確に把握し、関係機関が一丸となって取組を推進することが重要である。そのため、あらかじめ、役割を整理するとともに、有事の際に機能する指揮命令系統等の構築と拡張可能な組織体制の編成及び確認、それぞれの役割を実現するための人員の調整、縮小可能な業務の整理等を行う。また、研修や訓練を通じた課題の発見や改善、練度の向上等を図るとともに、定期的な会議の開催等を通じて関係機関間の連携を強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E3E01" id="正方形/長方形 22" o:spid="_x0000_s1026" style="position:absolute;left:0;text-align:left;margin-left:2.55pt;margin-top:.65pt;width:452.15pt;height:11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" fillcolor="window" strokecolor="windowText" strokeweight="1pt">
                <v:path arrowok="t"/>
                <v:textbox>
                  <w:txbxContent>
                    <w:p w14:paraId="72745C01"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 xml:space="preserve">＜目的＞ </w:t>
                      </w:r>
                    </w:p>
                    <w:p w14:paraId="74FA89F2"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新型インフルエンザ等が国内外で発生し、又はその疑いがある場合は、事態を的確に把握し、関係機関が一丸となって取組を推進することが重要である。そのため、あらかじめ、役割を整理するとともに、有事の際に機能する指揮命令系統等の構築と拡張可能な組織体制の編成及び確認、それぞれの役割を実現するための人員の調整、縮小可能な業務の整理等を行う。また、研修や訓練を通じた課題の発見や改善、練度の向上等を図るとともに、定期的な会議の開催等を通じて関係機関間の連携を強化する。</w:t>
                      </w:r>
                    </w:p>
                  </w:txbxContent>
                </v:textbox>
                <w10:wrap anchorx="margin"/>
              </v:rect>
            </w:pict>
          </mc:Fallback>
        </mc:AlternateContent>
      </w:r>
    </w:p>
    <w:p w14:paraId="1C967527" w14:textId="06EEC6A6" w:rsidR="00F43D9C" w:rsidRPr="00F43D9C" w:rsidRDefault="00F43D9C" w:rsidP="001C1966">
      <w:pPr>
        <w:spacing w:line="276" w:lineRule="auto"/>
        <w:rPr>
          <w:rFonts w:ascii="BIZ UDPゴシック" w:eastAsia="BIZ UDPゴシック" w:hAnsi="BIZ UDPゴシック"/>
          <w:sz w:val="21"/>
        </w:rPr>
      </w:pPr>
    </w:p>
    <w:p w14:paraId="5319290A" w14:textId="77777777" w:rsidR="00F43D9C" w:rsidRPr="00F43D9C" w:rsidRDefault="00F43D9C" w:rsidP="001C1966">
      <w:pPr>
        <w:spacing w:line="276" w:lineRule="auto"/>
        <w:rPr>
          <w:rFonts w:ascii="BIZ UDPゴシック" w:eastAsia="BIZ UDPゴシック" w:hAnsi="BIZ UDPゴシック"/>
          <w:sz w:val="21"/>
        </w:rPr>
      </w:pPr>
    </w:p>
    <w:p w14:paraId="0748569A" w14:textId="77777777" w:rsidR="00F43D9C" w:rsidRPr="00F43D9C" w:rsidRDefault="00F43D9C" w:rsidP="001C1966">
      <w:pPr>
        <w:spacing w:line="276" w:lineRule="auto"/>
        <w:rPr>
          <w:rFonts w:ascii="BIZ UDPゴシック" w:eastAsia="BIZ UDPゴシック" w:hAnsi="BIZ UDPゴシック"/>
          <w:sz w:val="21"/>
        </w:rPr>
      </w:pPr>
    </w:p>
    <w:p w14:paraId="7D2F0FFC" w14:textId="77777777" w:rsidR="00F43D9C" w:rsidRPr="00F43D9C" w:rsidRDefault="00F43D9C" w:rsidP="001C1966">
      <w:pPr>
        <w:spacing w:line="276" w:lineRule="auto"/>
        <w:rPr>
          <w:rFonts w:ascii="BIZ UDPゴシック" w:eastAsia="BIZ UDPゴシック" w:hAnsi="BIZ UDPゴシック"/>
          <w:sz w:val="21"/>
        </w:rPr>
      </w:pPr>
    </w:p>
    <w:p w14:paraId="11851FAD" w14:textId="77777777" w:rsidR="00F43D9C" w:rsidRDefault="00F43D9C" w:rsidP="001C1966">
      <w:pPr>
        <w:spacing w:line="276" w:lineRule="auto"/>
        <w:rPr>
          <w:rFonts w:ascii="BIZ UDPゴシック" w:eastAsia="BIZ UDPゴシック" w:hAnsi="BIZ UDPゴシック"/>
          <w:sz w:val="21"/>
        </w:rPr>
      </w:pPr>
    </w:p>
    <w:p w14:paraId="0DC3D365" w14:textId="77777777" w:rsidR="00AB47E5" w:rsidRDefault="00AB47E5" w:rsidP="001C1966">
      <w:pPr>
        <w:spacing w:line="276" w:lineRule="auto"/>
        <w:rPr>
          <w:rFonts w:ascii="BIZ UDPゴシック" w:eastAsia="BIZ UDPゴシック" w:hAnsi="BIZ UDPゴシック"/>
          <w:sz w:val="21"/>
        </w:rPr>
      </w:pPr>
    </w:p>
    <w:p w14:paraId="64B80993" w14:textId="77777777" w:rsidR="00AB47E5" w:rsidRDefault="00AB47E5" w:rsidP="001C1966">
      <w:pPr>
        <w:spacing w:line="276" w:lineRule="auto"/>
        <w:rPr>
          <w:rFonts w:ascii="BIZ UDPゴシック" w:eastAsia="BIZ UDPゴシック" w:hAnsi="BIZ UDPゴシック"/>
          <w:sz w:val="21"/>
        </w:rPr>
      </w:pPr>
    </w:p>
    <w:p w14:paraId="63E38E9B" w14:textId="65CF35EA" w:rsidR="00FB1CE5" w:rsidRPr="00F43D9C" w:rsidRDefault="00FB1CE5" w:rsidP="00FB1CE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１</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日野市行動計画の作成や体制整備・強化</w:t>
      </w:r>
      <w:r w:rsidR="006D4D47" w:rsidRPr="006D4D47">
        <w:rPr>
          <w:rFonts w:ascii="BIZ UDPゴシック" w:eastAsia="BIZ UDPゴシック" w:hAnsi="BIZ UDPゴシック" w:hint="eastAsia"/>
          <w:color w:val="0070C0"/>
          <w:sz w:val="20"/>
          <w:szCs w:val="20"/>
        </w:rPr>
        <w:t>【企画部・総務部・健康福祉部】</w:t>
      </w:r>
    </w:p>
    <w:p w14:paraId="6CA6F56B" w14:textId="332D470A" w:rsidR="005828AA" w:rsidRDefault="00FB1CE5" w:rsidP="00033F6F">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w:t>
      </w:r>
      <w:r w:rsidR="007B60A6">
        <w:rPr>
          <w:rFonts w:ascii="BIZ UDPゴシック" w:eastAsia="BIZ UDPゴシック" w:hAnsi="BIZ UDPゴシック" w:hint="eastAsia"/>
          <w:color w:val="000000"/>
        </w:rPr>
        <w:t>政府行動計画及び都行動計画に</w:t>
      </w:r>
      <w:r w:rsidR="005828AA">
        <w:rPr>
          <w:rFonts w:ascii="BIZ UDPゴシック" w:eastAsia="BIZ UDPゴシック" w:hAnsi="BIZ UDPゴシック" w:hint="eastAsia"/>
          <w:color w:val="000000"/>
        </w:rPr>
        <w:t>基づき本</w:t>
      </w:r>
      <w:r w:rsidRPr="00F43D9C">
        <w:rPr>
          <w:rFonts w:ascii="BIZ UDPゴシック" w:eastAsia="BIZ UDPゴシック" w:hAnsi="BIZ UDPゴシック"/>
          <w:color w:val="000000"/>
        </w:rPr>
        <w:t>行動計画</w:t>
      </w:r>
      <w:r w:rsidRPr="00F43D9C">
        <w:rPr>
          <w:rFonts w:ascii="BIZ UDPゴシック" w:eastAsia="BIZ UDPゴシック" w:hAnsi="BIZ UDPゴシック" w:hint="eastAsia"/>
          <w:color w:val="000000"/>
        </w:rPr>
        <w:t>を</w:t>
      </w:r>
      <w:r w:rsidRPr="00F43D9C">
        <w:rPr>
          <w:rFonts w:ascii="BIZ UDPゴシック" w:eastAsia="BIZ UDPゴシック" w:hAnsi="BIZ UDPゴシック"/>
          <w:color w:val="000000"/>
        </w:rPr>
        <w:t>作成</w:t>
      </w:r>
      <w:r w:rsidR="005828AA">
        <w:rPr>
          <w:rFonts w:ascii="BIZ UDPゴシック" w:eastAsia="BIZ UDPゴシック" w:hAnsi="BIZ UDPゴシック" w:hint="eastAsia"/>
          <w:color w:val="000000"/>
        </w:rPr>
        <w:t>し、必要に応じて新型インフルエンザ等の感染症の発生に備え、本</w:t>
      </w:r>
      <w:r w:rsidRPr="00F43D9C">
        <w:rPr>
          <w:rFonts w:ascii="BIZ UDPゴシック" w:eastAsia="BIZ UDPゴシック" w:hAnsi="BIZ UDPゴシック" w:hint="eastAsia"/>
          <w:color w:val="000000"/>
        </w:rPr>
        <w:t>行動計画</w:t>
      </w:r>
      <w:r w:rsidR="005828AA">
        <w:rPr>
          <w:rFonts w:ascii="BIZ UDPゴシック" w:eastAsia="BIZ UDPゴシック" w:hAnsi="BIZ UDPゴシック" w:hint="eastAsia"/>
          <w:color w:val="000000"/>
        </w:rPr>
        <w:t>の見直しを行うものとする。</w:t>
      </w:r>
    </w:p>
    <w:p w14:paraId="2BE2B457" w14:textId="21CC3C2D" w:rsidR="00FB1CE5" w:rsidRDefault="005828AA" w:rsidP="00033F6F">
      <w:pPr>
        <w:spacing w:line="276" w:lineRule="auto"/>
        <w:ind w:firstLineChars="100" w:firstLine="220"/>
        <w:rPr>
          <w:rFonts w:ascii="BIZ UDPゴシック" w:eastAsia="BIZ UDPゴシック" w:hAnsi="BIZ UDPゴシック"/>
          <w:color w:val="000000"/>
        </w:rPr>
      </w:pPr>
      <w:r>
        <w:rPr>
          <w:rFonts w:ascii="BIZ UDPゴシック" w:eastAsia="BIZ UDPゴシック" w:hAnsi="BIZ UDPゴシック" w:hint="eastAsia"/>
          <w:color w:val="000000"/>
        </w:rPr>
        <w:t>なお、本行動計画を変更する際は、</w:t>
      </w:r>
      <w:r w:rsidR="00FB1CE5" w:rsidRPr="00F43D9C">
        <w:rPr>
          <w:rFonts w:ascii="BIZ UDPゴシック" w:eastAsia="BIZ UDPゴシック" w:hAnsi="BIZ UDPゴシック" w:hint="eastAsia"/>
          <w:color w:val="000000"/>
        </w:rPr>
        <w:t>感染症に関する専門的な知識を有する者その他の学識経験者の意見を聴く。</w:t>
      </w:r>
    </w:p>
    <w:p w14:paraId="332D33E4" w14:textId="7121BDE9" w:rsidR="00FB1CE5" w:rsidRPr="00F43D9C" w:rsidRDefault="00FB1CE5" w:rsidP="00033F6F">
      <w:pPr>
        <w:spacing w:line="276" w:lineRule="auto"/>
        <w:ind w:firstLineChars="100" w:firstLine="220"/>
        <w:rPr>
          <w:rFonts w:ascii="BIZ UDPゴシック" w:eastAsia="BIZ UDPゴシック" w:hAnsi="BIZ UDPゴシック"/>
          <w:color w:val="000000"/>
        </w:rPr>
      </w:pPr>
      <w:r>
        <w:rPr>
          <w:rFonts w:ascii="BIZ UDPゴシック" w:eastAsia="BIZ UDPゴシック" w:hAnsi="BIZ UDPゴシック" w:hint="eastAsia"/>
          <w:color w:val="000000"/>
        </w:rPr>
        <w:t>また広域的な観点から南多摩保健所及び近隣市との調整を図るものとする。</w:t>
      </w:r>
    </w:p>
    <w:p w14:paraId="70BF23A5" w14:textId="77777777" w:rsidR="00FB1CE5" w:rsidRPr="00F43D9C" w:rsidRDefault="00FB1CE5" w:rsidP="001C1966">
      <w:pPr>
        <w:spacing w:line="276" w:lineRule="auto"/>
        <w:rPr>
          <w:rFonts w:ascii="BIZ UDPゴシック" w:eastAsia="BIZ UDPゴシック" w:hAnsi="BIZ UDPゴシック"/>
        </w:rPr>
      </w:pPr>
    </w:p>
    <w:p w14:paraId="6BD33C88" w14:textId="6D6549CC" w:rsidR="00FB1CE5" w:rsidRPr="00F43D9C" w:rsidRDefault="00FB1CE5" w:rsidP="00FB1CE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b/>
          <w:bCs/>
          <w:color w:val="000000"/>
          <w:sz w:val="24"/>
          <w:szCs w:val="24"/>
        </w:rPr>
        <w:t>1-</w:t>
      </w:r>
      <w:r>
        <w:rPr>
          <w:rFonts w:ascii="BIZ UDPゴシック" w:eastAsia="BIZ UDPゴシック" w:hAnsi="BIZ UDPゴシック" w:hint="eastAsia"/>
          <w:b/>
          <w:bCs/>
          <w:color w:val="000000"/>
          <w:sz w:val="24"/>
          <w:szCs w:val="24"/>
        </w:rPr>
        <w:t>２</w:t>
      </w:r>
      <w:r w:rsidRPr="00F43D9C">
        <w:rPr>
          <w:rFonts w:ascii="BIZ UDPゴシック" w:eastAsia="BIZ UDPゴシック" w:hAnsi="BIZ UDPゴシック"/>
          <w:b/>
          <w:bCs/>
          <w:color w:val="000000"/>
          <w:sz w:val="24"/>
          <w:szCs w:val="24"/>
        </w:rPr>
        <w:t xml:space="preserve"> 実践的な訓練の実施</w:t>
      </w:r>
      <w:r w:rsidR="006D4D47" w:rsidRPr="006D4D47">
        <w:rPr>
          <w:rFonts w:ascii="BIZ UDPゴシック" w:eastAsia="BIZ UDPゴシック" w:hAnsi="BIZ UDPゴシック"/>
          <w:color w:val="0070C0"/>
          <w:sz w:val="20"/>
          <w:szCs w:val="20"/>
        </w:rPr>
        <w:t>【総務</w:t>
      </w:r>
      <w:r w:rsidR="006D4D47" w:rsidRPr="006D4D47">
        <w:rPr>
          <w:rFonts w:ascii="BIZ UDPゴシック" w:eastAsia="BIZ UDPゴシック" w:hAnsi="BIZ UDPゴシック" w:hint="eastAsia"/>
          <w:color w:val="0070C0"/>
          <w:sz w:val="20"/>
          <w:szCs w:val="20"/>
        </w:rPr>
        <w:t>部</w:t>
      </w:r>
      <w:r w:rsidR="006D4D47" w:rsidRPr="006D4D47">
        <w:rPr>
          <w:rFonts w:ascii="BIZ UDPゴシック" w:eastAsia="BIZ UDPゴシック" w:hAnsi="BIZ UDPゴシック"/>
          <w:color w:val="0070C0"/>
          <w:sz w:val="20"/>
          <w:szCs w:val="20"/>
        </w:rPr>
        <w:t>、</w:t>
      </w:r>
      <w:r w:rsidR="006D4D47" w:rsidRPr="006D4D47">
        <w:rPr>
          <w:rFonts w:ascii="BIZ UDPゴシック" w:eastAsia="BIZ UDPゴシック" w:hAnsi="BIZ UDPゴシック" w:hint="eastAsia"/>
          <w:color w:val="0070C0"/>
          <w:sz w:val="20"/>
          <w:szCs w:val="20"/>
        </w:rPr>
        <w:t>健康福祉部</w:t>
      </w:r>
      <w:r w:rsidR="006D4D47" w:rsidRPr="006D4D47">
        <w:rPr>
          <w:rFonts w:ascii="BIZ UDPゴシック" w:eastAsia="BIZ UDPゴシック" w:hAnsi="BIZ UDPゴシック"/>
          <w:color w:val="0070C0"/>
          <w:sz w:val="20"/>
          <w:szCs w:val="20"/>
        </w:rPr>
        <w:t>】</w:t>
      </w:r>
    </w:p>
    <w:p w14:paraId="1243249E" w14:textId="77777777" w:rsidR="00E33260" w:rsidRDefault="00E33260" w:rsidP="00033F6F">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（１） </w:t>
      </w:r>
      <w:r w:rsidR="00FB1CE5" w:rsidRPr="00F43D9C">
        <w:rPr>
          <w:rFonts w:ascii="BIZ UDPゴシック" w:eastAsia="BIZ UDPゴシック" w:hAnsi="BIZ UDPゴシック" w:hint="eastAsia"/>
          <w:color w:val="000000"/>
        </w:rPr>
        <w:t>市は</w:t>
      </w:r>
      <w:r w:rsidR="00FB1CE5" w:rsidRPr="00F43D9C">
        <w:rPr>
          <w:rFonts w:ascii="BIZ UDPゴシック" w:eastAsia="BIZ UDPゴシック" w:hAnsi="BIZ UDPゴシック"/>
          <w:color w:val="000000"/>
        </w:rPr>
        <w:t>、</w:t>
      </w:r>
      <w:r w:rsidR="00FB1CE5" w:rsidRPr="00F43D9C">
        <w:rPr>
          <w:rFonts w:ascii="BIZ UDPゴシック" w:eastAsia="BIZ UDPゴシック" w:hAnsi="BIZ UDPゴシック" w:hint="eastAsia"/>
          <w:color w:val="000000"/>
        </w:rPr>
        <w:t>政府</w:t>
      </w:r>
      <w:r w:rsidR="00FB1CE5" w:rsidRPr="00F43D9C">
        <w:rPr>
          <w:rFonts w:ascii="BIZ UDPゴシック" w:eastAsia="BIZ UDPゴシック" w:hAnsi="BIZ UDPゴシック"/>
          <w:color w:val="000000"/>
        </w:rPr>
        <w:t>行動計画</w:t>
      </w:r>
      <w:r w:rsidR="00FB1CE5" w:rsidRPr="00F43D9C">
        <w:rPr>
          <w:rFonts w:ascii="BIZ UDPゴシック" w:eastAsia="BIZ UDPゴシック" w:hAnsi="BIZ UDPゴシック" w:hint="eastAsia"/>
          <w:color w:val="000000"/>
        </w:rPr>
        <w:t>及び都行動計画</w:t>
      </w:r>
      <w:r w:rsidR="00FB1CE5" w:rsidRPr="00F43D9C">
        <w:rPr>
          <w:rFonts w:ascii="BIZ UDPゴシック" w:eastAsia="BIZ UDPゴシック" w:hAnsi="BIZ UDPゴシック"/>
          <w:color w:val="000000"/>
        </w:rPr>
        <w:t>の内容を踏まえ、新型インフルエンザ等の発生に備え</w:t>
      </w:r>
    </w:p>
    <w:p w14:paraId="21C629A4" w14:textId="34E08D01" w:rsidR="00FB1CE5" w:rsidRPr="00F43D9C" w:rsidRDefault="00FB1CE5" w:rsidP="00E33260">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た実践的な訓練を実施する。</w:t>
      </w:r>
    </w:p>
    <w:p w14:paraId="580AE18B" w14:textId="77777777" w:rsidR="00E33260" w:rsidRDefault="00E33260" w:rsidP="00E33260">
      <w:pPr>
        <w:spacing w:line="276" w:lineRule="auto"/>
        <w:rPr>
          <w:rFonts w:ascii="BIZ UDPゴシック" w:eastAsia="BIZ UDPゴシック" w:hAnsi="BIZ UDPゴシック" w:cs="ＭＳ 明朝"/>
          <w:color w:val="000000"/>
          <w:szCs w:val="16"/>
        </w:rPr>
      </w:pPr>
      <w:r w:rsidRPr="00E33260">
        <w:rPr>
          <w:rFonts w:ascii="BIZ UDPゴシック" w:eastAsia="BIZ UDPゴシック" w:hAnsi="BIZ UDPゴシック" w:hint="eastAsia"/>
        </w:rPr>
        <w:t>（２）</w:t>
      </w:r>
      <w:r>
        <w:rPr>
          <w:rFonts w:ascii="BIZ UDPゴシック" w:eastAsia="BIZ UDPゴシック" w:hAnsi="BIZ UDPゴシック" w:hint="eastAsia"/>
        </w:rPr>
        <w:t xml:space="preserve"> </w:t>
      </w:r>
      <w:r w:rsidR="005828AA" w:rsidRPr="005828AA">
        <w:rPr>
          <w:rFonts w:ascii="BIZ UDPゴシック" w:eastAsia="BIZ UDPゴシック" w:hAnsi="BIZ UDPゴシック" w:cs="ＭＳ 明朝" w:hint="eastAsia"/>
          <w:color w:val="000000"/>
          <w:szCs w:val="16"/>
        </w:rPr>
        <w:t>市は、新型インフルエンザ等対策に携わる市職員等に対し、必要な知識技術を獲得できる</w:t>
      </w:r>
    </w:p>
    <w:p w14:paraId="3B53B62C" w14:textId="347B6544" w:rsidR="00F43D9C" w:rsidRDefault="005828AA" w:rsidP="00E33260">
      <w:pPr>
        <w:spacing w:line="276" w:lineRule="auto"/>
        <w:ind w:firstLineChars="200" w:firstLine="440"/>
        <w:rPr>
          <w:rFonts w:ascii="BIZ UDPゴシック" w:eastAsia="BIZ UDPゴシック" w:hAnsi="BIZ UDPゴシック" w:cs="ＭＳ 明朝"/>
          <w:color w:val="000000"/>
          <w:szCs w:val="16"/>
        </w:rPr>
      </w:pPr>
      <w:r w:rsidRPr="005828AA">
        <w:rPr>
          <w:rFonts w:ascii="BIZ UDPゴシック" w:eastAsia="BIZ UDPゴシック" w:hAnsi="BIZ UDPゴシック" w:cs="ＭＳ 明朝" w:hint="eastAsia"/>
          <w:color w:val="000000"/>
          <w:szCs w:val="16"/>
        </w:rPr>
        <w:t>研修受講の機会を確保する。</w:t>
      </w:r>
    </w:p>
    <w:p w14:paraId="4759B286" w14:textId="77777777" w:rsidR="00112F72" w:rsidRPr="00E33260" w:rsidRDefault="00112F72" w:rsidP="001C1966">
      <w:pPr>
        <w:spacing w:line="276" w:lineRule="auto"/>
        <w:rPr>
          <w:rFonts w:ascii="BIZ UDPゴシック" w:eastAsia="BIZ UDPゴシック" w:hAnsi="BIZ UDPゴシック"/>
          <w:b/>
          <w:bCs/>
        </w:rPr>
      </w:pPr>
    </w:p>
    <w:p w14:paraId="76FF8A49" w14:textId="221BB98B" w:rsidR="00FB1CE5" w:rsidRPr="00F43D9C" w:rsidRDefault="00FB1CE5" w:rsidP="00FB1CE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3</w:t>
      </w:r>
      <w:r>
        <w:rPr>
          <w:rFonts w:ascii="BIZ UDPゴシック" w:eastAsia="BIZ UDPゴシック" w:hAnsi="BIZ UDPゴシック" w:hint="eastAsia"/>
          <w:b/>
          <w:bCs/>
          <w:color w:val="000000"/>
          <w:sz w:val="24"/>
          <w:szCs w:val="24"/>
        </w:rPr>
        <w:t xml:space="preserve">　体制整備・強化</w:t>
      </w:r>
      <w:r w:rsidR="006D4D47" w:rsidRPr="006D4D47">
        <w:rPr>
          <w:rFonts w:ascii="BIZ UDPゴシック" w:eastAsia="BIZ UDPゴシック" w:hAnsi="BIZ UDPゴシック" w:hint="eastAsia"/>
          <w:color w:val="0070C0"/>
          <w:sz w:val="20"/>
          <w:szCs w:val="20"/>
        </w:rPr>
        <w:t>【企画部・総務部・健康福祉部】</w:t>
      </w:r>
    </w:p>
    <w:p w14:paraId="524B0B3F" w14:textId="3E134434" w:rsidR="00033F6F" w:rsidRDefault="00E33260" w:rsidP="00FB1CE5">
      <w:pPr>
        <w:spacing w:line="276" w:lineRule="auto"/>
        <w:ind w:leftChars="-5" w:left="2" w:hangingChars="6" w:hanging="13"/>
        <w:rPr>
          <w:rFonts w:ascii="BIZ UDPゴシック" w:eastAsia="BIZ UDPゴシック" w:hAnsi="BIZ UDPゴシック"/>
        </w:rPr>
      </w:pPr>
      <w:r>
        <w:rPr>
          <w:rFonts w:ascii="BIZ UDPゴシック" w:eastAsia="BIZ UDPゴシック" w:hAnsi="BIZ UDPゴシック" w:hint="eastAsia"/>
        </w:rPr>
        <w:t xml:space="preserve">（１） </w:t>
      </w:r>
      <w:r w:rsidR="00FB1CE5" w:rsidRPr="00D008DD">
        <w:rPr>
          <w:rFonts w:ascii="BIZ UDPゴシック" w:eastAsia="BIZ UDPゴシック" w:hAnsi="BIZ UDPゴシック" w:hint="eastAsia"/>
        </w:rPr>
        <w:t>市は、新型インフルエンザ等の発生時において強化・拡充すべき業務を実施するために必要</w:t>
      </w:r>
    </w:p>
    <w:p w14:paraId="7B6D690C" w14:textId="77777777" w:rsidR="00033F6F"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な人員体制等の確保及び有事においても維持すべき業務の継続を図り、市における取組体</w:t>
      </w:r>
    </w:p>
    <w:p w14:paraId="4468FF51" w14:textId="23FB515F" w:rsidR="00FB1CE5" w:rsidRPr="00D008DD"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制を整備・強化するため、業務継続計画の改定等を進める。</w:t>
      </w:r>
    </w:p>
    <w:p w14:paraId="07DCD042" w14:textId="77777777" w:rsidR="00E33260" w:rsidRDefault="00E33260" w:rsidP="00033F6F">
      <w:pPr>
        <w:spacing w:line="276" w:lineRule="auto"/>
        <w:ind w:leftChars="-5" w:left="2" w:hangingChars="6" w:hanging="13"/>
        <w:rPr>
          <w:rFonts w:ascii="BIZ UDPゴシック" w:eastAsia="BIZ UDPゴシック" w:hAnsi="BIZ UDPゴシック"/>
        </w:rPr>
      </w:pPr>
      <w:r>
        <w:rPr>
          <w:rFonts w:ascii="BIZ UDPゴシック" w:eastAsia="BIZ UDPゴシック" w:hAnsi="BIZ UDPゴシック" w:hint="eastAsia"/>
        </w:rPr>
        <w:t xml:space="preserve">（２） </w:t>
      </w:r>
      <w:r w:rsidR="00FB1CE5" w:rsidRPr="00D008DD">
        <w:rPr>
          <w:rFonts w:ascii="BIZ UDPゴシック" w:eastAsia="BIZ UDPゴシック" w:hAnsi="BIZ UDPゴシック" w:hint="eastAsia"/>
        </w:rPr>
        <w:t>市は、平時から、都及び南多摩保健所と連携し、市民等に対し、感染症に関する基本的な情</w:t>
      </w:r>
    </w:p>
    <w:p w14:paraId="788A5032" w14:textId="77777777" w:rsidR="00E33260"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報や感染症の発生状況等の情報、新型インフルエンザ等に関する情報やその対策等につい</w:t>
      </w:r>
    </w:p>
    <w:p w14:paraId="0B179661" w14:textId="6D339721" w:rsidR="00FB1CE5" w:rsidRPr="00D008DD"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て、分かりやすく情報提供・共有を行う。</w:t>
      </w:r>
    </w:p>
    <w:p w14:paraId="22F0B373" w14:textId="61E7470D" w:rsidR="00FB1CE5" w:rsidRPr="00D008DD" w:rsidRDefault="00E33260" w:rsidP="00FB1CE5">
      <w:pPr>
        <w:spacing w:line="276" w:lineRule="auto"/>
        <w:ind w:leftChars="-5" w:left="2" w:hangingChars="6" w:hanging="13"/>
        <w:rPr>
          <w:rFonts w:ascii="BIZ UDPゴシック" w:eastAsia="BIZ UDPゴシック" w:hAnsi="BIZ UDPゴシック"/>
        </w:rPr>
      </w:pPr>
      <w:r>
        <w:rPr>
          <w:rFonts w:ascii="BIZ UDPゴシック" w:eastAsia="BIZ UDPゴシック" w:hAnsi="BIZ UDPゴシック" w:hint="eastAsia"/>
        </w:rPr>
        <w:t xml:space="preserve">（３） </w:t>
      </w:r>
      <w:r w:rsidR="00FB1CE5" w:rsidRPr="00D008DD">
        <w:rPr>
          <w:rFonts w:ascii="BIZ UDPゴシック" w:eastAsia="BIZ UDPゴシック" w:hAnsi="BIZ UDPゴシック" w:hint="eastAsia"/>
        </w:rPr>
        <w:t>市は、特措法の定めのほか、市対策本部に関し、必要な事項を条例及び規則等で定める</w:t>
      </w:r>
      <w:r w:rsidR="00486962">
        <w:rPr>
          <w:rStyle w:val="a6"/>
          <w:rFonts w:ascii="BIZ UDPゴシック" w:eastAsia="BIZ UDPゴシック" w:hAnsi="BIZ UDPゴシック"/>
        </w:rPr>
        <w:footnoteReference w:id="25"/>
      </w:r>
      <w:r w:rsidR="00FB1CE5" w:rsidRPr="00D008DD">
        <w:rPr>
          <w:rFonts w:ascii="BIZ UDPゴシック" w:eastAsia="BIZ UDPゴシック" w:hAnsi="BIZ UDPゴシック" w:hint="eastAsia"/>
        </w:rPr>
        <w:t>。</w:t>
      </w:r>
    </w:p>
    <w:p w14:paraId="0720FCB3" w14:textId="65A40F2E" w:rsidR="00FB1CE5" w:rsidRPr="00D008DD" w:rsidRDefault="00E33260" w:rsidP="00E33260">
      <w:pPr>
        <w:spacing w:line="276" w:lineRule="auto"/>
        <w:ind w:leftChars="-5" w:left="442" w:hangingChars="206" w:hanging="453"/>
        <w:rPr>
          <w:rFonts w:ascii="BIZ UDPゴシック" w:eastAsia="BIZ UDPゴシック" w:hAnsi="BIZ UDPゴシック"/>
        </w:rPr>
      </w:pPr>
      <w:r>
        <w:rPr>
          <w:rFonts w:ascii="BIZ UDPゴシック" w:eastAsia="BIZ UDPゴシック" w:hAnsi="BIZ UDPゴシック" w:hint="eastAsia"/>
        </w:rPr>
        <w:t xml:space="preserve">（４） </w:t>
      </w:r>
      <w:r w:rsidR="00FB1CE5" w:rsidRPr="00D008DD">
        <w:rPr>
          <w:rFonts w:ascii="BIZ UDPゴシック" w:eastAsia="BIZ UDPゴシック" w:hAnsi="BIZ UDPゴシック" w:hint="eastAsia"/>
        </w:rPr>
        <w:t>市は、一体的・整合的ないわゆるワンボイス</w:t>
      </w:r>
      <w:r w:rsidR="00F21B5D">
        <w:rPr>
          <w:rStyle w:val="a6"/>
          <w:rFonts w:ascii="BIZ UDPゴシック" w:eastAsia="BIZ UDPゴシック" w:hAnsi="BIZ UDPゴシック"/>
        </w:rPr>
        <w:footnoteReference w:id="26"/>
      </w:r>
      <w:r w:rsidR="00FB1CE5" w:rsidRPr="00D008DD">
        <w:rPr>
          <w:rFonts w:ascii="BIZ UDPゴシック" w:eastAsia="BIZ UDPゴシック" w:hAnsi="BIZ UDPゴシック" w:hint="eastAsia"/>
        </w:rPr>
        <w:t>での情報提供・共有を行うことができるよう、必要な体制を整備する。</w:t>
      </w:r>
    </w:p>
    <w:p w14:paraId="0D8D93CF" w14:textId="77777777" w:rsidR="00486962" w:rsidRDefault="00486962" w:rsidP="00033F6F">
      <w:pPr>
        <w:spacing w:line="276" w:lineRule="auto"/>
        <w:ind w:leftChars="-5" w:left="2" w:hangingChars="6" w:hanging="13"/>
        <w:rPr>
          <w:rFonts w:ascii="BIZ UDPゴシック" w:eastAsia="BIZ UDPゴシック" w:hAnsi="BIZ UDPゴシック"/>
        </w:rPr>
      </w:pPr>
    </w:p>
    <w:p w14:paraId="516C1A76" w14:textId="77777777" w:rsidR="00486962" w:rsidRDefault="00486962" w:rsidP="00033F6F">
      <w:pPr>
        <w:spacing w:line="276" w:lineRule="auto"/>
        <w:ind w:leftChars="-5" w:left="2" w:hangingChars="6" w:hanging="13"/>
        <w:rPr>
          <w:rFonts w:ascii="BIZ UDPゴシック" w:eastAsia="BIZ UDPゴシック" w:hAnsi="BIZ UDPゴシック"/>
        </w:rPr>
      </w:pPr>
    </w:p>
    <w:p w14:paraId="4C87E439" w14:textId="77777777" w:rsidR="00E33260" w:rsidRDefault="00E33260" w:rsidP="00033F6F">
      <w:pPr>
        <w:spacing w:line="276" w:lineRule="auto"/>
        <w:ind w:leftChars="-5" w:left="2" w:hangingChars="6" w:hanging="13"/>
        <w:rPr>
          <w:rFonts w:ascii="BIZ UDPゴシック" w:eastAsia="BIZ UDPゴシック" w:hAnsi="BIZ UDPゴシック"/>
        </w:rPr>
      </w:pPr>
      <w:r>
        <w:rPr>
          <w:rFonts w:ascii="BIZ UDPゴシック" w:eastAsia="BIZ UDPゴシック" w:hAnsi="BIZ UDPゴシック" w:hint="eastAsia"/>
        </w:rPr>
        <w:lastRenderedPageBreak/>
        <w:t xml:space="preserve">(5) </w:t>
      </w:r>
      <w:r w:rsidR="00FB1CE5" w:rsidRPr="00D008DD">
        <w:rPr>
          <w:rFonts w:ascii="BIZ UDPゴシック" w:eastAsia="BIZ UDPゴシック" w:hAnsi="BIZ UDPゴシック" w:hint="eastAsia"/>
        </w:rPr>
        <w:t>市は、新型インフルエンザ等の発生時における全庁での対応体制の構築のため、研修や訓</w:t>
      </w:r>
    </w:p>
    <w:p w14:paraId="4DB7C8F8" w14:textId="77777777" w:rsidR="00E33260"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練等を実施するとともに、感染症対応部門（</w:t>
      </w:r>
      <w:r>
        <w:rPr>
          <w:rFonts w:ascii="BIZ UDPゴシック" w:eastAsia="BIZ UDPゴシック" w:hAnsi="BIZ UDPゴシック" w:hint="eastAsia"/>
        </w:rPr>
        <w:t>健康福祉部</w:t>
      </w:r>
      <w:r w:rsidRPr="00D008DD">
        <w:rPr>
          <w:rFonts w:ascii="BIZ UDPゴシック" w:eastAsia="BIZ UDPゴシック" w:hAnsi="BIZ UDPゴシック" w:hint="eastAsia"/>
        </w:rPr>
        <w:t>）と危機管理部門（</w:t>
      </w:r>
      <w:r>
        <w:rPr>
          <w:rFonts w:ascii="BIZ UDPゴシック" w:eastAsia="BIZ UDPゴシック" w:hAnsi="BIZ UDPゴシック" w:hint="eastAsia"/>
        </w:rPr>
        <w:t>総務部</w:t>
      </w:r>
      <w:r w:rsidRPr="00D008DD">
        <w:rPr>
          <w:rFonts w:ascii="BIZ UDPゴシック" w:eastAsia="BIZ UDPゴシック" w:hAnsi="BIZ UDPゴシック" w:hint="eastAsia"/>
        </w:rPr>
        <w:t>）との連携</w:t>
      </w:r>
    </w:p>
    <w:p w14:paraId="178B222A" w14:textId="1EA5AD6F" w:rsidR="00FB1CE5" w:rsidRPr="00D008DD" w:rsidRDefault="00FB1CE5" w:rsidP="00E33260">
      <w:pPr>
        <w:spacing w:line="276" w:lineRule="auto"/>
        <w:ind w:leftChars="-5" w:left="-11" w:firstLineChars="200" w:firstLine="440"/>
        <w:rPr>
          <w:rFonts w:ascii="BIZ UDPゴシック" w:eastAsia="BIZ UDPゴシック" w:hAnsi="BIZ UDPゴシック"/>
        </w:rPr>
      </w:pPr>
      <w:r w:rsidRPr="00D008DD">
        <w:rPr>
          <w:rFonts w:ascii="BIZ UDPゴシック" w:eastAsia="BIZ UDPゴシック" w:hAnsi="BIZ UDPゴシック" w:hint="eastAsia"/>
        </w:rPr>
        <w:t>強化や役割分担に関する調整を行う。</w:t>
      </w:r>
    </w:p>
    <w:p w14:paraId="00117F43" w14:textId="77777777" w:rsidR="00E33260" w:rsidRDefault="00E33260" w:rsidP="00033F6F">
      <w:pPr>
        <w:spacing w:line="276" w:lineRule="auto"/>
        <w:ind w:leftChars="-5" w:left="222" w:hangingChars="106" w:hanging="233"/>
        <w:rPr>
          <w:rFonts w:ascii="BIZ UDPゴシック" w:eastAsia="BIZ UDPゴシック" w:hAnsi="BIZ UDPゴシック"/>
        </w:rPr>
      </w:pPr>
      <w:r>
        <w:rPr>
          <w:rFonts w:ascii="BIZ UDPゴシック" w:eastAsia="BIZ UDPゴシック" w:hAnsi="BIZ UDPゴシック" w:hint="eastAsia"/>
        </w:rPr>
        <w:t xml:space="preserve">(6) </w:t>
      </w:r>
      <w:r w:rsidR="00FB1CE5" w:rsidRPr="00D008DD">
        <w:rPr>
          <w:rFonts w:ascii="BIZ UDPゴシック" w:eastAsia="BIZ UDPゴシック" w:hAnsi="BIZ UDPゴシック" w:hint="eastAsia"/>
        </w:rPr>
        <w:t>市は、平時から都、南多摩保健所、医療機関等と連携し、有事に機能するよう研修等を開催</w:t>
      </w:r>
    </w:p>
    <w:p w14:paraId="4FAA7581" w14:textId="6FF40931" w:rsidR="00FB1CE5" w:rsidRPr="00D008DD" w:rsidRDefault="00FB1CE5" w:rsidP="00E33260">
      <w:pPr>
        <w:spacing w:line="276" w:lineRule="auto"/>
        <w:ind w:leftChars="95" w:left="209" w:firstLineChars="100" w:firstLine="220"/>
        <w:rPr>
          <w:rFonts w:ascii="游明朝" w:eastAsia="游明朝" w:hAnsi="Yu Gothic"/>
        </w:rPr>
      </w:pPr>
      <w:r w:rsidRPr="00D008DD">
        <w:rPr>
          <w:rFonts w:ascii="BIZ UDPゴシック" w:eastAsia="BIZ UDPゴシック" w:hAnsi="BIZ UDPゴシック" w:hint="eastAsia"/>
        </w:rPr>
        <w:t>し、新型インフルエンザ等対策に携わる職員等の養成を行う。</w:t>
      </w:r>
    </w:p>
    <w:p w14:paraId="6FF9DA7F" w14:textId="44BD45BD" w:rsidR="00FB1CE5" w:rsidRPr="00F43D9C" w:rsidRDefault="00FB1CE5" w:rsidP="00FB1CE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４　関係機関</w:t>
      </w:r>
      <w:r w:rsidRPr="00F43D9C">
        <w:rPr>
          <w:rFonts w:ascii="BIZ UDPゴシック" w:eastAsia="BIZ UDPゴシック" w:hAnsi="BIZ UDPゴシック" w:hint="eastAsia"/>
          <w:b/>
          <w:bCs/>
          <w:color w:val="000000"/>
          <w:sz w:val="24"/>
          <w:szCs w:val="24"/>
        </w:rPr>
        <w:t>の連携の強化</w:t>
      </w:r>
      <w:r w:rsidR="006D4D47" w:rsidRPr="006D4D47">
        <w:rPr>
          <w:rFonts w:ascii="BIZ UDPゴシック" w:eastAsia="BIZ UDPゴシック" w:hAnsi="BIZ UDPゴシック" w:hint="eastAsia"/>
          <w:b/>
          <w:bCs/>
          <w:color w:val="0070C0"/>
          <w:sz w:val="20"/>
          <w:szCs w:val="20"/>
        </w:rPr>
        <w:t>【健康福祉部】</w:t>
      </w:r>
    </w:p>
    <w:p w14:paraId="095A0ACA" w14:textId="5D032CDB" w:rsidR="00033F6F" w:rsidRDefault="00E33260" w:rsidP="00FB1CE5">
      <w:pPr>
        <w:adjustRightInd w:val="0"/>
        <w:snapToGrid w:val="0"/>
        <w:spacing w:line="276" w:lineRule="auto"/>
        <w:ind w:left="1" w:hanging="1"/>
        <w:rPr>
          <w:rFonts w:ascii="BIZ UDPゴシック" w:eastAsia="BIZ UDPゴシック" w:hAnsi="BIZ UDPゴシック"/>
          <w:szCs w:val="24"/>
        </w:rPr>
      </w:pPr>
      <w:r>
        <w:rPr>
          <w:rFonts w:ascii="BIZ UDPゴシック" w:eastAsia="BIZ UDPゴシック" w:hAnsi="BIZ UDPゴシック" w:hint="eastAsia"/>
          <w:szCs w:val="24"/>
        </w:rPr>
        <w:t xml:space="preserve">(1) </w:t>
      </w:r>
      <w:r w:rsidR="00FB1CE5" w:rsidRPr="00AA34DD">
        <w:rPr>
          <w:rFonts w:ascii="BIZ UDPゴシック" w:eastAsia="BIZ UDPゴシック" w:hAnsi="BIZ UDPゴシック" w:hint="eastAsia"/>
          <w:szCs w:val="24"/>
        </w:rPr>
        <w:t>市は、国、都、南多摩保健所、医療機関、日野市医師会、八南歯科医師会及び日野市薬剤師</w:t>
      </w:r>
    </w:p>
    <w:p w14:paraId="20438BE4" w14:textId="77777777" w:rsidR="00033F6F" w:rsidRDefault="00FB1CE5" w:rsidP="00E33260">
      <w:pPr>
        <w:adjustRightInd w:val="0"/>
        <w:snapToGrid w:val="0"/>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hint="eastAsia"/>
          <w:szCs w:val="24"/>
        </w:rPr>
        <w:t>会等の関係機関と連携し、新型インフルエンザ等の発生に備え、平時からの情報共有、連携</w:t>
      </w:r>
    </w:p>
    <w:p w14:paraId="5F402522" w14:textId="5E5C916B" w:rsidR="00FB1CE5" w:rsidRPr="00AA34DD" w:rsidRDefault="00FB1CE5" w:rsidP="00E33260">
      <w:pPr>
        <w:adjustRightInd w:val="0"/>
        <w:snapToGrid w:val="0"/>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hint="eastAsia"/>
          <w:szCs w:val="24"/>
        </w:rPr>
        <w:t>体制の確認及び訓練を実施する。</w:t>
      </w:r>
    </w:p>
    <w:p w14:paraId="5ABCA859" w14:textId="3B64AE8A" w:rsidR="00033F6F" w:rsidRDefault="00E33260" w:rsidP="00FB1CE5">
      <w:pPr>
        <w:adjustRightInd w:val="0"/>
        <w:snapToGrid w:val="0"/>
        <w:spacing w:line="276" w:lineRule="auto"/>
        <w:ind w:left="1" w:hanging="1"/>
        <w:rPr>
          <w:rFonts w:ascii="BIZ UDPゴシック" w:eastAsia="BIZ UDPゴシック" w:hAnsi="BIZ UDPゴシック" w:cs="ＭＳ 明朝"/>
          <w:color w:val="000000"/>
          <w:szCs w:val="18"/>
        </w:rPr>
      </w:pPr>
      <w:r>
        <w:rPr>
          <w:rFonts w:ascii="BIZ UDPゴシック" w:eastAsia="BIZ UDPゴシック" w:hAnsi="BIZ UDPゴシック" w:cs="ＭＳ 明朝" w:hint="eastAsia"/>
          <w:color w:val="000000"/>
          <w:szCs w:val="18"/>
        </w:rPr>
        <w:t xml:space="preserve">(2) </w:t>
      </w:r>
      <w:r w:rsidR="00FB1CE5" w:rsidRPr="00AA34DD">
        <w:rPr>
          <w:rFonts w:ascii="BIZ UDPゴシック" w:eastAsia="BIZ UDPゴシック" w:hAnsi="BIZ UDPゴシック" w:cs="ＭＳ 明朝" w:hint="eastAsia"/>
          <w:color w:val="000000"/>
          <w:szCs w:val="18"/>
        </w:rPr>
        <w:t>市は、新型インフルエンザ等の発生に備え、医療機関、日野市医師会、八南医師会及び日野</w:t>
      </w:r>
    </w:p>
    <w:p w14:paraId="3ADD71E1" w14:textId="5A5A7162" w:rsidR="00FB1CE5" w:rsidRPr="00AA34DD" w:rsidRDefault="00FB1CE5" w:rsidP="00E33260">
      <w:pPr>
        <w:adjustRightInd w:val="0"/>
        <w:snapToGrid w:val="0"/>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cs="ＭＳ 明朝" w:hint="eastAsia"/>
          <w:color w:val="000000"/>
          <w:szCs w:val="18"/>
        </w:rPr>
        <w:t>市薬剤師会等の関係機関と情報交換等をはじめとした連携体制を構築する。</w:t>
      </w:r>
    </w:p>
    <w:p w14:paraId="3603F477" w14:textId="0A7895D9" w:rsidR="00033F6F" w:rsidRDefault="00E33260" w:rsidP="00FB1CE5">
      <w:pPr>
        <w:spacing w:line="276" w:lineRule="auto"/>
        <w:rPr>
          <w:rFonts w:ascii="BIZ UDPゴシック" w:eastAsia="BIZ UDPゴシック" w:hAnsi="BIZ UDPゴシック" w:cs="ＭＳ 明朝"/>
          <w:color w:val="000000"/>
          <w:szCs w:val="18"/>
        </w:rPr>
      </w:pPr>
      <w:r>
        <w:rPr>
          <w:rFonts w:ascii="BIZ UDPゴシック" w:eastAsia="BIZ UDPゴシック" w:hAnsi="BIZ UDPゴシック" w:cs="ＭＳ 明朝" w:hint="eastAsia"/>
          <w:color w:val="000000"/>
          <w:szCs w:val="18"/>
        </w:rPr>
        <w:t xml:space="preserve">(3) </w:t>
      </w:r>
      <w:r w:rsidR="00FB1CE5" w:rsidRPr="00AA34DD">
        <w:rPr>
          <w:rFonts w:ascii="BIZ UDPゴシック" w:eastAsia="BIZ UDPゴシック" w:hAnsi="BIZ UDPゴシック" w:cs="ＭＳ 明朝" w:hint="eastAsia"/>
          <w:color w:val="000000"/>
          <w:szCs w:val="18"/>
        </w:rPr>
        <w:t>市は、第３節（対応期）に記載している特定新型インフルエンザ等対策の代行や応援</w:t>
      </w:r>
    </w:p>
    <w:p w14:paraId="4BDEDF8E" w14:textId="12933FD1" w:rsidR="00F43D9C" w:rsidRPr="00AA34DD" w:rsidRDefault="00FB1CE5" w:rsidP="00E33260">
      <w:pPr>
        <w:spacing w:line="276" w:lineRule="auto"/>
        <w:ind w:firstLineChars="200" w:firstLine="440"/>
        <w:rPr>
          <w:rFonts w:ascii="BIZ UDPゴシック" w:eastAsia="BIZ UDPゴシック" w:hAnsi="BIZ UDPゴシック"/>
          <w:sz w:val="24"/>
          <w:szCs w:val="24"/>
        </w:rPr>
      </w:pPr>
      <w:r w:rsidRPr="00AA34DD">
        <w:rPr>
          <w:rFonts w:ascii="BIZ UDPゴシック" w:eastAsia="BIZ UDPゴシック" w:hAnsi="BIZ UDPゴシック" w:cs="ＭＳ 明朝" w:hint="eastAsia"/>
          <w:color w:val="000000"/>
          <w:szCs w:val="18"/>
        </w:rPr>
        <w:t>の具体的な運用方法について、都及び南多摩保健所と事前に調整し、着実な準備を進める。</w:t>
      </w:r>
    </w:p>
    <w:p w14:paraId="3C44E1A9" w14:textId="77777777" w:rsidR="00137F1D" w:rsidRDefault="00137F1D" w:rsidP="001C1966">
      <w:pPr>
        <w:spacing w:line="276" w:lineRule="auto"/>
        <w:rPr>
          <w:rFonts w:ascii="BIZ UDPゴシック" w:eastAsia="BIZ UDPゴシック" w:hAnsi="BIZ UDPゴシック"/>
        </w:rPr>
      </w:pPr>
    </w:p>
    <w:p w14:paraId="2EF064AB" w14:textId="77777777" w:rsidR="00137F1D" w:rsidRDefault="00137F1D" w:rsidP="001C1966">
      <w:pPr>
        <w:spacing w:line="276" w:lineRule="auto"/>
        <w:rPr>
          <w:rFonts w:ascii="BIZ UDPゴシック" w:eastAsia="BIZ UDPゴシック" w:hAnsi="BIZ UDPゴシック"/>
        </w:rPr>
      </w:pPr>
    </w:p>
    <w:p w14:paraId="475D05CB" w14:textId="77777777" w:rsidR="00883B71" w:rsidRDefault="00883B71" w:rsidP="001C1966">
      <w:pPr>
        <w:spacing w:line="276" w:lineRule="auto"/>
        <w:rPr>
          <w:rFonts w:ascii="BIZ UDPゴシック" w:eastAsia="BIZ UDPゴシック" w:hAnsi="BIZ UDPゴシック"/>
        </w:rPr>
      </w:pPr>
    </w:p>
    <w:p w14:paraId="568B41E3" w14:textId="77777777" w:rsidR="00883B71" w:rsidRDefault="00883B71" w:rsidP="001C1966">
      <w:pPr>
        <w:spacing w:line="276" w:lineRule="auto"/>
        <w:rPr>
          <w:rFonts w:ascii="BIZ UDPゴシック" w:eastAsia="BIZ UDPゴシック" w:hAnsi="BIZ UDPゴシック"/>
        </w:rPr>
      </w:pPr>
    </w:p>
    <w:p w14:paraId="1C1890D3" w14:textId="77777777" w:rsidR="00FB1CE5" w:rsidRDefault="00FB1CE5" w:rsidP="001C1966">
      <w:pPr>
        <w:spacing w:line="276" w:lineRule="auto"/>
        <w:rPr>
          <w:rFonts w:ascii="BIZ UDPゴシック" w:eastAsia="BIZ UDPゴシック" w:hAnsi="BIZ UDPゴシック"/>
        </w:rPr>
      </w:pPr>
    </w:p>
    <w:p w14:paraId="269659A6" w14:textId="77777777" w:rsidR="009A0312" w:rsidRDefault="009A0312" w:rsidP="001C1966">
      <w:pPr>
        <w:spacing w:line="276" w:lineRule="auto"/>
        <w:rPr>
          <w:rFonts w:ascii="BIZ UDPゴシック" w:eastAsia="BIZ UDPゴシック" w:hAnsi="BIZ UDPゴシック"/>
        </w:rPr>
      </w:pPr>
    </w:p>
    <w:p w14:paraId="43D353BC" w14:textId="77777777" w:rsidR="009A0312" w:rsidRDefault="009A0312" w:rsidP="001C1966">
      <w:pPr>
        <w:spacing w:line="276" w:lineRule="auto"/>
        <w:rPr>
          <w:rFonts w:ascii="BIZ UDPゴシック" w:eastAsia="BIZ UDPゴシック" w:hAnsi="BIZ UDPゴシック"/>
        </w:rPr>
      </w:pPr>
    </w:p>
    <w:p w14:paraId="42106963" w14:textId="77777777" w:rsidR="009A0312" w:rsidRDefault="009A0312" w:rsidP="001C1966">
      <w:pPr>
        <w:spacing w:line="276" w:lineRule="auto"/>
        <w:rPr>
          <w:rFonts w:ascii="BIZ UDPゴシック" w:eastAsia="BIZ UDPゴシック" w:hAnsi="BIZ UDPゴシック"/>
        </w:rPr>
      </w:pPr>
    </w:p>
    <w:p w14:paraId="638A7548" w14:textId="77777777" w:rsidR="009A0312" w:rsidRDefault="009A0312" w:rsidP="001C1966">
      <w:pPr>
        <w:spacing w:line="276" w:lineRule="auto"/>
        <w:rPr>
          <w:rFonts w:ascii="BIZ UDPゴシック" w:eastAsia="BIZ UDPゴシック" w:hAnsi="BIZ UDPゴシック"/>
        </w:rPr>
      </w:pPr>
    </w:p>
    <w:p w14:paraId="23B57269" w14:textId="77777777" w:rsidR="009A0312" w:rsidRDefault="009A0312" w:rsidP="001C1966">
      <w:pPr>
        <w:spacing w:line="276" w:lineRule="auto"/>
        <w:rPr>
          <w:rFonts w:ascii="BIZ UDPゴシック" w:eastAsia="BIZ UDPゴシック" w:hAnsi="BIZ UDPゴシック"/>
        </w:rPr>
      </w:pPr>
    </w:p>
    <w:p w14:paraId="3AA1AE47" w14:textId="77777777" w:rsidR="009A0312" w:rsidRDefault="009A0312" w:rsidP="001C1966">
      <w:pPr>
        <w:spacing w:line="276" w:lineRule="auto"/>
        <w:rPr>
          <w:rFonts w:ascii="BIZ UDPゴシック" w:eastAsia="BIZ UDPゴシック" w:hAnsi="BIZ UDPゴシック"/>
        </w:rPr>
      </w:pPr>
    </w:p>
    <w:p w14:paraId="27023DC5" w14:textId="77777777" w:rsidR="009A0312" w:rsidRDefault="009A0312" w:rsidP="001C1966">
      <w:pPr>
        <w:spacing w:line="276" w:lineRule="auto"/>
        <w:rPr>
          <w:rFonts w:ascii="BIZ UDPゴシック" w:eastAsia="BIZ UDPゴシック" w:hAnsi="BIZ UDPゴシック"/>
        </w:rPr>
      </w:pPr>
    </w:p>
    <w:p w14:paraId="0D0FBED9" w14:textId="77777777" w:rsidR="009A0312" w:rsidRDefault="009A0312" w:rsidP="001C1966">
      <w:pPr>
        <w:spacing w:line="276" w:lineRule="auto"/>
        <w:rPr>
          <w:rFonts w:ascii="BIZ UDPゴシック" w:eastAsia="BIZ UDPゴシック" w:hAnsi="BIZ UDPゴシック"/>
        </w:rPr>
      </w:pPr>
    </w:p>
    <w:p w14:paraId="5227DD80" w14:textId="77777777" w:rsidR="009A0312" w:rsidRDefault="009A0312" w:rsidP="001C1966">
      <w:pPr>
        <w:spacing w:line="276" w:lineRule="auto"/>
        <w:rPr>
          <w:rFonts w:ascii="BIZ UDPゴシック" w:eastAsia="BIZ UDPゴシック" w:hAnsi="BIZ UDPゴシック"/>
        </w:rPr>
      </w:pPr>
    </w:p>
    <w:p w14:paraId="0C95836C" w14:textId="77777777" w:rsidR="009A0312" w:rsidRDefault="009A0312" w:rsidP="001C1966">
      <w:pPr>
        <w:spacing w:line="276" w:lineRule="auto"/>
        <w:rPr>
          <w:rFonts w:ascii="BIZ UDPゴシック" w:eastAsia="BIZ UDPゴシック" w:hAnsi="BIZ UDPゴシック"/>
        </w:rPr>
      </w:pPr>
    </w:p>
    <w:p w14:paraId="40721417" w14:textId="77777777" w:rsidR="009A0312" w:rsidRDefault="009A0312" w:rsidP="001C1966">
      <w:pPr>
        <w:spacing w:line="276" w:lineRule="auto"/>
        <w:rPr>
          <w:rFonts w:ascii="BIZ UDPゴシック" w:eastAsia="BIZ UDPゴシック" w:hAnsi="BIZ UDPゴシック"/>
        </w:rPr>
      </w:pPr>
    </w:p>
    <w:p w14:paraId="1692A2E3" w14:textId="77777777" w:rsidR="009A0312" w:rsidRDefault="009A0312" w:rsidP="001C1966">
      <w:pPr>
        <w:spacing w:line="276" w:lineRule="auto"/>
        <w:rPr>
          <w:rFonts w:ascii="BIZ UDPゴシック" w:eastAsia="BIZ UDPゴシック" w:hAnsi="BIZ UDPゴシック"/>
        </w:rPr>
      </w:pPr>
    </w:p>
    <w:p w14:paraId="43A4157F" w14:textId="77777777" w:rsidR="009A0312" w:rsidRDefault="009A0312" w:rsidP="001C1966">
      <w:pPr>
        <w:spacing w:line="276" w:lineRule="auto"/>
        <w:rPr>
          <w:rFonts w:ascii="BIZ UDPゴシック" w:eastAsia="BIZ UDPゴシック" w:hAnsi="BIZ UDPゴシック"/>
        </w:rPr>
      </w:pPr>
    </w:p>
    <w:p w14:paraId="1DD2A7DA" w14:textId="77777777" w:rsidR="009A0312" w:rsidRDefault="009A0312" w:rsidP="001C1966">
      <w:pPr>
        <w:spacing w:line="276" w:lineRule="auto"/>
        <w:rPr>
          <w:rFonts w:ascii="BIZ UDPゴシック" w:eastAsia="BIZ UDPゴシック" w:hAnsi="BIZ UDPゴシック"/>
        </w:rPr>
      </w:pPr>
    </w:p>
    <w:p w14:paraId="4436A441" w14:textId="77777777" w:rsidR="009A0312" w:rsidRDefault="009A0312" w:rsidP="001C1966">
      <w:pPr>
        <w:spacing w:line="276" w:lineRule="auto"/>
        <w:rPr>
          <w:rFonts w:ascii="BIZ UDPゴシック" w:eastAsia="BIZ UDPゴシック" w:hAnsi="BIZ UDPゴシック"/>
        </w:rPr>
      </w:pPr>
    </w:p>
    <w:p w14:paraId="0D1FA52E" w14:textId="77777777" w:rsidR="009A0312" w:rsidRDefault="009A0312" w:rsidP="001C1966">
      <w:pPr>
        <w:spacing w:line="276" w:lineRule="auto"/>
        <w:rPr>
          <w:rFonts w:ascii="BIZ UDPゴシック" w:eastAsia="BIZ UDPゴシック" w:hAnsi="BIZ UDPゴシック"/>
        </w:rPr>
      </w:pPr>
    </w:p>
    <w:p w14:paraId="20D03813" w14:textId="77777777" w:rsidR="009A0312" w:rsidRDefault="009A0312" w:rsidP="001C1966">
      <w:pPr>
        <w:spacing w:line="276" w:lineRule="auto"/>
        <w:rPr>
          <w:rFonts w:ascii="BIZ UDPゴシック" w:eastAsia="BIZ UDPゴシック" w:hAnsi="BIZ UDPゴシック"/>
        </w:rPr>
      </w:pPr>
    </w:p>
    <w:p w14:paraId="073442AF" w14:textId="77777777" w:rsidR="009A0312" w:rsidRDefault="009A0312" w:rsidP="001C1966">
      <w:pPr>
        <w:spacing w:line="276" w:lineRule="auto"/>
        <w:rPr>
          <w:rFonts w:ascii="BIZ UDPゴシック" w:eastAsia="BIZ UDPゴシック" w:hAnsi="BIZ UDPゴシック"/>
        </w:rPr>
      </w:pPr>
    </w:p>
    <w:p w14:paraId="3B929ED7" w14:textId="77777777" w:rsidR="009A0312" w:rsidRDefault="009A0312" w:rsidP="001C1966">
      <w:pPr>
        <w:spacing w:line="276" w:lineRule="auto"/>
        <w:rPr>
          <w:rFonts w:ascii="BIZ UDPゴシック" w:eastAsia="BIZ UDPゴシック" w:hAnsi="BIZ UDPゴシック"/>
        </w:rPr>
      </w:pPr>
    </w:p>
    <w:p w14:paraId="2FC59379" w14:textId="77777777" w:rsidR="009A0312" w:rsidRDefault="009A0312" w:rsidP="001C1966">
      <w:pPr>
        <w:spacing w:line="276" w:lineRule="auto"/>
        <w:rPr>
          <w:rFonts w:ascii="BIZ UDPゴシック" w:eastAsia="BIZ UDPゴシック" w:hAnsi="BIZ UDPゴシック"/>
        </w:rPr>
      </w:pPr>
    </w:p>
    <w:p w14:paraId="3434EC84" w14:textId="77777777" w:rsidR="00FB1CE5" w:rsidRDefault="00FB1CE5" w:rsidP="001C1966">
      <w:pPr>
        <w:spacing w:line="276" w:lineRule="auto"/>
        <w:rPr>
          <w:rFonts w:ascii="BIZ UDPゴシック" w:eastAsia="BIZ UDPゴシック" w:hAnsi="BIZ UDPゴシック"/>
        </w:rPr>
      </w:pPr>
    </w:p>
    <w:p w14:paraId="72B1FB09" w14:textId="77777777" w:rsidR="00FB1CE5" w:rsidRDefault="00FB1CE5" w:rsidP="001C1966">
      <w:pPr>
        <w:spacing w:line="276" w:lineRule="auto"/>
        <w:rPr>
          <w:rFonts w:ascii="BIZ UDPゴシック" w:eastAsia="BIZ UDPゴシック" w:hAnsi="BIZ UDPゴシック"/>
        </w:rPr>
      </w:pPr>
    </w:p>
    <w:p w14:paraId="46F1FA39" w14:textId="77777777" w:rsidR="00FB1CE5" w:rsidRDefault="00FB1CE5" w:rsidP="001C1966">
      <w:pPr>
        <w:spacing w:line="276" w:lineRule="auto"/>
        <w:rPr>
          <w:rFonts w:ascii="BIZ UDPゴシック" w:eastAsia="BIZ UDPゴシック" w:hAnsi="BIZ UDPゴシック"/>
        </w:rPr>
      </w:pPr>
    </w:p>
    <w:p w14:paraId="014DE801" w14:textId="77777777" w:rsidR="00FB1CE5" w:rsidRDefault="00FB1CE5" w:rsidP="001C1966">
      <w:pPr>
        <w:spacing w:line="276" w:lineRule="auto"/>
        <w:rPr>
          <w:rFonts w:ascii="BIZ UDPゴシック" w:eastAsia="BIZ UDPゴシック" w:hAnsi="BIZ UDPゴシック"/>
        </w:rPr>
      </w:pPr>
    </w:p>
    <w:p w14:paraId="40332853" w14:textId="366A7985"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第２節 初動期</w:t>
      </w:r>
    </w:p>
    <w:p w14:paraId="059EC2EF" w14:textId="70BDEE23"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62336" behindDoc="0" locked="0" layoutInCell="1" allowOverlap="1" wp14:anchorId="5400D32B" wp14:editId="289ED77F">
                <wp:simplePos x="0" y="0"/>
                <wp:positionH relativeFrom="margin">
                  <wp:posOffset>9525</wp:posOffset>
                </wp:positionH>
                <wp:positionV relativeFrom="paragraph">
                  <wp:posOffset>55245</wp:posOffset>
                </wp:positionV>
                <wp:extent cx="5737860" cy="1295400"/>
                <wp:effectExtent l="0" t="0" r="0" b="0"/>
                <wp:wrapNone/>
                <wp:docPr id="544182173"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29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541C5F" w14:textId="77777777" w:rsidR="005D2EE9" w:rsidRPr="0086643F" w:rsidRDefault="005D2EE9" w:rsidP="00F43D9C">
                            <w:pPr>
                              <w:jc w:val="left"/>
                              <w:rPr>
                                <w:rFonts w:ascii="BIZ UDPゴシック" w:eastAsia="BIZ UDPゴシック" w:hAnsi="BIZ UDPゴシック"/>
                              </w:rPr>
                            </w:pPr>
                            <w:r w:rsidRPr="0086643F">
                              <w:rPr>
                                <w:rFonts w:ascii="BIZ UDPゴシック" w:eastAsia="BIZ UDPゴシック" w:hAnsi="BIZ UDPゴシック"/>
                              </w:rPr>
                              <w:t xml:space="preserve">＜目的＞ </w:t>
                            </w:r>
                          </w:p>
                          <w:p w14:paraId="7FD138FB" w14:textId="6FAA6B07" w:rsidR="005D2EE9" w:rsidRPr="0086643F" w:rsidRDefault="005D2EE9" w:rsidP="00F43D9C">
                            <w:pPr>
                              <w:jc w:val="left"/>
                              <w:rPr>
                                <w:rFonts w:ascii="BIZ UDPゴシック" w:eastAsia="BIZ UDPゴシック" w:hAnsi="BIZ UDPゴシック"/>
                              </w:rPr>
                            </w:pPr>
                            <w:r w:rsidRPr="0086643F">
                              <w:rPr>
                                <w:rFonts w:ascii="BIZ UDPゴシック" w:eastAsia="BIZ UDPゴシック" w:hAnsi="BIZ UDPゴシック"/>
                              </w:rPr>
                              <w:t>新型インフルエンザ等が国内外で発生し、又はその疑いがある場合には、危機管理として事態を的確に把握するとともに、</w:t>
                            </w:r>
                            <w:r>
                              <w:rPr>
                                <w:rFonts w:ascii="BIZ UDPゴシック" w:eastAsia="BIZ UDPゴシック" w:hAnsi="BIZ UDPゴシック" w:hint="eastAsia"/>
                              </w:rPr>
                              <w:t>市民の</w:t>
                            </w:r>
                            <w:r w:rsidRPr="0086643F">
                              <w:rPr>
                                <w:rFonts w:ascii="BIZ UDPゴシック" w:eastAsia="BIZ UDPゴシック" w:hAnsi="BIZ UDPゴシック"/>
                              </w:rPr>
                              <w:t>生命及び健康を保護するため、緊急かつ総合的な対応を行う必要がある。そのため、準備期における検討等に基づき、必要に応じて</w:t>
                            </w:r>
                            <w:r>
                              <w:rPr>
                                <w:rFonts w:ascii="BIZ UDPゴシック" w:eastAsia="BIZ UDPゴシック" w:hAnsi="BIZ UDPゴシック" w:hint="eastAsia"/>
                              </w:rPr>
                              <w:t>日野市</w:t>
                            </w:r>
                            <w:r w:rsidRPr="0086643F">
                              <w:rPr>
                                <w:rFonts w:ascii="BIZ UDPゴシック" w:eastAsia="BIZ UDPゴシック" w:hAnsi="BIZ UDPゴシック"/>
                              </w:rPr>
                              <w:t>感染症対策連絡会議及び</w:t>
                            </w:r>
                            <w:r>
                              <w:rPr>
                                <w:rFonts w:ascii="BIZ UDPゴシック" w:eastAsia="BIZ UDPゴシック" w:hAnsi="BIZ UDPゴシック" w:hint="eastAsia"/>
                              </w:rPr>
                              <w:t>日野市</w:t>
                            </w:r>
                            <w:r w:rsidRPr="0086643F">
                              <w:rPr>
                                <w:rFonts w:ascii="BIZ UDPゴシック" w:eastAsia="BIZ UDPゴシック" w:hAnsi="BIZ UDPゴシック"/>
                              </w:rPr>
                              <w:t>危機管理対策会議を開催し、</w:t>
                            </w:r>
                            <w:r>
                              <w:rPr>
                                <w:rFonts w:ascii="BIZ UDPゴシック" w:eastAsia="BIZ UDPゴシック" w:hAnsi="BIZ UDPゴシック" w:hint="eastAsia"/>
                              </w:rPr>
                              <w:t>市</w:t>
                            </w:r>
                            <w:r w:rsidRPr="0086643F">
                              <w:rPr>
                                <w:rFonts w:ascii="BIZ UDPゴシック" w:eastAsia="BIZ UDPゴシック" w:hAnsi="BIZ UDPゴシック"/>
                              </w:rPr>
                              <w:t>及び関係機関における対策の実施体制を強化し、初動期における新型インフルエンザ等対策を迅速に実施する。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0D32B" id="正方形/長方形 21" o:spid="_x0000_s1027" style="position:absolute;left:0;text-align:left;margin-left:.75pt;margin-top:4.35pt;width:451.8pt;height:1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" fillcolor="window" strokecolor="windowText" strokeweight="1pt">
                <v:path arrowok="t"/>
                <v:textbox>
                  <w:txbxContent>
                    <w:p w14:paraId="52541C5F" w14:textId="77777777" w:rsidR="005D2EE9" w:rsidRPr="0086643F" w:rsidRDefault="005D2EE9" w:rsidP="00F43D9C">
                      <w:pPr>
                        <w:jc w:val="left"/>
                        <w:rPr>
                          <w:rFonts w:ascii="BIZ UDPゴシック" w:eastAsia="BIZ UDPゴシック" w:hAnsi="BIZ UDPゴシック"/>
                        </w:rPr>
                      </w:pPr>
                      <w:r w:rsidRPr="0086643F">
                        <w:rPr>
                          <w:rFonts w:ascii="BIZ UDPゴシック" w:eastAsia="BIZ UDPゴシック" w:hAnsi="BIZ UDPゴシック"/>
                        </w:rPr>
                        <w:t xml:space="preserve">＜目的＞ </w:t>
                      </w:r>
                    </w:p>
                    <w:p w14:paraId="7FD138FB" w14:textId="6FAA6B07" w:rsidR="005D2EE9" w:rsidRPr="0086643F" w:rsidRDefault="005D2EE9" w:rsidP="00F43D9C">
                      <w:pPr>
                        <w:jc w:val="left"/>
                        <w:rPr>
                          <w:rFonts w:ascii="BIZ UDPゴシック" w:eastAsia="BIZ UDPゴシック" w:hAnsi="BIZ UDPゴシック"/>
                        </w:rPr>
                      </w:pPr>
                      <w:r w:rsidRPr="0086643F">
                        <w:rPr>
                          <w:rFonts w:ascii="BIZ UDPゴシック" w:eastAsia="BIZ UDPゴシック" w:hAnsi="BIZ UDPゴシック"/>
                        </w:rPr>
                        <w:t>新型インフルエンザ等が国内外で発生し、又はその疑いがある場合には、危機管理として事態を的確に把握するとともに、</w:t>
                      </w:r>
                      <w:r>
                        <w:rPr>
                          <w:rFonts w:ascii="BIZ UDPゴシック" w:eastAsia="BIZ UDPゴシック" w:hAnsi="BIZ UDPゴシック" w:hint="eastAsia"/>
                        </w:rPr>
                        <w:t>市民の</w:t>
                      </w:r>
                      <w:r w:rsidRPr="0086643F">
                        <w:rPr>
                          <w:rFonts w:ascii="BIZ UDPゴシック" w:eastAsia="BIZ UDPゴシック" w:hAnsi="BIZ UDPゴシック"/>
                        </w:rPr>
                        <w:t>生命及び健康を保護するため、緊急かつ総合的な対応を行う必要がある。そのため、準備期における検討等に基づき、必要に応じて</w:t>
                      </w:r>
                      <w:r>
                        <w:rPr>
                          <w:rFonts w:ascii="BIZ UDPゴシック" w:eastAsia="BIZ UDPゴシック" w:hAnsi="BIZ UDPゴシック" w:hint="eastAsia"/>
                        </w:rPr>
                        <w:t>日野市</w:t>
                      </w:r>
                      <w:r w:rsidRPr="0086643F">
                        <w:rPr>
                          <w:rFonts w:ascii="BIZ UDPゴシック" w:eastAsia="BIZ UDPゴシック" w:hAnsi="BIZ UDPゴシック"/>
                        </w:rPr>
                        <w:t>感染症対策連絡会議及び</w:t>
                      </w:r>
                      <w:r>
                        <w:rPr>
                          <w:rFonts w:ascii="BIZ UDPゴシック" w:eastAsia="BIZ UDPゴシック" w:hAnsi="BIZ UDPゴシック" w:hint="eastAsia"/>
                        </w:rPr>
                        <w:t>日野市</w:t>
                      </w:r>
                      <w:r w:rsidRPr="0086643F">
                        <w:rPr>
                          <w:rFonts w:ascii="BIZ UDPゴシック" w:eastAsia="BIZ UDPゴシック" w:hAnsi="BIZ UDPゴシック"/>
                        </w:rPr>
                        <w:t>危機管理対策会議を開催し、</w:t>
                      </w:r>
                      <w:r>
                        <w:rPr>
                          <w:rFonts w:ascii="BIZ UDPゴシック" w:eastAsia="BIZ UDPゴシック" w:hAnsi="BIZ UDPゴシック" w:hint="eastAsia"/>
                        </w:rPr>
                        <w:t>市</w:t>
                      </w:r>
                      <w:r w:rsidRPr="0086643F">
                        <w:rPr>
                          <w:rFonts w:ascii="BIZ UDPゴシック" w:eastAsia="BIZ UDPゴシック" w:hAnsi="BIZ UDPゴシック"/>
                        </w:rPr>
                        <w:t>及び関係機関における対策の実施体制を強化し、初動期における新型インフルエンザ等対策を迅速に実施する。</w:t>
                      </w:r>
                    </w:p>
                  </w:txbxContent>
                </v:textbox>
                <w10:wrap anchorx="margin"/>
              </v:rect>
            </w:pict>
          </mc:Fallback>
        </mc:AlternateContent>
      </w:r>
    </w:p>
    <w:p w14:paraId="36A908F1" w14:textId="77777777" w:rsidR="00F43D9C" w:rsidRPr="00F43D9C" w:rsidRDefault="00F43D9C" w:rsidP="001C1966">
      <w:pPr>
        <w:spacing w:line="276" w:lineRule="auto"/>
        <w:rPr>
          <w:rFonts w:ascii="BIZ UDPゴシック" w:eastAsia="BIZ UDPゴシック" w:hAnsi="BIZ UDPゴシック"/>
        </w:rPr>
      </w:pPr>
    </w:p>
    <w:p w14:paraId="0DC8CF49" w14:textId="77777777" w:rsidR="00F43D9C" w:rsidRPr="00F43D9C" w:rsidRDefault="00F43D9C" w:rsidP="001C1966">
      <w:pPr>
        <w:spacing w:line="276" w:lineRule="auto"/>
        <w:rPr>
          <w:rFonts w:ascii="BIZ UDPゴシック" w:eastAsia="BIZ UDPゴシック" w:hAnsi="BIZ UDPゴシック"/>
        </w:rPr>
      </w:pPr>
    </w:p>
    <w:p w14:paraId="6BC4CCCD" w14:textId="77777777" w:rsidR="00F43D9C" w:rsidRPr="00F43D9C" w:rsidRDefault="00F43D9C" w:rsidP="001C1966">
      <w:pPr>
        <w:spacing w:line="276" w:lineRule="auto"/>
        <w:rPr>
          <w:rFonts w:ascii="BIZ UDPゴシック" w:eastAsia="BIZ UDPゴシック" w:hAnsi="BIZ UDPゴシック"/>
        </w:rPr>
      </w:pPr>
    </w:p>
    <w:p w14:paraId="77F1D7E5" w14:textId="77777777" w:rsidR="00F43D9C" w:rsidRPr="00F43D9C" w:rsidRDefault="00F43D9C" w:rsidP="001C1966">
      <w:pPr>
        <w:spacing w:line="276" w:lineRule="auto"/>
        <w:rPr>
          <w:rFonts w:ascii="BIZ UDPゴシック" w:eastAsia="BIZ UDPゴシック" w:hAnsi="BIZ UDPゴシック"/>
        </w:rPr>
      </w:pPr>
    </w:p>
    <w:p w14:paraId="13F45D1D" w14:textId="77777777" w:rsidR="00F43D9C" w:rsidRPr="00F43D9C" w:rsidRDefault="00F43D9C" w:rsidP="001C1966">
      <w:pPr>
        <w:spacing w:line="276" w:lineRule="auto"/>
        <w:rPr>
          <w:rFonts w:ascii="BIZ UDPゴシック" w:eastAsia="BIZ UDPゴシック" w:hAnsi="BIZ UDPゴシック"/>
        </w:rPr>
      </w:pPr>
    </w:p>
    <w:p w14:paraId="20A4CAD3" w14:textId="77777777" w:rsidR="00F43D9C" w:rsidRPr="00F43D9C" w:rsidRDefault="00F43D9C" w:rsidP="001C1966">
      <w:pPr>
        <w:spacing w:line="276" w:lineRule="auto"/>
        <w:rPr>
          <w:rFonts w:ascii="BIZ UDPゴシック" w:eastAsia="BIZ UDPゴシック" w:hAnsi="BIZ UDPゴシック"/>
        </w:rPr>
      </w:pPr>
    </w:p>
    <w:p w14:paraId="04085F69" w14:textId="62C4A795" w:rsidR="00FB1CE5" w:rsidRPr="00F43D9C" w:rsidRDefault="00FB1CE5" w:rsidP="00FB1CE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１</w:t>
      </w:r>
      <w:r w:rsidRPr="00F43D9C">
        <w:rPr>
          <w:rFonts w:ascii="BIZ UDPゴシック" w:eastAsia="BIZ UDPゴシック" w:hAnsi="BIZ UDPゴシック"/>
          <w:b/>
          <w:bCs/>
          <w:color w:val="000000"/>
          <w:sz w:val="24"/>
          <w:szCs w:val="24"/>
        </w:rPr>
        <w:t xml:space="preserve"> 新型インフルエンザ等の</w:t>
      </w:r>
      <w:r>
        <w:rPr>
          <w:rFonts w:ascii="BIZ UDPゴシック" w:eastAsia="BIZ UDPゴシック" w:hAnsi="BIZ UDPゴシック" w:hint="eastAsia"/>
          <w:b/>
          <w:bCs/>
          <w:color w:val="000000"/>
          <w:sz w:val="24"/>
          <w:szCs w:val="24"/>
        </w:rPr>
        <w:t>疑いを把握した</w:t>
      </w:r>
      <w:r w:rsidRPr="00F43D9C">
        <w:rPr>
          <w:rFonts w:ascii="BIZ UDPゴシック" w:eastAsia="BIZ UDPゴシック" w:hAnsi="BIZ UDPゴシック"/>
          <w:b/>
          <w:bCs/>
          <w:color w:val="000000"/>
          <w:sz w:val="24"/>
          <w:szCs w:val="24"/>
        </w:rPr>
        <w:t>場合の措置</w:t>
      </w:r>
      <w:r w:rsidR="006D4D47" w:rsidRPr="006D4D47">
        <w:rPr>
          <w:rFonts w:ascii="BIZ UDPゴシック" w:eastAsia="BIZ UDPゴシック" w:hAnsi="BIZ UDPゴシック" w:hint="eastAsia"/>
          <w:color w:val="0070C0"/>
          <w:sz w:val="20"/>
          <w:szCs w:val="20"/>
        </w:rPr>
        <w:t>【企画部・総務部・健康福祉部】</w:t>
      </w:r>
    </w:p>
    <w:p w14:paraId="08016D5A" w14:textId="09853348" w:rsidR="00F43D9C" w:rsidRDefault="00FB1CE5" w:rsidP="00033F6F">
      <w:pPr>
        <w:spacing w:line="276" w:lineRule="auto"/>
        <w:ind w:firstLineChars="100" w:firstLine="220"/>
        <w:rPr>
          <w:rFonts w:ascii="BIZ UDPゴシック" w:eastAsia="BIZ UDPゴシック" w:hAnsi="BIZ UDPゴシック" w:cs="ＭＳ 明朝"/>
          <w:color w:val="000000"/>
          <w:szCs w:val="16"/>
        </w:rPr>
      </w:pPr>
      <w:r w:rsidRPr="000B751F">
        <w:rPr>
          <w:rFonts w:ascii="BIZ UDPゴシック" w:eastAsia="BIZ UDPゴシック" w:hAnsi="BIZ UDPゴシック" w:cs="ＭＳ 明朝" w:hint="eastAsia"/>
          <w:color w:val="000000"/>
          <w:szCs w:val="16"/>
        </w:rPr>
        <w:t>市は、新型インフルエンザ等が国内外で発生し、又はその疑いがある場合において、危機管理上、必要があると認める場合には、危機管理部門</w:t>
      </w:r>
      <w:r>
        <w:rPr>
          <w:rFonts w:ascii="BIZ UDPゴシック" w:eastAsia="BIZ UDPゴシック" w:hAnsi="BIZ UDPゴシック" w:cs="ＭＳ 明朝" w:hint="eastAsia"/>
          <w:color w:val="000000"/>
          <w:szCs w:val="16"/>
        </w:rPr>
        <w:t>、</w:t>
      </w:r>
      <w:r w:rsidRPr="000B751F">
        <w:rPr>
          <w:rFonts w:ascii="BIZ UDPゴシック" w:eastAsia="BIZ UDPゴシック" w:hAnsi="BIZ UDPゴシック" w:cs="ＭＳ 明朝" w:hint="eastAsia"/>
          <w:color w:val="000000"/>
          <w:szCs w:val="16"/>
        </w:rPr>
        <w:t>感染症対応部門</w:t>
      </w:r>
      <w:r>
        <w:rPr>
          <w:rFonts w:ascii="BIZ UDPゴシック" w:eastAsia="BIZ UDPゴシック" w:hAnsi="BIZ UDPゴシック" w:cs="ＭＳ 明朝" w:hint="eastAsia"/>
          <w:color w:val="000000"/>
          <w:szCs w:val="16"/>
        </w:rPr>
        <w:t>、広報部門</w:t>
      </w:r>
      <w:r w:rsidRPr="000B751F">
        <w:rPr>
          <w:rFonts w:ascii="BIZ UDPゴシック" w:eastAsia="BIZ UDPゴシック" w:hAnsi="BIZ UDPゴシック" w:cs="ＭＳ 明朝" w:hint="eastAsia"/>
          <w:color w:val="000000"/>
          <w:szCs w:val="16"/>
        </w:rPr>
        <w:t>を中心とした関係部署による感染症対策に関する庁内の連絡会議</w:t>
      </w:r>
      <w:r w:rsidR="005A1508">
        <w:rPr>
          <w:rStyle w:val="a6"/>
          <w:rFonts w:ascii="BIZ UDPゴシック" w:eastAsia="BIZ UDPゴシック" w:hAnsi="BIZ UDPゴシック" w:cs="ＭＳ 明朝"/>
          <w:color w:val="000000"/>
          <w:szCs w:val="16"/>
        </w:rPr>
        <w:footnoteReference w:id="27"/>
      </w:r>
      <w:r w:rsidRPr="000B751F">
        <w:rPr>
          <w:rFonts w:ascii="BIZ UDPゴシック" w:eastAsia="BIZ UDPゴシック" w:hAnsi="BIZ UDPゴシック" w:cs="ＭＳ 明朝" w:hint="eastAsia"/>
          <w:color w:val="000000"/>
          <w:szCs w:val="16"/>
        </w:rPr>
        <w:t>等を開催し、情報の収集・共有を行うとともに、市の初動対応など危機に対処するための方策について検討を行う</w:t>
      </w:r>
      <w:r>
        <w:rPr>
          <w:rFonts w:ascii="BIZ UDPゴシック" w:eastAsia="BIZ UDPゴシック" w:hAnsi="BIZ UDPゴシック" w:cs="ＭＳ 明朝" w:hint="eastAsia"/>
          <w:color w:val="000000"/>
          <w:szCs w:val="16"/>
        </w:rPr>
        <w:t>。</w:t>
      </w:r>
    </w:p>
    <w:p w14:paraId="64AAD582" w14:textId="77777777" w:rsidR="00FB1CE5" w:rsidRPr="00F43D9C" w:rsidRDefault="00FB1CE5" w:rsidP="00FB1CE5">
      <w:pPr>
        <w:spacing w:line="276" w:lineRule="auto"/>
        <w:rPr>
          <w:rFonts w:ascii="BIZ UDPゴシック" w:eastAsia="BIZ UDPゴシック" w:hAnsi="BIZ UDPゴシック"/>
          <w:color w:val="000000"/>
        </w:rPr>
      </w:pPr>
    </w:p>
    <w:p w14:paraId="10EB04EB" w14:textId="48AD5918" w:rsidR="00FB1CE5" w:rsidRPr="00F43D9C" w:rsidRDefault="00FB1CE5" w:rsidP="00FB1CE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２</w:t>
      </w:r>
      <w:r w:rsidRPr="00F43D9C">
        <w:rPr>
          <w:rFonts w:ascii="BIZ UDPゴシック" w:eastAsia="BIZ UDPゴシック" w:hAnsi="BIZ UDPゴシック"/>
          <w:b/>
          <w:bCs/>
          <w:color w:val="000000"/>
          <w:sz w:val="24"/>
          <w:szCs w:val="24"/>
        </w:rPr>
        <w:t xml:space="preserve"> 新型インフルエンザ等の発生が確認された場合の措置</w:t>
      </w:r>
      <w:r w:rsidR="006D4D47" w:rsidRPr="006D4D47">
        <w:rPr>
          <w:rFonts w:ascii="BIZ UDPゴシック" w:eastAsia="BIZ UDPゴシック" w:hAnsi="BIZ UDPゴシック" w:hint="eastAsia"/>
          <w:color w:val="0070C0"/>
          <w:sz w:val="20"/>
          <w:szCs w:val="20"/>
        </w:rPr>
        <w:t>【企画部・総務部・健康福祉部】</w:t>
      </w:r>
    </w:p>
    <w:p w14:paraId="23286DAF" w14:textId="4A72271D" w:rsidR="00FB1CE5" w:rsidRDefault="00E33260" w:rsidP="000A6D9F">
      <w:pPr>
        <w:spacing w:line="276" w:lineRule="auto"/>
        <w:ind w:left="440" w:hangingChars="200" w:hanging="440"/>
        <w:rPr>
          <w:rFonts w:ascii="BIZ UDPゴシック" w:eastAsia="BIZ UDPゴシック" w:hAnsi="BIZ UDPゴシック"/>
          <w:color w:val="000000"/>
        </w:rPr>
      </w:pPr>
      <w:r>
        <w:rPr>
          <w:rFonts w:ascii="BIZ UDPゴシック" w:eastAsia="BIZ UDPゴシック" w:hAnsi="BIZ UDPゴシック" w:hint="eastAsia"/>
        </w:rPr>
        <w:t xml:space="preserve">(1) </w:t>
      </w:r>
      <w:r w:rsidR="00FB1CE5" w:rsidRPr="001343D2">
        <w:rPr>
          <w:rFonts w:ascii="BIZ UDPゴシック" w:eastAsia="BIZ UDPゴシック" w:hAnsi="BIZ UDPゴシック" w:hint="eastAsia"/>
        </w:rPr>
        <w:t>市は、国や都から新型インフルエンザ等が発生したと認める旨を公表することについての情報を入手した場合には、直ちに市長に報告するとともに、危機管理部門、感染症対応部門</w:t>
      </w:r>
      <w:r w:rsidR="000A6D9F">
        <w:rPr>
          <w:rFonts w:ascii="BIZ UDPゴシック" w:eastAsia="BIZ UDPゴシック" w:hAnsi="BIZ UDPゴシック" w:hint="eastAsia"/>
        </w:rPr>
        <w:t xml:space="preserve"> </w:t>
      </w:r>
      <w:r w:rsidR="00FB1CE5" w:rsidRPr="001343D2">
        <w:rPr>
          <w:rFonts w:ascii="BIZ UDPゴシック" w:eastAsia="BIZ UDPゴシック" w:hAnsi="BIZ UDPゴシック" w:hint="eastAsia"/>
        </w:rPr>
        <w:t>及び広報部門の相互で情報共有する</w:t>
      </w:r>
      <w:r w:rsidR="00FB1CE5" w:rsidRPr="00260299">
        <w:rPr>
          <w:rFonts w:hint="eastAsia"/>
        </w:rPr>
        <w:t>。</w:t>
      </w:r>
    </w:p>
    <w:p w14:paraId="63815083" w14:textId="77777777" w:rsidR="00E33260" w:rsidRDefault="00E33260" w:rsidP="00FB1CE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FB1CE5" w:rsidRPr="00F43D9C">
        <w:rPr>
          <w:rFonts w:ascii="BIZ UDPゴシック" w:eastAsia="BIZ UDPゴシック" w:hAnsi="BIZ UDPゴシック" w:hint="eastAsia"/>
          <w:color w:val="000000"/>
        </w:rPr>
        <w:t>国</w:t>
      </w:r>
      <w:r w:rsidR="00FB1CE5">
        <w:rPr>
          <w:rFonts w:ascii="BIZ UDPゴシック" w:eastAsia="BIZ UDPゴシック" w:hAnsi="BIZ UDPゴシック" w:hint="eastAsia"/>
          <w:color w:val="000000"/>
        </w:rPr>
        <w:t>及び</w:t>
      </w:r>
      <w:r w:rsidR="00FB1CE5" w:rsidRPr="00F43D9C">
        <w:rPr>
          <w:rFonts w:ascii="BIZ UDPゴシック" w:eastAsia="BIZ UDPゴシック" w:hAnsi="BIZ UDPゴシック" w:hint="eastAsia"/>
          <w:color w:val="000000"/>
        </w:rPr>
        <w:t>都が対策本部を設置した場合において、市は、必要に応じて、対策本部を設置する</w:t>
      </w:r>
    </w:p>
    <w:p w14:paraId="09EA209C" w14:textId="72FA9BAF" w:rsidR="00FB1CE5" w:rsidRPr="00C00955" w:rsidRDefault="00FB1CE5" w:rsidP="000A6D9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ことを検討し</w:t>
      </w:r>
      <w:r w:rsidR="005A1508">
        <w:rPr>
          <w:rStyle w:val="a6"/>
          <w:rFonts w:ascii="BIZ UDPゴシック" w:eastAsia="BIZ UDPゴシック" w:hAnsi="BIZ UDPゴシック"/>
          <w:color w:val="000000"/>
        </w:rPr>
        <w:footnoteReference w:id="28"/>
      </w:r>
      <w:r w:rsidRPr="00F43D9C">
        <w:rPr>
          <w:rFonts w:ascii="BIZ UDPゴシック" w:eastAsia="BIZ UDPゴシック" w:hAnsi="BIZ UDPゴシック" w:hint="eastAsia"/>
          <w:color w:val="000000"/>
        </w:rPr>
        <w:t>、新型インフルエンザ等対策に係る措置の準備を進める。</w:t>
      </w:r>
    </w:p>
    <w:p w14:paraId="573466A6" w14:textId="77777777" w:rsidR="00E33260" w:rsidRDefault="00E33260" w:rsidP="00FB1CE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FB1CE5" w:rsidRPr="00F43D9C">
        <w:rPr>
          <w:rFonts w:ascii="BIZ UDPゴシック" w:eastAsia="BIZ UDPゴシック" w:hAnsi="BIZ UDPゴシック" w:hint="eastAsia"/>
          <w:color w:val="000000"/>
        </w:rPr>
        <w:t>市は、必要に応じて、第１節（準備期）1</w:t>
      </w:r>
      <w:r w:rsidR="00FB1CE5" w:rsidRPr="00F43D9C">
        <w:rPr>
          <w:rFonts w:ascii="BIZ UDPゴシック" w:eastAsia="BIZ UDPゴシック" w:hAnsi="BIZ UDPゴシック"/>
          <w:color w:val="000000"/>
        </w:rPr>
        <w:t>-</w:t>
      </w:r>
      <w:r w:rsidR="00FB1CE5" w:rsidRPr="00F43D9C">
        <w:rPr>
          <w:rFonts w:ascii="BIZ UDPゴシック" w:eastAsia="BIZ UDPゴシック" w:hAnsi="BIZ UDPゴシック" w:hint="eastAsia"/>
          <w:color w:val="000000"/>
        </w:rPr>
        <w:t>2を踏まえ、必要な人員体制の強化が可能となるよ</w:t>
      </w:r>
    </w:p>
    <w:p w14:paraId="52799FEB" w14:textId="1853524A" w:rsidR="00FB1CE5" w:rsidRPr="00F43D9C" w:rsidRDefault="00FB1CE5" w:rsidP="000A6D9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う、全庁的な対応を進める。</w:t>
      </w:r>
    </w:p>
    <w:p w14:paraId="0CC30B83" w14:textId="77777777" w:rsidR="000A6D9F" w:rsidRDefault="000A6D9F" w:rsidP="005828AA">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(4) </w:t>
      </w:r>
      <w:r w:rsidR="005828AA" w:rsidRPr="00AA34DD">
        <w:rPr>
          <w:rFonts w:ascii="BIZ UDPゴシック" w:eastAsia="BIZ UDPゴシック" w:hAnsi="BIZ UDPゴシック" w:cstheme="minorBidi" w:hint="eastAsia"/>
          <w:szCs w:val="24"/>
        </w:rPr>
        <w:t>市は、事態及び市対策本部設置等について、記者会見、記者クラブへの資料配布、</w:t>
      </w:r>
      <w:r w:rsidR="008142E9">
        <w:rPr>
          <w:rFonts w:ascii="BIZ UDPゴシック" w:eastAsia="BIZ UDPゴシック" w:hAnsi="BIZ UDPゴシック" w:cstheme="minorBidi" w:hint="eastAsia"/>
          <w:szCs w:val="24"/>
        </w:rPr>
        <w:t>市</w:t>
      </w:r>
      <w:r w:rsidR="005828AA" w:rsidRPr="00AA34DD">
        <w:rPr>
          <w:rFonts w:ascii="BIZ UDPゴシック" w:eastAsia="BIZ UDPゴシック" w:hAnsi="BIZ UDPゴシック" w:cstheme="minorBidi" w:hint="eastAsia"/>
          <w:szCs w:val="24"/>
        </w:rPr>
        <w:t>ホーム</w:t>
      </w:r>
    </w:p>
    <w:p w14:paraId="3DE96EFA" w14:textId="77777777" w:rsidR="000A6D9F"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ページへの掲載、ＳＮＳでの発信等を通じて市民や事業者等に対し、迅速かつ積極的に情報</w:t>
      </w:r>
    </w:p>
    <w:p w14:paraId="45DBEA7A" w14:textId="7CF0D35C" w:rsidR="005828AA" w:rsidRPr="00AA34DD"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提供を行う。</w:t>
      </w:r>
    </w:p>
    <w:p w14:paraId="72E5BE51" w14:textId="77777777" w:rsidR="000A6D9F" w:rsidRDefault="000A6D9F" w:rsidP="005828AA">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(5) </w:t>
      </w:r>
      <w:r w:rsidR="005828AA" w:rsidRPr="00AA34DD">
        <w:rPr>
          <w:rFonts w:ascii="BIZ UDPゴシック" w:eastAsia="BIZ UDPゴシック" w:hAnsi="BIZ UDPゴシック" w:cstheme="minorBidi" w:hint="eastAsia"/>
          <w:szCs w:val="24"/>
        </w:rPr>
        <w:t>市は、市の対応について国、都、南多摩保健所、特措法に基づく指定（地方）公共機関、医療</w:t>
      </w:r>
    </w:p>
    <w:p w14:paraId="6415D1A3" w14:textId="77777777" w:rsidR="000A6D9F"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機関等に迅速かつ的確に情報提供・共有し、今後の対応について関係機関と緊密に連携し</w:t>
      </w:r>
    </w:p>
    <w:p w14:paraId="20BF23B6" w14:textId="45518987" w:rsidR="005828AA" w:rsidRPr="00AA34DD"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ていく。</w:t>
      </w:r>
    </w:p>
    <w:p w14:paraId="303B7D7B" w14:textId="77777777" w:rsidR="000A6D9F" w:rsidRDefault="000A6D9F" w:rsidP="005828AA">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(6) </w:t>
      </w:r>
      <w:r w:rsidR="005828AA" w:rsidRPr="00AA34DD">
        <w:rPr>
          <w:rFonts w:ascii="BIZ UDPゴシック" w:eastAsia="BIZ UDPゴシック" w:hAnsi="BIZ UDPゴシック" w:cstheme="minorBidi" w:hint="eastAsia"/>
          <w:szCs w:val="24"/>
        </w:rPr>
        <w:t>市の各部は、市のＢＣＰに基づき既存業務を精査し、応援要員を確保するとともに、職員が</w:t>
      </w:r>
    </w:p>
    <w:p w14:paraId="5FC9CB57" w14:textId="75499DAA" w:rsidR="005828AA" w:rsidRPr="00AA34DD"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感染により不足しても継続業務を執行できる体制を構築する。</w:t>
      </w:r>
    </w:p>
    <w:p w14:paraId="04F059B0" w14:textId="77777777" w:rsidR="000A6D9F" w:rsidRDefault="000A6D9F" w:rsidP="005828AA">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(7) </w:t>
      </w:r>
      <w:r w:rsidR="005828AA" w:rsidRPr="00AA34DD">
        <w:rPr>
          <w:rFonts w:ascii="BIZ UDPゴシック" w:eastAsia="BIZ UDPゴシック" w:hAnsi="BIZ UDPゴシック" w:cstheme="minorBidi" w:hint="eastAsia"/>
          <w:szCs w:val="24"/>
        </w:rPr>
        <w:t>市の各部は、市対策本部が基本的対処方針に基づき具体的な対策を決定するまでの間、具</w:t>
      </w:r>
    </w:p>
    <w:p w14:paraId="5B8ABAB8" w14:textId="13AD596E" w:rsidR="005828AA" w:rsidRPr="00AA34DD" w:rsidRDefault="005828AA"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体の対応を感染症の性質や事態の推移に応じて柔軟かつ的確に実施する。</w:t>
      </w:r>
    </w:p>
    <w:p w14:paraId="1F8C598E" w14:textId="77777777" w:rsidR="00FB1CE5" w:rsidRPr="000A6D9F" w:rsidRDefault="00FB1CE5" w:rsidP="005828AA">
      <w:pPr>
        <w:spacing w:line="276" w:lineRule="auto"/>
        <w:ind w:left="2" w:hangingChars="1" w:hanging="2"/>
        <w:rPr>
          <w:rFonts w:ascii="BIZ UDPゴシック" w:eastAsia="BIZ UDPゴシック" w:hAnsi="BIZ UDPゴシック"/>
        </w:rPr>
      </w:pPr>
    </w:p>
    <w:p w14:paraId="6FCEF016" w14:textId="68BA4E2F" w:rsidR="00FB1CE5" w:rsidRPr="00F43D9C" w:rsidRDefault="00FB1CE5" w:rsidP="00FB1CE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３</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迅速な対策の実施に必要な予算の確保</w:t>
      </w:r>
      <w:r w:rsidR="006D4D47" w:rsidRPr="006D4D47">
        <w:rPr>
          <w:rFonts w:ascii="BIZ UDPゴシック" w:eastAsia="BIZ UDPゴシック" w:hAnsi="BIZ UDPゴシック"/>
          <w:color w:val="0070C0"/>
          <w:sz w:val="20"/>
          <w:szCs w:val="20"/>
        </w:rPr>
        <w:t>【</w:t>
      </w:r>
      <w:r w:rsidR="006D4D47" w:rsidRPr="006D4D47">
        <w:rPr>
          <w:rFonts w:ascii="BIZ UDPゴシック" w:eastAsia="BIZ UDPゴシック" w:hAnsi="BIZ UDPゴシック" w:hint="eastAsia"/>
          <w:color w:val="0070C0"/>
          <w:sz w:val="20"/>
          <w:szCs w:val="20"/>
        </w:rPr>
        <w:t>企画部、健康福祉部】</w:t>
      </w:r>
    </w:p>
    <w:p w14:paraId="5AAFBD6E" w14:textId="7B3D2746" w:rsidR="00FB1CE5" w:rsidRPr="00AA34DD" w:rsidRDefault="00FB1CE5" w:rsidP="00033F6F">
      <w:pPr>
        <w:spacing w:line="276" w:lineRule="auto"/>
        <w:ind w:firstLineChars="100" w:firstLine="220"/>
        <w:rPr>
          <w:rFonts w:ascii="BIZ UDPゴシック" w:eastAsia="BIZ UDPゴシック" w:hAnsi="BIZ UDPゴシック"/>
          <w:color w:val="000000"/>
        </w:rPr>
      </w:pPr>
      <w:bookmarkStart w:id="0" w:name="_Hlk212450086"/>
      <w:r w:rsidRPr="00F43D9C">
        <w:rPr>
          <w:rFonts w:ascii="BIZ UDPゴシック" w:eastAsia="BIZ UDPゴシック" w:hAnsi="BIZ UDPゴシック" w:hint="eastAsia"/>
          <w:color w:val="000000"/>
        </w:rPr>
        <w:t>市は、機動的かつ効果的な対策の実施のため、国からの財政支援を有効に活用することを検討するとともに、所要の準備を行う。</w:t>
      </w:r>
      <w:bookmarkEnd w:id="0"/>
    </w:p>
    <w:p w14:paraId="22AACB5C" w14:textId="77777777" w:rsidR="005828AA" w:rsidRDefault="005828AA" w:rsidP="001C1966">
      <w:pPr>
        <w:spacing w:line="276" w:lineRule="auto"/>
        <w:rPr>
          <w:rFonts w:ascii="BIZ UDPゴシック" w:eastAsia="BIZ UDPゴシック" w:hAnsi="BIZ UDPゴシック"/>
        </w:rPr>
      </w:pPr>
    </w:p>
    <w:p w14:paraId="2A1456DD" w14:textId="77777777" w:rsidR="005828AA" w:rsidRDefault="005828AA" w:rsidP="001C1966">
      <w:pPr>
        <w:spacing w:line="276" w:lineRule="auto"/>
        <w:rPr>
          <w:rFonts w:ascii="BIZ UDPゴシック" w:eastAsia="BIZ UDPゴシック" w:hAnsi="BIZ UDPゴシック"/>
        </w:rPr>
      </w:pPr>
    </w:p>
    <w:p w14:paraId="43D519E7" w14:textId="77777777" w:rsidR="00243852" w:rsidRDefault="00243852" w:rsidP="001C1966">
      <w:pPr>
        <w:spacing w:line="276" w:lineRule="auto"/>
        <w:rPr>
          <w:rFonts w:ascii="BIZ UDPゴシック" w:eastAsia="BIZ UDPゴシック" w:hAnsi="BIZ UDPゴシック"/>
        </w:rPr>
      </w:pPr>
    </w:p>
    <w:p w14:paraId="415F5C9A" w14:textId="77777777" w:rsidR="00243852" w:rsidRDefault="00243852" w:rsidP="001C1966">
      <w:pPr>
        <w:spacing w:line="276" w:lineRule="auto"/>
        <w:rPr>
          <w:rFonts w:ascii="BIZ UDPゴシック" w:eastAsia="BIZ UDPゴシック" w:hAnsi="BIZ UDPゴシック"/>
        </w:rPr>
      </w:pPr>
    </w:p>
    <w:p w14:paraId="29039EC8" w14:textId="77777777" w:rsidR="00243852" w:rsidRDefault="00243852" w:rsidP="001C1966">
      <w:pPr>
        <w:spacing w:line="276" w:lineRule="auto"/>
        <w:rPr>
          <w:rFonts w:ascii="BIZ UDPゴシック" w:eastAsia="BIZ UDPゴシック" w:hAnsi="BIZ UDPゴシック"/>
        </w:rPr>
      </w:pPr>
    </w:p>
    <w:p w14:paraId="331EF314" w14:textId="2AF59975" w:rsidR="00F43D9C" w:rsidRPr="00F43D9C" w:rsidRDefault="00072A4B" w:rsidP="001C1966">
      <w:pPr>
        <w:spacing w:line="276" w:lineRule="auto"/>
        <w:rPr>
          <w:rFonts w:ascii="BIZ UDPゴシック" w:eastAsia="BIZ UDPゴシック" w:hAnsi="BIZ UDPゴシック"/>
          <w:b/>
          <w:bCs/>
          <w:sz w:val="28"/>
          <w:szCs w:val="28"/>
        </w:rPr>
      </w:pPr>
      <w:r>
        <w:rPr>
          <w:noProof/>
        </w:rPr>
        <w:lastRenderedPageBreak/>
        <mc:AlternateContent>
          <mc:Choice Requires="wps">
            <w:drawing>
              <wp:anchor distT="0" distB="0" distL="114300" distR="114300" simplePos="0" relativeHeight="251663360" behindDoc="0" locked="0" layoutInCell="1" allowOverlap="1" wp14:anchorId="52FD5D12" wp14:editId="586AB893">
                <wp:simplePos x="0" y="0"/>
                <wp:positionH relativeFrom="margin">
                  <wp:posOffset>6350</wp:posOffset>
                </wp:positionH>
                <wp:positionV relativeFrom="paragraph">
                  <wp:posOffset>255270</wp:posOffset>
                </wp:positionV>
                <wp:extent cx="5737860" cy="1790700"/>
                <wp:effectExtent l="0" t="0" r="15240" b="19050"/>
                <wp:wrapNone/>
                <wp:docPr id="84577909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790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E26348"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 xml:space="preserve">＜目的＞ </w:t>
                            </w:r>
                          </w:p>
                          <w:p w14:paraId="1D078DE3" w14:textId="62356F29"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初動期に引き続き、病原体の性状等に応じて、国内での新型インフルエンザ等の発生から、特措法によらない基本的な感染症対策に移行し、流行状況が収束するまで、その間の病原体の変異も含め、長期間にわたる対応も想定されることから、持続可能な実施体制とすることが重要である。感染症危機の状況並びに</w:t>
                            </w:r>
                            <w:r>
                              <w:rPr>
                                <w:rFonts w:ascii="BIZ UDPゴシック" w:eastAsia="BIZ UDPゴシック" w:hAnsi="BIZ UDPゴシック" w:hint="eastAsia"/>
                              </w:rPr>
                              <w:t>市民生活</w:t>
                            </w:r>
                            <w:r w:rsidRPr="00143284">
                              <w:rPr>
                                <w:rFonts w:ascii="BIZ UDPゴシック" w:eastAsia="BIZ UDPゴシック" w:hAnsi="BIZ UDPゴシック"/>
                              </w:rPr>
                              <w:t>及び</w:t>
                            </w:r>
                            <w:r>
                              <w:rPr>
                                <w:rFonts w:ascii="BIZ UDPゴシック" w:eastAsia="BIZ UDPゴシック" w:hAnsi="BIZ UDPゴシック" w:hint="eastAsia"/>
                              </w:rPr>
                              <w:t>地域経済</w:t>
                            </w:r>
                            <w:r w:rsidRPr="00143284">
                              <w:rPr>
                                <w:rFonts w:ascii="BIZ UDPゴシック" w:eastAsia="BIZ UDPゴシック" w:hAnsi="BIZ UDPゴシック"/>
                              </w:rPr>
                              <w:t>の状況や、各対策の実施状況に応じて柔軟に対策の実施体制を整備し、見直すとともに、特に医療のひっ迫、病原体の変異及びワクチンや治療薬・治療法の開発・確立等の大きな状況の変化があった場合に、柔軟かつ機動的に対策を切り替えることで、可能な限り早期にかつ少ない影響で感染症危機に対応することを目指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5D12" id="正方形/長方形 20" o:spid="_x0000_s1028" style="position:absolute;left:0;text-align:left;margin-left:.5pt;margin-top:20.1pt;width:451.8pt;height:1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" fillcolor="window" strokecolor="windowText" strokeweight="1pt">
                <v:path arrowok="t"/>
                <v:textbox>
                  <w:txbxContent>
                    <w:p w14:paraId="19E26348" w14:textId="77777777"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 xml:space="preserve">＜目的＞ </w:t>
                      </w:r>
                    </w:p>
                    <w:p w14:paraId="1D078DE3" w14:textId="62356F29" w:rsidR="005D2EE9" w:rsidRPr="00143284" w:rsidRDefault="005D2EE9" w:rsidP="00F43D9C">
                      <w:pPr>
                        <w:jc w:val="left"/>
                        <w:rPr>
                          <w:rFonts w:ascii="BIZ UDPゴシック" w:eastAsia="BIZ UDPゴシック" w:hAnsi="BIZ UDPゴシック"/>
                        </w:rPr>
                      </w:pPr>
                      <w:r w:rsidRPr="00143284">
                        <w:rPr>
                          <w:rFonts w:ascii="BIZ UDPゴシック" w:eastAsia="BIZ UDPゴシック" w:hAnsi="BIZ UDPゴシック"/>
                        </w:rPr>
                        <w:t>初動期に引き続き、病原体の性状等に応じて、国内での新型インフルエンザ等の発生から、特措法によらない基本的な感染症対策に移行し、流行状況が収束するまで、その間の病原体の変異も含め、長期間にわたる対応も想定されることから、持続可能な実施体制とすることが重要である。感染症危機の状況並びに</w:t>
                      </w:r>
                      <w:r>
                        <w:rPr>
                          <w:rFonts w:ascii="BIZ UDPゴシック" w:eastAsia="BIZ UDPゴシック" w:hAnsi="BIZ UDPゴシック" w:hint="eastAsia"/>
                        </w:rPr>
                        <w:t>市民生活</w:t>
                      </w:r>
                      <w:r w:rsidRPr="00143284">
                        <w:rPr>
                          <w:rFonts w:ascii="BIZ UDPゴシック" w:eastAsia="BIZ UDPゴシック" w:hAnsi="BIZ UDPゴシック"/>
                        </w:rPr>
                        <w:t>及び</w:t>
                      </w:r>
                      <w:r>
                        <w:rPr>
                          <w:rFonts w:ascii="BIZ UDPゴシック" w:eastAsia="BIZ UDPゴシック" w:hAnsi="BIZ UDPゴシック" w:hint="eastAsia"/>
                        </w:rPr>
                        <w:t>地域経済</w:t>
                      </w:r>
                      <w:r w:rsidRPr="00143284">
                        <w:rPr>
                          <w:rFonts w:ascii="BIZ UDPゴシック" w:eastAsia="BIZ UDPゴシック" w:hAnsi="BIZ UDPゴシック"/>
                        </w:rPr>
                        <w:t>の状況や、各対策の実施状況に応じて柔軟に対策の実施体制を整備し、見直すとともに、特に医療のひっ迫、病原体の変異及びワクチンや治療薬・治療法の開発・確立等の大きな状況の変化があった場合に、柔軟かつ機動的に対策を切り替えることで、可能な限り早期にかつ少ない影響で感染症危機に対応することを目指す。</w:t>
                      </w:r>
                    </w:p>
                  </w:txbxContent>
                </v:textbox>
                <w10:wrap anchorx="margin"/>
              </v:rect>
            </w:pict>
          </mc:Fallback>
        </mc:AlternateContent>
      </w:r>
      <w:r w:rsidR="00F43D9C" w:rsidRPr="00F43D9C">
        <w:rPr>
          <w:rFonts w:ascii="BIZ UDPゴシック" w:eastAsia="BIZ UDPゴシック" w:hAnsi="BIZ UDPゴシック"/>
          <w:b/>
          <w:bCs/>
          <w:sz w:val="28"/>
          <w:szCs w:val="28"/>
        </w:rPr>
        <w:t>第３節 対応期</w:t>
      </w:r>
    </w:p>
    <w:p w14:paraId="456010D2" w14:textId="1A0ACA0A" w:rsidR="00F43D9C" w:rsidRPr="00F43D9C" w:rsidRDefault="00F43D9C" w:rsidP="001C1966">
      <w:pPr>
        <w:spacing w:line="276" w:lineRule="auto"/>
        <w:rPr>
          <w:rFonts w:ascii="BIZ UDPゴシック" w:eastAsia="BIZ UDPゴシック" w:hAnsi="BIZ UDPゴシック"/>
        </w:rPr>
      </w:pPr>
    </w:p>
    <w:p w14:paraId="117217DE" w14:textId="77777777" w:rsidR="00F43D9C" w:rsidRPr="00F43D9C" w:rsidRDefault="00F43D9C" w:rsidP="001C1966">
      <w:pPr>
        <w:spacing w:line="276" w:lineRule="auto"/>
        <w:rPr>
          <w:rFonts w:ascii="BIZ UDPゴシック" w:eastAsia="BIZ UDPゴシック" w:hAnsi="BIZ UDPゴシック"/>
        </w:rPr>
      </w:pPr>
    </w:p>
    <w:p w14:paraId="610A4F60" w14:textId="77777777" w:rsidR="00F43D9C" w:rsidRPr="00F43D9C" w:rsidRDefault="00F43D9C" w:rsidP="001C1966">
      <w:pPr>
        <w:spacing w:line="276" w:lineRule="auto"/>
        <w:rPr>
          <w:rFonts w:ascii="BIZ UDPゴシック" w:eastAsia="BIZ UDPゴシック" w:hAnsi="BIZ UDPゴシック"/>
        </w:rPr>
      </w:pPr>
    </w:p>
    <w:p w14:paraId="63940AC3" w14:textId="77777777" w:rsidR="00F43D9C" w:rsidRPr="00F43D9C" w:rsidRDefault="00F43D9C" w:rsidP="001C1966">
      <w:pPr>
        <w:spacing w:line="276" w:lineRule="auto"/>
        <w:rPr>
          <w:rFonts w:ascii="BIZ UDPゴシック" w:eastAsia="BIZ UDPゴシック" w:hAnsi="BIZ UDPゴシック"/>
        </w:rPr>
      </w:pPr>
    </w:p>
    <w:p w14:paraId="416DC277" w14:textId="77777777" w:rsidR="00F43D9C" w:rsidRPr="00F43D9C" w:rsidRDefault="00F43D9C" w:rsidP="001C1966">
      <w:pPr>
        <w:spacing w:line="276" w:lineRule="auto"/>
        <w:rPr>
          <w:rFonts w:ascii="BIZ UDPゴシック" w:eastAsia="BIZ UDPゴシック" w:hAnsi="BIZ UDPゴシック"/>
        </w:rPr>
      </w:pPr>
    </w:p>
    <w:p w14:paraId="2ACA3117" w14:textId="77777777" w:rsidR="00F43D9C" w:rsidRPr="00F43D9C" w:rsidRDefault="00F43D9C" w:rsidP="001C1966">
      <w:pPr>
        <w:spacing w:line="276" w:lineRule="auto"/>
        <w:rPr>
          <w:rFonts w:ascii="BIZ UDPゴシック" w:eastAsia="BIZ UDPゴシック" w:hAnsi="BIZ UDPゴシック"/>
        </w:rPr>
      </w:pPr>
    </w:p>
    <w:p w14:paraId="29C9FB60" w14:textId="77777777" w:rsidR="00F43D9C" w:rsidRPr="00F43D9C" w:rsidRDefault="00F43D9C" w:rsidP="001C1966">
      <w:pPr>
        <w:spacing w:line="276" w:lineRule="auto"/>
        <w:rPr>
          <w:rFonts w:ascii="BIZ UDPゴシック" w:eastAsia="BIZ UDPゴシック" w:hAnsi="BIZ UDPゴシック"/>
        </w:rPr>
      </w:pPr>
    </w:p>
    <w:p w14:paraId="44BD584F" w14:textId="77777777" w:rsidR="00F43D9C" w:rsidRPr="00F43D9C" w:rsidRDefault="00F43D9C" w:rsidP="001C1966">
      <w:pPr>
        <w:spacing w:line="276" w:lineRule="auto"/>
        <w:rPr>
          <w:rFonts w:ascii="BIZ UDPゴシック" w:eastAsia="BIZ UDPゴシック" w:hAnsi="BIZ UDPゴシック"/>
        </w:rPr>
      </w:pPr>
    </w:p>
    <w:p w14:paraId="2EF19EA6" w14:textId="77777777" w:rsidR="00F43D9C" w:rsidRPr="00F43D9C" w:rsidRDefault="00F43D9C" w:rsidP="001C1966">
      <w:pPr>
        <w:spacing w:line="276" w:lineRule="auto"/>
        <w:rPr>
          <w:rFonts w:ascii="BIZ UDPゴシック" w:eastAsia="BIZ UDPゴシック" w:hAnsi="BIZ UDPゴシック"/>
        </w:rPr>
      </w:pPr>
    </w:p>
    <w:p w14:paraId="3D72B6D6" w14:textId="0F0CC665" w:rsidR="00FB1CE5" w:rsidRPr="00F43D9C" w:rsidRDefault="00FB1CE5" w:rsidP="00FB1CE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-1</w:t>
      </w:r>
      <w:r w:rsidRPr="00F43D9C">
        <w:rPr>
          <w:rFonts w:ascii="BIZ UDPゴシック" w:eastAsia="BIZ UDPゴシック" w:hAnsi="BIZ UDPゴシック" w:hint="eastAsia"/>
          <w:b/>
          <w:bCs/>
          <w:color w:val="000000"/>
          <w:sz w:val="24"/>
          <w:szCs w:val="24"/>
        </w:rPr>
        <w:t xml:space="preserve">　基本となる実施体制の在り方</w:t>
      </w:r>
      <w:r w:rsidR="006D4D47" w:rsidRPr="006D4D47">
        <w:rPr>
          <w:rFonts w:ascii="BIZ UDPゴシック" w:eastAsia="BIZ UDPゴシック" w:hAnsi="BIZ UDPゴシック"/>
          <w:color w:val="0070C0"/>
          <w:sz w:val="20"/>
          <w:szCs w:val="20"/>
        </w:rPr>
        <w:t>【</w:t>
      </w:r>
      <w:r w:rsidR="006D4D47" w:rsidRPr="006D4D47">
        <w:rPr>
          <w:rFonts w:ascii="BIZ UDPゴシック" w:eastAsia="BIZ UDPゴシック" w:hAnsi="BIZ UDPゴシック" w:hint="eastAsia"/>
          <w:color w:val="0070C0"/>
          <w:sz w:val="20"/>
          <w:szCs w:val="20"/>
        </w:rPr>
        <w:t>企画部、総務部、健康福祉部】</w:t>
      </w:r>
    </w:p>
    <w:p w14:paraId="1719377F" w14:textId="703C120E" w:rsidR="00FB1CE5" w:rsidRPr="000340DA" w:rsidRDefault="00FB1CE5" w:rsidP="00033F6F">
      <w:pPr>
        <w:spacing w:line="276" w:lineRule="auto"/>
        <w:ind w:firstLineChars="100" w:firstLine="220"/>
        <w:rPr>
          <w:rFonts w:ascii="BIZ UDPゴシック" w:eastAsia="BIZ UDPゴシック" w:hAnsi="BIZ UDPゴシック"/>
          <w:color w:val="0070C0"/>
          <w:sz w:val="24"/>
          <w:szCs w:val="24"/>
        </w:rPr>
      </w:pPr>
      <w:r w:rsidRPr="001343D2">
        <w:rPr>
          <w:rFonts w:ascii="BIZ UDPゴシック" w:eastAsia="BIZ UDPゴシック" w:hAnsi="BIZ UDPゴシック" w:cs="ＭＳ 明朝" w:hint="eastAsia"/>
          <w:color w:val="000000"/>
        </w:rPr>
        <w:t>市は、都及び南多摩保健所と連携し、市内の感染状況について、収集した情報やリスク評価を踏まえて、影響を最小限に抑えるよう、地域の実情に応じた適切な新型インフルエンザ等対策を実施する。</w:t>
      </w:r>
      <w:r w:rsidRPr="00F43D9C">
        <w:rPr>
          <w:rFonts w:ascii="BIZ UDPゴシック" w:eastAsia="BIZ UDPゴシック" w:hAnsi="BIZ UDPゴシック" w:hint="eastAsia"/>
          <w:color w:val="000000"/>
        </w:rPr>
        <w:t>日野市対策本部設置後においては、速やかに以下の実施体制をとる。</w:t>
      </w:r>
    </w:p>
    <w:p w14:paraId="5CFDAEBB" w14:textId="26F30905" w:rsidR="00B96F4E" w:rsidRPr="000B751F" w:rsidRDefault="00B96F4E" w:rsidP="00B96F4E">
      <w:pPr>
        <w:spacing w:line="276" w:lineRule="auto"/>
        <w:rPr>
          <w:rFonts w:ascii="BIZ UDPゴシック" w:eastAsia="BIZ UDPゴシック" w:hAnsi="BIZ UDPゴシック"/>
          <w:b/>
          <w:bCs/>
          <w:sz w:val="24"/>
          <w:szCs w:val="24"/>
        </w:rPr>
      </w:pPr>
      <w:r w:rsidRPr="000B751F">
        <w:rPr>
          <w:rFonts w:ascii="BIZ UDPゴシック" w:eastAsia="BIZ UDPゴシック" w:hAnsi="BIZ UDPゴシック"/>
          <w:b/>
          <w:bCs/>
          <w:sz w:val="24"/>
          <w:szCs w:val="24"/>
        </w:rPr>
        <w:t>3-1-</w:t>
      </w:r>
      <w:r>
        <w:rPr>
          <w:rFonts w:ascii="BIZ UDPゴシック" w:eastAsia="BIZ UDPゴシック" w:hAnsi="BIZ UDPゴシック" w:hint="eastAsia"/>
          <w:b/>
          <w:bCs/>
          <w:sz w:val="24"/>
          <w:szCs w:val="24"/>
        </w:rPr>
        <w:t>１</w:t>
      </w:r>
      <w:r w:rsidRPr="000B751F">
        <w:rPr>
          <w:rFonts w:ascii="BIZ UDPゴシック" w:eastAsia="BIZ UDPゴシック" w:hAnsi="BIZ UDPゴシック"/>
          <w:b/>
          <w:bCs/>
          <w:sz w:val="24"/>
          <w:szCs w:val="24"/>
        </w:rPr>
        <w:t xml:space="preserve"> </w:t>
      </w:r>
      <w:r>
        <w:rPr>
          <w:rFonts w:ascii="BIZ UDPゴシック" w:eastAsia="BIZ UDPゴシック" w:hAnsi="BIZ UDPゴシック" w:hint="eastAsia"/>
          <w:b/>
          <w:bCs/>
          <w:sz w:val="24"/>
          <w:szCs w:val="24"/>
        </w:rPr>
        <w:t>新型インフルエンザ等に対応する市の実施体制</w:t>
      </w:r>
    </w:p>
    <w:p w14:paraId="7DBA3DAD" w14:textId="77777777" w:rsidR="00392E23" w:rsidRPr="00AA34DD" w:rsidRDefault="00B96F4E" w:rsidP="00033F6F">
      <w:pPr>
        <w:ind w:firstLineChars="100" w:firstLine="220"/>
        <w:rPr>
          <w:rFonts w:ascii="BIZ UDPゴシック" w:eastAsia="BIZ UDPゴシック" w:hAnsi="BIZ UDPゴシック" w:cstheme="minorBidi"/>
        </w:rPr>
      </w:pPr>
      <w:r w:rsidRPr="005D54CA">
        <w:rPr>
          <w:rFonts w:ascii="BIZ UDPゴシック" w:eastAsia="BIZ UDPゴシック" w:hAnsi="BIZ UDPゴシック" w:cstheme="minorBidi" w:hint="eastAsia"/>
        </w:rPr>
        <w:t>特措法に基づき、政府の新型インフルエンザ等緊急事態宣言が行われたときは、</w:t>
      </w:r>
      <w:r w:rsidRPr="00AA34DD">
        <w:rPr>
          <w:rFonts w:ascii="BIZ UDPゴシック" w:eastAsia="BIZ UDPゴシック" w:hAnsi="BIZ UDPゴシック" w:cstheme="minorBidi" w:hint="eastAsia"/>
        </w:rPr>
        <w:t>日野市</w:t>
      </w:r>
      <w:r w:rsidRPr="005D54CA">
        <w:rPr>
          <w:rFonts w:ascii="BIZ UDPゴシック" w:eastAsia="BIZ UDPゴシック" w:hAnsi="BIZ UDPゴシック" w:cstheme="minorBidi" w:hint="eastAsia"/>
        </w:rPr>
        <w:t>新型インフルエンザ等対策本部を設置する。</w:t>
      </w:r>
    </w:p>
    <w:p w14:paraId="426EEBFC" w14:textId="76719050" w:rsidR="00B96F4E" w:rsidRPr="00AA34DD" w:rsidRDefault="00392E23" w:rsidP="00033F6F">
      <w:pPr>
        <w:ind w:firstLineChars="100" w:firstLine="220"/>
        <w:rPr>
          <w:rFonts w:ascii="BIZ UDPゴシック" w:eastAsia="BIZ UDPゴシック" w:hAnsi="BIZ UDPゴシック" w:cstheme="minorBidi"/>
        </w:rPr>
      </w:pPr>
      <w:r w:rsidRPr="005D54CA">
        <w:rPr>
          <w:rFonts w:ascii="BIZ UDPゴシック" w:eastAsia="BIZ UDPゴシック" w:hAnsi="BIZ UDPゴシック" w:hint="eastAsia"/>
          <w:kern w:val="0"/>
        </w:rPr>
        <w:t>なお、対策本部については、第３部第１章（市における危機管理体制）の記載内容を参照する。</w:t>
      </w:r>
    </w:p>
    <w:p w14:paraId="0BA0A370" w14:textId="2F099C96" w:rsidR="008A377F" w:rsidRPr="008A377F" w:rsidRDefault="008A377F" w:rsidP="008A377F">
      <w:pPr>
        <w:widowControl/>
        <w:shd w:val="clear" w:color="ED7D31" w:themeColor="accent2" w:fill="auto"/>
        <w:snapToGrid w:val="0"/>
        <w:jc w:val="left"/>
        <w:outlineLvl w:val="4"/>
        <w:rPr>
          <w:rFonts w:ascii="BIZ UDPゴシック" w:eastAsia="BIZ UDPゴシック" w:hAnsi="BIZ UDPゴシック" w:cstheme="majorBidi"/>
          <w:b/>
          <w:kern w:val="32"/>
          <w:sz w:val="24"/>
          <w:szCs w:val="32"/>
        </w:rPr>
      </w:pPr>
      <w:r w:rsidRPr="008A377F">
        <w:rPr>
          <w:rFonts w:ascii="BIZ UDPゴシック" w:eastAsia="BIZ UDPゴシック" w:hAnsi="BIZ UDPゴシック" w:cstheme="majorBidi" w:hint="eastAsia"/>
          <w:b/>
          <w:kern w:val="32"/>
          <w:sz w:val="24"/>
          <w:szCs w:val="32"/>
        </w:rPr>
        <w:t>3-1-</w:t>
      </w:r>
      <w:r>
        <w:rPr>
          <w:rFonts w:ascii="BIZ UDPゴシック" w:eastAsia="BIZ UDPゴシック" w:hAnsi="BIZ UDPゴシック" w:cstheme="majorBidi" w:hint="eastAsia"/>
          <w:b/>
          <w:kern w:val="32"/>
          <w:sz w:val="24"/>
          <w:szCs w:val="32"/>
        </w:rPr>
        <w:t>２</w:t>
      </w:r>
      <w:r w:rsidRPr="008A377F">
        <w:rPr>
          <w:rFonts w:ascii="BIZ UDPゴシック" w:eastAsia="BIZ UDPゴシック" w:hAnsi="BIZ UDPゴシック" w:cstheme="majorBidi" w:hint="eastAsia"/>
          <w:b/>
          <w:kern w:val="32"/>
          <w:sz w:val="24"/>
          <w:szCs w:val="32"/>
        </w:rPr>
        <w:t xml:space="preserve"> 国による総合調整及び指示</w:t>
      </w:r>
    </w:p>
    <w:p w14:paraId="0BC712B9" w14:textId="77777777" w:rsidR="000A6D9F" w:rsidRDefault="000A6D9F" w:rsidP="008A377F">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(1) </w:t>
      </w:r>
      <w:r w:rsidR="008A377F" w:rsidRPr="00AA34DD">
        <w:rPr>
          <w:rFonts w:ascii="BIZ UDPゴシック" w:eastAsia="BIZ UDPゴシック" w:hAnsi="BIZ UDPゴシック" w:cstheme="minorBidi" w:hint="eastAsia"/>
          <w:szCs w:val="24"/>
        </w:rPr>
        <w:t>国は、新型インフルエンザ等対策を的確かつ迅速に実施するため必要があると認めるとき</w:t>
      </w:r>
    </w:p>
    <w:p w14:paraId="7F62B760"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は、基本的対処方針に基づき、都道府県及び指定公共機関に対し、新型インフルエンザ等対</w:t>
      </w:r>
    </w:p>
    <w:p w14:paraId="375529BB"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策に関する総合調整を行う。新型インフルエンザ等のまん延により、国民生活及び国民経済</w:t>
      </w:r>
    </w:p>
    <w:p w14:paraId="0CBF7236"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に甚大な影響を及ぼすおそれがあるにもかかわらず、当該総合調整に基づく所要の措置が</w:t>
      </w:r>
    </w:p>
    <w:p w14:paraId="5C4120EF"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実施されず、都道府県及び指定公共機関における緊急かつ一体的な対策が行われる必要</w:t>
      </w:r>
    </w:p>
    <w:p w14:paraId="39DDA04D"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がある等、新型インフルエンザ等対策を的確かつ迅速に実施するため特に必要があると認</w:t>
      </w:r>
    </w:p>
    <w:p w14:paraId="2CAAADFF" w14:textId="065B877D" w:rsidR="008A377F" w:rsidRPr="00AA34DD"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めるときは、その必要な限度において国は必要な指示を行う</w:t>
      </w:r>
      <w:r w:rsidR="00072A4B">
        <w:rPr>
          <w:rStyle w:val="a6"/>
          <w:rFonts w:ascii="BIZ UDPゴシック" w:eastAsia="BIZ UDPゴシック" w:hAnsi="BIZ UDPゴシック" w:cstheme="minorBidi"/>
          <w:szCs w:val="24"/>
        </w:rPr>
        <w:footnoteReference w:id="29"/>
      </w:r>
      <w:r w:rsidRPr="00AA34DD">
        <w:rPr>
          <w:rFonts w:ascii="BIZ UDPゴシック" w:eastAsia="BIZ UDPゴシック" w:hAnsi="BIZ UDPゴシック" w:cstheme="minorBidi" w:hint="eastAsia"/>
          <w:szCs w:val="24"/>
        </w:rPr>
        <w:t>。</w:t>
      </w:r>
    </w:p>
    <w:p w14:paraId="2C5B6DA2" w14:textId="77777777" w:rsidR="000A6D9F" w:rsidRDefault="000A6D9F" w:rsidP="008A377F">
      <w:pPr>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(2) </w:t>
      </w:r>
      <w:r w:rsidR="008A377F" w:rsidRPr="00AA34DD">
        <w:rPr>
          <w:rFonts w:ascii="BIZ UDPゴシック" w:eastAsia="BIZ UDPゴシック" w:hAnsi="BIZ UDPゴシック" w:cstheme="minorBidi" w:hint="eastAsia"/>
          <w:szCs w:val="24"/>
        </w:rPr>
        <w:t>当該総合調整及び指示は、地方公共団体等における新型インフルエンザ等対策を的確かつ</w:t>
      </w:r>
    </w:p>
    <w:p w14:paraId="1A2EF21C"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迅速に実施することにより、他の地方公共団体や全国へのまん延を防止することを目的と</w:t>
      </w:r>
    </w:p>
    <w:p w14:paraId="6FD3347D"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して実施されるものである。例えば、地方公共団体間で、施設の使用制限や営業時間の短</w:t>
      </w:r>
    </w:p>
    <w:p w14:paraId="1C4ABC3F"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縮等の措置の実施の方針が異なり、全国的な感染拡大の防止を実効的に行う観点から当該</w:t>
      </w:r>
    </w:p>
    <w:p w14:paraId="7E599FAF" w14:textId="77777777" w:rsidR="000A6D9F"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地方公共団体において一体的な対策を講ずる必要がある場合等に行われることが考えら</w:t>
      </w:r>
    </w:p>
    <w:p w14:paraId="2AE1CCDB" w14:textId="669507D0" w:rsidR="008A377F" w:rsidRPr="00AA34DD" w:rsidRDefault="008A377F" w:rsidP="000A6D9F">
      <w:pPr>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れる。</w:t>
      </w:r>
    </w:p>
    <w:p w14:paraId="6EA320FA" w14:textId="77777777" w:rsidR="000A6D9F" w:rsidRDefault="000A6D9F" w:rsidP="008A377F">
      <w:pPr>
        <w:spacing w:line="276" w:lineRule="auto"/>
        <w:ind w:left="2" w:hangingChars="1" w:hanging="2"/>
        <w:rPr>
          <w:rFonts w:ascii="BIZ UDPゴシック" w:eastAsia="BIZ UDPゴシック" w:hAnsi="BIZ UDPゴシック" w:cstheme="minorBidi"/>
          <w:szCs w:val="24"/>
        </w:rPr>
      </w:pPr>
      <w:r>
        <w:rPr>
          <w:rFonts w:ascii="BIZ UDPゴシック" w:eastAsia="BIZ UDPゴシック" w:hAnsi="BIZ UDPゴシック" w:cstheme="minorBidi" w:hint="eastAsia"/>
          <w:szCs w:val="24"/>
        </w:rPr>
        <w:t xml:space="preserve">(3) </w:t>
      </w:r>
      <w:r w:rsidR="008A377F" w:rsidRPr="00AA34DD">
        <w:rPr>
          <w:rFonts w:ascii="BIZ UDPゴシック" w:eastAsia="BIZ UDPゴシック" w:hAnsi="BIZ UDPゴシック" w:cstheme="minorBidi" w:hint="eastAsia"/>
          <w:szCs w:val="24"/>
        </w:rPr>
        <w:t>国は、感染症法に基づき、都道府県等の区域を越えて人材確保又は移送を行う必要がある</w:t>
      </w:r>
    </w:p>
    <w:p w14:paraId="02B07B3C" w14:textId="77777777" w:rsidR="000A6D9F" w:rsidRDefault="008A377F" w:rsidP="000A6D9F">
      <w:pPr>
        <w:spacing w:line="276" w:lineRule="auto"/>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場合等において、都道府県等、医療機関その他の関係機関に対して、まん延防止のために</w:t>
      </w:r>
    </w:p>
    <w:p w14:paraId="7BC852BA" w14:textId="77777777" w:rsidR="000A6D9F" w:rsidRDefault="008A377F" w:rsidP="000A6D9F">
      <w:pPr>
        <w:spacing w:line="276" w:lineRule="auto"/>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必要な措置に関する総合調整を行う</w:t>
      </w:r>
      <w:r w:rsidR="00072A4B">
        <w:rPr>
          <w:rStyle w:val="a6"/>
          <w:rFonts w:ascii="BIZ UDPゴシック" w:eastAsia="BIZ UDPゴシック" w:hAnsi="BIZ UDPゴシック" w:cstheme="minorBidi"/>
          <w:szCs w:val="24"/>
        </w:rPr>
        <w:footnoteReference w:id="30"/>
      </w:r>
      <w:r w:rsidRPr="00AA34DD">
        <w:rPr>
          <w:rFonts w:ascii="BIZ UDPゴシック" w:eastAsia="BIZ UDPゴシック" w:hAnsi="BIZ UDPゴシック" w:cstheme="minorBidi" w:hint="eastAsia"/>
          <w:szCs w:val="24"/>
        </w:rPr>
        <w:t>。あわせて、都道府県等が感染症法等に定める事務</w:t>
      </w:r>
    </w:p>
    <w:p w14:paraId="6D4AEEF6" w14:textId="77777777" w:rsidR="000A6D9F" w:rsidRDefault="008A377F" w:rsidP="000A6D9F">
      <w:pPr>
        <w:spacing w:line="276" w:lineRule="auto"/>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の管理等を適切に行わない場合において、全国的かつ急速なまん延を防止するため特に必</w:t>
      </w:r>
    </w:p>
    <w:p w14:paraId="36BDE47E" w14:textId="6EBE5584" w:rsidR="00072A4B" w:rsidRDefault="008A377F" w:rsidP="000A6D9F">
      <w:pPr>
        <w:spacing w:line="276" w:lineRule="auto"/>
        <w:ind w:left="2" w:firstLineChars="200" w:firstLine="440"/>
        <w:rPr>
          <w:rFonts w:ascii="BIZ UDPゴシック" w:eastAsia="BIZ UDPゴシック" w:hAnsi="BIZ UDPゴシック" w:cstheme="minorBidi"/>
          <w:szCs w:val="24"/>
        </w:rPr>
      </w:pPr>
      <w:r w:rsidRPr="00AA34DD">
        <w:rPr>
          <w:rFonts w:ascii="BIZ UDPゴシック" w:eastAsia="BIZ UDPゴシック" w:hAnsi="BIZ UDPゴシック" w:cstheme="minorBidi" w:hint="eastAsia"/>
          <w:szCs w:val="24"/>
        </w:rPr>
        <w:t>要があると認めるときは、国は必要な指示を行う</w:t>
      </w:r>
      <w:r w:rsidR="00072A4B">
        <w:rPr>
          <w:rStyle w:val="a6"/>
          <w:rFonts w:ascii="BIZ UDPゴシック" w:eastAsia="BIZ UDPゴシック" w:hAnsi="BIZ UDPゴシック" w:cstheme="minorBidi"/>
          <w:szCs w:val="24"/>
        </w:rPr>
        <w:footnoteReference w:id="31"/>
      </w:r>
      <w:r w:rsidRPr="00AA34DD">
        <w:rPr>
          <w:rFonts w:ascii="BIZ UDPゴシック" w:eastAsia="BIZ UDPゴシック" w:hAnsi="BIZ UDPゴシック" w:cstheme="minorBidi" w:hint="eastAsia"/>
          <w:szCs w:val="24"/>
        </w:rPr>
        <w:t>。</w:t>
      </w:r>
    </w:p>
    <w:p w14:paraId="373A034F" w14:textId="56389F3E" w:rsidR="008A377F" w:rsidRPr="00AA34DD" w:rsidRDefault="008A377F" w:rsidP="000A6D9F">
      <w:pPr>
        <w:spacing w:line="276" w:lineRule="auto"/>
        <w:ind w:leftChars="200" w:left="440"/>
        <w:rPr>
          <w:rFonts w:ascii="BIZ UDPゴシック" w:eastAsia="BIZ UDPゴシック" w:hAnsi="BIZ UDPゴシック"/>
          <w:strike/>
          <w:color w:val="FF0000"/>
          <w:sz w:val="28"/>
          <w:szCs w:val="28"/>
        </w:rPr>
      </w:pPr>
      <w:r w:rsidRPr="00AA34DD">
        <w:rPr>
          <w:rFonts w:ascii="BIZ UDPゴシック" w:eastAsia="BIZ UDPゴシック" w:hAnsi="BIZ UDPゴシック" w:cstheme="minorBidi" w:hint="eastAsia"/>
          <w:spacing w:val="-2"/>
          <w:szCs w:val="24"/>
        </w:rPr>
        <w:t>なお、国は、都道府県等が行う新感染症に係る事務に関し必要な指示をしようとする際には、あらかじめ厚生科学審議会の意見を聴く</w:t>
      </w:r>
      <w:r w:rsidR="00072A4B">
        <w:rPr>
          <w:rStyle w:val="a6"/>
          <w:rFonts w:ascii="BIZ UDPゴシック" w:eastAsia="BIZ UDPゴシック" w:hAnsi="BIZ UDPゴシック" w:cstheme="minorBidi"/>
          <w:spacing w:val="-2"/>
          <w:szCs w:val="24"/>
        </w:rPr>
        <w:footnoteReference w:id="32"/>
      </w:r>
      <w:r w:rsidRPr="00AA34DD">
        <w:rPr>
          <w:rFonts w:ascii="BIZ UDPゴシック" w:eastAsia="BIZ UDPゴシック" w:hAnsi="BIZ UDPゴシック" w:cstheme="minorBidi" w:hint="eastAsia"/>
          <w:spacing w:val="-2"/>
          <w:szCs w:val="24"/>
        </w:rPr>
        <w:t>。ただし、緊急を要する場合には、指示した措置</w:t>
      </w:r>
      <w:r w:rsidRPr="00AA34DD">
        <w:rPr>
          <w:rFonts w:ascii="BIZ UDPゴシック" w:eastAsia="BIZ UDPゴシック" w:hAnsi="BIZ UDPゴシック" w:cstheme="minorBidi" w:hint="eastAsia"/>
          <w:spacing w:val="-2"/>
          <w:szCs w:val="24"/>
        </w:rPr>
        <w:lastRenderedPageBreak/>
        <w:t>について、厚生科学審議会へ速やかに報告する</w:t>
      </w:r>
      <w:r w:rsidR="00072A4B">
        <w:rPr>
          <w:rStyle w:val="a6"/>
          <w:rFonts w:ascii="BIZ UDPゴシック" w:eastAsia="BIZ UDPゴシック" w:hAnsi="BIZ UDPゴシック" w:cstheme="minorBidi"/>
          <w:spacing w:val="-2"/>
          <w:szCs w:val="24"/>
        </w:rPr>
        <w:footnoteReference w:id="33"/>
      </w:r>
      <w:r w:rsidRPr="00AA34DD">
        <w:rPr>
          <w:rFonts w:ascii="BIZ UDPゴシック" w:eastAsia="BIZ UDPゴシック" w:hAnsi="BIZ UDPゴシック" w:cstheme="minorBidi" w:hint="eastAsia"/>
          <w:spacing w:val="-2"/>
          <w:szCs w:val="24"/>
        </w:rPr>
        <w:t>。</w:t>
      </w:r>
    </w:p>
    <w:p w14:paraId="712A9C0E" w14:textId="77777777" w:rsidR="008A377F" w:rsidRDefault="008A377F" w:rsidP="000340DA">
      <w:pPr>
        <w:spacing w:line="276" w:lineRule="auto"/>
        <w:rPr>
          <w:rFonts w:ascii="BIZ UDPゴシック" w:eastAsia="BIZ UDPゴシック" w:hAnsi="BIZ UDPゴシック"/>
          <w:b/>
          <w:bCs/>
          <w:color w:val="000000"/>
          <w:sz w:val="24"/>
          <w:szCs w:val="24"/>
        </w:rPr>
      </w:pPr>
    </w:p>
    <w:p w14:paraId="08E00353" w14:textId="77777777" w:rsidR="00112F72" w:rsidRDefault="00112F72" w:rsidP="000340DA">
      <w:pPr>
        <w:spacing w:line="276" w:lineRule="auto"/>
        <w:rPr>
          <w:rFonts w:ascii="BIZ UDPゴシック" w:eastAsia="BIZ UDPゴシック" w:hAnsi="BIZ UDPゴシック"/>
          <w:b/>
          <w:bCs/>
          <w:color w:val="000000"/>
          <w:sz w:val="24"/>
          <w:szCs w:val="24"/>
        </w:rPr>
      </w:pPr>
    </w:p>
    <w:p w14:paraId="4455AFAB" w14:textId="77777777" w:rsidR="00F15D94" w:rsidRDefault="00F15D94" w:rsidP="000340DA">
      <w:pPr>
        <w:spacing w:line="276" w:lineRule="auto"/>
        <w:rPr>
          <w:rFonts w:ascii="BIZ UDPゴシック" w:eastAsia="BIZ UDPゴシック" w:hAnsi="BIZ UDPゴシック"/>
          <w:b/>
          <w:bCs/>
          <w:color w:val="000000"/>
          <w:sz w:val="24"/>
          <w:szCs w:val="24"/>
        </w:rPr>
      </w:pPr>
    </w:p>
    <w:p w14:paraId="73BD572F" w14:textId="6F051158" w:rsidR="008A377F" w:rsidRPr="008A377F" w:rsidRDefault="008A377F" w:rsidP="008A377F">
      <w:pPr>
        <w:widowControl/>
        <w:shd w:val="clear" w:color="ED7D31" w:themeColor="accent2" w:fill="auto"/>
        <w:snapToGrid w:val="0"/>
        <w:ind w:left="284" w:hanging="284"/>
        <w:jc w:val="left"/>
        <w:outlineLvl w:val="4"/>
        <w:rPr>
          <w:rFonts w:ascii="BIZ UDPゴシック" w:eastAsia="BIZ UDPゴシック" w:hAnsi="BIZ UDPゴシック" w:cstheme="majorBidi"/>
          <w:b/>
          <w:kern w:val="32"/>
          <w:sz w:val="24"/>
          <w:szCs w:val="32"/>
        </w:rPr>
      </w:pPr>
      <w:r w:rsidRPr="008A377F">
        <w:rPr>
          <w:rFonts w:ascii="BIZ UDPゴシック" w:eastAsia="BIZ UDPゴシック" w:hAnsi="BIZ UDPゴシック" w:cstheme="majorBidi" w:hint="eastAsia"/>
          <w:b/>
          <w:kern w:val="32"/>
          <w:sz w:val="24"/>
          <w:szCs w:val="32"/>
        </w:rPr>
        <w:t>3-1-</w:t>
      </w:r>
      <w:r w:rsidR="007033A2">
        <w:rPr>
          <w:rFonts w:ascii="BIZ UDPゴシック" w:eastAsia="BIZ UDPゴシック" w:hAnsi="BIZ UDPゴシック" w:cstheme="majorBidi" w:hint="eastAsia"/>
          <w:b/>
          <w:kern w:val="32"/>
          <w:sz w:val="24"/>
          <w:szCs w:val="32"/>
        </w:rPr>
        <w:t>３</w:t>
      </w:r>
      <w:r w:rsidRPr="008A377F">
        <w:rPr>
          <w:rFonts w:ascii="BIZ UDPゴシック" w:eastAsia="BIZ UDPゴシック" w:hAnsi="BIZ UDPゴシック" w:cstheme="majorBidi" w:hint="eastAsia"/>
          <w:b/>
          <w:kern w:val="32"/>
          <w:sz w:val="24"/>
          <w:szCs w:val="32"/>
        </w:rPr>
        <w:t xml:space="preserve"> 都による総合調整</w:t>
      </w:r>
    </w:p>
    <w:p w14:paraId="41C6A7DA" w14:textId="5171265F" w:rsidR="008A377F" w:rsidRPr="008A377F" w:rsidRDefault="008A377F" w:rsidP="00033F6F">
      <w:pPr>
        <w:widowControl/>
        <w:snapToGrid w:val="0"/>
        <w:spacing w:line="276" w:lineRule="auto"/>
        <w:ind w:firstLineChars="100" w:firstLine="220"/>
        <w:contextualSpacing/>
        <w:rPr>
          <w:rFonts w:ascii="BIZ UDPゴシック" w:eastAsia="BIZ UDPゴシック" w:hAnsi="BIZ UDPゴシック"/>
          <w:kern w:val="0"/>
        </w:rPr>
      </w:pPr>
      <w:r w:rsidRPr="008A377F">
        <w:rPr>
          <w:rFonts w:ascii="BIZ UDPゴシック" w:eastAsia="BIZ UDPゴシック" w:hAnsi="BIZ UDPゴシック" w:hint="eastAsia"/>
          <w:kern w:val="0"/>
        </w:rPr>
        <w:t>都は、新型インフルエンザ等対策を的確かつ迅速に実施するため必要があると認めるときは、都及び関係区市町村並びに関係指定（地方）公共機関が実施する都の新型インフルエンザ等対策に関する総合調整等を行う</w:t>
      </w:r>
      <w:r w:rsidR="00072A4B">
        <w:rPr>
          <w:rStyle w:val="a6"/>
          <w:rFonts w:ascii="BIZ UDPゴシック" w:eastAsia="BIZ UDPゴシック" w:hAnsi="BIZ UDPゴシック"/>
          <w:kern w:val="0"/>
        </w:rPr>
        <w:footnoteReference w:id="34"/>
      </w:r>
      <w:r w:rsidRPr="008A377F">
        <w:rPr>
          <w:rFonts w:ascii="BIZ UDPゴシック" w:eastAsia="BIZ UDPゴシック" w:hAnsi="BIZ UDPゴシック" w:hint="eastAsia"/>
          <w:kern w:val="0"/>
        </w:rPr>
        <w:t>。</w:t>
      </w:r>
    </w:p>
    <w:p w14:paraId="0568A794" w14:textId="5C1AD49F" w:rsidR="008A377F" w:rsidRPr="008A377F" w:rsidRDefault="008A377F" w:rsidP="00033F6F">
      <w:pPr>
        <w:spacing w:line="276" w:lineRule="auto"/>
        <w:ind w:firstLineChars="100" w:firstLine="220"/>
        <w:rPr>
          <w:rFonts w:ascii="BIZ UDPゴシック" w:eastAsia="BIZ UDPゴシック" w:hAnsi="BIZ UDPゴシック" w:cstheme="minorBidi"/>
        </w:rPr>
      </w:pPr>
      <w:r w:rsidRPr="008A377F">
        <w:rPr>
          <w:rFonts w:ascii="BIZ UDPゴシック" w:eastAsia="BIZ UDPゴシック" w:hAnsi="BIZ UDPゴシック" w:cstheme="minorBidi" w:hint="eastAsia"/>
        </w:rPr>
        <w:t>都は、感染症法に基づき、新型インフルエンザ等の発生を予防し、又はまん延を防止するため必要があると認めるときは、区市町村、医療機関、感染症試験研究等機関その他の関係機関に対し、感染症法に定める入院勧告又は入院措置その他のこれらの者が実施する措置に関し必要な総合調整を行う</w:t>
      </w:r>
      <w:r w:rsidR="00072A4B">
        <w:rPr>
          <w:rStyle w:val="a6"/>
          <w:rFonts w:ascii="BIZ UDPゴシック" w:eastAsia="BIZ UDPゴシック" w:hAnsi="BIZ UDPゴシック" w:cstheme="minorBidi"/>
        </w:rPr>
        <w:footnoteReference w:id="35"/>
      </w:r>
      <w:r w:rsidRPr="008A377F">
        <w:rPr>
          <w:rFonts w:ascii="BIZ UDPゴシック" w:eastAsia="BIZ UDPゴシック" w:hAnsi="BIZ UDPゴシック" w:cstheme="minorBidi" w:hint="eastAsia"/>
        </w:rPr>
        <w:t>。あわせて、都は、新型インフルエンザ等の発生を予防し、又はまん延を防止するため緊急の必要があると認めるときは、保健所設置区市に対し、感染症法に定める入院勧告又は入院措置に関し必要な指示を行う</w:t>
      </w:r>
      <w:r w:rsidR="00131825">
        <w:rPr>
          <w:rStyle w:val="a6"/>
          <w:rFonts w:ascii="BIZ UDPゴシック" w:eastAsia="BIZ UDPゴシック" w:hAnsi="BIZ UDPゴシック" w:cstheme="minorBidi"/>
        </w:rPr>
        <w:footnoteReference w:id="36"/>
      </w:r>
      <w:r w:rsidR="00131825">
        <w:rPr>
          <w:rFonts w:ascii="BIZ UDPゴシック" w:eastAsia="BIZ UDPゴシック" w:hAnsi="BIZ UDPゴシック" w:cstheme="minorBidi" w:hint="eastAsia"/>
        </w:rPr>
        <w:t>。</w:t>
      </w:r>
    </w:p>
    <w:p w14:paraId="536BB7D9" w14:textId="77777777" w:rsidR="008A377F" w:rsidRPr="008A377F" w:rsidRDefault="008A377F" w:rsidP="000340DA">
      <w:pPr>
        <w:spacing w:line="276" w:lineRule="auto"/>
        <w:rPr>
          <w:rFonts w:ascii="BIZ UDPゴシック" w:eastAsia="BIZ UDPゴシック" w:hAnsi="BIZ UDPゴシック"/>
          <w:b/>
          <w:bCs/>
          <w:color w:val="000000"/>
        </w:rPr>
      </w:pPr>
    </w:p>
    <w:p w14:paraId="4A6D3EDA" w14:textId="1E68456F" w:rsidR="000340DA" w:rsidRPr="000B751F" w:rsidRDefault="000340DA" w:rsidP="000340DA">
      <w:pPr>
        <w:spacing w:line="276" w:lineRule="auto"/>
        <w:rPr>
          <w:rFonts w:ascii="BIZ UDPゴシック" w:eastAsia="BIZ UDPゴシック" w:hAnsi="BIZ UDPゴシック"/>
          <w:b/>
          <w:bCs/>
          <w:color w:val="00B0F0"/>
          <w:sz w:val="24"/>
          <w:szCs w:val="24"/>
        </w:rPr>
      </w:pPr>
      <w:r w:rsidRPr="000B751F">
        <w:rPr>
          <w:rFonts w:ascii="BIZ UDPゴシック" w:eastAsia="BIZ UDPゴシック" w:hAnsi="BIZ UDPゴシック" w:hint="eastAsia"/>
          <w:b/>
          <w:bCs/>
          <w:color w:val="000000"/>
          <w:sz w:val="24"/>
          <w:szCs w:val="24"/>
        </w:rPr>
        <w:t>3</w:t>
      </w:r>
      <w:r w:rsidRPr="000B751F">
        <w:rPr>
          <w:rFonts w:ascii="BIZ UDPゴシック" w:eastAsia="BIZ UDPゴシック" w:hAnsi="BIZ UDPゴシック"/>
          <w:b/>
          <w:bCs/>
          <w:color w:val="000000"/>
          <w:sz w:val="24"/>
          <w:szCs w:val="24"/>
        </w:rPr>
        <w:t>-1-</w:t>
      </w:r>
      <w:r w:rsidR="007033A2">
        <w:rPr>
          <w:rFonts w:ascii="BIZ UDPゴシック" w:eastAsia="BIZ UDPゴシック" w:hAnsi="BIZ UDPゴシック" w:hint="eastAsia"/>
          <w:b/>
          <w:bCs/>
          <w:color w:val="000000"/>
          <w:sz w:val="24"/>
          <w:szCs w:val="24"/>
        </w:rPr>
        <w:t>４</w:t>
      </w:r>
      <w:r w:rsidRPr="000B751F">
        <w:rPr>
          <w:rFonts w:ascii="BIZ UDPゴシック" w:eastAsia="BIZ UDPゴシック" w:hAnsi="BIZ UDPゴシック"/>
          <w:b/>
          <w:bCs/>
          <w:color w:val="000000"/>
          <w:sz w:val="24"/>
          <w:szCs w:val="24"/>
        </w:rPr>
        <w:t xml:space="preserve"> </w:t>
      </w:r>
      <w:r w:rsidRPr="000B751F">
        <w:rPr>
          <w:rFonts w:ascii="BIZ UDPゴシック" w:eastAsia="BIZ UDPゴシック" w:hAnsi="BIZ UDPゴシック" w:hint="eastAsia"/>
          <w:b/>
          <w:bCs/>
          <w:color w:val="000000"/>
          <w:sz w:val="24"/>
          <w:szCs w:val="24"/>
        </w:rPr>
        <w:t>職員の派遣</w:t>
      </w:r>
      <w:r w:rsidRPr="000B751F">
        <w:rPr>
          <w:rFonts w:ascii="BIZ UDPゴシック" w:eastAsia="BIZ UDPゴシック" w:hAnsi="BIZ UDPゴシック"/>
          <w:b/>
          <w:bCs/>
          <w:color w:val="000000"/>
          <w:sz w:val="24"/>
          <w:szCs w:val="24"/>
        </w:rPr>
        <w:t>・</w:t>
      </w:r>
      <w:r w:rsidRPr="000B751F">
        <w:rPr>
          <w:rFonts w:ascii="BIZ UDPゴシック" w:eastAsia="BIZ UDPゴシック" w:hAnsi="BIZ UDPゴシック" w:hint="eastAsia"/>
          <w:b/>
          <w:bCs/>
          <w:color w:val="000000"/>
          <w:sz w:val="24"/>
          <w:szCs w:val="24"/>
        </w:rPr>
        <w:t>応援・総合調整の要請</w:t>
      </w:r>
    </w:p>
    <w:p w14:paraId="679CD7CE" w14:textId="77777777" w:rsidR="000A6D9F" w:rsidRDefault="000A6D9F" w:rsidP="000340DA">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0340DA" w:rsidRPr="00F43D9C">
        <w:rPr>
          <w:rFonts w:ascii="BIZ UDPゴシック" w:eastAsia="BIZ UDPゴシック" w:hAnsi="BIZ UDPゴシック" w:hint="eastAsia"/>
          <w:color w:val="000000"/>
        </w:rPr>
        <w:t>市は、新型インフルエンザ等のまん延により、その全部又は大部分の事務を行うことができ</w:t>
      </w:r>
    </w:p>
    <w:p w14:paraId="768D4694" w14:textId="77777777" w:rsidR="000A6D9F" w:rsidRDefault="000340DA" w:rsidP="000A6D9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なくなったと認めるときは、都に対し、特定新型インフルエンザ等対策の事務の代行を要請</w:t>
      </w:r>
    </w:p>
    <w:p w14:paraId="5C111BD1" w14:textId="09575610" w:rsidR="000340DA" w:rsidRPr="00F43D9C" w:rsidRDefault="000340DA" w:rsidP="000A6D9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する</w:t>
      </w:r>
      <w:r w:rsidR="00131825">
        <w:rPr>
          <w:rStyle w:val="a6"/>
          <w:rFonts w:ascii="BIZ UDPゴシック" w:eastAsia="BIZ UDPゴシック" w:hAnsi="BIZ UDPゴシック"/>
          <w:color w:val="000000"/>
        </w:rPr>
        <w:footnoteReference w:id="37"/>
      </w:r>
      <w:r w:rsidRPr="00F43D9C">
        <w:rPr>
          <w:rFonts w:ascii="BIZ UDPゴシック" w:eastAsia="BIZ UDPゴシック" w:hAnsi="BIZ UDPゴシック" w:hint="eastAsia"/>
          <w:color w:val="000000"/>
        </w:rPr>
        <w:t>。</w:t>
      </w:r>
    </w:p>
    <w:p w14:paraId="1636CD9C" w14:textId="77777777" w:rsidR="000A6D9F" w:rsidRDefault="000A6D9F" w:rsidP="000340DA">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0340DA" w:rsidRPr="00F43D9C">
        <w:rPr>
          <w:rFonts w:ascii="BIZ UDPゴシック" w:eastAsia="BIZ UDPゴシック" w:hAnsi="BIZ UDPゴシック" w:hint="eastAsia"/>
          <w:color w:val="000000"/>
        </w:rPr>
        <w:t>市は、その区域に係る特定新型インフルエンザ等対策を実施するため必要があると認める</w:t>
      </w:r>
    </w:p>
    <w:p w14:paraId="17650CFA" w14:textId="4F7A8D12" w:rsidR="000340DA" w:rsidRPr="000340DA" w:rsidRDefault="000340DA" w:rsidP="000A6D9F">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ときは、他の市町村又は都に対して応援を求める。</w:t>
      </w:r>
    </w:p>
    <w:p w14:paraId="7830AE2B" w14:textId="2322F0CE" w:rsidR="00F43D9C" w:rsidRPr="000340DA" w:rsidRDefault="000A6D9F" w:rsidP="000A6D9F">
      <w:pPr>
        <w:spacing w:line="276"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(3) </w:t>
      </w:r>
      <w:r w:rsidR="000340DA" w:rsidRPr="0015783F">
        <w:rPr>
          <w:rFonts w:ascii="BIZ UDPゴシック" w:eastAsia="BIZ UDPゴシック" w:hAnsi="BIZ UDPゴシック" w:hint="eastAsia"/>
        </w:rPr>
        <w:t>市は、市の区域を越える、又は発生地域全体に関わる新型インフルエンザ等対策を実施する必要があると認めるときは、都及び南多摩保健所に対し総合調整を行うよう要請する。</w:t>
      </w:r>
    </w:p>
    <w:p w14:paraId="09721C7A" w14:textId="77777777" w:rsidR="008A377F" w:rsidRPr="000A6D9F" w:rsidRDefault="008A377F" w:rsidP="000340DA">
      <w:pPr>
        <w:spacing w:line="276" w:lineRule="auto"/>
        <w:rPr>
          <w:rFonts w:ascii="BIZ UDPゴシック" w:eastAsia="BIZ UDPゴシック" w:hAnsi="BIZ UDPゴシック"/>
          <w:b/>
          <w:bCs/>
          <w:sz w:val="24"/>
          <w:szCs w:val="24"/>
        </w:rPr>
      </w:pPr>
    </w:p>
    <w:p w14:paraId="179CD2AD" w14:textId="51D3413C" w:rsidR="000340DA" w:rsidRPr="000B751F" w:rsidRDefault="000340DA" w:rsidP="000340DA">
      <w:pPr>
        <w:spacing w:line="276" w:lineRule="auto"/>
        <w:rPr>
          <w:rFonts w:ascii="BIZ UDPゴシック" w:eastAsia="BIZ UDPゴシック" w:hAnsi="BIZ UDPゴシック"/>
          <w:b/>
          <w:bCs/>
          <w:sz w:val="24"/>
          <w:szCs w:val="24"/>
        </w:rPr>
      </w:pPr>
      <w:r w:rsidRPr="000B751F">
        <w:rPr>
          <w:rFonts w:ascii="BIZ UDPゴシック" w:eastAsia="BIZ UDPゴシック" w:hAnsi="BIZ UDPゴシック"/>
          <w:b/>
          <w:bCs/>
          <w:sz w:val="24"/>
          <w:szCs w:val="24"/>
        </w:rPr>
        <w:t>3-1-</w:t>
      </w:r>
      <w:r w:rsidR="007033A2">
        <w:rPr>
          <w:rFonts w:ascii="BIZ UDPゴシック" w:eastAsia="BIZ UDPゴシック" w:hAnsi="BIZ UDPゴシック" w:hint="eastAsia"/>
          <w:b/>
          <w:bCs/>
          <w:sz w:val="24"/>
          <w:szCs w:val="24"/>
        </w:rPr>
        <w:t>５</w:t>
      </w:r>
      <w:r w:rsidRPr="000B751F">
        <w:rPr>
          <w:rFonts w:ascii="BIZ UDPゴシック" w:eastAsia="BIZ UDPゴシック" w:hAnsi="BIZ UDPゴシック"/>
          <w:b/>
          <w:bCs/>
          <w:sz w:val="24"/>
          <w:szCs w:val="24"/>
        </w:rPr>
        <w:t xml:space="preserve"> 職員の派遣・応援への対応</w:t>
      </w:r>
    </w:p>
    <w:p w14:paraId="02C943DB" w14:textId="77777777" w:rsidR="000A6D9F" w:rsidRDefault="000A6D9F" w:rsidP="000340DA">
      <w:pPr>
        <w:spacing w:line="276" w:lineRule="auto"/>
        <w:rPr>
          <w:rFonts w:ascii="BIZ UDPゴシック" w:eastAsia="BIZ UDPゴシック" w:hAnsi="BIZ UDPゴシック"/>
        </w:rPr>
      </w:pPr>
      <w:r>
        <w:rPr>
          <w:rFonts w:ascii="BIZ UDPゴシック" w:eastAsia="BIZ UDPゴシック" w:hAnsi="BIZ UDPゴシック" w:hint="eastAsia"/>
        </w:rPr>
        <w:t xml:space="preserve">(1) </w:t>
      </w:r>
      <w:r w:rsidR="000340DA" w:rsidRPr="00F43D9C">
        <w:rPr>
          <w:rFonts w:ascii="BIZ UDPゴシック" w:eastAsia="BIZ UDPゴシック" w:hAnsi="BIZ UDPゴシック" w:hint="eastAsia"/>
        </w:rPr>
        <w:t>市</w:t>
      </w:r>
      <w:r w:rsidR="000340DA" w:rsidRPr="00F43D9C">
        <w:rPr>
          <w:rFonts w:ascii="BIZ UDPゴシック" w:eastAsia="BIZ UDPゴシック" w:hAnsi="BIZ UDPゴシック"/>
        </w:rPr>
        <w:t>は、その区域に係る特定新型インフルエンザ等対策を実施するため必要があると認める</w:t>
      </w:r>
    </w:p>
    <w:p w14:paraId="764AFC9A" w14:textId="7E3CDD74" w:rsidR="000340DA" w:rsidRPr="00F43D9C" w:rsidRDefault="000340DA" w:rsidP="000A6D9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ときは、</w:t>
      </w:r>
      <w:r w:rsidRPr="00F43D9C">
        <w:rPr>
          <w:rFonts w:ascii="BIZ UDPゴシック" w:eastAsia="BIZ UDPゴシック" w:hAnsi="BIZ UDPゴシック" w:hint="eastAsia"/>
        </w:rPr>
        <w:t>都及び</w:t>
      </w:r>
      <w:r w:rsidRPr="00F43D9C">
        <w:rPr>
          <w:rFonts w:ascii="BIZ UDPゴシック" w:eastAsia="BIZ UDPゴシック" w:hAnsi="BIZ UDPゴシック"/>
        </w:rPr>
        <w:t>他</w:t>
      </w:r>
      <w:r w:rsidRPr="00F43D9C">
        <w:rPr>
          <w:rFonts w:ascii="BIZ UDPゴシック" w:eastAsia="BIZ UDPゴシック" w:hAnsi="BIZ UDPゴシック" w:hint="eastAsia"/>
        </w:rPr>
        <w:t>区市町村</w:t>
      </w:r>
      <w:r w:rsidRPr="00F43D9C">
        <w:rPr>
          <w:rFonts w:ascii="BIZ UDPゴシック" w:eastAsia="BIZ UDPゴシック" w:hAnsi="BIZ UDPゴシック"/>
        </w:rPr>
        <w:t>に対して応援を求める。</w:t>
      </w:r>
    </w:p>
    <w:p w14:paraId="6423FBDD" w14:textId="77777777" w:rsidR="000A6D9F" w:rsidRDefault="000A6D9F" w:rsidP="000340DA">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0340DA" w:rsidRPr="00F43D9C">
        <w:rPr>
          <w:rFonts w:ascii="BIZ UDPゴシック" w:eastAsia="BIZ UDPゴシック" w:hAnsi="BIZ UDPゴシック" w:hint="eastAsia"/>
        </w:rPr>
        <w:t>市</w:t>
      </w:r>
      <w:r w:rsidR="000340DA" w:rsidRPr="00F43D9C">
        <w:rPr>
          <w:rFonts w:ascii="BIZ UDPゴシック" w:eastAsia="BIZ UDPゴシック" w:hAnsi="BIZ UDPゴシック"/>
        </w:rPr>
        <w:t>は、感染症対応に一定の知見を有し、感染者の入院等の要否の判断や入院調整、医療提</w:t>
      </w:r>
    </w:p>
    <w:p w14:paraId="4C073530" w14:textId="77777777" w:rsidR="000A6D9F" w:rsidRDefault="000340DA" w:rsidP="000A6D9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供を行う医師や看護師等が不足する場合等には、必要に応じて、</w:t>
      </w:r>
      <w:r w:rsidRPr="00F43D9C">
        <w:rPr>
          <w:rFonts w:ascii="BIZ UDPゴシック" w:eastAsia="BIZ UDPゴシック" w:hAnsi="BIZ UDPゴシック" w:hint="eastAsia"/>
        </w:rPr>
        <w:t>都及び</w:t>
      </w:r>
      <w:r w:rsidRPr="00F43D9C">
        <w:rPr>
          <w:rFonts w:ascii="BIZ UDPゴシック" w:eastAsia="BIZ UDPゴシック" w:hAnsi="BIZ UDPゴシック"/>
        </w:rPr>
        <w:t>他</w:t>
      </w:r>
      <w:r w:rsidRPr="00F43D9C">
        <w:rPr>
          <w:rFonts w:ascii="BIZ UDPゴシック" w:eastAsia="BIZ UDPゴシック" w:hAnsi="BIZ UDPゴシック" w:hint="eastAsia"/>
        </w:rPr>
        <w:t>区市町村</w:t>
      </w:r>
      <w:r w:rsidRPr="00F43D9C">
        <w:rPr>
          <w:rFonts w:ascii="BIZ UDPゴシック" w:eastAsia="BIZ UDPゴシック" w:hAnsi="BIZ UDPゴシック"/>
        </w:rPr>
        <w:t>に対し、</w:t>
      </w:r>
    </w:p>
    <w:p w14:paraId="35C9A445" w14:textId="4B90442F" w:rsidR="000340DA" w:rsidRPr="00F43D9C" w:rsidRDefault="000340DA" w:rsidP="000A6D9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当該医療関係者の確保に係る応援を求める</w:t>
      </w:r>
      <w:r w:rsidR="00131825">
        <w:rPr>
          <w:rStyle w:val="a6"/>
          <w:rFonts w:ascii="BIZ UDPゴシック" w:eastAsia="BIZ UDPゴシック" w:hAnsi="BIZ UDPゴシック"/>
        </w:rPr>
        <w:footnoteReference w:id="38"/>
      </w:r>
      <w:r w:rsidRPr="00F43D9C">
        <w:rPr>
          <w:rFonts w:ascii="BIZ UDPゴシック" w:eastAsia="BIZ UDPゴシック" w:hAnsi="BIZ UDPゴシック"/>
        </w:rPr>
        <w:t>。</w:t>
      </w:r>
    </w:p>
    <w:p w14:paraId="76208C1B" w14:textId="414C1056" w:rsidR="000A6D9F" w:rsidRDefault="000A6D9F" w:rsidP="000340DA">
      <w:pPr>
        <w:spacing w:line="276" w:lineRule="auto"/>
        <w:rPr>
          <w:rFonts w:ascii="BIZ UDPゴシック" w:eastAsia="BIZ UDPゴシック" w:hAnsi="BIZ UDPゴシック"/>
        </w:rPr>
      </w:pPr>
      <w:r>
        <w:rPr>
          <w:rFonts w:ascii="BIZ UDPゴシック" w:eastAsia="BIZ UDPゴシック" w:hAnsi="BIZ UDPゴシック" w:hint="eastAsia"/>
        </w:rPr>
        <w:t xml:space="preserve">(3) </w:t>
      </w:r>
      <w:r w:rsidR="000340DA" w:rsidRPr="00F43D9C">
        <w:rPr>
          <w:rFonts w:ascii="BIZ UDPゴシック" w:eastAsia="BIZ UDPゴシック" w:hAnsi="BIZ UDPゴシック" w:hint="eastAsia"/>
        </w:rPr>
        <w:t>市</w:t>
      </w:r>
      <w:r w:rsidR="000340DA" w:rsidRPr="00F43D9C">
        <w:rPr>
          <w:rFonts w:ascii="BIZ UDPゴシック" w:eastAsia="BIZ UDPゴシック" w:hAnsi="BIZ UDPゴシック"/>
        </w:rPr>
        <w:t>は、新型インフルエンザ等のまん延により、</w:t>
      </w:r>
      <w:r w:rsidR="000340DA" w:rsidRPr="00F43D9C">
        <w:rPr>
          <w:rFonts w:ascii="BIZ UDPゴシック" w:eastAsia="BIZ UDPゴシック" w:hAnsi="BIZ UDPゴシック" w:hint="eastAsia"/>
        </w:rPr>
        <w:t>他</w:t>
      </w:r>
      <w:r w:rsidR="000340DA" w:rsidRPr="00F43D9C">
        <w:rPr>
          <w:rFonts w:ascii="BIZ UDPゴシック" w:eastAsia="BIZ UDPゴシック" w:hAnsi="BIZ UDPゴシック"/>
        </w:rPr>
        <w:t>区市町村から特定新型インフルエンザ等対</w:t>
      </w:r>
    </w:p>
    <w:p w14:paraId="13AFBC84" w14:textId="59ABCD2F" w:rsidR="000340DA" w:rsidRPr="00F43D9C" w:rsidRDefault="000340DA" w:rsidP="000A6D9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策の事務の代行</w:t>
      </w:r>
      <w:r w:rsidR="00131825">
        <w:rPr>
          <w:rStyle w:val="a6"/>
          <w:rFonts w:ascii="BIZ UDPゴシック" w:eastAsia="BIZ UDPゴシック" w:hAnsi="BIZ UDPゴシック"/>
        </w:rPr>
        <w:footnoteReference w:id="39"/>
      </w:r>
      <w:r w:rsidRPr="00F43D9C">
        <w:rPr>
          <w:rFonts w:ascii="BIZ UDPゴシック" w:eastAsia="BIZ UDPゴシック" w:hAnsi="BIZ UDPゴシック"/>
        </w:rPr>
        <w:t>を要請された場合、これに対応する</w:t>
      </w:r>
      <w:r w:rsidR="00131825">
        <w:rPr>
          <w:rStyle w:val="a6"/>
          <w:rFonts w:ascii="BIZ UDPゴシック" w:eastAsia="BIZ UDPゴシック" w:hAnsi="BIZ UDPゴシック"/>
        </w:rPr>
        <w:footnoteReference w:id="40"/>
      </w:r>
      <w:r w:rsidRPr="00F43D9C">
        <w:rPr>
          <w:rFonts w:ascii="BIZ UDPゴシック" w:eastAsia="BIZ UDPゴシック" w:hAnsi="BIZ UDPゴシック"/>
        </w:rPr>
        <w:t>。</w:t>
      </w:r>
    </w:p>
    <w:p w14:paraId="212E59BE" w14:textId="77777777" w:rsidR="000A6D9F" w:rsidRDefault="000A6D9F" w:rsidP="00131825">
      <w:pPr>
        <w:spacing w:line="276" w:lineRule="auto"/>
        <w:rPr>
          <w:rFonts w:ascii="BIZ UDPゴシック" w:eastAsia="BIZ UDPゴシック" w:hAnsi="BIZ UDPゴシック"/>
        </w:rPr>
      </w:pPr>
      <w:r>
        <w:rPr>
          <w:rFonts w:ascii="BIZ UDPゴシック" w:eastAsia="BIZ UDPゴシック" w:hAnsi="BIZ UDPゴシック" w:hint="eastAsia"/>
        </w:rPr>
        <w:t xml:space="preserve">(4) </w:t>
      </w:r>
      <w:r w:rsidR="000340DA" w:rsidRPr="00F43D9C">
        <w:rPr>
          <w:rFonts w:ascii="BIZ UDPゴシック" w:eastAsia="BIZ UDPゴシック" w:hAnsi="BIZ UDPゴシック" w:hint="eastAsia"/>
        </w:rPr>
        <w:t>市</w:t>
      </w:r>
      <w:r w:rsidR="000340DA" w:rsidRPr="00F43D9C">
        <w:rPr>
          <w:rFonts w:ascii="BIZ UDPゴシック" w:eastAsia="BIZ UDPゴシック" w:hAnsi="BIZ UDPゴシック"/>
        </w:rPr>
        <w:t>は、</w:t>
      </w:r>
      <w:r w:rsidR="000340DA" w:rsidRPr="00F43D9C">
        <w:rPr>
          <w:rFonts w:ascii="BIZ UDPゴシック" w:eastAsia="BIZ UDPゴシック" w:hAnsi="BIZ UDPゴシック" w:hint="eastAsia"/>
        </w:rPr>
        <w:t>他</w:t>
      </w:r>
      <w:r w:rsidR="000340DA" w:rsidRPr="00F43D9C">
        <w:rPr>
          <w:rFonts w:ascii="BIZ UDPゴシック" w:eastAsia="BIZ UDPゴシック" w:hAnsi="BIZ UDPゴシック"/>
        </w:rPr>
        <w:t>区市町村から特定新型インフルエンザ等対策を実施するための応援の要請</w:t>
      </w:r>
      <w:r w:rsidR="00131825">
        <w:rPr>
          <w:rStyle w:val="a6"/>
          <w:rFonts w:ascii="BIZ UDPゴシック" w:eastAsia="BIZ UDPゴシック" w:hAnsi="BIZ UDPゴシック"/>
        </w:rPr>
        <w:footnoteReference w:id="41"/>
      </w:r>
      <w:r w:rsidR="000340DA" w:rsidRPr="00F43D9C">
        <w:rPr>
          <w:rFonts w:ascii="BIZ UDPゴシック" w:eastAsia="BIZ UDPゴシック" w:hAnsi="BIZ UDPゴシック"/>
        </w:rPr>
        <w:t>を受</w:t>
      </w:r>
    </w:p>
    <w:p w14:paraId="1C4C475F" w14:textId="1E1B879D" w:rsidR="00F43D9C" w:rsidRPr="000340DA" w:rsidRDefault="000340DA" w:rsidP="000A6D9F">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rPr>
        <w:t>けた場合、正当な理由がない限り、応援の求めに応ずるものとする</w:t>
      </w:r>
      <w:r w:rsidR="00131825">
        <w:rPr>
          <w:rStyle w:val="a6"/>
          <w:rFonts w:ascii="BIZ UDPゴシック" w:eastAsia="BIZ UDPゴシック" w:hAnsi="BIZ UDPゴシック"/>
        </w:rPr>
        <w:footnoteReference w:id="42"/>
      </w:r>
      <w:r w:rsidRPr="00F43D9C">
        <w:rPr>
          <w:rFonts w:ascii="BIZ UDPゴシック" w:eastAsia="BIZ UDPゴシック" w:hAnsi="BIZ UDPゴシック"/>
        </w:rPr>
        <w:t>。</w:t>
      </w:r>
    </w:p>
    <w:p w14:paraId="411EFF75" w14:textId="77777777" w:rsidR="000340DA" w:rsidRDefault="000340DA" w:rsidP="001C1966">
      <w:pPr>
        <w:spacing w:line="276" w:lineRule="auto"/>
        <w:rPr>
          <w:rFonts w:ascii="BIZ UDPゴシック" w:eastAsia="BIZ UDPゴシック" w:hAnsi="BIZ UDPゴシック"/>
          <w:b/>
          <w:bCs/>
          <w:color w:val="000000"/>
          <w:sz w:val="24"/>
          <w:szCs w:val="24"/>
        </w:rPr>
      </w:pPr>
    </w:p>
    <w:p w14:paraId="72AE34D7" w14:textId="50F4D38A" w:rsidR="00B96F4E" w:rsidRPr="000B751F" w:rsidRDefault="00B96F4E" w:rsidP="00B96F4E">
      <w:pPr>
        <w:spacing w:line="276" w:lineRule="auto"/>
        <w:rPr>
          <w:rFonts w:ascii="BIZ UDPゴシック" w:eastAsia="BIZ UDPゴシック" w:hAnsi="BIZ UDPゴシック"/>
          <w:b/>
          <w:bCs/>
          <w:color w:val="00B0F0"/>
          <w:sz w:val="24"/>
          <w:szCs w:val="24"/>
        </w:rPr>
      </w:pPr>
      <w:r w:rsidRPr="000B751F">
        <w:rPr>
          <w:rFonts w:ascii="BIZ UDPゴシック" w:eastAsia="BIZ UDPゴシック" w:hAnsi="BIZ UDPゴシック" w:hint="eastAsia"/>
          <w:b/>
          <w:bCs/>
          <w:color w:val="000000"/>
          <w:sz w:val="24"/>
          <w:szCs w:val="24"/>
        </w:rPr>
        <w:t>3</w:t>
      </w:r>
      <w:r w:rsidRPr="000B751F">
        <w:rPr>
          <w:rFonts w:ascii="BIZ UDPゴシック" w:eastAsia="BIZ UDPゴシック" w:hAnsi="BIZ UDPゴシック"/>
          <w:b/>
          <w:bCs/>
          <w:color w:val="000000"/>
          <w:sz w:val="24"/>
          <w:szCs w:val="24"/>
        </w:rPr>
        <w:t>-1-</w:t>
      </w:r>
      <w:r w:rsidR="007033A2">
        <w:rPr>
          <w:rFonts w:ascii="BIZ UDPゴシック" w:eastAsia="BIZ UDPゴシック" w:hAnsi="BIZ UDPゴシック" w:hint="eastAsia"/>
          <w:b/>
          <w:bCs/>
          <w:color w:val="000000"/>
          <w:sz w:val="24"/>
          <w:szCs w:val="24"/>
        </w:rPr>
        <w:t>６</w:t>
      </w:r>
      <w:r w:rsidRPr="000B751F">
        <w:rPr>
          <w:rFonts w:ascii="BIZ UDPゴシック" w:eastAsia="BIZ UDPゴシック" w:hAnsi="BIZ UDPゴシック"/>
          <w:b/>
          <w:bCs/>
          <w:color w:val="000000"/>
          <w:sz w:val="24"/>
          <w:szCs w:val="24"/>
        </w:rPr>
        <w:t xml:space="preserve"> </w:t>
      </w:r>
      <w:r w:rsidRPr="000B751F">
        <w:rPr>
          <w:rFonts w:ascii="BIZ UDPゴシック" w:eastAsia="BIZ UDPゴシック" w:hAnsi="BIZ UDPゴシック" w:hint="eastAsia"/>
          <w:b/>
          <w:bCs/>
          <w:color w:val="000000"/>
          <w:sz w:val="24"/>
          <w:szCs w:val="24"/>
        </w:rPr>
        <w:t>必要な財政上の措置</w:t>
      </w:r>
    </w:p>
    <w:p w14:paraId="202E1557" w14:textId="77777777" w:rsidR="00B96F4E" w:rsidRPr="00F43D9C" w:rsidRDefault="00B96F4E" w:rsidP="0064769B">
      <w:pPr>
        <w:spacing w:line="276" w:lineRule="auto"/>
        <w:ind w:firstLineChars="100" w:firstLine="220"/>
        <w:rPr>
          <w:rFonts w:ascii="BIZ UDPゴシック" w:eastAsia="BIZ UDPゴシック" w:hAnsi="BIZ UDPゴシック"/>
        </w:rPr>
      </w:pPr>
      <w:r w:rsidRPr="00F43D9C">
        <w:rPr>
          <w:rFonts w:ascii="BIZ UDPゴシック" w:eastAsia="BIZ UDPゴシック" w:hAnsi="BIZ UDPゴシック" w:hint="eastAsia"/>
          <w:color w:val="000000"/>
        </w:rPr>
        <w:t>市は、機動的かつ効果的な対策の実施のため、国からの財政支援を有効に活用することを検討するとともに、所要の準備を行う。</w:t>
      </w:r>
    </w:p>
    <w:p w14:paraId="396613E1" w14:textId="77777777" w:rsidR="000340DA" w:rsidRPr="00B96F4E" w:rsidRDefault="000340DA" w:rsidP="001C1966">
      <w:pPr>
        <w:spacing w:line="276" w:lineRule="auto"/>
        <w:rPr>
          <w:rFonts w:ascii="BIZ UDPゴシック" w:eastAsia="BIZ UDPゴシック" w:hAnsi="BIZ UDPゴシック"/>
          <w:b/>
          <w:bCs/>
          <w:color w:val="000000"/>
          <w:sz w:val="24"/>
          <w:szCs w:val="24"/>
        </w:rPr>
      </w:pPr>
    </w:p>
    <w:p w14:paraId="0A983E4A" w14:textId="0D249446" w:rsidR="000340DA" w:rsidRPr="00F43D9C" w:rsidRDefault="000340DA" w:rsidP="000340DA">
      <w:pPr>
        <w:spacing w:line="276" w:lineRule="auto"/>
        <w:rPr>
          <w:rFonts w:ascii="BIZ UDPゴシック" w:eastAsia="BIZ UDPゴシック" w:hAnsi="BIZ UDPゴシック"/>
          <w:b/>
          <w:bCs/>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-2</w:t>
      </w:r>
      <w:r w:rsidRPr="00F43D9C">
        <w:rPr>
          <w:rFonts w:ascii="BIZ UDPゴシック" w:eastAsia="BIZ UDPゴシック" w:hAnsi="BIZ UDPゴシック" w:hint="eastAsia"/>
          <w:b/>
          <w:bCs/>
          <w:color w:val="000000"/>
          <w:sz w:val="24"/>
          <w:szCs w:val="24"/>
        </w:rPr>
        <w:t xml:space="preserve"> </w:t>
      </w:r>
      <w:r w:rsidR="008A377F">
        <w:rPr>
          <w:rFonts w:ascii="BIZ UDPゴシック" w:eastAsia="BIZ UDPゴシック" w:hAnsi="BIZ UDPゴシック" w:hint="eastAsia"/>
          <w:b/>
          <w:bCs/>
          <w:color w:val="000000"/>
          <w:sz w:val="24"/>
          <w:szCs w:val="24"/>
        </w:rPr>
        <w:t>対策本部の設置について</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p>
    <w:p w14:paraId="0D9A60B2" w14:textId="1B01FEB2" w:rsidR="000340DA" w:rsidRPr="000B751F" w:rsidRDefault="000340DA" w:rsidP="000340DA">
      <w:pPr>
        <w:spacing w:line="276" w:lineRule="auto"/>
        <w:rPr>
          <w:rFonts w:ascii="BIZ UDPゴシック" w:eastAsia="BIZ UDPゴシック" w:hAnsi="BIZ UDPゴシック"/>
          <w:b/>
          <w:bCs/>
          <w:color w:val="00B0F0"/>
          <w:sz w:val="24"/>
          <w:szCs w:val="24"/>
        </w:rPr>
      </w:pPr>
      <w:r w:rsidRPr="000B751F">
        <w:rPr>
          <w:rFonts w:ascii="BIZ UDPゴシック" w:eastAsia="BIZ UDPゴシック" w:hAnsi="BIZ UDPゴシック" w:hint="eastAsia"/>
          <w:b/>
          <w:bCs/>
          <w:color w:val="000000"/>
          <w:sz w:val="24"/>
          <w:szCs w:val="24"/>
        </w:rPr>
        <w:t>3</w:t>
      </w:r>
      <w:r w:rsidRPr="000B751F">
        <w:rPr>
          <w:rFonts w:ascii="BIZ UDPゴシック" w:eastAsia="BIZ UDPゴシック" w:hAnsi="BIZ UDPゴシック"/>
          <w:b/>
          <w:bCs/>
          <w:color w:val="000000"/>
          <w:sz w:val="24"/>
          <w:szCs w:val="24"/>
        </w:rPr>
        <w:t>-2-</w:t>
      </w:r>
      <w:r w:rsidRPr="000B751F">
        <w:rPr>
          <w:rFonts w:ascii="BIZ UDPゴシック" w:eastAsia="BIZ UDPゴシック" w:hAnsi="BIZ UDPゴシック" w:hint="eastAsia"/>
          <w:b/>
          <w:bCs/>
          <w:color w:val="000000"/>
          <w:sz w:val="24"/>
          <w:szCs w:val="24"/>
        </w:rPr>
        <w:t>1</w:t>
      </w:r>
      <w:r w:rsidRPr="000B751F">
        <w:rPr>
          <w:rFonts w:ascii="BIZ UDPゴシック" w:eastAsia="BIZ UDPゴシック" w:hAnsi="BIZ UDPゴシック"/>
          <w:b/>
          <w:bCs/>
          <w:color w:val="000000"/>
          <w:sz w:val="24"/>
          <w:szCs w:val="24"/>
        </w:rPr>
        <w:t xml:space="preserve"> </w:t>
      </w:r>
      <w:r w:rsidR="008A377F">
        <w:rPr>
          <w:rFonts w:ascii="BIZ UDPゴシック" w:eastAsia="BIZ UDPゴシック" w:hAnsi="BIZ UDPゴシック" w:hint="eastAsia"/>
          <w:b/>
          <w:bCs/>
          <w:color w:val="000000"/>
          <w:sz w:val="24"/>
          <w:szCs w:val="24"/>
        </w:rPr>
        <w:t>市対策本部の設置・開催等</w:t>
      </w:r>
    </w:p>
    <w:p w14:paraId="4137AF77" w14:textId="77777777" w:rsidR="000A6D9F" w:rsidRDefault="000A6D9F" w:rsidP="00392E23">
      <w:pPr>
        <w:spacing w:line="276" w:lineRule="auto"/>
        <w:ind w:leftChars="-5" w:left="2" w:hangingChars="6" w:hanging="13"/>
        <w:rPr>
          <w:rFonts w:ascii="BIZ UDPゴシック" w:eastAsia="BIZ UDPゴシック" w:hAnsi="BIZ UDPゴシック" w:cstheme="minorBidi"/>
          <w:color w:val="000000" w:themeColor="text1"/>
        </w:rPr>
      </w:pPr>
      <w:r>
        <w:rPr>
          <w:rFonts w:ascii="BIZ UDPゴシック" w:eastAsia="BIZ UDPゴシック" w:hAnsi="BIZ UDPゴシック" w:cstheme="minorBidi" w:hint="eastAsia"/>
          <w:color w:val="000000" w:themeColor="text1"/>
        </w:rPr>
        <w:t xml:space="preserve">(1) </w:t>
      </w:r>
      <w:r w:rsidR="008A377F" w:rsidRPr="00243852">
        <w:rPr>
          <w:rFonts w:ascii="BIZ UDPゴシック" w:eastAsia="BIZ UDPゴシック" w:hAnsi="BIZ UDPゴシック" w:cstheme="minorBidi" w:hint="eastAsia"/>
          <w:color w:val="000000" w:themeColor="text1"/>
        </w:rPr>
        <w:t>市は、緊急事態宣言がなされた場合、直ちに市対策本部を設置する。市は、市の区域に係る</w:t>
      </w:r>
    </w:p>
    <w:p w14:paraId="2AD5566E" w14:textId="77777777" w:rsidR="000A6D9F" w:rsidRDefault="008A377F" w:rsidP="000A6D9F">
      <w:pPr>
        <w:spacing w:line="276" w:lineRule="auto"/>
        <w:ind w:leftChars="-5" w:left="-11" w:firstLineChars="200" w:firstLine="440"/>
        <w:rPr>
          <w:rFonts w:ascii="BIZ UDPゴシック" w:eastAsia="BIZ UDPゴシック" w:hAnsi="BIZ UDPゴシック" w:cstheme="minorBidi"/>
          <w:color w:val="000000" w:themeColor="text1"/>
        </w:rPr>
      </w:pPr>
      <w:r w:rsidRPr="00243852">
        <w:rPr>
          <w:rFonts w:ascii="BIZ UDPゴシック" w:eastAsia="BIZ UDPゴシック" w:hAnsi="BIZ UDPゴシック" w:cstheme="minorBidi" w:hint="eastAsia"/>
          <w:color w:val="000000" w:themeColor="text1"/>
        </w:rPr>
        <w:t>緊急事態措置を的確かつ迅速に実施するため必要があると認めるときは、緊急事態措置に</w:t>
      </w:r>
    </w:p>
    <w:p w14:paraId="122EF29D" w14:textId="55618351" w:rsidR="008A377F" w:rsidRPr="00243852" w:rsidRDefault="008A377F" w:rsidP="000A6D9F">
      <w:pPr>
        <w:spacing w:line="276" w:lineRule="auto"/>
        <w:ind w:leftChars="-5" w:left="-11" w:firstLineChars="200" w:firstLine="440"/>
        <w:rPr>
          <w:rFonts w:ascii="BIZ UDPゴシック" w:eastAsia="BIZ UDPゴシック" w:hAnsi="BIZ UDPゴシック" w:cstheme="minorBidi"/>
          <w:color w:val="000000" w:themeColor="text1"/>
        </w:rPr>
      </w:pPr>
      <w:r w:rsidRPr="00243852">
        <w:rPr>
          <w:rFonts w:ascii="BIZ UDPゴシック" w:eastAsia="BIZ UDPゴシック" w:hAnsi="BIZ UDPゴシック" w:cstheme="minorBidi" w:hint="eastAsia"/>
          <w:color w:val="000000" w:themeColor="text1"/>
        </w:rPr>
        <w:t>関する総合調整を行う。</w:t>
      </w:r>
    </w:p>
    <w:p w14:paraId="319AB4E2" w14:textId="77777777" w:rsidR="000A6D9F" w:rsidRDefault="000A6D9F" w:rsidP="000A6D9F">
      <w:pPr>
        <w:widowControl/>
        <w:snapToGrid w:val="0"/>
        <w:spacing w:line="276" w:lineRule="auto"/>
        <w:ind w:left="220" w:hangingChars="100" w:hanging="220"/>
        <w:contextualSpacing/>
        <w:rPr>
          <w:rFonts w:ascii="BIZ UDPゴシック" w:eastAsia="BIZ UDPゴシック" w:hAnsi="BIZ UDPゴシック"/>
          <w:color w:val="000000" w:themeColor="text1"/>
          <w:kern w:val="0"/>
        </w:rPr>
      </w:pPr>
      <w:r>
        <w:rPr>
          <w:rFonts w:ascii="BIZ UDPゴシック" w:eastAsia="BIZ UDPゴシック" w:hAnsi="BIZ UDPゴシック" w:hint="eastAsia"/>
          <w:color w:val="000000" w:themeColor="text1"/>
          <w:kern w:val="0"/>
        </w:rPr>
        <w:t xml:space="preserve">(2) </w:t>
      </w:r>
      <w:r w:rsidR="008A377F" w:rsidRPr="00243852">
        <w:rPr>
          <w:rFonts w:ascii="BIZ UDPゴシック" w:eastAsia="BIZ UDPゴシック" w:hAnsi="BIZ UDPゴシック" w:hint="eastAsia"/>
          <w:color w:val="000000" w:themeColor="text1"/>
          <w:kern w:val="0"/>
        </w:rPr>
        <w:t>市は、市対策本部を設置後、速やかに市対策本部会議を開催し、市対策本部の名称、設置</w:t>
      </w:r>
    </w:p>
    <w:p w14:paraId="2E1E1C7F" w14:textId="171A089D" w:rsidR="008A377F" w:rsidRPr="00243852" w:rsidRDefault="008A377F" w:rsidP="000A6D9F">
      <w:pPr>
        <w:widowControl/>
        <w:snapToGrid w:val="0"/>
        <w:spacing w:line="276" w:lineRule="auto"/>
        <w:ind w:leftChars="200" w:left="440"/>
        <w:contextualSpacing/>
        <w:rPr>
          <w:rFonts w:ascii="BIZ UDPゴシック" w:eastAsia="BIZ UDPゴシック" w:hAnsi="BIZ UDPゴシック"/>
          <w:color w:val="000000" w:themeColor="text1"/>
          <w:kern w:val="0"/>
        </w:rPr>
      </w:pPr>
      <w:r w:rsidRPr="00243852">
        <w:rPr>
          <w:rFonts w:ascii="BIZ UDPゴシック" w:eastAsia="BIZ UDPゴシック" w:hAnsi="BIZ UDPゴシック" w:hint="eastAsia"/>
          <w:color w:val="000000" w:themeColor="text1"/>
          <w:kern w:val="0"/>
        </w:rPr>
        <w:t>予定期間、構成員等を市議会に報告するとともに、公表する。</w:t>
      </w:r>
      <w:r w:rsidRPr="00243852">
        <w:rPr>
          <w:rFonts w:ascii="BIZ UDPゴシック" w:eastAsia="BIZ UDPゴシック" w:hAnsi="BIZ UDPゴシック"/>
          <w:color w:val="000000" w:themeColor="text1"/>
          <w:kern w:val="0"/>
        </w:rPr>
        <w:br/>
      </w:r>
      <w:r w:rsidRPr="00243852">
        <w:rPr>
          <w:rFonts w:ascii="BIZ UDPゴシック" w:eastAsia="BIZ UDPゴシック" w:hAnsi="BIZ UDPゴシック" w:hint="eastAsia"/>
          <w:color w:val="000000" w:themeColor="text1"/>
          <w:kern w:val="0"/>
        </w:rPr>
        <w:t>なお、対策本部については、第３部第１章（市における危機管理体制）の記載内容を参照する。</w:t>
      </w:r>
    </w:p>
    <w:p w14:paraId="0D0D357B" w14:textId="77777777" w:rsidR="00C2640B" w:rsidRDefault="00C2640B" w:rsidP="00392E23">
      <w:pPr>
        <w:spacing w:line="276" w:lineRule="auto"/>
        <w:ind w:leftChars="-5" w:left="2" w:hangingChars="6" w:hanging="13"/>
        <w:rPr>
          <w:rFonts w:ascii="BIZ UDPゴシック" w:eastAsia="BIZ UDPゴシック" w:hAnsi="BIZ UDPゴシック" w:cstheme="minorBidi"/>
          <w:color w:val="000000" w:themeColor="text1"/>
        </w:rPr>
      </w:pPr>
      <w:r>
        <w:rPr>
          <w:rFonts w:ascii="BIZ UDPゴシック" w:eastAsia="BIZ UDPゴシック" w:hAnsi="BIZ UDPゴシック" w:cstheme="minorBidi" w:hint="eastAsia"/>
          <w:color w:val="000000" w:themeColor="text1"/>
        </w:rPr>
        <w:t xml:space="preserve">(3) </w:t>
      </w:r>
      <w:r w:rsidR="008A377F" w:rsidRPr="00243852">
        <w:rPr>
          <w:rFonts w:ascii="BIZ UDPゴシック" w:eastAsia="BIZ UDPゴシック" w:hAnsi="BIZ UDPゴシック" w:cstheme="minorBidi" w:hint="eastAsia"/>
          <w:color w:val="000000" w:themeColor="text1"/>
        </w:rPr>
        <w:t>市は、緊急事態宣言及び市対策本部設置等について、市ホームページへの掲載、ＳＮＳでの</w:t>
      </w:r>
    </w:p>
    <w:p w14:paraId="5437F519" w14:textId="4EC95C44" w:rsidR="008A377F" w:rsidRPr="00243852" w:rsidRDefault="008A377F" w:rsidP="00C2640B">
      <w:pPr>
        <w:spacing w:line="276" w:lineRule="auto"/>
        <w:ind w:leftChars="-5" w:left="-11" w:firstLineChars="200" w:firstLine="440"/>
        <w:rPr>
          <w:rFonts w:ascii="BIZ UDPゴシック" w:eastAsia="BIZ UDPゴシック" w:hAnsi="BIZ UDPゴシック" w:cstheme="minorBidi"/>
          <w:color w:val="000000" w:themeColor="text1"/>
        </w:rPr>
      </w:pPr>
      <w:r w:rsidRPr="00243852">
        <w:rPr>
          <w:rFonts w:ascii="BIZ UDPゴシック" w:eastAsia="BIZ UDPゴシック" w:hAnsi="BIZ UDPゴシック" w:cstheme="minorBidi" w:hint="eastAsia"/>
          <w:color w:val="000000" w:themeColor="text1"/>
        </w:rPr>
        <w:t>発信等を通じて市民や事業者等に対し、迅速かつ積極的に情報提供を行う。</w:t>
      </w:r>
    </w:p>
    <w:p w14:paraId="21ECD1EC" w14:textId="77777777" w:rsidR="00C2640B" w:rsidRDefault="00C2640B" w:rsidP="00392E23">
      <w:pPr>
        <w:spacing w:line="276" w:lineRule="auto"/>
        <w:ind w:left="2" w:hangingChars="1" w:hanging="2"/>
        <w:rPr>
          <w:rFonts w:ascii="BIZ UDPゴシック" w:eastAsia="BIZ UDPゴシック" w:hAnsi="BIZ UDPゴシック" w:cstheme="minorBidi"/>
          <w:color w:val="000000" w:themeColor="text1"/>
        </w:rPr>
      </w:pPr>
      <w:r>
        <w:rPr>
          <w:rFonts w:ascii="BIZ UDPゴシック" w:eastAsia="BIZ UDPゴシック" w:hAnsi="BIZ UDPゴシック" w:cstheme="minorBidi" w:hint="eastAsia"/>
          <w:color w:val="000000" w:themeColor="text1"/>
        </w:rPr>
        <w:t xml:space="preserve">(4) </w:t>
      </w:r>
      <w:r w:rsidR="00392E23" w:rsidRPr="00243852">
        <w:rPr>
          <w:rFonts w:ascii="BIZ UDPゴシック" w:eastAsia="BIZ UDPゴシック" w:hAnsi="BIZ UDPゴシック" w:cstheme="minorBidi" w:hint="eastAsia"/>
          <w:color w:val="000000" w:themeColor="text1"/>
        </w:rPr>
        <w:t>市は、事態の推移に応じて必要となる要員を柔軟かつ的確に確保し、全庁を挙げた体制を</w:t>
      </w:r>
    </w:p>
    <w:p w14:paraId="6082B0D1" w14:textId="153E03C2" w:rsidR="00392E23" w:rsidRPr="00243852" w:rsidRDefault="00392E23" w:rsidP="00C2640B">
      <w:pPr>
        <w:spacing w:line="276" w:lineRule="auto"/>
        <w:ind w:left="2" w:firstLineChars="200" w:firstLine="440"/>
        <w:rPr>
          <w:rFonts w:ascii="BIZ UDPゴシック" w:eastAsia="BIZ UDPゴシック" w:hAnsi="BIZ UDPゴシック" w:cstheme="minorBidi"/>
          <w:color w:val="000000" w:themeColor="text1"/>
        </w:rPr>
      </w:pPr>
      <w:r w:rsidRPr="00243852">
        <w:rPr>
          <w:rFonts w:ascii="BIZ UDPゴシック" w:eastAsia="BIZ UDPゴシック" w:hAnsi="BIZ UDPゴシック" w:cstheme="minorBidi" w:hint="eastAsia"/>
          <w:color w:val="000000" w:themeColor="text1"/>
        </w:rPr>
        <w:t>構築する。</w:t>
      </w:r>
    </w:p>
    <w:p w14:paraId="4D91DBA4" w14:textId="77777777" w:rsidR="00C2640B" w:rsidRDefault="00C2640B" w:rsidP="00392E23">
      <w:pPr>
        <w:spacing w:line="276" w:lineRule="auto"/>
        <w:ind w:left="2" w:hangingChars="1" w:hanging="2"/>
        <w:rPr>
          <w:rFonts w:ascii="BIZ UDPゴシック" w:eastAsia="BIZ UDPゴシック" w:hAnsi="BIZ UDPゴシック" w:cstheme="minorBidi"/>
          <w:color w:val="000000" w:themeColor="text1"/>
        </w:rPr>
      </w:pPr>
      <w:r>
        <w:rPr>
          <w:rFonts w:ascii="BIZ UDPゴシック" w:eastAsia="BIZ UDPゴシック" w:hAnsi="BIZ UDPゴシック" w:cstheme="minorBidi" w:hint="eastAsia"/>
          <w:color w:val="000000" w:themeColor="text1"/>
        </w:rPr>
        <w:t xml:space="preserve">(5) </w:t>
      </w:r>
      <w:r w:rsidR="00392E23" w:rsidRPr="00243852">
        <w:rPr>
          <w:rFonts w:ascii="BIZ UDPゴシック" w:eastAsia="BIZ UDPゴシック" w:hAnsi="BIZ UDPゴシック" w:cstheme="minorBidi" w:hint="eastAsia"/>
          <w:color w:val="000000" w:themeColor="text1"/>
        </w:rPr>
        <w:t>市は、業務継続計画に基づき既存業務を精査し、応援要員を確保するとともに、職員が感</w:t>
      </w:r>
    </w:p>
    <w:p w14:paraId="10C61998" w14:textId="6FA40C00" w:rsidR="00392E23" w:rsidRPr="00243852" w:rsidRDefault="00392E23" w:rsidP="00C2640B">
      <w:pPr>
        <w:spacing w:line="276" w:lineRule="auto"/>
        <w:ind w:left="2" w:firstLineChars="200" w:firstLine="440"/>
        <w:rPr>
          <w:rFonts w:ascii="BIZ UDPゴシック" w:eastAsia="BIZ UDPゴシック" w:hAnsi="BIZ UDPゴシック" w:cstheme="minorBidi"/>
          <w:color w:val="000000" w:themeColor="text1"/>
        </w:rPr>
      </w:pPr>
      <w:r w:rsidRPr="00243852">
        <w:rPr>
          <w:rFonts w:ascii="BIZ UDPゴシック" w:eastAsia="BIZ UDPゴシック" w:hAnsi="BIZ UDPゴシック" w:cstheme="minorBidi" w:hint="eastAsia"/>
          <w:color w:val="000000" w:themeColor="text1"/>
        </w:rPr>
        <w:t>染により不足しても継続業務を執行できる体制を構築する。</w:t>
      </w:r>
    </w:p>
    <w:p w14:paraId="3131D9F1" w14:textId="77777777" w:rsidR="00392E23" w:rsidRPr="00C2640B" w:rsidRDefault="00392E23" w:rsidP="001C1966">
      <w:pPr>
        <w:spacing w:line="276" w:lineRule="auto"/>
        <w:rPr>
          <w:rFonts w:ascii="BIZ UDPゴシック" w:eastAsia="BIZ UDPゴシック" w:hAnsi="BIZ UDPゴシック"/>
          <w:color w:val="FF0000"/>
        </w:rPr>
      </w:pPr>
    </w:p>
    <w:p w14:paraId="4033837A" w14:textId="1C1DC081" w:rsidR="000340DA" w:rsidRPr="00F43D9C" w:rsidRDefault="000340DA" w:rsidP="000340DA">
      <w:pPr>
        <w:spacing w:line="276" w:lineRule="auto"/>
        <w:rPr>
          <w:rFonts w:ascii="BIZ UDPゴシック" w:eastAsia="BIZ UDPゴシック" w:hAnsi="BIZ UDPゴシック"/>
          <w:b/>
          <w:bCs/>
          <w:strike/>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 xml:space="preserve">-3 </w:t>
      </w:r>
      <w:r w:rsidRPr="00F43D9C">
        <w:rPr>
          <w:rFonts w:ascii="BIZ UDPゴシック" w:eastAsia="BIZ UDPゴシック" w:hAnsi="BIZ UDPゴシック" w:hint="eastAsia"/>
          <w:b/>
          <w:bCs/>
          <w:color w:val="000000"/>
          <w:sz w:val="24"/>
          <w:szCs w:val="24"/>
        </w:rPr>
        <w:t>特措法によらない基本的な感染症対策に移行する時期の体制</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p>
    <w:p w14:paraId="1347C2E7" w14:textId="1231D0A3" w:rsidR="000340DA" w:rsidRPr="009C7F2D" w:rsidRDefault="000340DA" w:rsidP="000340DA">
      <w:pPr>
        <w:spacing w:line="276" w:lineRule="auto"/>
        <w:rPr>
          <w:rFonts w:ascii="BIZ UDPゴシック" w:eastAsia="BIZ UDPゴシック" w:hAnsi="BIZ UDPゴシック"/>
          <w:b/>
          <w:bCs/>
          <w:color w:val="000000"/>
          <w:sz w:val="24"/>
          <w:szCs w:val="24"/>
        </w:rPr>
      </w:pPr>
      <w:r w:rsidRPr="009C7F2D">
        <w:rPr>
          <w:rFonts w:ascii="BIZ UDPゴシック" w:eastAsia="BIZ UDPゴシック" w:hAnsi="BIZ UDPゴシック" w:hint="eastAsia"/>
          <w:b/>
          <w:bCs/>
          <w:color w:val="000000"/>
          <w:sz w:val="24"/>
          <w:szCs w:val="24"/>
        </w:rPr>
        <w:t>3</w:t>
      </w:r>
      <w:r w:rsidRPr="009C7F2D">
        <w:rPr>
          <w:rFonts w:ascii="BIZ UDPゴシック" w:eastAsia="BIZ UDPゴシック" w:hAnsi="BIZ UDPゴシック"/>
          <w:b/>
          <w:bCs/>
          <w:color w:val="000000"/>
          <w:sz w:val="24"/>
          <w:szCs w:val="24"/>
        </w:rPr>
        <w:t>-3-</w:t>
      </w:r>
      <w:r w:rsidRPr="009C7F2D">
        <w:rPr>
          <w:rFonts w:ascii="BIZ UDPゴシック" w:eastAsia="BIZ UDPゴシック" w:hAnsi="BIZ UDPゴシック" w:hint="eastAsia"/>
          <w:b/>
          <w:bCs/>
          <w:color w:val="000000"/>
          <w:sz w:val="24"/>
          <w:szCs w:val="24"/>
        </w:rPr>
        <w:t>1</w:t>
      </w:r>
      <w:r w:rsidRPr="009C7F2D">
        <w:rPr>
          <w:rFonts w:ascii="BIZ UDPゴシック" w:eastAsia="BIZ UDPゴシック" w:hAnsi="BIZ UDPゴシック"/>
          <w:b/>
          <w:bCs/>
          <w:color w:val="000000"/>
          <w:sz w:val="24"/>
          <w:szCs w:val="24"/>
        </w:rPr>
        <w:t xml:space="preserve"> </w:t>
      </w:r>
      <w:r w:rsidRPr="009C7F2D">
        <w:rPr>
          <w:rFonts w:ascii="BIZ UDPゴシック" w:eastAsia="BIZ UDPゴシック" w:hAnsi="BIZ UDPゴシック" w:hint="eastAsia"/>
          <w:b/>
          <w:bCs/>
          <w:color w:val="000000"/>
          <w:sz w:val="24"/>
          <w:szCs w:val="24"/>
        </w:rPr>
        <w:t>日野市</w:t>
      </w:r>
      <w:r w:rsidRPr="009C7F2D">
        <w:rPr>
          <w:rFonts w:ascii="BIZ UDPゴシック" w:eastAsia="BIZ UDPゴシック" w:hAnsi="BIZ UDPゴシック"/>
          <w:b/>
          <w:bCs/>
          <w:color w:val="000000"/>
          <w:sz w:val="24"/>
          <w:szCs w:val="24"/>
        </w:rPr>
        <w:t>対策本部の廃止</w:t>
      </w:r>
    </w:p>
    <w:p w14:paraId="2F52306C" w14:textId="490396DE" w:rsidR="00F43D9C" w:rsidRPr="000340DA" w:rsidRDefault="000340DA" w:rsidP="0064769B">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市は、新型インフルエンザ等緊急事態解除宣言（新型インフルエンザ等緊急事態が終了した旨の公示をいう。）がなされた</w:t>
      </w:r>
      <w:r w:rsidRPr="00F43D9C">
        <w:rPr>
          <w:rFonts w:ascii="BIZ UDPゴシック" w:eastAsia="BIZ UDPゴシック" w:hAnsi="BIZ UDPゴシック"/>
          <w:color w:val="000000"/>
        </w:rPr>
        <w:t>ときは、</w:t>
      </w:r>
      <w:r w:rsidRPr="00F43D9C">
        <w:rPr>
          <w:rFonts w:ascii="BIZ UDPゴシック" w:eastAsia="BIZ UDPゴシック" w:hAnsi="BIZ UDPゴシック" w:hint="eastAsia"/>
          <w:color w:val="000000"/>
        </w:rPr>
        <w:t>遅滞なく市</w:t>
      </w:r>
      <w:r w:rsidRPr="00F43D9C">
        <w:rPr>
          <w:rFonts w:ascii="BIZ UDPゴシック" w:eastAsia="BIZ UDPゴシック" w:hAnsi="BIZ UDPゴシック"/>
          <w:color w:val="000000"/>
        </w:rPr>
        <w:t>対策本部を廃止す</w:t>
      </w:r>
      <w:r w:rsidRPr="00F43D9C">
        <w:rPr>
          <w:rFonts w:ascii="BIZ UDPゴシック" w:eastAsia="BIZ UDPゴシック" w:hAnsi="BIZ UDPゴシック" w:hint="eastAsia"/>
          <w:color w:val="000000"/>
        </w:rPr>
        <w:t>る</w:t>
      </w:r>
      <w:r w:rsidR="00131825">
        <w:rPr>
          <w:rStyle w:val="a6"/>
          <w:rFonts w:ascii="BIZ UDPゴシック" w:eastAsia="BIZ UDPゴシック" w:hAnsi="BIZ UDPゴシック"/>
          <w:color w:val="000000"/>
        </w:rPr>
        <w:footnoteReference w:id="43"/>
      </w:r>
      <w:r w:rsidRPr="00F43D9C">
        <w:rPr>
          <w:rFonts w:ascii="BIZ UDPゴシック" w:eastAsia="BIZ UDPゴシック" w:hAnsi="BIZ UDPゴシック"/>
          <w:color w:val="000000"/>
        </w:rPr>
        <w:t>。</w:t>
      </w:r>
      <w:r>
        <w:rPr>
          <w:rFonts w:ascii="BIZ UDPゴシック" w:eastAsia="BIZ UDPゴシック" w:hAnsi="BIZ UDPゴシック" w:hint="eastAsia"/>
          <w:color w:val="000000"/>
        </w:rPr>
        <w:t>なお、廃止後も必要に応じて関係部署間の連絡調整、情報共有は行うものとする。</w:t>
      </w:r>
    </w:p>
    <w:p w14:paraId="7F187B78" w14:textId="77777777" w:rsidR="00F43D9C" w:rsidRDefault="00F43D9C" w:rsidP="001C1966">
      <w:pPr>
        <w:spacing w:line="276" w:lineRule="auto"/>
        <w:rPr>
          <w:rFonts w:ascii="BIZ UDPゴシック" w:eastAsia="BIZ UDPゴシック" w:hAnsi="BIZ UDPゴシック"/>
          <w:b/>
          <w:bCs/>
          <w:strike/>
          <w:color w:val="FF0000"/>
        </w:rPr>
      </w:pPr>
    </w:p>
    <w:p w14:paraId="40B1B88E" w14:textId="77777777" w:rsidR="005A460D" w:rsidRDefault="005A460D" w:rsidP="001C1966">
      <w:pPr>
        <w:spacing w:line="276" w:lineRule="auto"/>
        <w:rPr>
          <w:rFonts w:ascii="BIZ UDPゴシック" w:eastAsia="BIZ UDPゴシック" w:hAnsi="BIZ UDPゴシック"/>
          <w:b/>
          <w:bCs/>
          <w:strike/>
          <w:color w:val="FF0000"/>
        </w:rPr>
      </w:pPr>
    </w:p>
    <w:p w14:paraId="4E88AAC1" w14:textId="77777777" w:rsidR="005A460D" w:rsidRDefault="005A460D" w:rsidP="001C1966">
      <w:pPr>
        <w:spacing w:line="276" w:lineRule="auto"/>
        <w:rPr>
          <w:rFonts w:ascii="BIZ UDPゴシック" w:eastAsia="BIZ UDPゴシック" w:hAnsi="BIZ UDPゴシック"/>
          <w:b/>
          <w:bCs/>
          <w:strike/>
          <w:color w:val="FF0000"/>
        </w:rPr>
      </w:pPr>
    </w:p>
    <w:p w14:paraId="22D781D6" w14:textId="77777777" w:rsidR="000340DA" w:rsidRDefault="000340DA" w:rsidP="001C1966">
      <w:pPr>
        <w:spacing w:line="276" w:lineRule="auto"/>
        <w:rPr>
          <w:rFonts w:ascii="BIZ UDPゴシック" w:eastAsia="BIZ UDPゴシック" w:hAnsi="BIZ UDPゴシック"/>
          <w:b/>
          <w:bCs/>
          <w:strike/>
          <w:color w:val="FF0000"/>
        </w:rPr>
      </w:pPr>
    </w:p>
    <w:p w14:paraId="56F92E22" w14:textId="77777777" w:rsidR="000340DA" w:rsidRDefault="000340DA" w:rsidP="001C1966">
      <w:pPr>
        <w:spacing w:line="276" w:lineRule="auto"/>
        <w:rPr>
          <w:rFonts w:ascii="BIZ UDPゴシック" w:eastAsia="BIZ UDPゴシック" w:hAnsi="BIZ UDPゴシック"/>
          <w:b/>
          <w:bCs/>
          <w:strike/>
          <w:color w:val="FF0000"/>
        </w:rPr>
      </w:pPr>
    </w:p>
    <w:p w14:paraId="2C3A3BD2" w14:textId="77777777" w:rsidR="000340DA" w:rsidRDefault="000340DA" w:rsidP="001C1966">
      <w:pPr>
        <w:spacing w:line="276" w:lineRule="auto"/>
        <w:rPr>
          <w:rFonts w:ascii="BIZ UDPゴシック" w:eastAsia="BIZ UDPゴシック" w:hAnsi="BIZ UDPゴシック"/>
          <w:b/>
          <w:bCs/>
          <w:strike/>
          <w:color w:val="FF0000"/>
        </w:rPr>
      </w:pPr>
    </w:p>
    <w:p w14:paraId="4837BC56" w14:textId="77777777" w:rsidR="000340DA" w:rsidRDefault="000340DA" w:rsidP="001C1966">
      <w:pPr>
        <w:spacing w:line="276" w:lineRule="auto"/>
        <w:rPr>
          <w:rFonts w:ascii="BIZ UDPゴシック" w:eastAsia="BIZ UDPゴシック" w:hAnsi="BIZ UDPゴシック"/>
          <w:b/>
          <w:bCs/>
          <w:strike/>
          <w:color w:val="FF0000"/>
        </w:rPr>
      </w:pPr>
    </w:p>
    <w:p w14:paraId="62E3BDDA" w14:textId="77777777" w:rsidR="000340DA" w:rsidRDefault="000340DA" w:rsidP="001C1966">
      <w:pPr>
        <w:spacing w:line="276" w:lineRule="auto"/>
        <w:rPr>
          <w:rFonts w:ascii="BIZ UDPゴシック" w:eastAsia="BIZ UDPゴシック" w:hAnsi="BIZ UDPゴシック"/>
          <w:b/>
          <w:bCs/>
          <w:strike/>
          <w:color w:val="FF0000"/>
        </w:rPr>
      </w:pPr>
    </w:p>
    <w:p w14:paraId="08460E95" w14:textId="77777777" w:rsidR="000340DA" w:rsidRDefault="000340DA" w:rsidP="001C1966">
      <w:pPr>
        <w:spacing w:line="276" w:lineRule="auto"/>
        <w:rPr>
          <w:rFonts w:ascii="BIZ UDPゴシック" w:eastAsia="BIZ UDPゴシック" w:hAnsi="BIZ UDPゴシック"/>
          <w:b/>
          <w:bCs/>
          <w:strike/>
          <w:color w:val="FF0000"/>
        </w:rPr>
      </w:pPr>
    </w:p>
    <w:p w14:paraId="51B7A691" w14:textId="77777777" w:rsidR="000340DA" w:rsidRDefault="000340DA" w:rsidP="001C1966">
      <w:pPr>
        <w:spacing w:line="276" w:lineRule="auto"/>
        <w:rPr>
          <w:rFonts w:ascii="BIZ UDPゴシック" w:eastAsia="BIZ UDPゴシック" w:hAnsi="BIZ UDPゴシック"/>
          <w:b/>
          <w:bCs/>
          <w:strike/>
          <w:color w:val="FF0000"/>
        </w:rPr>
      </w:pPr>
    </w:p>
    <w:p w14:paraId="34D7630E" w14:textId="77777777" w:rsidR="000340DA" w:rsidRDefault="000340DA" w:rsidP="001C1966">
      <w:pPr>
        <w:spacing w:line="276" w:lineRule="auto"/>
        <w:rPr>
          <w:rFonts w:ascii="BIZ UDPゴシック" w:eastAsia="BIZ UDPゴシック" w:hAnsi="BIZ UDPゴシック"/>
          <w:b/>
          <w:bCs/>
          <w:strike/>
          <w:color w:val="FF0000"/>
        </w:rPr>
      </w:pPr>
    </w:p>
    <w:p w14:paraId="69E7C1CD" w14:textId="77777777" w:rsidR="009A0312" w:rsidRDefault="009A0312" w:rsidP="001C1966">
      <w:pPr>
        <w:spacing w:line="276" w:lineRule="auto"/>
        <w:rPr>
          <w:rFonts w:ascii="BIZ UDPゴシック" w:eastAsia="BIZ UDPゴシック" w:hAnsi="BIZ UDPゴシック"/>
          <w:b/>
          <w:bCs/>
          <w:strike/>
          <w:color w:val="FF0000"/>
        </w:rPr>
      </w:pPr>
    </w:p>
    <w:p w14:paraId="36C37FE9" w14:textId="77777777" w:rsidR="009A0312" w:rsidRDefault="009A0312" w:rsidP="001C1966">
      <w:pPr>
        <w:spacing w:line="276" w:lineRule="auto"/>
        <w:rPr>
          <w:rFonts w:ascii="BIZ UDPゴシック" w:eastAsia="BIZ UDPゴシック" w:hAnsi="BIZ UDPゴシック"/>
          <w:b/>
          <w:bCs/>
          <w:strike/>
          <w:color w:val="FF0000"/>
        </w:rPr>
      </w:pPr>
    </w:p>
    <w:p w14:paraId="23DF7F3E" w14:textId="77777777" w:rsidR="009A0312" w:rsidRDefault="009A0312" w:rsidP="001C1966">
      <w:pPr>
        <w:spacing w:line="276" w:lineRule="auto"/>
        <w:rPr>
          <w:rFonts w:ascii="BIZ UDPゴシック" w:eastAsia="BIZ UDPゴシック" w:hAnsi="BIZ UDPゴシック"/>
          <w:b/>
          <w:bCs/>
          <w:strike/>
          <w:color w:val="FF0000"/>
        </w:rPr>
      </w:pPr>
    </w:p>
    <w:p w14:paraId="69459B6F" w14:textId="77777777" w:rsidR="00F43D9C" w:rsidRPr="005125A2" w:rsidRDefault="00F43D9C" w:rsidP="001C1966">
      <w:pPr>
        <w:spacing w:line="276" w:lineRule="auto"/>
        <w:rPr>
          <w:rFonts w:ascii="BIZ UDPゴシック" w:eastAsia="BIZ UDPゴシック" w:hAnsi="BIZ UDPゴシック"/>
          <w:b/>
          <w:bCs/>
          <w:strike/>
          <w:sz w:val="32"/>
          <w:szCs w:val="32"/>
        </w:rPr>
      </w:pPr>
      <w:r w:rsidRPr="005125A2">
        <w:rPr>
          <w:rFonts w:ascii="BIZ UDPゴシック" w:eastAsia="BIZ UDPゴシック" w:hAnsi="BIZ UDPゴシック" w:hint="eastAsia"/>
          <w:b/>
          <w:bCs/>
          <w:color w:val="000000"/>
          <w:sz w:val="32"/>
          <w:szCs w:val="32"/>
        </w:rPr>
        <w:lastRenderedPageBreak/>
        <w:t>第２章　情報提供・共有、リスクコミュニケーション</w:t>
      </w:r>
    </w:p>
    <w:p w14:paraId="6919CBC5" w14:textId="77777777" w:rsidR="00490D31" w:rsidRPr="00490D31" w:rsidRDefault="00490D31" w:rsidP="001C1966">
      <w:pPr>
        <w:spacing w:line="276" w:lineRule="auto"/>
        <w:rPr>
          <w:rFonts w:ascii="BIZ UDPゴシック" w:eastAsia="BIZ UDPゴシック" w:hAnsi="BIZ UDPゴシック"/>
          <w:b/>
          <w:bCs/>
        </w:rPr>
      </w:pPr>
    </w:p>
    <w:p w14:paraId="2E68E072" w14:textId="3A32DB9F" w:rsidR="00F43D9C" w:rsidRPr="00F43D9C" w:rsidRDefault="005125A2" w:rsidP="001C1966">
      <w:pPr>
        <w:spacing w:line="276" w:lineRule="auto"/>
        <w:rPr>
          <w:rFonts w:ascii="BIZ UDPゴシック" w:eastAsia="BIZ UDPゴシック" w:hAnsi="BIZ UDPゴシック"/>
          <w:b/>
          <w:bCs/>
          <w:sz w:val="28"/>
          <w:szCs w:val="28"/>
        </w:rPr>
      </w:pPr>
      <w:r>
        <w:rPr>
          <w:noProof/>
        </w:rPr>
        <mc:AlternateContent>
          <mc:Choice Requires="wps">
            <w:drawing>
              <wp:anchor distT="0" distB="0" distL="114300" distR="114300" simplePos="0" relativeHeight="251664384" behindDoc="0" locked="0" layoutInCell="1" allowOverlap="1" wp14:anchorId="5E6054E1" wp14:editId="45B40C82">
                <wp:simplePos x="0" y="0"/>
                <wp:positionH relativeFrom="margin">
                  <wp:posOffset>13970</wp:posOffset>
                </wp:positionH>
                <wp:positionV relativeFrom="paragraph">
                  <wp:posOffset>232410</wp:posOffset>
                </wp:positionV>
                <wp:extent cx="5737860" cy="2567940"/>
                <wp:effectExtent l="0" t="0" r="15240" b="22860"/>
                <wp:wrapNone/>
                <wp:docPr id="1494786826"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5679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5A1F38"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 xml:space="preserve">＜目的＞ </w:t>
                            </w:r>
                          </w:p>
                          <w:p w14:paraId="22533862" w14:textId="3152CF24" w:rsidR="005D2EE9" w:rsidRPr="0036476F" w:rsidRDefault="005D2EE9" w:rsidP="00F43D9C">
                            <w:pPr>
                              <w:jc w:val="left"/>
                              <w:rPr>
                                <w:rFonts w:ascii="BIZ UDPゴシック" w:eastAsia="BIZ UDPゴシック" w:hAnsi="BIZ UDPゴシック"/>
                              </w:rPr>
                            </w:pPr>
                            <w:r w:rsidRPr="001232C7">
                              <w:rPr>
                                <w:rFonts w:ascii="BIZ UDPゴシック" w:eastAsia="BIZ UDPゴシック" w:hAnsi="BIZ UDPゴシック"/>
                              </w:rPr>
                              <w:t>感染症危機において、対策を効果的に行うためには、</w:t>
                            </w:r>
                            <w:r>
                              <w:rPr>
                                <w:rFonts w:ascii="BIZ UDPゴシック" w:eastAsia="BIZ UDPゴシック" w:hAnsi="BIZ UDPゴシック" w:hint="eastAsia"/>
                              </w:rPr>
                              <w:t>市、市民</w:t>
                            </w:r>
                            <w:r w:rsidRPr="001232C7">
                              <w:rPr>
                                <w:rFonts w:ascii="BIZ UDPゴシック" w:eastAsia="BIZ UDPゴシック" w:hAnsi="BIZ UDPゴシック"/>
                              </w:rPr>
                              <w:t>、医療機関、事業者等とのリスク情報とその見方の共有等を通じて、</w:t>
                            </w:r>
                            <w:r>
                              <w:rPr>
                                <w:rFonts w:ascii="BIZ UDPゴシック" w:eastAsia="BIZ UDPゴシック" w:hAnsi="BIZ UDPゴシック" w:hint="eastAsia"/>
                              </w:rPr>
                              <w:t>市民</w:t>
                            </w:r>
                            <w:r w:rsidRPr="001232C7">
                              <w:rPr>
                                <w:rFonts w:ascii="BIZ UDPゴシック" w:eastAsia="BIZ UDPゴシック" w:hAnsi="BIZ UDPゴシック"/>
                              </w:rPr>
                              <w:t>が適切に判断・行動できるようにすることが重要である。このため、</w:t>
                            </w:r>
                            <w:r>
                              <w:rPr>
                                <w:rFonts w:ascii="BIZ UDPゴシック" w:eastAsia="BIZ UDPゴシック" w:hAnsi="BIZ UDPゴシック" w:hint="eastAsia"/>
                              </w:rPr>
                              <w:t>市</w:t>
                            </w:r>
                            <w:r w:rsidRPr="001232C7">
                              <w:rPr>
                                <w:rFonts w:ascii="BIZ UDPゴシック" w:eastAsia="BIZ UDPゴシック" w:hAnsi="BIZ UDPゴシック"/>
                              </w:rPr>
                              <w:t>は、平時から、</w:t>
                            </w:r>
                            <w:r>
                              <w:rPr>
                                <w:rFonts w:ascii="BIZ UDPゴシック" w:eastAsia="BIZ UDPゴシック" w:hAnsi="BIZ UDPゴシック" w:hint="eastAsia"/>
                              </w:rPr>
                              <w:t>市民</w:t>
                            </w:r>
                            <w:r w:rsidRPr="001232C7">
                              <w:rPr>
                                <w:rFonts w:ascii="BIZ UDPゴシック" w:eastAsia="BIZ UDPゴシック" w:hAnsi="BIZ UDPゴシック"/>
                              </w:rPr>
                              <w:t>の感染症に対する意識を把握し、感染症危機に対する理解を深めるとともに、リスクコミュニケーションの在り方を整理し、体制整備や取組を進める必要がある。具体的には、</w:t>
                            </w:r>
                            <w:r>
                              <w:rPr>
                                <w:rFonts w:ascii="BIZ UDPゴシック" w:eastAsia="BIZ UDPゴシック" w:hAnsi="BIZ UDPゴシック" w:hint="eastAsia"/>
                              </w:rPr>
                              <w:t>市民</w:t>
                            </w:r>
                            <w:r w:rsidRPr="001232C7">
                              <w:rPr>
                                <w:rFonts w:ascii="BIZ UDPゴシック" w:eastAsia="BIZ UDPゴシック" w:hAnsi="BIZ UDPゴシック"/>
                              </w:rPr>
                              <w:t>が、可能な限り科学的根拠等に基づいて、適切に判断・行動できるよう、平時から普及啓発を含め、感染症対策等について適時に必要な情報提供・共有を行い、感染症に関するリテラシー</w:t>
                            </w:r>
                            <w:r>
                              <w:rPr>
                                <w:rFonts w:ascii="BIZ UDPゴシック" w:eastAsia="BIZ UDPゴシック" w:hAnsi="BIZ UDPゴシック" w:hint="eastAsia"/>
                              </w:rPr>
                              <w:t>を</w:t>
                            </w:r>
                            <w:r w:rsidRPr="001232C7">
                              <w:rPr>
                                <w:rFonts w:ascii="BIZ UDPゴシック" w:eastAsia="BIZ UDPゴシック" w:hAnsi="BIZ UDPゴシック"/>
                              </w:rPr>
                              <w:t>高めるとともに、</w:t>
                            </w:r>
                            <w:r>
                              <w:rPr>
                                <w:rFonts w:ascii="BIZ UDPゴシック" w:eastAsia="BIZ UDPゴシック" w:hAnsi="BIZ UDPゴシック" w:hint="eastAsia"/>
                              </w:rPr>
                              <w:t>市</w:t>
                            </w:r>
                            <w:r w:rsidRPr="001232C7">
                              <w:rPr>
                                <w:rFonts w:ascii="BIZ UDPゴシック" w:eastAsia="BIZ UDPゴシック" w:hAnsi="BIZ UDPゴシック"/>
                              </w:rPr>
                              <w:t>による情報提供・共有に対する認知度・信頼度の一層の向上を図る。また、新型インフルエンザ等が発生した際の円滑な情報提供・共有や、可能な限り双方向のコミュニケーションに基づいたリスクコミュニケーションができるよう、発生状況に応じた</w:t>
                            </w:r>
                            <w:r>
                              <w:rPr>
                                <w:rFonts w:ascii="BIZ UDPゴシック" w:eastAsia="BIZ UDPゴシック" w:hAnsi="BIZ UDPゴシック" w:hint="eastAsia"/>
                              </w:rPr>
                              <w:t>市民</w:t>
                            </w:r>
                            <w:r w:rsidRPr="001232C7">
                              <w:rPr>
                                <w:rFonts w:ascii="BIZ UDPゴシック" w:eastAsia="BIZ UDPゴシック" w:hAnsi="BIZ UDPゴシック"/>
                              </w:rPr>
                              <w:t>への情報提供・共有の項目や手段、情報の受取手の反応や必要としている情報を把握し、更なる情報提供・共有にいかす方法等について整理し、あらかじめ定める。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54E1" id="正方形/長方形 19" o:spid="_x0000_s1029" style="position:absolute;left:0;text-align:left;margin-left:1.1pt;margin-top:18.3pt;width:451.8pt;height:20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" fillcolor="window" strokecolor="windowText" strokeweight="1pt">
                <v:path arrowok="t"/>
                <v:textbox>
                  <w:txbxContent>
                    <w:p w14:paraId="7B5A1F38"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 xml:space="preserve">＜目的＞ </w:t>
                      </w:r>
                    </w:p>
                    <w:p w14:paraId="22533862" w14:textId="3152CF24" w:rsidR="005D2EE9" w:rsidRPr="0036476F" w:rsidRDefault="005D2EE9" w:rsidP="00F43D9C">
                      <w:pPr>
                        <w:jc w:val="left"/>
                        <w:rPr>
                          <w:rFonts w:ascii="BIZ UDPゴシック" w:eastAsia="BIZ UDPゴシック" w:hAnsi="BIZ UDPゴシック"/>
                        </w:rPr>
                      </w:pPr>
                      <w:r w:rsidRPr="001232C7">
                        <w:rPr>
                          <w:rFonts w:ascii="BIZ UDPゴシック" w:eastAsia="BIZ UDPゴシック" w:hAnsi="BIZ UDPゴシック"/>
                        </w:rPr>
                        <w:t>感染症危機において、対策を効果的に行うためには、</w:t>
                      </w:r>
                      <w:r>
                        <w:rPr>
                          <w:rFonts w:ascii="BIZ UDPゴシック" w:eastAsia="BIZ UDPゴシック" w:hAnsi="BIZ UDPゴシック" w:hint="eastAsia"/>
                        </w:rPr>
                        <w:t>市、市民</w:t>
                      </w:r>
                      <w:r w:rsidRPr="001232C7">
                        <w:rPr>
                          <w:rFonts w:ascii="BIZ UDPゴシック" w:eastAsia="BIZ UDPゴシック" w:hAnsi="BIZ UDPゴシック"/>
                        </w:rPr>
                        <w:t>、医療機関、事業者等とのリスク情報とその見方の共有等を通じて、</w:t>
                      </w:r>
                      <w:r>
                        <w:rPr>
                          <w:rFonts w:ascii="BIZ UDPゴシック" w:eastAsia="BIZ UDPゴシック" w:hAnsi="BIZ UDPゴシック" w:hint="eastAsia"/>
                        </w:rPr>
                        <w:t>市民</w:t>
                      </w:r>
                      <w:r w:rsidRPr="001232C7">
                        <w:rPr>
                          <w:rFonts w:ascii="BIZ UDPゴシック" w:eastAsia="BIZ UDPゴシック" w:hAnsi="BIZ UDPゴシック"/>
                        </w:rPr>
                        <w:t>が適切に判断・行動できるようにすることが重要である。このため、</w:t>
                      </w:r>
                      <w:r>
                        <w:rPr>
                          <w:rFonts w:ascii="BIZ UDPゴシック" w:eastAsia="BIZ UDPゴシック" w:hAnsi="BIZ UDPゴシック" w:hint="eastAsia"/>
                        </w:rPr>
                        <w:t>市</w:t>
                      </w:r>
                      <w:r w:rsidRPr="001232C7">
                        <w:rPr>
                          <w:rFonts w:ascii="BIZ UDPゴシック" w:eastAsia="BIZ UDPゴシック" w:hAnsi="BIZ UDPゴシック"/>
                        </w:rPr>
                        <w:t>は、平時から、</w:t>
                      </w:r>
                      <w:r>
                        <w:rPr>
                          <w:rFonts w:ascii="BIZ UDPゴシック" w:eastAsia="BIZ UDPゴシック" w:hAnsi="BIZ UDPゴシック" w:hint="eastAsia"/>
                        </w:rPr>
                        <w:t>市民</w:t>
                      </w:r>
                      <w:r w:rsidRPr="001232C7">
                        <w:rPr>
                          <w:rFonts w:ascii="BIZ UDPゴシック" w:eastAsia="BIZ UDPゴシック" w:hAnsi="BIZ UDPゴシック"/>
                        </w:rPr>
                        <w:t>の感染症に対する意識を把握し、感染症危機に対する理解を深めるとともに、リスクコミュニケーションの在り方を整理し、体制整備や取組を進める必要がある。具体的には、</w:t>
                      </w:r>
                      <w:r>
                        <w:rPr>
                          <w:rFonts w:ascii="BIZ UDPゴシック" w:eastAsia="BIZ UDPゴシック" w:hAnsi="BIZ UDPゴシック" w:hint="eastAsia"/>
                        </w:rPr>
                        <w:t>市民</w:t>
                      </w:r>
                      <w:r w:rsidRPr="001232C7">
                        <w:rPr>
                          <w:rFonts w:ascii="BIZ UDPゴシック" w:eastAsia="BIZ UDPゴシック" w:hAnsi="BIZ UDPゴシック"/>
                        </w:rPr>
                        <w:t>が、可能な限り科学的根拠等に基づいて、適切に判断・行動できるよう、平時から普及啓発を含め、感染症対策等について適時に必要な情報提供・共有を行い、感染症に関するリテラシー</w:t>
                      </w:r>
                      <w:r>
                        <w:rPr>
                          <w:rFonts w:ascii="BIZ UDPゴシック" w:eastAsia="BIZ UDPゴシック" w:hAnsi="BIZ UDPゴシック" w:hint="eastAsia"/>
                        </w:rPr>
                        <w:t>を</w:t>
                      </w:r>
                      <w:r w:rsidRPr="001232C7">
                        <w:rPr>
                          <w:rFonts w:ascii="BIZ UDPゴシック" w:eastAsia="BIZ UDPゴシック" w:hAnsi="BIZ UDPゴシック"/>
                        </w:rPr>
                        <w:t>高めるとともに、</w:t>
                      </w:r>
                      <w:r>
                        <w:rPr>
                          <w:rFonts w:ascii="BIZ UDPゴシック" w:eastAsia="BIZ UDPゴシック" w:hAnsi="BIZ UDPゴシック" w:hint="eastAsia"/>
                        </w:rPr>
                        <w:t>市</w:t>
                      </w:r>
                      <w:r w:rsidRPr="001232C7">
                        <w:rPr>
                          <w:rFonts w:ascii="BIZ UDPゴシック" w:eastAsia="BIZ UDPゴシック" w:hAnsi="BIZ UDPゴシック"/>
                        </w:rPr>
                        <w:t>による情報提供・共有に対する認知度・信頼度の一層の向上を図る。また、新型インフルエンザ等が発生した際の円滑な情報提供・共有や、可能な限り双方向のコミュニケーションに基づいたリスクコミュニケーションができるよう、発生状況に応じた</w:t>
                      </w:r>
                      <w:r>
                        <w:rPr>
                          <w:rFonts w:ascii="BIZ UDPゴシック" w:eastAsia="BIZ UDPゴシック" w:hAnsi="BIZ UDPゴシック" w:hint="eastAsia"/>
                        </w:rPr>
                        <w:t>市民</w:t>
                      </w:r>
                      <w:r w:rsidRPr="001232C7">
                        <w:rPr>
                          <w:rFonts w:ascii="BIZ UDPゴシック" w:eastAsia="BIZ UDPゴシック" w:hAnsi="BIZ UDPゴシック"/>
                        </w:rPr>
                        <w:t>への情報提供・共有の項目や手段、情報の受取手の反応や必要としている情報を把握し、更なる情報提供・共有にいかす方法等について整理し、あらかじめ定める。</w:t>
                      </w:r>
                    </w:p>
                  </w:txbxContent>
                </v:textbox>
                <w10:wrap anchorx="margin"/>
              </v:rect>
            </w:pict>
          </mc:Fallback>
        </mc:AlternateContent>
      </w:r>
      <w:r w:rsidR="00F43D9C" w:rsidRPr="00F43D9C">
        <w:rPr>
          <w:rFonts w:ascii="BIZ UDPゴシック" w:eastAsia="BIZ UDPゴシック" w:hAnsi="BIZ UDPゴシック"/>
          <w:b/>
          <w:bCs/>
          <w:sz w:val="28"/>
          <w:szCs w:val="28"/>
        </w:rPr>
        <w:t>第１節 準備期</w:t>
      </w:r>
    </w:p>
    <w:p w14:paraId="08773734" w14:textId="62FDB5C3" w:rsidR="00F43D9C" w:rsidRPr="00F43D9C" w:rsidRDefault="00F43D9C" w:rsidP="001C1966">
      <w:pPr>
        <w:spacing w:line="276" w:lineRule="auto"/>
        <w:rPr>
          <w:rFonts w:ascii="游明朝" w:eastAsia="游明朝" w:hAnsi="游明朝"/>
          <w:sz w:val="21"/>
        </w:rPr>
      </w:pPr>
    </w:p>
    <w:p w14:paraId="608D8BCC" w14:textId="77777777" w:rsidR="00F43D9C" w:rsidRPr="00F43D9C" w:rsidRDefault="00F43D9C" w:rsidP="001C1966">
      <w:pPr>
        <w:spacing w:line="276" w:lineRule="auto"/>
        <w:rPr>
          <w:rFonts w:ascii="游明朝" w:eastAsia="游明朝" w:hAnsi="游明朝"/>
          <w:sz w:val="21"/>
        </w:rPr>
      </w:pPr>
    </w:p>
    <w:p w14:paraId="3138FD02" w14:textId="77777777" w:rsidR="00F43D9C" w:rsidRPr="00F43D9C" w:rsidRDefault="00F43D9C" w:rsidP="001C1966">
      <w:pPr>
        <w:spacing w:line="276" w:lineRule="auto"/>
        <w:rPr>
          <w:rFonts w:ascii="游明朝" w:eastAsia="游明朝" w:hAnsi="游明朝"/>
          <w:sz w:val="21"/>
        </w:rPr>
      </w:pPr>
    </w:p>
    <w:p w14:paraId="724EFEC7" w14:textId="77777777" w:rsidR="00F43D9C" w:rsidRPr="00F43D9C" w:rsidRDefault="00F43D9C" w:rsidP="001C1966">
      <w:pPr>
        <w:spacing w:line="276" w:lineRule="auto"/>
        <w:rPr>
          <w:rFonts w:ascii="游明朝" w:eastAsia="游明朝" w:hAnsi="游明朝"/>
          <w:sz w:val="21"/>
        </w:rPr>
      </w:pPr>
    </w:p>
    <w:p w14:paraId="5B911C51" w14:textId="77777777" w:rsidR="00F43D9C" w:rsidRPr="00F43D9C" w:rsidRDefault="00F43D9C" w:rsidP="001C1966">
      <w:pPr>
        <w:spacing w:line="276" w:lineRule="auto"/>
        <w:rPr>
          <w:rFonts w:ascii="游明朝" w:eastAsia="游明朝" w:hAnsi="游明朝"/>
          <w:sz w:val="21"/>
        </w:rPr>
      </w:pPr>
    </w:p>
    <w:p w14:paraId="68F82B5C" w14:textId="77777777" w:rsidR="00F43D9C" w:rsidRPr="00F43D9C" w:rsidRDefault="00F43D9C" w:rsidP="001C1966">
      <w:pPr>
        <w:spacing w:line="276" w:lineRule="auto"/>
        <w:rPr>
          <w:rFonts w:ascii="游明朝" w:eastAsia="游明朝" w:hAnsi="游明朝"/>
          <w:sz w:val="21"/>
        </w:rPr>
      </w:pPr>
    </w:p>
    <w:p w14:paraId="13A463C2" w14:textId="77777777" w:rsidR="00F43D9C" w:rsidRPr="00F43D9C" w:rsidRDefault="00F43D9C" w:rsidP="001C1966">
      <w:pPr>
        <w:spacing w:line="276" w:lineRule="auto"/>
        <w:rPr>
          <w:rFonts w:ascii="游明朝" w:eastAsia="游明朝" w:hAnsi="游明朝"/>
          <w:sz w:val="21"/>
        </w:rPr>
      </w:pPr>
    </w:p>
    <w:p w14:paraId="2493BC34" w14:textId="77777777" w:rsidR="00F43D9C" w:rsidRPr="00F43D9C" w:rsidRDefault="00F43D9C" w:rsidP="001C1966">
      <w:pPr>
        <w:spacing w:line="276" w:lineRule="auto"/>
        <w:rPr>
          <w:rFonts w:ascii="游明朝" w:eastAsia="游明朝" w:hAnsi="游明朝"/>
          <w:sz w:val="21"/>
        </w:rPr>
      </w:pPr>
    </w:p>
    <w:p w14:paraId="52A7EF9B" w14:textId="77777777" w:rsidR="00F43D9C" w:rsidRPr="00F43D9C" w:rsidRDefault="00F43D9C" w:rsidP="001C1966">
      <w:pPr>
        <w:spacing w:line="276" w:lineRule="auto"/>
        <w:rPr>
          <w:rFonts w:ascii="游明朝" w:eastAsia="游明朝" w:hAnsi="游明朝"/>
          <w:sz w:val="21"/>
        </w:rPr>
      </w:pPr>
    </w:p>
    <w:p w14:paraId="0F9FE98C" w14:textId="77777777" w:rsidR="00F43D9C" w:rsidRPr="00F43D9C" w:rsidRDefault="00F43D9C" w:rsidP="001C1966">
      <w:pPr>
        <w:spacing w:line="276" w:lineRule="auto"/>
        <w:rPr>
          <w:rFonts w:ascii="游明朝" w:eastAsia="游明朝" w:hAnsi="游明朝"/>
          <w:sz w:val="21"/>
        </w:rPr>
      </w:pPr>
    </w:p>
    <w:p w14:paraId="2543D7BF" w14:textId="77777777" w:rsidR="00B90742" w:rsidRPr="009C7F2D" w:rsidRDefault="000340DA" w:rsidP="00B90742">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-1 </w:t>
      </w:r>
      <w:r w:rsidRPr="00F43D9C">
        <w:rPr>
          <w:rFonts w:ascii="BIZ UDPゴシック" w:eastAsia="BIZ UDPゴシック" w:hAnsi="BIZ UDPゴシック" w:hint="eastAsia"/>
          <w:b/>
          <w:bCs/>
          <w:color w:val="000000"/>
          <w:sz w:val="24"/>
          <w:szCs w:val="24"/>
        </w:rPr>
        <w:t>新型インフルエンザ等の発生前における</w:t>
      </w:r>
      <w:r>
        <w:rPr>
          <w:rFonts w:ascii="BIZ UDPゴシック" w:eastAsia="BIZ UDPゴシック" w:hAnsi="BIZ UDPゴシック" w:hint="eastAsia"/>
          <w:b/>
          <w:bCs/>
          <w:color w:val="000000"/>
          <w:sz w:val="24"/>
          <w:szCs w:val="24"/>
        </w:rPr>
        <w:t>市民</w:t>
      </w:r>
      <w:r w:rsidRPr="00F43D9C">
        <w:rPr>
          <w:rFonts w:ascii="BIZ UDPゴシック" w:eastAsia="BIZ UDPゴシック" w:hAnsi="BIZ UDPゴシック" w:hint="eastAsia"/>
          <w:b/>
          <w:bCs/>
          <w:color w:val="000000"/>
          <w:sz w:val="24"/>
          <w:szCs w:val="24"/>
        </w:rPr>
        <w:t>等への情報提供・共有</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p>
    <w:p w14:paraId="0CE21738" w14:textId="3A9511D7" w:rsidR="000340DA" w:rsidRPr="009C7F2D" w:rsidRDefault="000340DA" w:rsidP="000340DA">
      <w:pPr>
        <w:spacing w:line="276" w:lineRule="auto"/>
        <w:rPr>
          <w:rFonts w:ascii="BIZ UDPゴシック" w:eastAsia="BIZ UDPゴシック" w:hAnsi="BIZ UDPゴシック"/>
          <w:b/>
          <w:bCs/>
          <w:color w:val="000000"/>
          <w:sz w:val="24"/>
          <w:szCs w:val="24"/>
        </w:rPr>
      </w:pPr>
      <w:r w:rsidRPr="009C7F2D">
        <w:rPr>
          <w:rFonts w:ascii="BIZ UDPゴシック" w:eastAsia="BIZ UDPゴシック" w:hAnsi="BIZ UDPゴシック" w:hint="eastAsia"/>
          <w:b/>
          <w:bCs/>
          <w:color w:val="000000"/>
          <w:sz w:val="24"/>
          <w:szCs w:val="24"/>
        </w:rPr>
        <w:t>1</w:t>
      </w:r>
      <w:r w:rsidRPr="009C7F2D">
        <w:rPr>
          <w:rFonts w:ascii="BIZ UDPゴシック" w:eastAsia="BIZ UDPゴシック" w:hAnsi="BIZ UDPゴシック"/>
          <w:b/>
          <w:bCs/>
          <w:color w:val="000000"/>
          <w:sz w:val="24"/>
          <w:szCs w:val="24"/>
        </w:rPr>
        <w:t xml:space="preserve">-1-1 </w:t>
      </w:r>
      <w:r w:rsidRPr="009C7F2D">
        <w:rPr>
          <w:rFonts w:ascii="BIZ UDPゴシック" w:eastAsia="BIZ UDPゴシック" w:hAnsi="BIZ UDPゴシック" w:hint="eastAsia"/>
          <w:b/>
          <w:bCs/>
          <w:color w:val="000000"/>
          <w:sz w:val="24"/>
          <w:szCs w:val="24"/>
        </w:rPr>
        <w:t>市における情報提供・共有について</w:t>
      </w:r>
    </w:p>
    <w:p w14:paraId="439E99A8" w14:textId="77777777" w:rsidR="00C2640B" w:rsidRDefault="00C2640B" w:rsidP="000340DA">
      <w:pPr>
        <w:spacing w:line="276" w:lineRule="auto"/>
        <w:ind w:left="1" w:hanging="1"/>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 xml:space="preserve">(1) </w:t>
      </w:r>
      <w:r w:rsidR="000340DA" w:rsidRPr="00243852">
        <w:rPr>
          <w:rFonts w:ascii="BIZ UDPゴシック" w:eastAsia="BIZ UDPゴシック" w:hAnsi="BIZ UDPゴシック" w:hint="eastAsia"/>
          <w:color w:val="000000" w:themeColor="text1"/>
          <w:sz w:val="21"/>
        </w:rPr>
        <w:t>市は、都及び南多摩保健所と連携して、平時から、感染症に関する基本的な情報、基本的な感染</w:t>
      </w:r>
    </w:p>
    <w:p w14:paraId="6A5D6816"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対策（換気、マスク着用等の咳エチケット、手洗い、人混みを避ける等）、感染症の発生状況等の</w:t>
      </w:r>
    </w:p>
    <w:p w14:paraId="42E2CD95"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情報、新型インフルエンザ等に関する情報や発生時にとるべき行動等について、市民等の理解を</w:t>
      </w:r>
    </w:p>
    <w:p w14:paraId="71A4F1E5"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深めるため、各種媒体を活用し、可能な限り多言語（やさしい日本語（にほんご）を含む。）や障が</w:t>
      </w:r>
    </w:p>
    <w:p w14:paraId="4ED7F37B"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い者に配慮した方法で、継続的かつ適時に、分かりやすい情報提供・共有を行う</w:t>
      </w:r>
      <w:r w:rsidR="008F1377">
        <w:rPr>
          <w:rStyle w:val="a6"/>
          <w:rFonts w:ascii="BIZ UDPゴシック" w:eastAsia="BIZ UDPゴシック" w:hAnsi="BIZ UDPゴシック"/>
          <w:color w:val="000000" w:themeColor="text1"/>
          <w:sz w:val="21"/>
        </w:rPr>
        <w:footnoteReference w:id="44"/>
      </w:r>
      <w:r w:rsidRPr="00243852">
        <w:rPr>
          <w:rFonts w:ascii="BIZ UDPゴシック" w:eastAsia="BIZ UDPゴシック" w:hAnsi="BIZ UDPゴシック" w:hint="eastAsia"/>
          <w:color w:val="000000" w:themeColor="text1"/>
          <w:sz w:val="21"/>
        </w:rPr>
        <w:t>。これらの取</w:t>
      </w:r>
    </w:p>
    <w:p w14:paraId="7689D040"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組等を通じ、都及び市による情報提供・共有が有用な情報源として、市民等による認知度・信頼</w:t>
      </w:r>
    </w:p>
    <w:p w14:paraId="6BDAAF6A"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度が一層向上するよう努める。その際、個人レベルでの感染対策が社会全体に対する感染拡大</w:t>
      </w:r>
    </w:p>
    <w:p w14:paraId="1ED1C94C"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防止にも大きく寄与することについて啓発する。保育施設や学校、職場等は集団感染が発生す</w:t>
      </w:r>
    </w:p>
    <w:p w14:paraId="3DF0688E"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る等、地域における感染拡大の起点となりやすいことや、高齢者施設等は重症化リスクが高いと</w:t>
      </w:r>
    </w:p>
    <w:p w14:paraId="0D7C604F"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考えられる者の集団感染が発生するおそれがあることから、市は、都及び南多摩保健所と連携</w:t>
      </w:r>
    </w:p>
    <w:p w14:paraId="2583C19C" w14:textId="77777777" w:rsidR="00C2640B"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して、感染症や公衆衛生対策について丁寧に情報提供・共有を行う。また、学校教育の現場をは</w:t>
      </w:r>
    </w:p>
    <w:p w14:paraId="58A1834D" w14:textId="4AA73977" w:rsidR="000340DA" w:rsidRPr="00243852" w:rsidRDefault="000340DA" w:rsidP="00C2640B">
      <w:pPr>
        <w:spacing w:line="276" w:lineRule="auto"/>
        <w:ind w:left="1"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じめ、</w:t>
      </w:r>
      <w:r w:rsidR="00663BA1">
        <w:rPr>
          <w:rFonts w:ascii="BIZ UDPゴシック" w:eastAsia="BIZ UDPゴシック" w:hAnsi="BIZ UDPゴシック" w:hint="eastAsia"/>
          <w:color w:val="000000" w:themeColor="text1"/>
          <w:sz w:val="21"/>
        </w:rPr>
        <w:t>子ども</w:t>
      </w:r>
      <w:r w:rsidR="00CF06F4" w:rsidRPr="00243852">
        <w:rPr>
          <w:rFonts w:ascii="BIZ UDPゴシック" w:eastAsia="BIZ UDPゴシック" w:hAnsi="BIZ UDPゴシック" w:hint="eastAsia"/>
          <w:color w:val="000000" w:themeColor="text1"/>
          <w:sz w:val="21"/>
        </w:rPr>
        <w:t>への</w:t>
      </w:r>
      <w:r w:rsidRPr="00243852">
        <w:rPr>
          <w:rFonts w:ascii="BIZ UDPゴシック" w:eastAsia="BIZ UDPゴシック" w:hAnsi="BIZ UDPゴシック" w:hint="eastAsia"/>
          <w:color w:val="000000" w:themeColor="text1"/>
          <w:sz w:val="21"/>
        </w:rPr>
        <w:t>分かりやす</w:t>
      </w:r>
      <w:r w:rsidR="008F1377">
        <w:rPr>
          <w:rFonts w:ascii="BIZ UDPゴシック" w:eastAsia="BIZ UDPゴシック" w:hAnsi="BIZ UDPゴシック" w:hint="eastAsia"/>
          <w:color w:val="000000" w:themeColor="text1"/>
          <w:sz w:val="21"/>
        </w:rPr>
        <w:t>い</w:t>
      </w:r>
      <w:r w:rsidRPr="00243852">
        <w:rPr>
          <w:rFonts w:ascii="BIZ UDPゴシック" w:eastAsia="BIZ UDPゴシック" w:hAnsi="BIZ UDPゴシック" w:hint="eastAsia"/>
          <w:color w:val="000000" w:themeColor="text1"/>
          <w:sz w:val="21"/>
        </w:rPr>
        <w:t>情報提供・共有を行う。</w:t>
      </w:r>
    </w:p>
    <w:p w14:paraId="0D51F47A" w14:textId="77777777" w:rsidR="00C2640B" w:rsidRDefault="00C2640B" w:rsidP="000340DA">
      <w:pPr>
        <w:spacing w:line="276" w:lineRule="auto"/>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 xml:space="preserve">(2) </w:t>
      </w:r>
      <w:r w:rsidR="000340DA" w:rsidRPr="00243852">
        <w:rPr>
          <w:rFonts w:ascii="BIZ UDPゴシック" w:eastAsia="BIZ UDPゴシック" w:hAnsi="BIZ UDPゴシック" w:hint="eastAsia"/>
          <w:color w:val="000000" w:themeColor="text1"/>
          <w:sz w:val="21"/>
        </w:rPr>
        <w:t>新型インフルエンザ等についての正確な知識と適切な予防策について周知を図ることが重要で</w:t>
      </w:r>
    </w:p>
    <w:p w14:paraId="78762A80" w14:textId="77777777" w:rsidR="00C2640B" w:rsidRDefault="000340DA" w:rsidP="00C2640B">
      <w:pPr>
        <w:spacing w:line="276" w:lineRule="auto"/>
        <w:ind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あり、市民一人一人が感染予防策を理解することで、初めて感染拡大防止が可能となる。そのた</w:t>
      </w:r>
    </w:p>
    <w:p w14:paraId="55709D47" w14:textId="77777777" w:rsidR="00C2640B" w:rsidRDefault="000340DA" w:rsidP="00C2640B">
      <w:pPr>
        <w:spacing w:line="276" w:lineRule="auto"/>
        <w:ind w:firstLineChars="200" w:firstLine="420"/>
        <w:rPr>
          <w:rFonts w:ascii="BIZ UDPゴシック" w:eastAsia="BIZ UDPゴシック" w:hAnsi="BIZ UDPゴシック"/>
          <w:color w:val="000000" w:themeColor="text1"/>
          <w:sz w:val="21"/>
        </w:rPr>
      </w:pPr>
      <w:r w:rsidRPr="00243852">
        <w:rPr>
          <w:rFonts w:ascii="BIZ UDPゴシック" w:eastAsia="BIZ UDPゴシック" w:hAnsi="BIZ UDPゴシック" w:hint="eastAsia"/>
          <w:color w:val="000000" w:themeColor="text1"/>
          <w:sz w:val="21"/>
        </w:rPr>
        <w:t>め市は、広報、</w:t>
      </w:r>
      <w:r w:rsidR="008142E9">
        <w:rPr>
          <w:rFonts w:ascii="BIZ UDPゴシック" w:eastAsia="BIZ UDPゴシック" w:hAnsi="BIZ UDPゴシック" w:hint="eastAsia"/>
          <w:color w:val="000000" w:themeColor="text1"/>
          <w:sz w:val="21"/>
        </w:rPr>
        <w:t>市</w:t>
      </w:r>
      <w:r w:rsidRPr="00243852">
        <w:rPr>
          <w:rFonts w:ascii="BIZ UDPゴシック" w:eastAsia="BIZ UDPゴシック" w:hAnsi="BIZ UDPゴシック" w:hint="eastAsia"/>
          <w:color w:val="000000" w:themeColor="text1"/>
          <w:sz w:val="21"/>
        </w:rPr>
        <w:t>ホームページ、リーフレット及びＳＮＳ等により、新型インフルエンザ等の感染予</w:t>
      </w:r>
    </w:p>
    <w:p w14:paraId="2E75ECDB" w14:textId="5C4E97B7" w:rsidR="00F43D9C" w:rsidRPr="00243852" w:rsidRDefault="000340DA" w:rsidP="00C2640B">
      <w:pPr>
        <w:spacing w:line="276" w:lineRule="auto"/>
        <w:ind w:firstLineChars="200" w:firstLine="420"/>
        <w:rPr>
          <w:rFonts w:ascii="BIZ UDPゴシック" w:eastAsia="BIZ UDPゴシック" w:hAnsi="BIZ UDPゴシック"/>
          <w:color w:val="000000" w:themeColor="text1"/>
        </w:rPr>
      </w:pPr>
      <w:r w:rsidRPr="00243852">
        <w:rPr>
          <w:rFonts w:ascii="BIZ UDPゴシック" w:eastAsia="BIZ UDPゴシック" w:hAnsi="BIZ UDPゴシック" w:hint="eastAsia"/>
          <w:color w:val="000000" w:themeColor="text1"/>
          <w:sz w:val="21"/>
        </w:rPr>
        <w:t>防策を周知するとともに、感染拡大防止策の普及啓発を図る。</w:t>
      </w:r>
    </w:p>
    <w:p w14:paraId="7D0C5171" w14:textId="77777777" w:rsidR="00F43D9C" w:rsidRPr="00C2640B" w:rsidRDefault="00F43D9C" w:rsidP="001C1966">
      <w:pPr>
        <w:spacing w:line="276" w:lineRule="auto"/>
        <w:rPr>
          <w:rFonts w:ascii="BIZ UDPゴシック" w:eastAsia="BIZ UDPゴシック" w:hAnsi="BIZ UDPゴシック"/>
          <w:color w:val="00B0F0"/>
          <w:shd w:val="pct15" w:color="auto" w:fill="FFFFFF"/>
        </w:rPr>
      </w:pPr>
    </w:p>
    <w:p w14:paraId="469E6917" w14:textId="60B6D6C7" w:rsidR="000340DA" w:rsidRPr="00311B9E" w:rsidRDefault="000340DA" w:rsidP="000340DA">
      <w:pPr>
        <w:widowControl/>
        <w:shd w:val="clear" w:color="ED7D31" w:fill="auto"/>
        <w:snapToGrid w:val="0"/>
        <w:jc w:val="left"/>
        <w:outlineLvl w:val="4"/>
        <w:rPr>
          <w:rFonts w:ascii="BIZ UDPゴシック" w:eastAsia="BIZ UDPゴシック" w:hAnsi="BIZ UDPゴシック"/>
          <w:b/>
          <w:kern w:val="32"/>
          <w:sz w:val="24"/>
          <w:szCs w:val="32"/>
        </w:rPr>
      </w:pPr>
      <w:r w:rsidRPr="00311B9E">
        <w:rPr>
          <w:rFonts w:ascii="BIZ UDPゴシック" w:eastAsia="BIZ UDPゴシック" w:hAnsi="BIZ UDPゴシック" w:hint="eastAsia"/>
          <w:b/>
          <w:kern w:val="32"/>
          <w:sz w:val="24"/>
          <w:szCs w:val="32"/>
        </w:rPr>
        <w:t>1-1-2　偏見・差別等に関する啓発</w:t>
      </w:r>
    </w:p>
    <w:p w14:paraId="196AD813" w14:textId="0B709842" w:rsidR="00F43D9C" w:rsidRPr="00F43D9C" w:rsidRDefault="000340DA" w:rsidP="0064769B">
      <w:pPr>
        <w:spacing w:line="276" w:lineRule="auto"/>
        <w:ind w:firstLineChars="100" w:firstLine="220"/>
        <w:rPr>
          <w:rFonts w:ascii="BIZ UDPゴシック" w:eastAsia="BIZ UDPゴシック" w:hAnsi="BIZ UDPゴシック"/>
          <w:color w:val="000000"/>
        </w:rPr>
      </w:pPr>
      <w:r w:rsidRPr="00311B9E">
        <w:rPr>
          <w:rFonts w:ascii="BIZ UDPゴシック" w:eastAsia="BIZ UDPゴシック" w:hAnsi="BIZ UDPゴシック" w:hint="eastAsia"/>
          <w:bCs/>
          <w:kern w:val="32"/>
        </w:rPr>
        <w:t>市は、感染症は誰でも感染する可能性があるもので、感染者やその家族、所属機関、医療従事者、帰国者、外国人その他の新型インフルエンザ等に関連する者</w:t>
      </w:r>
      <w:r w:rsidR="00CF06F4">
        <w:rPr>
          <w:rFonts w:ascii="BIZ UDPゴシック" w:eastAsia="BIZ UDPゴシック" w:hAnsi="BIZ UDPゴシック" w:hint="eastAsia"/>
          <w:bCs/>
          <w:kern w:val="32"/>
        </w:rPr>
        <w:t>への</w:t>
      </w:r>
      <w:r w:rsidRPr="00311B9E">
        <w:rPr>
          <w:rFonts w:ascii="BIZ UDPゴシック" w:eastAsia="BIZ UDPゴシック" w:hAnsi="BIZ UDPゴシック" w:hint="eastAsia"/>
          <w:bCs/>
          <w:kern w:val="32"/>
        </w:rPr>
        <w:t>偏見・差別等は、許されるものではなく、法的責任を伴い得ることや、患者が受診行動を控える等感染症対策の妨げにもなることなど、正確な知識等が情報の受取手に適切に伝わるよう留意しながら、啓発する</w:t>
      </w:r>
      <w:r w:rsidR="008F1377">
        <w:rPr>
          <w:rStyle w:val="a6"/>
          <w:rFonts w:ascii="BIZ UDPゴシック" w:eastAsia="BIZ UDPゴシック" w:hAnsi="BIZ UDPゴシック"/>
          <w:bCs/>
          <w:kern w:val="32"/>
        </w:rPr>
        <w:footnoteReference w:id="45"/>
      </w:r>
      <w:r w:rsidRPr="00311B9E">
        <w:rPr>
          <w:rFonts w:ascii="BIZ UDPゴシック" w:eastAsia="BIZ UDPゴシック" w:hAnsi="BIZ UDPゴシック" w:hint="eastAsia"/>
          <w:bCs/>
          <w:kern w:val="32"/>
        </w:rPr>
        <w:t>。</w:t>
      </w:r>
    </w:p>
    <w:p w14:paraId="775E9268" w14:textId="590A9225" w:rsidR="000340DA" w:rsidRPr="00311B9E" w:rsidRDefault="000340DA" w:rsidP="000340DA">
      <w:pPr>
        <w:rPr>
          <w:rFonts w:ascii="BIZ UDPゴシック" w:eastAsia="BIZ UDPゴシック" w:hAnsi="BIZ UDPゴシック"/>
          <w:b/>
          <w:bCs/>
          <w:sz w:val="24"/>
          <w:szCs w:val="24"/>
        </w:rPr>
      </w:pPr>
      <w:r w:rsidRPr="00311B9E">
        <w:rPr>
          <w:rFonts w:ascii="BIZ UDPゴシック" w:eastAsia="BIZ UDPゴシック" w:hAnsi="BIZ UDPゴシック" w:hint="eastAsia"/>
          <w:b/>
          <w:bCs/>
          <w:sz w:val="24"/>
          <w:szCs w:val="24"/>
        </w:rPr>
        <w:lastRenderedPageBreak/>
        <w:t>1-1-3　偽・誤情報に関する啓発</w:t>
      </w:r>
    </w:p>
    <w:p w14:paraId="3329A30E" w14:textId="77777777" w:rsidR="00C2640B" w:rsidRDefault="00C2640B" w:rsidP="000340DA">
      <w:pPr>
        <w:ind w:leftChars="-5" w:left="2" w:hangingChars="6" w:hanging="13"/>
        <w:rPr>
          <w:rFonts w:ascii="BIZ UDPゴシック" w:eastAsia="BIZ UDPゴシック" w:hAnsi="BIZ UDPゴシック"/>
        </w:rPr>
      </w:pPr>
      <w:r>
        <w:rPr>
          <w:rFonts w:ascii="BIZ UDPゴシック" w:eastAsia="BIZ UDPゴシック" w:hAnsi="BIZ UDPゴシック" w:hint="eastAsia"/>
        </w:rPr>
        <w:t xml:space="preserve">(1) </w:t>
      </w:r>
      <w:r w:rsidR="000340DA" w:rsidRPr="00311B9E">
        <w:rPr>
          <w:rFonts w:ascii="BIZ UDPゴシック" w:eastAsia="BIZ UDPゴシック" w:hAnsi="BIZ UDPゴシック" w:hint="eastAsia"/>
        </w:rPr>
        <w:t>市は、感染症危機において、偽・誤情報の流布、さらにＳＮＳ等によって増幅されるインフォ</w:t>
      </w:r>
    </w:p>
    <w:p w14:paraId="32F5D197" w14:textId="77777777" w:rsidR="00C2640B" w:rsidRDefault="000340DA" w:rsidP="00C2640B">
      <w:pPr>
        <w:ind w:leftChars="-5" w:left="-11" w:firstLineChars="200" w:firstLine="440"/>
        <w:rPr>
          <w:rFonts w:ascii="BIZ UDPゴシック" w:eastAsia="BIZ UDPゴシック" w:hAnsi="BIZ UDPゴシック"/>
        </w:rPr>
      </w:pPr>
      <w:r w:rsidRPr="00311B9E">
        <w:rPr>
          <w:rFonts w:ascii="BIZ UDPゴシック" w:eastAsia="BIZ UDPゴシック" w:hAnsi="BIZ UDPゴシック" w:hint="eastAsia"/>
        </w:rPr>
        <w:t>デミック</w:t>
      </w:r>
      <w:r w:rsidR="008F1377">
        <w:rPr>
          <w:rStyle w:val="a6"/>
          <w:rFonts w:ascii="BIZ UDPゴシック" w:eastAsia="BIZ UDPゴシック" w:hAnsi="BIZ UDPゴシック"/>
        </w:rPr>
        <w:footnoteReference w:id="46"/>
      </w:r>
      <w:r w:rsidRPr="00311B9E">
        <w:rPr>
          <w:rFonts w:ascii="BIZ UDPゴシック" w:eastAsia="BIZ UDPゴシック" w:hAnsi="BIZ UDPゴシック" w:hint="eastAsia"/>
        </w:rPr>
        <w:t>の問題が生じ得ることから、市民等のメディアや情報に関するリテラシーの向上</w:t>
      </w:r>
    </w:p>
    <w:p w14:paraId="267FB7C9" w14:textId="77777777" w:rsidR="00C2640B" w:rsidRDefault="000340DA" w:rsidP="00C2640B">
      <w:pPr>
        <w:ind w:leftChars="-5" w:left="-11" w:firstLineChars="200" w:firstLine="440"/>
        <w:rPr>
          <w:rFonts w:ascii="BIZ UDPゴシック" w:eastAsia="BIZ UDPゴシック" w:hAnsi="BIZ UDPゴシック"/>
        </w:rPr>
      </w:pPr>
      <w:r w:rsidRPr="00311B9E">
        <w:rPr>
          <w:rFonts w:ascii="BIZ UDPゴシック" w:eastAsia="BIZ UDPゴシック" w:hAnsi="BIZ UDPゴシック" w:hint="eastAsia"/>
        </w:rPr>
        <w:t>が図られるように、情報の受取手に適切に伝わるよう留意しながら、各種媒体を活用した</w:t>
      </w:r>
    </w:p>
    <w:p w14:paraId="02238FBA" w14:textId="0CBA506C" w:rsidR="000340DA" w:rsidRPr="00311B9E" w:rsidRDefault="000340DA" w:rsidP="00C2640B">
      <w:pPr>
        <w:ind w:leftChars="-5" w:left="-11" w:firstLineChars="200" w:firstLine="440"/>
        <w:rPr>
          <w:rFonts w:ascii="BIZ UDPゴシック" w:eastAsia="BIZ UDPゴシック" w:hAnsi="BIZ UDPゴシック"/>
          <w:lang w:eastAsia="zh-TW"/>
        </w:rPr>
      </w:pPr>
      <w:r w:rsidRPr="00311B9E">
        <w:rPr>
          <w:rFonts w:ascii="BIZ UDPゴシック" w:eastAsia="BIZ UDPゴシック" w:hAnsi="BIZ UDPゴシック" w:hint="eastAsia"/>
        </w:rPr>
        <w:t>偽・誤情報に関する啓発に努める。</w:t>
      </w:r>
    </w:p>
    <w:p w14:paraId="63989D1E" w14:textId="77777777" w:rsidR="00C2640B" w:rsidRDefault="00C2640B" w:rsidP="000340DA">
      <w:pPr>
        <w:ind w:leftChars="-5" w:left="2" w:hangingChars="6" w:hanging="13"/>
        <w:rPr>
          <w:rFonts w:ascii="BIZ UDPゴシック" w:eastAsia="BIZ UDPゴシック" w:hAnsi="BIZ UDPゴシック"/>
        </w:rPr>
      </w:pPr>
      <w:r>
        <w:rPr>
          <w:rFonts w:ascii="BIZ UDPゴシック" w:eastAsia="BIZ UDPゴシック" w:hAnsi="BIZ UDPゴシック" w:hint="eastAsia"/>
        </w:rPr>
        <w:t xml:space="preserve">(2) </w:t>
      </w:r>
      <w:r w:rsidR="000340DA" w:rsidRPr="00311B9E">
        <w:rPr>
          <w:rFonts w:ascii="BIZ UDPゴシック" w:eastAsia="BIZ UDPゴシック" w:hAnsi="BIZ UDPゴシック" w:hint="eastAsia"/>
        </w:rPr>
        <w:t>感染症に関して、偽・誤情報の拡散状況等を踏まえつつ、市民等が正確な情報を円滑に入</w:t>
      </w:r>
    </w:p>
    <w:p w14:paraId="294D946F" w14:textId="70D0645C" w:rsidR="000340DA" w:rsidRPr="00311B9E" w:rsidRDefault="000340DA" w:rsidP="00C2640B">
      <w:pPr>
        <w:ind w:leftChars="-5" w:left="-11" w:firstLineChars="200" w:firstLine="440"/>
        <w:rPr>
          <w:rFonts w:ascii="BIZ UDPゴシック" w:eastAsia="BIZ UDPゴシック" w:hAnsi="BIZ UDPゴシック"/>
          <w:lang w:eastAsia="zh-TW"/>
        </w:rPr>
      </w:pPr>
      <w:r w:rsidRPr="00311B9E">
        <w:rPr>
          <w:rFonts w:ascii="BIZ UDPゴシック" w:eastAsia="BIZ UDPゴシック" w:hAnsi="BIZ UDPゴシック" w:hint="eastAsia"/>
        </w:rPr>
        <w:t>手できるよう、適切な対処に努める。</w:t>
      </w:r>
    </w:p>
    <w:p w14:paraId="20443335" w14:textId="77777777" w:rsidR="000340DA" w:rsidRPr="00C2640B" w:rsidRDefault="000340DA" w:rsidP="000340DA">
      <w:pPr>
        <w:spacing w:line="276" w:lineRule="auto"/>
        <w:rPr>
          <w:rFonts w:ascii="BIZ UDPゴシック" w:eastAsia="BIZ UDPゴシック" w:hAnsi="BIZ UDPゴシック"/>
          <w:color w:val="00B0F0"/>
          <w:shd w:val="pct15" w:color="auto" w:fill="FFFFFF"/>
        </w:rPr>
      </w:pPr>
    </w:p>
    <w:p w14:paraId="736D2A4E" w14:textId="27D2D15B" w:rsidR="000340DA" w:rsidRPr="00311B9E" w:rsidRDefault="000340DA" w:rsidP="000340DA">
      <w:pPr>
        <w:spacing w:line="276" w:lineRule="auto"/>
        <w:rPr>
          <w:rFonts w:ascii="BIZ UDPゴシック" w:eastAsia="BIZ UDPゴシック" w:hAnsi="BIZ UDPゴシック"/>
          <w:b/>
          <w:bCs/>
          <w:color w:val="00B0F0"/>
          <w:sz w:val="24"/>
          <w:szCs w:val="24"/>
        </w:rPr>
      </w:pPr>
      <w:bookmarkStart w:id="1" w:name="_Hlk212451194"/>
      <w:r w:rsidRPr="00311B9E">
        <w:rPr>
          <w:rFonts w:ascii="BIZ UDPゴシック" w:eastAsia="BIZ UDPゴシック" w:hAnsi="BIZ UDPゴシック" w:hint="eastAsia"/>
          <w:b/>
          <w:bCs/>
          <w:color w:val="000000"/>
          <w:sz w:val="24"/>
          <w:szCs w:val="24"/>
        </w:rPr>
        <w:t>1</w:t>
      </w:r>
      <w:r w:rsidRPr="00311B9E">
        <w:rPr>
          <w:rFonts w:ascii="BIZ UDPゴシック" w:eastAsia="BIZ UDPゴシック" w:hAnsi="BIZ UDPゴシック"/>
          <w:b/>
          <w:bCs/>
          <w:color w:val="000000"/>
          <w:sz w:val="24"/>
          <w:szCs w:val="24"/>
        </w:rPr>
        <w:t>-1-</w:t>
      </w:r>
      <w:r w:rsidRPr="00311B9E">
        <w:rPr>
          <w:rFonts w:ascii="BIZ UDPゴシック" w:eastAsia="BIZ UDPゴシック" w:hAnsi="BIZ UDPゴシック" w:hint="eastAsia"/>
          <w:b/>
          <w:bCs/>
          <w:color w:val="000000"/>
          <w:sz w:val="24"/>
          <w:szCs w:val="24"/>
        </w:rPr>
        <w:t>４</w:t>
      </w:r>
      <w:r w:rsidRPr="00311B9E">
        <w:rPr>
          <w:rFonts w:ascii="BIZ UDPゴシック" w:eastAsia="BIZ UDPゴシック" w:hAnsi="BIZ UDPゴシック"/>
          <w:b/>
          <w:bCs/>
          <w:color w:val="000000"/>
          <w:sz w:val="24"/>
          <w:szCs w:val="24"/>
        </w:rPr>
        <w:t xml:space="preserve"> </w:t>
      </w:r>
      <w:r w:rsidRPr="00311B9E">
        <w:rPr>
          <w:rFonts w:ascii="BIZ UDPゴシック" w:eastAsia="BIZ UDPゴシック" w:hAnsi="BIZ UDPゴシック" w:hint="eastAsia"/>
          <w:b/>
          <w:bCs/>
          <w:color w:val="000000"/>
          <w:sz w:val="24"/>
          <w:szCs w:val="24"/>
        </w:rPr>
        <w:t>都と市の間における感染状況等の情報提供・共有について</w:t>
      </w:r>
      <w:bookmarkEnd w:id="1"/>
    </w:p>
    <w:p w14:paraId="3DFCD910" w14:textId="2B926E1E" w:rsidR="000340DA" w:rsidRPr="00F43D9C" w:rsidRDefault="000340DA" w:rsidP="0064769B">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w:t>
      </w:r>
      <w:r>
        <w:rPr>
          <w:rFonts w:ascii="BIZ UDPゴシック" w:eastAsia="BIZ UDPゴシック" w:hAnsi="BIZ UDPゴシック" w:hint="eastAsia"/>
          <w:color w:val="000000"/>
        </w:rPr>
        <w:t>情報提供・共有の体制整備として以下の取組を行う。</w:t>
      </w:r>
    </w:p>
    <w:p w14:paraId="282015DA" w14:textId="77777777" w:rsidR="000340DA" w:rsidRDefault="000340DA" w:rsidP="000340DA">
      <w:pPr>
        <w:tabs>
          <w:tab w:val="left" w:pos="709"/>
        </w:tabs>
        <w:spacing w:line="276" w:lineRule="auto"/>
        <w:ind w:left="1" w:hanging="1"/>
        <w:rPr>
          <w:rFonts w:ascii="BIZ UDPゴシック" w:eastAsia="BIZ UDPゴシック" w:hAnsi="BIZ UDPゴシック"/>
          <w:sz w:val="21"/>
        </w:rPr>
      </w:pPr>
      <w:r w:rsidRPr="00311B9E">
        <w:rPr>
          <w:rFonts w:ascii="BIZ UDPゴシック" w:eastAsia="BIZ UDPゴシック" w:hAnsi="BIZ UDPゴシック" w:hint="eastAsia"/>
          <w:b/>
          <w:bCs/>
          <w:color w:val="000000"/>
          <w:sz w:val="24"/>
          <w:szCs w:val="24"/>
        </w:rPr>
        <w:t>1</w:t>
      </w:r>
      <w:r w:rsidRPr="00311B9E">
        <w:rPr>
          <w:rFonts w:ascii="BIZ UDPゴシック" w:eastAsia="BIZ UDPゴシック" w:hAnsi="BIZ UDPゴシック"/>
          <w:b/>
          <w:bCs/>
          <w:color w:val="000000"/>
          <w:sz w:val="24"/>
          <w:szCs w:val="24"/>
        </w:rPr>
        <w:t>-1-</w:t>
      </w:r>
      <w:r w:rsidRPr="00311B9E">
        <w:rPr>
          <w:rFonts w:ascii="BIZ UDPゴシック" w:eastAsia="BIZ UDPゴシック" w:hAnsi="BIZ UDPゴシック" w:hint="eastAsia"/>
          <w:b/>
          <w:bCs/>
          <w:color w:val="000000"/>
          <w:sz w:val="24"/>
          <w:szCs w:val="24"/>
        </w:rPr>
        <w:t>４</w:t>
      </w:r>
      <w:r>
        <w:rPr>
          <w:rFonts w:ascii="BIZ UDPゴシック" w:eastAsia="BIZ UDPゴシック" w:hAnsi="BIZ UDPゴシック" w:hint="eastAsia"/>
          <w:b/>
          <w:bCs/>
          <w:color w:val="000000"/>
          <w:sz w:val="24"/>
          <w:szCs w:val="24"/>
        </w:rPr>
        <w:t>-１</w:t>
      </w:r>
      <w:r w:rsidRPr="00311B9E">
        <w:rPr>
          <w:rFonts w:ascii="BIZ UDPゴシック" w:eastAsia="BIZ UDPゴシック" w:hAnsi="BIZ UDPゴシック"/>
          <w:b/>
          <w:bCs/>
          <w:color w:val="000000"/>
          <w:sz w:val="24"/>
          <w:szCs w:val="24"/>
        </w:rPr>
        <w:t xml:space="preserve"> </w:t>
      </w:r>
      <w:r>
        <w:rPr>
          <w:rFonts w:ascii="BIZ UDPゴシック" w:eastAsia="BIZ UDPゴシック" w:hAnsi="BIZ UDPゴシック" w:hint="eastAsia"/>
          <w:b/>
          <w:bCs/>
          <w:color w:val="000000"/>
          <w:sz w:val="24"/>
          <w:szCs w:val="24"/>
        </w:rPr>
        <w:t>迅速かつ一体的な情報提供・共有の体制整備</w:t>
      </w:r>
    </w:p>
    <w:p w14:paraId="5E97A2EE" w14:textId="77777777" w:rsidR="00C2640B" w:rsidRDefault="00C2640B" w:rsidP="000340DA">
      <w:pPr>
        <w:tabs>
          <w:tab w:val="left" w:pos="709"/>
        </w:tabs>
        <w:spacing w:line="276" w:lineRule="auto"/>
        <w:ind w:left="1" w:hanging="1"/>
        <w:rPr>
          <w:rFonts w:ascii="BIZ UDPゴシック" w:eastAsia="BIZ UDPゴシック" w:hAnsi="BIZ UDPゴシック"/>
          <w:szCs w:val="24"/>
        </w:rPr>
      </w:pPr>
      <w:r>
        <w:rPr>
          <w:rFonts w:ascii="BIZ UDPゴシック" w:eastAsia="BIZ UDPゴシック" w:hAnsi="BIZ UDPゴシック" w:hint="eastAsia"/>
          <w:szCs w:val="24"/>
        </w:rPr>
        <w:t xml:space="preserve">(1) </w:t>
      </w:r>
      <w:r w:rsidR="000340DA" w:rsidRPr="00AA34DD">
        <w:rPr>
          <w:rFonts w:ascii="BIZ UDPゴシック" w:eastAsia="BIZ UDPゴシック" w:hAnsi="BIZ UDPゴシック" w:cs="ＭＳ 明朝" w:hint="eastAsia"/>
          <w:color w:val="000000"/>
          <w:szCs w:val="18"/>
        </w:rPr>
        <w:t>市は</w:t>
      </w:r>
      <w:r w:rsidR="000340DA" w:rsidRPr="00AA34DD">
        <w:rPr>
          <w:rFonts w:ascii="BIZ UDPゴシック" w:eastAsia="BIZ UDPゴシック" w:hAnsi="BIZ UDPゴシック" w:cs="ＭＳ 明朝" w:hint="eastAsia"/>
          <w:szCs w:val="18"/>
        </w:rPr>
        <w:t>、都と連携して</w:t>
      </w:r>
      <w:r w:rsidR="000340DA" w:rsidRPr="00AA34DD">
        <w:rPr>
          <w:rFonts w:ascii="BIZ UDPゴシック" w:eastAsia="BIZ UDPゴシック" w:hAnsi="BIZ UDPゴシック" w:hint="eastAsia"/>
          <w:szCs w:val="24"/>
        </w:rPr>
        <w:t>、新型インフルエンザ等の発生状況に応じて市民等へ情報提供・共有す</w:t>
      </w:r>
    </w:p>
    <w:p w14:paraId="2D44ECD0" w14:textId="77777777" w:rsidR="00C2640B" w:rsidRDefault="000340DA" w:rsidP="00C2640B">
      <w:pPr>
        <w:tabs>
          <w:tab w:val="left" w:pos="709"/>
        </w:tabs>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hint="eastAsia"/>
          <w:szCs w:val="24"/>
        </w:rPr>
        <w:t>る内容について整理する。また、市民等が必要な情報を入手できるよう、高齢者、</w:t>
      </w:r>
      <w:r w:rsidR="00663BA1">
        <w:rPr>
          <w:rFonts w:ascii="BIZ UDPゴシック" w:eastAsia="BIZ UDPゴシック" w:hAnsi="BIZ UDPゴシック" w:hint="eastAsia"/>
          <w:szCs w:val="24"/>
        </w:rPr>
        <w:t>子ども</w:t>
      </w:r>
      <w:r w:rsidRPr="00AA34DD">
        <w:rPr>
          <w:rFonts w:ascii="BIZ UDPゴシック" w:eastAsia="BIZ UDPゴシック" w:hAnsi="BIZ UDPゴシック" w:hint="eastAsia"/>
          <w:szCs w:val="24"/>
        </w:rPr>
        <w:t>、</w:t>
      </w:r>
    </w:p>
    <w:p w14:paraId="30131A7B" w14:textId="77777777" w:rsidR="00C2640B" w:rsidRDefault="000340DA" w:rsidP="00C2640B">
      <w:pPr>
        <w:tabs>
          <w:tab w:val="left" w:pos="709"/>
        </w:tabs>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hint="eastAsia"/>
          <w:szCs w:val="24"/>
        </w:rPr>
        <w:t>日本語能力が十分でない外国人、視覚や聴覚等が不自由な方等への適切な配慮をしつつ、</w:t>
      </w:r>
    </w:p>
    <w:p w14:paraId="71F31A45" w14:textId="67EBA58A" w:rsidR="000340DA" w:rsidRPr="00AA34DD" w:rsidRDefault="000340DA" w:rsidP="00C2640B">
      <w:pPr>
        <w:tabs>
          <w:tab w:val="left" w:pos="709"/>
        </w:tabs>
        <w:spacing w:line="276" w:lineRule="auto"/>
        <w:ind w:left="1" w:firstLineChars="200" w:firstLine="440"/>
        <w:rPr>
          <w:rFonts w:ascii="BIZ UDPゴシック" w:eastAsia="BIZ UDPゴシック" w:hAnsi="BIZ UDPゴシック"/>
          <w:szCs w:val="24"/>
          <w:lang w:eastAsia="zh-TW"/>
        </w:rPr>
      </w:pPr>
      <w:r w:rsidRPr="00AA34DD">
        <w:rPr>
          <w:rFonts w:ascii="BIZ UDPゴシック" w:eastAsia="BIZ UDPゴシック" w:hAnsi="BIZ UDPゴシック" w:hint="eastAsia"/>
          <w:szCs w:val="24"/>
        </w:rPr>
        <w:t>情報提供・共有する媒体や方法について整理する。</w:t>
      </w:r>
    </w:p>
    <w:p w14:paraId="2CF71BD2" w14:textId="77777777" w:rsidR="00C2640B" w:rsidRDefault="00C2640B" w:rsidP="000340DA">
      <w:pPr>
        <w:spacing w:line="276" w:lineRule="auto"/>
        <w:ind w:left="1" w:hanging="1"/>
        <w:rPr>
          <w:rFonts w:ascii="BIZ UDPゴシック" w:eastAsia="BIZ UDPゴシック" w:hAnsi="BIZ UDPゴシック"/>
          <w:szCs w:val="24"/>
        </w:rPr>
      </w:pPr>
      <w:r>
        <w:rPr>
          <w:rFonts w:ascii="BIZ UDPゴシック" w:eastAsia="BIZ UDPゴシック" w:hAnsi="BIZ UDPゴシック" w:hint="eastAsia"/>
          <w:szCs w:val="24"/>
        </w:rPr>
        <w:t xml:space="preserve">(2) </w:t>
      </w:r>
      <w:r w:rsidR="000340DA" w:rsidRPr="00AA34DD">
        <w:rPr>
          <w:rFonts w:ascii="BIZ UDPゴシック" w:eastAsia="BIZ UDPゴシック" w:hAnsi="BIZ UDPゴシック" w:hint="eastAsia"/>
          <w:szCs w:val="24"/>
        </w:rPr>
        <w:t>市として情報を一体的・整合的に集約して提供・共有を行うことができるよう、必要な体制</w:t>
      </w:r>
    </w:p>
    <w:p w14:paraId="1643AD40" w14:textId="70DAB787" w:rsidR="000340DA" w:rsidRPr="00AA34DD" w:rsidRDefault="000340DA" w:rsidP="00C2640B">
      <w:pPr>
        <w:spacing w:line="276" w:lineRule="auto"/>
        <w:ind w:left="1" w:firstLineChars="200" w:firstLine="440"/>
        <w:rPr>
          <w:rFonts w:ascii="BIZ UDPゴシック" w:eastAsia="BIZ UDPゴシック" w:hAnsi="BIZ UDPゴシック"/>
          <w:szCs w:val="24"/>
        </w:rPr>
      </w:pPr>
      <w:r w:rsidRPr="00AA34DD">
        <w:rPr>
          <w:rFonts w:ascii="BIZ UDPゴシック" w:eastAsia="BIZ UDPゴシック" w:hAnsi="BIZ UDPゴシック" w:hint="eastAsia"/>
          <w:szCs w:val="24"/>
        </w:rPr>
        <w:t>を整備する。</w:t>
      </w:r>
    </w:p>
    <w:p w14:paraId="3D5A1E2E" w14:textId="77777777" w:rsidR="000340DA" w:rsidRPr="00311B9E" w:rsidRDefault="000340DA" w:rsidP="000340DA">
      <w:pPr>
        <w:spacing w:line="276" w:lineRule="auto"/>
        <w:rPr>
          <w:rFonts w:ascii="BIZ UDPゴシック" w:eastAsia="BIZ UDPゴシック" w:hAnsi="BIZ UDPゴシック"/>
          <w:color w:val="00B0F0"/>
        </w:rPr>
      </w:pPr>
    </w:p>
    <w:p w14:paraId="4544B1D0" w14:textId="7EC81594" w:rsidR="000340DA" w:rsidRPr="00311B9E" w:rsidRDefault="000340DA" w:rsidP="000340DA">
      <w:pPr>
        <w:spacing w:line="276" w:lineRule="auto"/>
        <w:rPr>
          <w:rFonts w:ascii="BIZ UDPゴシック" w:eastAsia="BIZ UDPゴシック" w:hAnsi="BIZ UDPゴシック"/>
          <w:b/>
          <w:bCs/>
          <w:color w:val="00B0F0"/>
          <w:sz w:val="24"/>
          <w:szCs w:val="24"/>
        </w:rPr>
      </w:pPr>
      <w:r w:rsidRPr="00311B9E">
        <w:rPr>
          <w:rFonts w:ascii="BIZ UDPゴシック" w:eastAsia="BIZ UDPゴシック" w:hAnsi="BIZ UDPゴシック" w:hint="eastAsia"/>
          <w:b/>
          <w:bCs/>
          <w:color w:val="000000"/>
          <w:sz w:val="24"/>
          <w:szCs w:val="24"/>
        </w:rPr>
        <w:t>1</w:t>
      </w:r>
      <w:r w:rsidRPr="00311B9E">
        <w:rPr>
          <w:rFonts w:ascii="BIZ UDPゴシック" w:eastAsia="BIZ UDPゴシック" w:hAnsi="BIZ UDPゴシック"/>
          <w:b/>
          <w:bCs/>
          <w:color w:val="000000"/>
          <w:sz w:val="24"/>
          <w:szCs w:val="24"/>
        </w:rPr>
        <w:t>-1-</w:t>
      </w:r>
      <w:r w:rsidRPr="00311B9E">
        <w:rPr>
          <w:rFonts w:ascii="BIZ UDPゴシック" w:eastAsia="BIZ UDPゴシック" w:hAnsi="BIZ UDPゴシック" w:hint="eastAsia"/>
          <w:b/>
          <w:bCs/>
          <w:color w:val="000000"/>
          <w:sz w:val="24"/>
          <w:szCs w:val="24"/>
        </w:rPr>
        <w:t>５</w:t>
      </w:r>
      <w:r w:rsidRPr="00311B9E">
        <w:rPr>
          <w:rFonts w:ascii="BIZ UDPゴシック" w:eastAsia="BIZ UDPゴシック" w:hAnsi="BIZ UDPゴシック"/>
          <w:b/>
          <w:bCs/>
          <w:color w:val="000000"/>
          <w:sz w:val="24"/>
          <w:szCs w:val="24"/>
        </w:rPr>
        <w:t xml:space="preserve"> 双方向のコミュニケーションの体制整備</w:t>
      </w:r>
      <w:r w:rsidRPr="00311B9E">
        <w:rPr>
          <w:rFonts w:ascii="BIZ UDPゴシック" w:eastAsia="BIZ UDPゴシック" w:hAnsi="BIZ UDPゴシック" w:hint="eastAsia"/>
          <w:b/>
          <w:bCs/>
          <w:color w:val="000000"/>
          <w:sz w:val="24"/>
          <w:szCs w:val="24"/>
        </w:rPr>
        <w:t>や</w:t>
      </w:r>
      <w:r w:rsidRPr="00311B9E">
        <w:rPr>
          <w:rFonts w:ascii="BIZ UDPゴシック" w:eastAsia="BIZ UDPゴシック" w:hAnsi="BIZ UDPゴシック"/>
          <w:b/>
          <w:bCs/>
          <w:color w:val="000000"/>
          <w:sz w:val="24"/>
          <w:szCs w:val="24"/>
        </w:rPr>
        <w:t>取組の推進</w:t>
      </w:r>
    </w:p>
    <w:p w14:paraId="7E08651B" w14:textId="3ED71201" w:rsidR="005A460D" w:rsidRPr="000340DA" w:rsidRDefault="000340DA" w:rsidP="0064769B">
      <w:pPr>
        <w:spacing w:line="276" w:lineRule="auto"/>
        <w:ind w:firstLineChars="100" w:firstLine="220"/>
        <w:rPr>
          <w:rFonts w:ascii="BIZ UDPゴシック" w:eastAsia="BIZ UDPゴシック" w:hAnsi="BIZ UDPゴシック"/>
          <w:b/>
          <w:bCs/>
        </w:rPr>
      </w:pPr>
      <w:r w:rsidRPr="00F43D9C">
        <w:rPr>
          <w:rFonts w:ascii="BIZ UDPゴシック" w:eastAsia="BIZ UDPゴシック" w:hAnsi="BIZ UDPゴシック" w:hint="eastAsia"/>
          <w:color w:val="000000"/>
        </w:rPr>
        <w:t>市は、国からの要請を受けて、コールセンター等を設置する準備を進める。</w:t>
      </w:r>
    </w:p>
    <w:p w14:paraId="27F9755E" w14:textId="77777777" w:rsidR="005A460D" w:rsidRDefault="005A460D" w:rsidP="001C1966">
      <w:pPr>
        <w:spacing w:line="276" w:lineRule="auto"/>
        <w:rPr>
          <w:rFonts w:ascii="BIZ UDPゴシック" w:eastAsia="BIZ UDPゴシック" w:hAnsi="BIZ UDPゴシック"/>
        </w:rPr>
      </w:pPr>
    </w:p>
    <w:p w14:paraId="60EB93FC" w14:textId="77777777" w:rsidR="000340DA" w:rsidRDefault="000340DA" w:rsidP="001C1966">
      <w:pPr>
        <w:spacing w:line="276" w:lineRule="auto"/>
        <w:rPr>
          <w:rFonts w:ascii="BIZ UDPゴシック" w:eastAsia="BIZ UDPゴシック" w:hAnsi="BIZ UDPゴシック"/>
        </w:rPr>
      </w:pPr>
    </w:p>
    <w:p w14:paraId="34B3F453" w14:textId="77777777" w:rsidR="000340DA" w:rsidRDefault="000340DA" w:rsidP="001C1966">
      <w:pPr>
        <w:spacing w:line="276" w:lineRule="auto"/>
        <w:rPr>
          <w:rFonts w:ascii="BIZ UDPゴシック" w:eastAsia="BIZ UDPゴシック" w:hAnsi="BIZ UDPゴシック"/>
        </w:rPr>
      </w:pPr>
    </w:p>
    <w:p w14:paraId="78CFE72C" w14:textId="77777777" w:rsidR="000340DA" w:rsidRDefault="000340DA" w:rsidP="001C1966">
      <w:pPr>
        <w:spacing w:line="276" w:lineRule="auto"/>
        <w:rPr>
          <w:rFonts w:ascii="BIZ UDPゴシック" w:eastAsia="BIZ UDPゴシック" w:hAnsi="BIZ UDPゴシック"/>
        </w:rPr>
      </w:pPr>
    </w:p>
    <w:p w14:paraId="09F72C4B" w14:textId="77777777" w:rsidR="000340DA" w:rsidRDefault="000340DA" w:rsidP="001C1966">
      <w:pPr>
        <w:spacing w:line="276" w:lineRule="auto"/>
        <w:rPr>
          <w:rFonts w:ascii="BIZ UDPゴシック" w:eastAsia="BIZ UDPゴシック" w:hAnsi="BIZ UDPゴシック"/>
        </w:rPr>
      </w:pPr>
    </w:p>
    <w:p w14:paraId="243BD90B" w14:textId="77777777" w:rsidR="000340DA" w:rsidRDefault="000340DA" w:rsidP="001C1966">
      <w:pPr>
        <w:spacing w:line="276" w:lineRule="auto"/>
        <w:rPr>
          <w:rFonts w:ascii="BIZ UDPゴシック" w:eastAsia="BIZ UDPゴシック" w:hAnsi="BIZ UDPゴシック"/>
        </w:rPr>
      </w:pPr>
    </w:p>
    <w:p w14:paraId="1C94E8E9" w14:textId="77777777" w:rsidR="000340DA" w:rsidRDefault="000340DA" w:rsidP="001C1966">
      <w:pPr>
        <w:spacing w:line="276" w:lineRule="auto"/>
        <w:rPr>
          <w:rFonts w:ascii="BIZ UDPゴシック" w:eastAsia="BIZ UDPゴシック" w:hAnsi="BIZ UDPゴシック"/>
        </w:rPr>
      </w:pPr>
    </w:p>
    <w:p w14:paraId="09ACEF44" w14:textId="77777777" w:rsidR="000340DA" w:rsidRDefault="000340DA" w:rsidP="001C1966">
      <w:pPr>
        <w:spacing w:line="276" w:lineRule="auto"/>
        <w:rPr>
          <w:rFonts w:ascii="BIZ UDPゴシック" w:eastAsia="BIZ UDPゴシック" w:hAnsi="BIZ UDPゴシック"/>
        </w:rPr>
      </w:pPr>
    </w:p>
    <w:p w14:paraId="70CFF65A" w14:textId="77777777" w:rsidR="000340DA" w:rsidRDefault="000340DA" w:rsidP="001C1966">
      <w:pPr>
        <w:spacing w:line="276" w:lineRule="auto"/>
        <w:rPr>
          <w:rFonts w:ascii="BIZ UDPゴシック" w:eastAsia="BIZ UDPゴシック" w:hAnsi="BIZ UDPゴシック"/>
        </w:rPr>
      </w:pPr>
    </w:p>
    <w:p w14:paraId="05733A08" w14:textId="77777777" w:rsidR="000340DA" w:rsidRDefault="000340DA" w:rsidP="001C1966">
      <w:pPr>
        <w:spacing w:line="276" w:lineRule="auto"/>
        <w:rPr>
          <w:rFonts w:ascii="BIZ UDPゴシック" w:eastAsia="BIZ UDPゴシック" w:hAnsi="BIZ UDPゴシック"/>
        </w:rPr>
      </w:pPr>
    </w:p>
    <w:p w14:paraId="1D82A5B1" w14:textId="77777777" w:rsidR="000340DA" w:rsidRDefault="000340DA" w:rsidP="001C1966">
      <w:pPr>
        <w:spacing w:line="276" w:lineRule="auto"/>
        <w:rPr>
          <w:rFonts w:ascii="BIZ UDPゴシック" w:eastAsia="BIZ UDPゴシック" w:hAnsi="BIZ UDPゴシック"/>
        </w:rPr>
      </w:pPr>
    </w:p>
    <w:p w14:paraId="06FF920D" w14:textId="77777777" w:rsidR="000340DA" w:rsidRDefault="000340DA" w:rsidP="001C1966">
      <w:pPr>
        <w:spacing w:line="276" w:lineRule="auto"/>
        <w:rPr>
          <w:rFonts w:ascii="BIZ UDPゴシック" w:eastAsia="BIZ UDPゴシック" w:hAnsi="BIZ UDPゴシック"/>
        </w:rPr>
      </w:pPr>
    </w:p>
    <w:p w14:paraId="3A0DC8B7" w14:textId="77777777" w:rsidR="000340DA" w:rsidRDefault="000340DA" w:rsidP="001C1966">
      <w:pPr>
        <w:spacing w:line="276" w:lineRule="auto"/>
        <w:rPr>
          <w:rFonts w:ascii="BIZ UDPゴシック" w:eastAsia="BIZ UDPゴシック" w:hAnsi="BIZ UDPゴシック"/>
        </w:rPr>
      </w:pPr>
    </w:p>
    <w:p w14:paraId="69B2F2D3" w14:textId="77777777" w:rsidR="000340DA" w:rsidRDefault="000340DA" w:rsidP="001C1966">
      <w:pPr>
        <w:spacing w:line="276" w:lineRule="auto"/>
        <w:rPr>
          <w:rFonts w:ascii="BIZ UDPゴシック" w:eastAsia="BIZ UDPゴシック" w:hAnsi="BIZ UDPゴシック"/>
        </w:rPr>
      </w:pPr>
    </w:p>
    <w:p w14:paraId="404C1EE3" w14:textId="77777777" w:rsidR="000340DA" w:rsidRDefault="000340DA" w:rsidP="001C1966">
      <w:pPr>
        <w:spacing w:line="276" w:lineRule="auto"/>
        <w:rPr>
          <w:rFonts w:ascii="BIZ UDPゴシック" w:eastAsia="BIZ UDPゴシック" w:hAnsi="BIZ UDPゴシック"/>
        </w:rPr>
      </w:pPr>
    </w:p>
    <w:p w14:paraId="01CE6110" w14:textId="77777777" w:rsidR="000340DA" w:rsidRDefault="000340DA" w:rsidP="001C1966">
      <w:pPr>
        <w:spacing w:line="276" w:lineRule="auto"/>
        <w:rPr>
          <w:rFonts w:ascii="BIZ UDPゴシック" w:eastAsia="BIZ UDPゴシック" w:hAnsi="BIZ UDPゴシック"/>
        </w:rPr>
      </w:pPr>
    </w:p>
    <w:p w14:paraId="528FC1F9" w14:textId="77777777" w:rsidR="000340DA" w:rsidRDefault="000340DA" w:rsidP="001C1966">
      <w:pPr>
        <w:spacing w:line="276" w:lineRule="auto"/>
        <w:rPr>
          <w:rFonts w:ascii="BIZ UDPゴシック" w:eastAsia="BIZ UDPゴシック" w:hAnsi="BIZ UDPゴシック"/>
        </w:rPr>
      </w:pPr>
    </w:p>
    <w:p w14:paraId="63FCC85B" w14:textId="77777777" w:rsidR="000340DA" w:rsidRDefault="000340DA" w:rsidP="001C1966">
      <w:pPr>
        <w:spacing w:line="276" w:lineRule="auto"/>
        <w:rPr>
          <w:rFonts w:ascii="BIZ UDPゴシック" w:eastAsia="BIZ UDPゴシック" w:hAnsi="BIZ UDPゴシック"/>
        </w:rPr>
      </w:pPr>
    </w:p>
    <w:p w14:paraId="6BABC9C4" w14:textId="77777777" w:rsidR="000F5853" w:rsidRDefault="000F5853" w:rsidP="001C1966">
      <w:pPr>
        <w:spacing w:line="276" w:lineRule="auto"/>
        <w:rPr>
          <w:rFonts w:ascii="BIZ UDPゴシック" w:eastAsia="BIZ UDPゴシック" w:hAnsi="BIZ UDPゴシック"/>
        </w:rPr>
      </w:pPr>
    </w:p>
    <w:p w14:paraId="1707510E" w14:textId="77777777" w:rsidR="005E65A3" w:rsidRDefault="005E65A3" w:rsidP="001C1966">
      <w:pPr>
        <w:spacing w:line="276" w:lineRule="auto"/>
        <w:rPr>
          <w:rFonts w:ascii="BIZ UDPゴシック" w:eastAsia="BIZ UDPゴシック" w:hAnsi="BIZ UDPゴシック"/>
        </w:rPr>
      </w:pPr>
    </w:p>
    <w:p w14:paraId="0F35F9E1" w14:textId="77777777" w:rsidR="005E65A3" w:rsidRDefault="005E65A3" w:rsidP="001C1966">
      <w:pPr>
        <w:spacing w:line="276" w:lineRule="auto"/>
        <w:rPr>
          <w:rFonts w:ascii="BIZ UDPゴシック" w:eastAsia="BIZ UDPゴシック" w:hAnsi="BIZ UDPゴシック"/>
        </w:rPr>
      </w:pPr>
    </w:p>
    <w:p w14:paraId="1DEAEB52" w14:textId="6D5C8916"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第２節 初動期</w:t>
      </w:r>
    </w:p>
    <w:p w14:paraId="58527B36" w14:textId="6925180B"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65408" behindDoc="0" locked="0" layoutInCell="1" allowOverlap="1" wp14:anchorId="1EB09A3A" wp14:editId="1E597689">
                <wp:simplePos x="0" y="0"/>
                <wp:positionH relativeFrom="column">
                  <wp:posOffset>13970</wp:posOffset>
                </wp:positionH>
                <wp:positionV relativeFrom="paragraph">
                  <wp:posOffset>73025</wp:posOffset>
                </wp:positionV>
                <wp:extent cx="5737860" cy="929640"/>
                <wp:effectExtent l="0" t="0" r="0" b="3810"/>
                <wp:wrapNone/>
                <wp:docPr id="121478264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126A02"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 xml:space="preserve">＜目的＞ </w:t>
                            </w:r>
                          </w:p>
                          <w:p w14:paraId="1E79B010"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初動期には、新たな感染症の特徴や病原体の性状（病原性、感染性、薬剤感受性等）に関する情報の収集・分析及びリスク評価を迅速に行う。また、感染症危機管理上の意思決定等に資する情報収集・分析を行い、対策の検討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09A3A" id="正方形/長方形 18" o:spid="_x0000_s1030" style="position:absolute;left:0;text-align:left;margin-left:1.1pt;margin-top:5.75pt;width:451.8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" fillcolor="window" strokecolor="windowText" strokeweight="1pt">
                <v:path arrowok="t"/>
                <v:textbox>
                  <w:txbxContent>
                    <w:p w14:paraId="35126A02"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 xml:space="preserve">＜目的＞ </w:t>
                      </w:r>
                    </w:p>
                    <w:p w14:paraId="1E79B010" w14:textId="77777777" w:rsidR="005D2EE9" w:rsidRPr="005F638B" w:rsidRDefault="005D2EE9" w:rsidP="00F43D9C">
                      <w:pPr>
                        <w:jc w:val="left"/>
                        <w:rPr>
                          <w:rFonts w:ascii="BIZ UDPゴシック" w:eastAsia="BIZ UDPゴシック" w:hAnsi="BIZ UDPゴシック"/>
                        </w:rPr>
                      </w:pPr>
                      <w:r w:rsidRPr="005F638B">
                        <w:rPr>
                          <w:rFonts w:ascii="BIZ UDPゴシック" w:eastAsia="BIZ UDPゴシック" w:hAnsi="BIZ UDPゴシック"/>
                        </w:rPr>
                        <w:t>初動期には、新たな感染症の特徴や病原体の性状（病原性、感染性、薬剤感受性等）に関する情報の収集・分析及びリスク評価を迅速に行う。また、感染症危機管理上の意思決定等に資する情報収集・分析を行い、対策の検討を行う。</w:t>
                      </w:r>
                    </w:p>
                  </w:txbxContent>
                </v:textbox>
              </v:rect>
            </w:pict>
          </mc:Fallback>
        </mc:AlternateContent>
      </w:r>
    </w:p>
    <w:p w14:paraId="6F4D98F6" w14:textId="77777777" w:rsidR="00F43D9C" w:rsidRPr="00F43D9C" w:rsidRDefault="00F43D9C" w:rsidP="001C1966">
      <w:pPr>
        <w:spacing w:line="276" w:lineRule="auto"/>
        <w:rPr>
          <w:rFonts w:ascii="BIZ UDPゴシック" w:eastAsia="BIZ UDPゴシック" w:hAnsi="BIZ UDPゴシック"/>
        </w:rPr>
      </w:pPr>
    </w:p>
    <w:p w14:paraId="0EF2071D" w14:textId="77777777" w:rsidR="00F43D9C" w:rsidRPr="00F43D9C" w:rsidRDefault="00F43D9C" w:rsidP="001C1966">
      <w:pPr>
        <w:spacing w:line="276" w:lineRule="auto"/>
        <w:rPr>
          <w:rFonts w:ascii="BIZ UDPゴシック" w:eastAsia="BIZ UDPゴシック" w:hAnsi="BIZ UDPゴシック"/>
        </w:rPr>
      </w:pPr>
    </w:p>
    <w:p w14:paraId="76078CD1" w14:textId="77777777" w:rsidR="00F43D9C" w:rsidRPr="00F43D9C" w:rsidRDefault="00F43D9C" w:rsidP="001C1966">
      <w:pPr>
        <w:spacing w:line="276" w:lineRule="auto"/>
        <w:rPr>
          <w:rFonts w:ascii="BIZ UDPゴシック" w:eastAsia="BIZ UDPゴシック" w:hAnsi="BIZ UDPゴシック"/>
        </w:rPr>
      </w:pPr>
    </w:p>
    <w:p w14:paraId="1AB2315A" w14:textId="77777777" w:rsidR="00F43D9C" w:rsidRPr="00F43D9C" w:rsidRDefault="00F43D9C" w:rsidP="001C1966">
      <w:pPr>
        <w:spacing w:line="276" w:lineRule="auto"/>
        <w:rPr>
          <w:rFonts w:ascii="BIZ UDPゴシック" w:eastAsia="BIZ UDPゴシック" w:hAnsi="BIZ UDPゴシック"/>
        </w:rPr>
      </w:pPr>
    </w:p>
    <w:p w14:paraId="5ED04B46" w14:textId="77777777" w:rsidR="000340DA" w:rsidRPr="00F43D9C" w:rsidRDefault="000340DA" w:rsidP="000340DA">
      <w:pPr>
        <w:spacing w:line="276" w:lineRule="auto"/>
        <w:rPr>
          <w:rFonts w:ascii="BIZ UDPゴシック" w:eastAsia="BIZ UDPゴシック" w:hAnsi="BIZ UDPゴシック"/>
          <w:b/>
          <w:bCs/>
          <w:strike/>
          <w:color w:val="FF0000"/>
          <w:sz w:val="24"/>
          <w:szCs w:val="24"/>
        </w:rPr>
      </w:pPr>
    </w:p>
    <w:p w14:paraId="77E4ACF8" w14:textId="74718325" w:rsidR="000340DA" w:rsidRPr="00F43D9C" w:rsidRDefault="000340DA" w:rsidP="000340DA">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2-</w:t>
      </w: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情報提供・共有について</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p>
    <w:p w14:paraId="1ACC9F8E" w14:textId="1CAB5891" w:rsidR="000340DA" w:rsidRPr="004200C5" w:rsidRDefault="000340DA" w:rsidP="000340DA">
      <w:pPr>
        <w:spacing w:line="276" w:lineRule="auto"/>
        <w:rPr>
          <w:rFonts w:ascii="BIZ UDPゴシック" w:eastAsia="BIZ UDPゴシック" w:hAnsi="BIZ UDPゴシック"/>
          <w:b/>
          <w:bCs/>
          <w:color w:val="00B0F0"/>
          <w:sz w:val="24"/>
          <w:szCs w:val="24"/>
        </w:rPr>
      </w:pPr>
      <w:r w:rsidRPr="004200C5">
        <w:rPr>
          <w:rFonts w:ascii="BIZ UDPゴシック" w:eastAsia="BIZ UDPゴシック" w:hAnsi="BIZ UDPゴシック" w:hint="eastAsia"/>
          <w:b/>
          <w:bCs/>
          <w:color w:val="000000"/>
          <w:sz w:val="24"/>
          <w:szCs w:val="24"/>
        </w:rPr>
        <w:t>2</w:t>
      </w:r>
      <w:r w:rsidRPr="004200C5">
        <w:rPr>
          <w:rFonts w:ascii="BIZ UDPゴシック" w:eastAsia="BIZ UDPゴシック" w:hAnsi="BIZ UDPゴシック"/>
          <w:b/>
          <w:bCs/>
          <w:color w:val="000000"/>
          <w:sz w:val="24"/>
          <w:szCs w:val="24"/>
        </w:rPr>
        <w:t xml:space="preserve">-1-1 </w:t>
      </w:r>
      <w:r w:rsidRPr="004200C5">
        <w:rPr>
          <w:rFonts w:ascii="BIZ UDPゴシック" w:eastAsia="BIZ UDPゴシック" w:hAnsi="BIZ UDPゴシック" w:hint="eastAsia"/>
          <w:b/>
          <w:bCs/>
          <w:color w:val="000000"/>
          <w:sz w:val="24"/>
          <w:szCs w:val="24"/>
        </w:rPr>
        <w:t>市における情報提供・共有について</w:t>
      </w:r>
    </w:p>
    <w:p w14:paraId="1AAEFF51" w14:textId="3028D2F8" w:rsidR="0064769B" w:rsidRDefault="00C2640B" w:rsidP="00392E23">
      <w:pPr>
        <w:spacing w:line="276" w:lineRule="auto"/>
        <w:ind w:leftChars="-5" w:left="2" w:hangingChars="6" w:hanging="13"/>
        <w:rPr>
          <w:rFonts w:ascii="BIZ UDPゴシック" w:eastAsia="BIZ UDPゴシック" w:hAnsi="BIZ UDPゴシック" w:cs="ＭＳ 明朝"/>
          <w:color w:val="000000"/>
        </w:rPr>
      </w:pPr>
      <w:r>
        <w:rPr>
          <w:rFonts w:ascii="BIZ UDPゴシック" w:eastAsia="BIZ UDPゴシック" w:hAnsi="BIZ UDPゴシック" w:cs="ＭＳ 明朝" w:hint="eastAsia"/>
          <w:color w:val="000000"/>
        </w:rPr>
        <w:t xml:space="preserve">(1) </w:t>
      </w:r>
      <w:r w:rsidR="00392E23" w:rsidRPr="00392E23">
        <w:rPr>
          <w:rFonts w:ascii="BIZ UDPゴシック" w:eastAsia="BIZ UDPゴシック" w:hAnsi="BIZ UDPゴシック" w:cs="ＭＳ 明朝" w:hint="eastAsia"/>
          <w:color w:val="000000"/>
        </w:rPr>
        <w:t>市</w:t>
      </w:r>
      <w:r w:rsidR="00392E23" w:rsidRPr="00392E23">
        <w:rPr>
          <w:rFonts w:ascii="BIZ UDPゴシック" w:eastAsia="BIZ UDPゴシック" w:hAnsi="BIZ UDPゴシック" w:cs="ＭＳ 明朝" w:hint="eastAsia"/>
        </w:rPr>
        <w:t>は、都と連携して</w:t>
      </w:r>
      <w:r w:rsidR="00392E23" w:rsidRPr="00392E23">
        <w:rPr>
          <w:rFonts w:ascii="BIZ UDPゴシック" w:eastAsia="BIZ UDPゴシック" w:hAnsi="BIZ UDPゴシック" w:cs="ＭＳ 明朝" w:hint="eastAsia"/>
          <w:color w:val="000000"/>
        </w:rPr>
        <w:t>、感染症の発生状況及び感染対策等について、</w:t>
      </w:r>
      <w:r w:rsidR="008142E9">
        <w:rPr>
          <w:rFonts w:ascii="BIZ UDPゴシック" w:eastAsia="BIZ UDPゴシック" w:hAnsi="BIZ UDPゴシック" w:cs="ＭＳ 明朝" w:hint="eastAsia"/>
          <w:color w:val="000000"/>
        </w:rPr>
        <w:t>市</w:t>
      </w:r>
      <w:r w:rsidR="00392E23" w:rsidRPr="00392E23">
        <w:rPr>
          <w:rFonts w:ascii="BIZ UDPゴシック" w:eastAsia="BIZ UDPゴシック" w:hAnsi="BIZ UDPゴシック" w:cs="ＭＳ 明朝" w:hint="eastAsia"/>
          <w:color w:val="000000"/>
        </w:rPr>
        <w:t>ホームページへの掲載、</w:t>
      </w:r>
    </w:p>
    <w:p w14:paraId="4E7F07DE" w14:textId="77777777" w:rsidR="00C2640B" w:rsidRDefault="00392E23" w:rsidP="00C2640B">
      <w:pPr>
        <w:spacing w:line="276" w:lineRule="auto"/>
        <w:ind w:leftChars="-5" w:left="-11" w:firstLineChars="200" w:firstLine="440"/>
        <w:rPr>
          <w:rFonts w:ascii="BIZ UDPゴシック" w:eastAsia="BIZ UDPゴシック" w:hAnsi="BIZ UDPゴシック" w:cs="ＭＳ 明朝"/>
          <w:color w:val="000000"/>
        </w:rPr>
      </w:pPr>
      <w:r w:rsidRPr="00392E23">
        <w:rPr>
          <w:rFonts w:ascii="BIZ UDPゴシック" w:eastAsia="BIZ UDPゴシック" w:hAnsi="BIZ UDPゴシック" w:cs="ＭＳ 明朝" w:hint="eastAsia"/>
          <w:color w:val="000000"/>
        </w:rPr>
        <w:t>ＳＮＳでの発信等により迅速かつ積極的に情報提供・共有を行う。その際、市は、市が伝えた</w:t>
      </w:r>
    </w:p>
    <w:p w14:paraId="218B7917" w14:textId="7A5DAA62" w:rsidR="00392E23" w:rsidRPr="00392E23" w:rsidRDefault="00392E23" w:rsidP="00C2640B">
      <w:pPr>
        <w:spacing w:line="276" w:lineRule="auto"/>
        <w:ind w:leftChars="-5" w:left="-11" w:firstLineChars="200" w:firstLine="440"/>
        <w:rPr>
          <w:rFonts w:ascii="BIZ UDPゴシック" w:eastAsia="BIZ UDPゴシック" w:hAnsi="BIZ UDPゴシック" w:cstheme="minorBidi"/>
          <w:lang w:eastAsia="zh-TW"/>
        </w:rPr>
      </w:pPr>
      <w:r w:rsidRPr="00392E23">
        <w:rPr>
          <w:rFonts w:ascii="BIZ UDPゴシック" w:eastAsia="BIZ UDPゴシック" w:hAnsi="BIZ UDPゴシック" w:cs="ＭＳ 明朝" w:hint="eastAsia"/>
          <w:color w:val="000000"/>
        </w:rPr>
        <w:t>い情報等を市民等と正しく共有できるよう、分かりやすいメッセージを発信する。</w:t>
      </w:r>
    </w:p>
    <w:p w14:paraId="2A961FEC" w14:textId="77777777" w:rsidR="00C2640B" w:rsidRDefault="00C2640B" w:rsidP="00392E23">
      <w:pPr>
        <w:spacing w:line="276" w:lineRule="auto"/>
        <w:ind w:leftChars="-5" w:left="2" w:hangingChars="6" w:hanging="13"/>
        <w:rPr>
          <w:rFonts w:ascii="BIZ UDPゴシック" w:eastAsia="BIZ UDPゴシック" w:hAnsi="BIZ UDPゴシック" w:cstheme="minorBidi"/>
        </w:rPr>
      </w:pPr>
      <w:r>
        <w:rPr>
          <w:rFonts w:ascii="BIZ UDPゴシック" w:eastAsia="BIZ UDPゴシック" w:hAnsi="BIZ UDPゴシック" w:cstheme="minorBidi" w:hint="eastAsia"/>
        </w:rPr>
        <w:t xml:space="preserve">(2) </w:t>
      </w:r>
      <w:r w:rsidR="00392E23" w:rsidRPr="00392E23">
        <w:rPr>
          <w:rFonts w:ascii="BIZ UDPゴシック" w:eastAsia="BIZ UDPゴシック" w:hAnsi="BIZ UDPゴシック" w:cstheme="minorBidi" w:hint="eastAsia"/>
        </w:rPr>
        <w:t>その際、個人レベルでの感染対策が社会における感染拡大防止にも大きく寄与することを</w:t>
      </w:r>
    </w:p>
    <w:p w14:paraId="7EB13640" w14:textId="051CFE6C" w:rsidR="00392E23" w:rsidRPr="00392E23" w:rsidRDefault="00392E23" w:rsidP="00C2640B">
      <w:pPr>
        <w:spacing w:line="276" w:lineRule="auto"/>
        <w:ind w:leftChars="195" w:left="429"/>
        <w:rPr>
          <w:rFonts w:ascii="BIZ UDPゴシック" w:eastAsia="BIZ UDPゴシック" w:hAnsi="BIZ UDPゴシック" w:cstheme="minorBidi"/>
          <w:lang w:eastAsia="zh-TW"/>
        </w:rPr>
      </w:pPr>
      <w:r w:rsidRPr="00392E23">
        <w:rPr>
          <w:rFonts w:ascii="BIZ UDPゴシック" w:eastAsia="BIZ UDPゴシック" w:hAnsi="BIZ UDPゴシック" w:cstheme="minorBidi" w:hint="eastAsia"/>
        </w:rPr>
        <w:t>含めて、行動変容に資する啓発を進めるとともに、冷静な対応を促すメッセージを発出するよう努める。</w:t>
      </w:r>
    </w:p>
    <w:p w14:paraId="100190C1" w14:textId="77777777" w:rsidR="00C2640B" w:rsidRDefault="00C2640B" w:rsidP="00392E23">
      <w:pPr>
        <w:spacing w:line="276" w:lineRule="auto"/>
        <w:ind w:leftChars="-5" w:left="2" w:hangingChars="6" w:hanging="13"/>
        <w:rPr>
          <w:rFonts w:ascii="BIZ UDPゴシック" w:eastAsia="BIZ UDPゴシック" w:hAnsi="BIZ UDPゴシック" w:cstheme="minorBidi"/>
        </w:rPr>
      </w:pPr>
      <w:r>
        <w:rPr>
          <w:rFonts w:ascii="BIZ UDPゴシック" w:eastAsia="BIZ UDPゴシック" w:hAnsi="BIZ UDPゴシック" w:cstheme="minorBidi" w:hint="eastAsia"/>
        </w:rPr>
        <w:t xml:space="preserve">(3) </w:t>
      </w:r>
      <w:r w:rsidR="00392E23" w:rsidRPr="00392E23">
        <w:rPr>
          <w:rFonts w:ascii="BIZ UDPゴシック" w:eastAsia="BIZ UDPゴシック" w:hAnsi="BIZ UDPゴシック" w:cstheme="minorBidi"/>
        </w:rPr>
        <w:t>発生段階や政府の緊急事態宣言に応じて</w:t>
      </w:r>
      <w:r w:rsidR="00392E23" w:rsidRPr="00392E23">
        <w:rPr>
          <w:rFonts w:ascii="BIZ UDPゴシック" w:eastAsia="BIZ UDPゴシック" w:hAnsi="BIZ UDPゴシック" w:cstheme="minorBidi" w:hint="eastAsia"/>
        </w:rPr>
        <w:t>市長</w:t>
      </w:r>
      <w:r w:rsidR="00392E23" w:rsidRPr="00392E23">
        <w:rPr>
          <w:rFonts w:ascii="BIZ UDPゴシック" w:eastAsia="BIZ UDPゴシック" w:hAnsi="BIZ UDPゴシック" w:cstheme="minorBidi"/>
        </w:rPr>
        <w:t>コメントを発表</w:t>
      </w:r>
      <w:r w:rsidR="00392E23" w:rsidRPr="00392E23">
        <w:rPr>
          <w:rFonts w:ascii="BIZ UDPゴシック" w:eastAsia="BIZ UDPゴシック" w:hAnsi="BIZ UDPゴシック" w:cstheme="minorBidi" w:hint="eastAsia"/>
        </w:rPr>
        <w:t>するなど</w:t>
      </w:r>
      <w:r w:rsidR="00392E23" w:rsidRPr="00392E23">
        <w:rPr>
          <w:rFonts w:ascii="BIZ UDPゴシック" w:eastAsia="BIZ UDPゴシック" w:hAnsi="BIZ UDPゴシック" w:cstheme="minorBidi"/>
        </w:rPr>
        <w:t>し、</w:t>
      </w:r>
      <w:r w:rsidR="00392E23" w:rsidRPr="00392E23">
        <w:rPr>
          <w:rFonts w:ascii="BIZ UDPゴシック" w:eastAsia="BIZ UDPゴシック" w:hAnsi="BIZ UDPゴシック" w:cstheme="minorBidi" w:hint="eastAsia"/>
        </w:rPr>
        <w:t>感染症対策</w:t>
      </w:r>
      <w:r w:rsidR="00392E23" w:rsidRPr="00392E23">
        <w:rPr>
          <w:rFonts w:ascii="BIZ UDPゴシック" w:eastAsia="BIZ UDPゴシック" w:hAnsi="BIZ UDPゴシック" w:cstheme="minorBidi"/>
        </w:rPr>
        <w:t>の徹</w:t>
      </w:r>
    </w:p>
    <w:p w14:paraId="6F7B3FB7" w14:textId="271AE9AC" w:rsidR="00392E23" w:rsidRPr="00392E23" w:rsidRDefault="00392E23" w:rsidP="00C2640B">
      <w:pPr>
        <w:spacing w:line="276" w:lineRule="auto"/>
        <w:ind w:leftChars="-5" w:left="-11" w:firstLineChars="200" w:firstLine="440"/>
        <w:rPr>
          <w:rFonts w:ascii="BIZ UDPゴシック" w:eastAsia="BIZ UDPゴシック" w:hAnsi="BIZ UDPゴシック" w:cstheme="minorBidi"/>
          <w:lang w:eastAsia="zh-TW"/>
        </w:rPr>
      </w:pPr>
      <w:r w:rsidRPr="00392E23">
        <w:rPr>
          <w:rFonts w:ascii="BIZ UDPゴシック" w:eastAsia="BIZ UDPゴシック" w:hAnsi="BIZ UDPゴシック" w:cstheme="minorBidi"/>
        </w:rPr>
        <w:t>底などを呼び掛ける</w:t>
      </w:r>
      <w:r w:rsidRPr="00392E23">
        <w:rPr>
          <w:rFonts w:ascii="BIZ UDPゴシック" w:eastAsia="BIZ UDPゴシック" w:hAnsi="BIZ UDPゴシック" w:cstheme="minorBidi" w:hint="eastAsia"/>
        </w:rPr>
        <w:t>。</w:t>
      </w:r>
    </w:p>
    <w:p w14:paraId="2FBF10DE" w14:textId="77777777" w:rsidR="00C2640B" w:rsidRDefault="00C2640B" w:rsidP="00392E23">
      <w:pPr>
        <w:spacing w:line="276" w:lineRule="auto"/>
        <w:ind w:leftChars="-5" w:left="2" w:hangingChars="6" w:hanging="13"/>
        <w:rPr>
          <w:rFonts w:ascii="BIZ UDPゴシック" w:eastAsia="BIZ UDPゴシック" w:hAnsi="BIZ UDPゴシック" w:cstheme="minorBidi"/>
        </w:rPr>
      </w:pPr>
      <w:r>
        <w:rPr>
          <w:rFonts w:ascii="BIZ UDPゴシック" w:eastAsia="BIZ UDPゴシック" w:hAnsi="BIZ UDPゴシック" w:cstheme="minorBidi" w:hint="eastAsia"/>
        </w:rPr>
        <w:t xml:space="preserve">(4) </w:t>
      </w:r>
      <w:r w:rsidR="00392E23" w:rsidRPr="00392E23">
        <w:rPr>
          <w:rFonts w:ascii="BIZ UDPゴシック" w:eastAsia="BIZ UDPゴシック" w:hAnsi="BIZ UDPゴシック" w:cstheme="minorBidi" w:hint="eastAsia"/>
        </w:rPr>
        <w:t>市民等が必要な情報を入手できるよう、高齢者、</w:t>
      </w:r>
      <w:r w:rsidR="00663BA1">
        <w:rPr>
          <w:rFonts w:ascii="BIZ UDPゴシック" w:eastAsia="BIZ UDPゴシック" w:hAnsi="BIZ UDPゴシック" w:cstheme="minorBidi" w:hint="eastAsia"/>
        </w:rPr>
        <w:t>子ども</w:t>
      </w:r>
      <w:r w:rsidR="00392E23" w:rsidRPr="00392E23">
        <w:rPr>
          <w:rFonts w:ascii="BIZ UDPゴシック" w:eastAsia="BIZ UDPゴシック" w:hAnsi="BIZ UDPゴシック" w:cstheme="minorBidi" w:hint="eastAsia"/>
        </w:rPr>
        <w:t>、日本語能力が十分でない外国人、</w:t>
      </w:r>
    </w:p>
    <w:p w14:paraId="11EB6D4A" w14:textId="77777777" w:rsidR="00C2640B" w:rsidRDefault="00392E23" w:rsidP="00C2640B">
      <w:pPr>
        <w:spacing w:line="276" w:lineRule="auto"/>
        <w:ind w:leftChars="-5" w:left="-11"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視覚や聴覚等が不自由な方等への適切な配慮をしつつ、理解しやすい内容や方法での情報</w:t>
      </w:r>
    </w:p>
    <w:p w14:paraId="66484318" w14:textId="4F6FDFD9" w:rsidR="00392E23" w:rsidRPr="00392E23" w:rsidRDefault="00392E23" w:rsidP="00C2640B">
      <w:pPr>
        <w:spacing w:line="276" w:lineRule="auto"/>
        <w:ind w:leftChars="-5" w:left="-11" w:firstLineChars="200" w:firstLine="440"/>
        <w:rPr>
          <w:rFonts w:ascii="BIZ UDPゴシック" w:eastAsia="BIZ UDPゴシック" w:hAnsi="BIZ UDPゴシック" w:cstheme="minorBidi"/>
          <w:lang w:eastAsia="zh-TW"/>
        </w:rPr>
      </w:pPr>
      <w:r w:rsidRPr="00392E23">
        <w:rPr>
          <w:rFonts w:ascii="BIZ UDPゴシック" w:eastAsia="BIZ UDPゴシック" w:hAnsi="BIZ UDPゴシック" w:cstheme="minorBidi" w:hint="eastAsia"/>
        </w:rPr>
        <w:t>提供・共有を行う。</w:t>
      </w:r>
    </w:p>
    <w:p w14:paraId="49E0F799" w14:textId="77777777" w:rsidR="00C2640B" w:rsidRDefault="00C2640B" w:rsidP="008C314D">
      <w:pPr>
        <w:spacing w:line="276" w:lineRule="auto"/>
        <w:ind w:leftChars="-5" w:left="222" w:hangingChars="106" w:hanging="233"/>
        <w:rPr>
          <w:rFonts w:ascii="BIZ UDPゴシック" w:eastAsia="BIZ UDPゴシック" w:hAnsi="BIZ UDPゴシック" w:cstheme="minorBidi"/>
        </w:rPr>
      </w:pPr>
      <w:r>
        <w:rPr>
          <w:rFonts w:ascii="BIZ UDPゴシック" w:eastAsia="BIZ UDPゴシック" w:hAnsi="BIZ UDPゴシック" w:cstheme="minorBidi" w:hint="eastAsia"/>
        </w:rPr>
        <w:t xml:space="preserve">(5) </w:t>
      </w:r>
      <w:r w:rsidR="00392E23" w:rsidRPr="00392E23">
        <w:rPr>
          <w:rFonts w:ascii="BIZ UDPゴシック" w:eastAsia="BIZ UDPゴシック" w:hAnsi="BIZ UDPゴシック" w:cstheme="minorBidi" w:hint="eastAsia"/>
        </w:rPr>
        <w:t>市は、患者や医療従事者及びそれらの家族等関係者への偏見をなくすため、市民等に対し</w:t>
      </w:r>
    </w:p>
    <w:p w14:paraId="7D42D40B" w14:textId="7F17A9FB" w:rsidR="00392E23" w:rsidRPr="00392E23" w:rsidRDefault="00392E23" w:rsidP="00C2640B">
      <w:pPr>
        <w:spacing w:line="276" w:lineRule="auto"/>
        <w:ind w:leftChars="95" w:left="209" w:firstLineChars="100" w:firstLine="220"/>
        <w:rPr>
          <w:rFonts w:ascii="BIZ UDPゴシック" w:eastAsia="BIZ UDPゴシック" w:hAnsi="BIZ UDPゴシック" w:cstheme="minorBidi"/>
          <w:lang w:eastAsia="zh-TW"/>
        </w:rPr>
      </w:pPr>
      <w:r w:rsidRPr="00392E23">
        <w:rPr>
          <w:rFonts w:ascii="BIZ UDPゴシック" w:eastAsia="BIZ UDPゴシック" w:hAnsi="BIZ UDPゴシック" w:cstheme="minorBidi" w:hint="eastAsia"/>
        </w:rPr>
        <w:t>ては偏見や誤解を生まない適切な情報発信を促す。</w:t>
      </w:r>
    </w:p>
    <w:p w14:paraId="27E567C2" w14:textId="77777777" w:rsidR="00C2640B" w:rsidRDefault="00C2640B" w:rsidP="00392E23">
      <w:pPr>
        <w:spacing w:line="276" w:lineRule="auto"/>
        <w:ind w:leftChars="-5" w:left="2" w:hangingChars="6" w:hanging="13"/>
        <w:rPr>
          <w:rFonts w:ascii="BIZ UDPゴシック" w:eastAsia="BIZ UDPゴシック" w:hAnsi="BIZ UDPゴシック" w:cs="ＭＳ 明朝"/>
          <w:color w:val="000000"/>
        </w:rPr>
      </w:pPr>
      <w:r>
        <w:rPr>
          <w:rFonts w:ascii="BIZ UDPゴシック" w:eastAsia="BIZ UDPゴシック" w:hAnsi="BIZ UDPゴシック" w:cstheme="minorBidi" w:hint="eastAsia"/>
        </w:rPr>
        <w:t xml:space="preserve">(6) </w:t>
      </w:r>
      <w:r w:rsidR="00392E23" w:rsidRPr="00392E23">
        <w:rPr>
          <w:rFonts w:ascii="BIZ UDPゴシック" w:eastAsia="BIZ UDPゴシック" w:hAnsi="BIZ UDPゴシック" w:cs="ＭＳ 明朝" w:hint="eastAsia"/>
          <w:color w:val="000000"/>
        </w:rPr>
        <w:t>市は、都が感染症の発生状況や留意すべき点をまとめた特設サイトを開設した際は、その</w:t>
      </w:r>
    </w:p>
    <w:p w14:paraId="07CDB285" w14:textId="26CA36B9" w:rsidR="00392E23" w:rsidRPr="00392E23" w:rsidRDefault="00392E23" w:rsidP="00C2640B">
      <w:pPr>
        <w:spacing w:line="276" w:lineRule="auto"/>
        <w:ind w:leftChars="-5" w:left="-11" w:firstLineChars="200" w:firstLine="440"/>
        <w:rPr>
          <w:rFonts w:ascii="BIZ UDPゴシック" w:eastAsia="BIZ UDPゴシック" w:hAnsi="BIZ UDPゴシック" w:cstheme="minorBidi"/>
          <w:lang w:eastAsia="zh-TW"/>
        </w:rPr>
      </w:pPr>
      <w:r w:rsidRPr="00392E23">
        <w:rPr>
          <w:rFonts w:ascii="BIZ UDPゴシック" w:eastAsia="BIZ UDPゴシック" w:hAnsi="BIZ UDPゴシック" w:cs="ＭＳ 明朝" w:hint="eastAsia"/>
          <w:color w:val="000000"/>
        </w:rPr>
        <w:t>周知に協力するとともに、特設サイトを活用しつつ、市民等への情報提供・共有を行う。</w:t>
      </w:r>
    </w:p>
    <w:p w14:paraId="0F588081" w14:textId="77777777" w:rsidR="00C2640B" w:rsidRDefault="00C2640B" w:rsidP="00C2640B">
      <w:pPr>
        <w:spacing w:line="276" w:lineRule="auto"/>
        <w:ind w:leftChars="-5" w:left="112" w:hangingChars="56" w:hanging="123"/>
        <w:rPr>
          <w:rFonts w:ascii="BIZ UDPゴシック" w:eastAsia="BIZ UDPゴシック" w:hAnsi="BIZ UDPゴシック" w:cs="ＭＳ 明朝"/>
          <w:color w:val="000000"/>
        </w:rPr>
      </w:pPr>
      <w:r>
        <w:rPr>
          <w:rFonts w:ascii="BIZ UDPゴシック" w:eastAsia="BIZ UDPゴシック" w:hAnsi="BIZ UDPゴシック" w:cs="ＭＳ 明朝" w:hint="eastAsia"/>
        </w:rPr>
        <w:t xml:space="preserve">(7) </w:t>
      </w:r>
      <w:r w:rsidR="00392E23" w:rsidRPr="00392E23">
        <w:rPr>
          <w:rFonts w:ascii="BIZ UDPゴシック" w:eastAsia="BIZ UDPゴシック" w:hAnsi="BIZ UDPゴシック" w:cs="ＭＳ 明朝" w:hint="eastAsia"/>
          <w:color w:val="000000"/>
        </w:rPr>
        <w:t>市は、市や都の対応や発表した内容等について、市民等が分かりやすく入手できるよう</w:t>
      </w:r>
    </w:p>
    <w:p w14:paraId="794649FE" w14:textId="51468C4F" w:rsidR="00392E23" w:rsidRPr="00392E23" w:rsidRDefault="00392E23" w:rsidP="00C2640B">
      <w:pPr>
        <w:spacing w:line="276" w:lineRule="auto"/>
        <w:ind w:leftChars="45" w:left="99" w:firstLineChars="150" w:firstLine="330"/>
        <w:rPr>
          <w:rFonts w:ascii="BIZ UDPゴシック" w:eastAsia="BIZ UDPゴシック" w:hAnsi="BIZ UDPゴシック" w:cstheme="minorBidi"/>
          <w:lang w:eastAsia="zh-TW"/>
        </w:rPr>
      </w:pPr>
      <w:r w:rsidRPr="00392E23">
        <w:rPr>
          <w:rFonts w:ascii="BIZ UDPゴシック" w:eastAsia="BIZ UDPゴシック" w:hAnsi="BIZ UDPゴシック" w:cs="ＭＳ 明朝" w:hint="eastAsia"/>
          <w:color w:val="000000"/>
        </w:rPr>
        <w:t>にするため、市ホームページに集約して掲載する。</w:t>
      </w:r>
    </w:p>
    <w:p w14:paraId="5D470B27" w14:textId="77777777" w:rsidR="000340DA" w:rsidRPr="00C2640B" w:rsidRDefault="000340DA" w:rsidP="000340DA">
      <w:pPr>
        <w:spacing w:line="276" w:lineRule="auto"/>
        <w:rPr>
          <w:rFonts w:ascii="BIZ UDPゴシック" w:eastAsia="BIZ UDPゴシック" w:hAnsi="BIZ UDPゴシック"/>
          <w:color w:val="00B0F0"/>
        </w:rPr>
      </w:pPr>
    </w:p>
    <w:p w14:paraId="0983BAAD" w14:textId="58967BE7" w:rsidR="000340DA" w:rsidRPr="004200C5" w:rsidRDefault="000340DA" w:rsidP="000340DA">
      <w:pPr>
        <w:spacing w:line="276" w:lineRule="auto"/>
        <w:rPr>
          <w:rFonts w:ascii="BIZ UDPゴシック" w:eastAsia="BIZ UDPゴシック" w:hAnsi="BIZ UDPゴシック"/>
          <w:b/>
          <w:bCs/>
          <w:color w:val="00B0F0"/>
          <w:sz w:val="24"/>
          <w:szCs w:val="24"/>
        </w:rPr>
      </w:pPr>
      <w:r w:rsidRPr="004200C5">
        <w:rPr>
          <w:rFonts w:ascii="BIZ UDPゴシック" w:eastAsia="BIZ UDPゴシック" w:hAnsi="BIZ UDPゴシック" w:hint="eastAsia"/>
          <w:b/>
          <w:bCs/>
          <w:color w:val="000000"/>
          <w:sz w:val="24"/>
          <w:szCs w:val="24"/>
        </w:rPr>
        <w:t>2</w:t>
      </w:r>
      <w:r w:rsidRPr="004200C5">
        <w:rPr>
          <w:rFonts w:ascii="BIZ UDPゴシック" w:eastAsia="BIZ UDPゴシック" w:hAnsi="BIZ UDPゴシック"/>
          <w:b/>
          <w:bCs/>
          <w:color w:val="000000"/>
          <w:sz w:val="24"/>
          <w:szCs w:val="24"/>
        </w:rPr>
        <w:t>-1-</w:t>
      </w:r>
      <w:r w:rsidRPr="004200C5">
        <w:rPr>
          <w:rFonts w:ascii="BIZ UDPゴシック" w:eastAsia="BIZ UDPゴシック" w:hAnsi="BIZ UDPゴシック" w:hint="eastAsia"/>
          <w:b/>
          <w:bCs/>
          <w:color w:val="000000"/>
          <w:sz w:val="24"/>
          <w:szCs w:val="24"/>
        </w:rPr>
        <w:t>2</w:t>
      </w:r>
      <w:r w:rsidRPr="004200C5">
        <w:rPr>
          <w:rFonts w:ascii="BIZ UDPゴシック" w:eastAsia="BIZ UDPゴシック" w:hAnsi="BIZ UDPゴシック"/>
          <w:b/>
          <w:bCs/>
          <w:color w:val="000000"/>
          <w:sz w:val="24"/>
          <w:szCs w:val="24"/>
        </w:rPr>
        <w:t xml:space="preserve"> </w:t>
      </w:r>
      <w:r w:rsidRPr="004200C5">
        <w:rPr>
          <w:rFonts w:ascii="BIZ UDPゴシック" w:eastAsia="BIZ UDPゴシック" w:hAnsi="BIZ UDPゴシック" w:hint="eastAsia"/>
          <w:b/>
          <w:bCs/>
          <w:color w:val="000000"/>
          <w:sz w:val="24"/>
          <w:szCs w:val="24"/>
        </w:rPr>
        <w:t>都と市の間における感染状況等の情報提供・共有について</w:t>
      </w:r>
    </w:p>
    <w:p w14:paraId="70D752AB" w14:textId="77777777" w:rsidR="00C2640B" w:rsidRDefault="00C2640B" w:rsidP="000340DA">
      <w:pPr>
        <w:ind w:left="1" w:hanging="1"/>
        <w:rPr>
          <w:rFonts w:ascii="BIZ UDPゴシック" w:eastAsia="BIZ UDPゴシック" w:hAnsi="BIZ UDPゴシック" w:cs="ＭＳ 明朝"/>
          <w:color w:val="000000"/>
        </w:rPr>
      </w:pPr>
      <w:r>
        <w:rPr>
          <w:rFonts w:ascii="BIZ UDPゴシック" w:eastAsia="BIZ UDPゴシック" w:hAnsi="BIZ UDPゴシック" w:hint="eastAsia"/>
        </w:rPr>
        <w:t xml:space="preserve">(1) </w:t>
      </w:r>
      <w:r w:rsidR="000340DA" w:rsidRPr="00AA34DD">
        <w:rPr>
          <w:rFonts w:ascii="BIZ UDPゴシック" w:eastAsia="BIZ UDPゴシック" w:hAnsi="BIZ UDPゴシック" w:cs="ＭＳ 明朝" w:hint="eastAsia"/>
          <w:color w:val="000000"/>
        </w:rPr>
        <w:t>市は、都からの情報提供・共有の依頼を受けた場合は、その内容を市民等へ情報提供・共有</w:t>
      </w:r>
    </w:p>
    <w:p w14:paraId="1D9D3AB8" w14:textId="0F8B55F2" w:rsidR="000340DA" w:rsidRPr="00AA34DD" w:rsidRDefault="000340DA" w:rsidP="00C2640B">
      <w:pPr>
        <w:ind w:left="1" w:firstLineChars="200" w:firstLine="440"/>
        <w:rPr>
          <w:rFonts w:ascii="BIZ UDPゴシック" w:eastAsia="BIZ UDPゴシック" w:hAnsi="BIZ UDPゴシック"/>
        </w:rPr>
      </w:pPr>
      <w:r w:rsidRPr="00AA34DD">
        <w:rPr>
          <w:rFonts w:ascii="BIZ UDPゴシック" w:eastAsia="BIZ UDPゴシック" w:hAnsi="BIZ UDPゴシック" w:cs="ＭＳ 明朝" w:hint="eastAsia"/>
          <w:color w:val="000000"/>
        </w:rPr>
        <w:t>する。</w:t>
      </w:r>
    </w:p>
    <w:p w14:paraId="33E25D57" w14:textId="7172EC71" w:rsidR="000340DA" w:rsidRPr="00AA34DD" w:rsidRDefault="00C2640B" w:rsidP="000340DA">
      <w:pPr>
        <w:ind w:left="1" w:hanging="1"/>
        <w:rPr>
          <w:rFonts w:ascii="BIZ UDPゴシック" w:eastAsia="BIZ UDPゴシック" w:hAnsi="BIZ UDPゴシック"/>
        </w:rPr>
      </w:pPr>
      <w:r>
        <w:rPr>
          <w:rFonts w:ascii="BIZ UDPゴシック" w:eastAsia="BIZ UDPゴシック" w:hAnsi="BIZ UDPゴシック" w:hint="eastAsia"/>
        </w:rPr>
        <w:t xml:space="preserve">(2) </w:t>
      </w:r>
      <w:r w:rsidR="000340DA" w:rsidRPr="00AA34DD">
        <w:rPr>
          <w:rFonts w:ascii="BIZ UDPゴシック" w:eastAsia="BIZ UDPゴシック" w:hAnsi="BIZ UDPゴシック" w:cs="ＭＳ 明朝" w:hint="eastAsia"/>
          <w:color w:val="000000"/>
        </w:rPr>
        <w:t>市は、都と連携して</w:t>
      </w:r>
      <w:r w:rsidR="000340DA" w:rsidRPr="00AA34DD">
        <w:rPr>
          <w:rFonts w:ascii="BIZ UDPゴシック" w:eastAsia="BIZ UDPゴシック" w:hAnsi="BIZ UDPゴシック" w:hint="eastAsia"/>
        </w:rPr>
        <w:t>、</w:t>
      </w:r>
      <w:r w:rsidR="000340DA" w:rsidRPr="00AA34DD">
        <w:rPr>
          <w:rFonts w:ascii="BIZ UDPゴシック" w:eastAsia="BIZ UDPゴシック" w:hAnsi="BIZ UDPゴシック"/>
        </w:rPr>
        <w:t>学校や社会福祉施設等へ情報提供</w:t>
      </w:r>
      <w:r w:rsidR="000340DA" w:rsidRPr="00AA34DD">
        <w:rPr>
          <w:rFonts w:ascii="BIZ UDPゴシック" w:eastAsia="BIZ UDPゴシック" w:hAnsi="BIZ UDPゴシック" w:hint="eastAsia"/>
        </w:rPr>
        <w:t>・共有</w:t>
      </w:r>
      <w:r w:rsidR="000340DA" w:rsidRPr="00AA34DD">
        <w:rPr>
          <w:rFonts w:ascii="BIZ UDPゴシック" w:eastAsia="BIZ UDPゴシック" w:hAnsi="BIZ UDPゴシック"/>
        </w:rPr>
        <w:t>する。</w:t>
      </w:r>
    </w:p>
    <w:p w14:paraId="1A84A9D1" w14:textId="77777777" w:rsidR="00C2640B" w:rsidRDefault="00C2640B" w:rsidP="000340DA">
      <w:pPr>
        <w:spacing w:line="276" w:lineRule="auto"/>
        <w:ind w:hanging="1"/>
        <w:rPr>
          <w:rFonts w:ascii="BIZ UDPゴシック" w:eastAsia="BIZ UDPゴシック" w:hAnsi="BIZ UDPゴシック"/>
        </w:rPr>
      </w:pPr>
      <w:r>
        <w:rPr>
          <w:rFonts w:ascii="BIZ UDPゴシック" w:eastAsia="BIZ UDPゴシック" w:hAnsi="BIZ UDPゴシック" w:hint="eastAsia"/>
        </w:rPr>
        <w:t xml:space="preserve">(3) </w:t>
      </w:r>
      <w:r w:rsidR="000340DA" w:rsidRPr="00AA34DD">
        <w:rPr>
          <w:rFonts w:ascii="BIZ UDPゴシック" w:eastAsia="BIZ UDPゴシック" w:hAnsi="BIZ UDPゴシック" w:hint="eastAsia"/>
        </w:rPr>
        <w:t>市は、国から示される新型インフルエンザ等の発生状況等に関する公表基準等に基づき、</w:t>
      </w:r>
    </w:p>
    <w:p w14:paraId="0E23AACD" w14:textId="6E73756A" w:rsidR="000340DA" w:rsidRPr="00AA34DD" w:rsidRDefault="000340DA" w:rsidP="00C2640B">
      <w:pPr>
        <w:spacing w:line="276" w:lineRule="auto"/>
        <w:ind w:firstLineChars="200" w:firstLine="440"/>
        <w:rPr>
          <w:rFonts w:ascii="BIZ UDPゴシック" w:eastAsia="BIZ UDPゴシック" w:hAnsi="BIZ UDPゴシック"/>
          <w:color w:val="0070C0"/>
        </w:rPr>
      </w:pPr>
      <w:r w:rsidRPr="00AA34DD">
        <w:rPr>
          <w:rFonts w:ascii="BIZ UDPゴシック" w:eastAsia="BIZ UDPゴシック" w:hAnsi="BIZ UDPゴシック" w:hint="eastAsia"/>
        </w:rPr>
        <w:t>個人情報やプライバシーの保護に留意しつつ、感染症対策に必要な情報提供・共有を行う。</w:t>
      </w:r>
    </w:p>
    <w:p w14:paraId="095C25EF" w14:textId="77777777" w:rsidR="000340DA" w:rsidRPr="00C2640B" w:rsidRDefault="000340DA" w:rsidP="000340DA">
      <w:pPr>
        <w:spacing w:line="276" w:lineRule="auto"/>
        <w:rPr>
          <w:rFonts w:ascii="BIZ UDPゴシック" w:eastAsia="BIZ UDPゴシック" w:hAnsi="BIZ UDPゴシック"/>
        </w:rPr>
      </w:pPr>
    </w:p>
    <w:p w14:paraId="2F2802CA" w14:textId="503C3990" w:rsidR="000340DA" w:rsidRPr="00F43D9C" w:rsidRDefault="000340DA" w:rsidP="000340DA">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b/>
          <w:bCs/>
          <w:color w:val="000000"/>
          <w:sz w:val="24"/>
          <w:szCs w:val="24"/>
        </w:rPr>
        <w:t>2-</w:t>
      </w: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双方向のコミュニケーションの実施</w:t>
      </w:r>
      <w:r w:rsidR="000F5853" w:rsidRPr="006D4D47">
        <w:rPr>
          <w:rFonts w:ascii="BIZ UDPゴシック" w:eastAsia="BIZ UDPゴシック" w:hAnsi="BIZ UDPゴシック"/>
          <w:color w:val="0070C0"/>
          <w:sz w:val="20"/>
          <w:szCs w:val="20"/>
        </w:rPr>
        <w:t>【</w:t>
      </w:r>
      <w:r w:rsidR="000F5853" w:rsidRPr="006D4D47">
        <w:rPr>
          <w:rFonts w:ascii="BIZ UDPゴシック" w:eastAsia="BIZ UDPゴシック" w:hAnsi="BIZ UDPゴシック" w:hint="eastAsia"/>
          <w:color w:val="0070C0"/>
          <w:sz w:val="20"/>
          <w:szCs w:val="20"/>
        </w:rPr>
        <w:t>企画部、健康福祉部】</w:t>
      </w:r>
    </w:p>
    <w:p w14:paraId="1C243F89" w14:textId="77777777" w:rsidR="00C2640B" w:rsidRDefault="00C2640B" w:rsidP="00392E23">
      <w:pPr>
        <w:spacing w:line="276" w:lineRule="auto"/>
        <w:ind w:left="2" w:hangingChars="1" w:hanging="2"/>
        <w:rPr>
          <w:rFonts w:ascii="BIZ UDPゴシック" w:eastAsia="BIZ UDPゴシック" w:hAnsi="BIZ UDPゴシック" w:cstheme="minorBidi"/>
        </w:rPr>
      </w:pPr>
      <w:r>
        <w:rPr>
          <w:rFonts w:ascii="BIZ UDPゴシック" w:eastAsia="BIZ UDPゴシック" w:hAnsi="BIZ UDPゴシック" w:cstheme="minorBidi" w:hint="eastAsia"/>
        </w:rPr>
        <w:t xml:space="preserve">(1) </w:t>
      </w:r>
      <w:r w:rsidR="00392E23" w:rsidRPr="00392E23">
        <w:rPr>
          <w:rFonts w:ascii="BIZ UDPゴシック" w:eastAsia="BIZ UDPゴシック" w:hAnsi="BIZ UDPゴシック" w:cstheme="minorBidi" w:hint="eastAsia"/>
        </w:rPr>
        <w:t>市は、感染症対策を円滑に進めていく上で、関係者の理解や協力を得ることが重要である</w:t>
      </w:r>
    </w:p>
    <w:p w14:paraId="244705FD" w14:textId="77777777" w:rsidR="00C2640B" w:rsidRDefault="00392E23" w:rsidP="00C2640B">
      <w:pPr>
        <w:spacing w:line="276" w:lineRule="auto"/>
        <w:ind w:left="2"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ことから、一方向の情報提供だけでなく、ＳＮＳの動向やコールセンター等に寄せられた意</w:t>
      </w:r>
    </w:p>
    <w:p w14:paraId="27B34172" w14:textId="77777777" w:rsidR="00C2640B" w:rsidRDefault="00392E23" w:rsidP="00C2640B">
      <w:pPr>
        <w:spacing w:line="276" w:lineRule="auto"/>
        <w:ind w:left="2"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見等を通じて、情報の受取手の反応や関心を把握し、可能な限り双方向のコミュニケーショ</w:t>
      </w:r>
    </w:p>
    <w:p w14:paraId="0A84ACA7" w14:textId="53BD7EB8" w:rsidR="00392E23" w:rsidRPr="00392E23" w:rsidRDefault="00392E23" w:rsidP="00C2640B">
      <w:pPr>
        <w:spacing w:line="276" w:lineRule="auto"/>
        <w:ind w:left="2"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ンに基づくリスクコミュニケーションを行うよう努める。</w:t>
      </w:r>
    </w:p>
    <w:p w14:paraId="4E6A7E95" w14:textId="501DE196" w:rsidR="00392E23" w:rsidRPr="00392E23" w:rsidRDefault="00C2640B" w:rsidP="00392E23">
      <w:pPr>
        <w:spacing w:line="276" w:lineRule="auto"/>
        <w:rPr>
          <w:rFonts w:ascii="BIZ UDPゴシック" w:eastAsia="BIZ UDPゴシック" w:hAnsi="BIZ UDPゴシック" w:cs="ＭＳ 明朝"/>
          <w:color w:val="000000"/>
        </w:rPr>
      </w:pPr>
      <w:r>
        <w:rPr>
          <w:rFonts w:ascii="BIZ UDPゴシック" w:eastAsia="BIZ UDPゴシック" w:hAnsi="BIZ UDPゴシック" w:cstheme="minorBidi" w:hint="eastAsia"/>
        </w:rPr>
        <w:t xml:space="preserve">(2) </w:t>
      </w:r>
      <w:r w:rsidR="00392E23" w:rsidRPr="00392E23">
        <w:rPr>
          <w:rFonts w:ascii="BIZ UDPゴシック" w:eastAsia="BIZ UDPゴシック" w:hAnsi="BIZ UDPゴシック" w:cs="ＭＳ 明朝" w:hint="eastAsia"/>
          <w:color w:val="000000"/>
        </w:rPr>
        <w:t>市は、国からの要請を受けて、コールセンター等を設置する。</w:t>
      </w:r>
    </w:p>
    <w:p w14:paraId="645E0AD7" w14:textId="77777777" w:rsidR="00392E23" w:rsidRDefault="00392E23" w:rsidP="00392E23">
      <w:pPr>
        <w:spacing w:line="276" w:lineRule="auto"/>
        <w:rPr>
          <w:rFonts w:asciiTheme="minorHAnsi" w:eastAsiaTheme="minorEastAsia" w:hAnsi="ＭＳ 明朝" w:cs="ＭＳ 明朝"/>
          <w:color w:val="000000"/>
          <w:sz w:val="21"/>
          <w:szCs w:val="16"/>
        </w:rPr>
      </w:pPr>
    </w:p>
    <w:p w14:paraId="09D7689E" w14:textId="77777777" w:rsidR="00C2640B" w:rsidRPr="00C2640B" w:rsidRDefault="00C2640B" w:rsidP="00392E23">
      <w:pPr>
        <w:spacing w:line="276" w:lineRule="auto"/>
        <w:rPr>
          <w:rFonts w:asciiTheme="minorHAnsi" w:eastAsiaTheme="minorEastAsia" w:hAnsi="ＭＳ 明朝" w:cs="ＭＳ 明朝"/>
          <w:color w:val="000000"/>
          <w:sz w:val="21"/>
          <w:szCs w:val="16"/>
        </w:rPr>
      </w:pPr>
    </w:p>
    <w:p w14:paraId="15B8929B" w14:textId="668701D4" w:rsidR="000340DA" w:rsidRPr="00F43D9C" w:rsidRDefault="000340DA" w:rsidP="00392E23">
      <w:pPr>
        <w:spacing w:line="276" w:lineRule="auto"/>
        <w:rPr>
          <w:rFonts w:ascii="BIZ UDPゴシック" w:eastAsia="BIZ UDPゴシック" w:hAnsi="BIZ UDPゴシック"/>
          <w:b/>
          <w:bCs/>
          <w:sz w:val="24"/>
          <w:szCs w:val="24"/>
        </w:rPr>
      </w:pPr>
      <w:r w:rsidRPr="00F43D9C">
        <w:rPr>
          <w:rFonts w:ascii="BIZ UDPゴシック" w:eastAsia="BIZ UDPゴシック" w:hAnsi="BIZ UDPゴシック"/>
          <w:b/>
          <w:bCs/>
          <w:sz w:val="24"/>
          <w:szCs w:val="24"/>
        </w:rPr>
        <w:t xml:space="preserve">2-3 </w:t>
      </w:r>
      <w:r>
        <w:rPr>
          <w:rFonts w:ascii="BIZ UDPゴシック" w:eastAsia="BIZ UDPゴシック" w:hAnsi="BIZ UDPゴシック" w:hint="eastAsia"/>
          <w:b/>
          <w:bCs/>
          <w:sz w:val="24"/>
          <w:szCs w:val="24"/>
        </w:rPr>
        <w:t>偏見・差別、偽・誤情報への対応</w:t>
      </w:r>
      <w:r w:rsidR="000F5853" w:rsidRPr="006D4D47">
        <w:rPr>
          <w:rFonts w:ascii="BIZ UDPゴシック" w:eastAsia="BIZ UDPゴシック" w:hAnsi="BIZ UDPゴシック"/>
          <w:color w:val="0070C0"/>
          <w:sz w:val="20"/>
          <w:szCs w:val="20"/>
        </w:rPr>
        <w:t>【</w:t>
      </w:r>
      <w:r w:rsidR="000F5853" w:rsidRPr="006D4D47">
        <w:rPr>
          <w:rFonts w:ascii="BIZ UDPゴシック" w:eastAsia="BIZ UDPゴシック" w:hAnsi="BIZ UDPゴシック" w:hint="eastAsia"/>
          <w:color w:val="0070C0"/>
          <w:sz w:val="20"/>
          <w:szCs w:val="20"/>
        </w:rPr>
        <w:t>企画部、総務部、健康福祉部】</w:t>
      </w:r>
    </w:p>
    <w:p w14:paraId="455DB7D2" w14:textId="77777777" w:rsidR="00C2640B" w:rsidRDefault="00C2640B" w:rsidP="000340DA">
      <w:pPr>
        <w:spacing w:line="276" w:lineRule="auto"/>
        <w:ind w:left="1" w:hanging="1"/>
        <w:rPr>
          <w:rFonts w:ascii="BIZ UDPゴシック" w:eastAsia="BIZ UDPゴシック" w:hAnsi="BIZ UDPゴシック" w:cs="ＭＳ 明朝"/>
          <w:color w:val="000000"/>
        </w:rPr>
      </w:pPr>
      <w:r>
        <w:rPr>
          <w:rFonts w:ascii="BIZ UDPゴシック" w:eastAsia="BIZ UDPゴシック" w:hAnsi="BIZ UDPゴシック" w:hint="eastAsia"/>
        </w:rPr>
        <w:t xml:space="preserve">(1) </w:t>
      </w:r>
      <w:r w:rsidR="000340DA" w:rsidRPr="00AA34DD">
        <w:rPr>
          <w:rFonts w:ascii="BIZ UDPゴシック" w:eastAsia="BIZ UDPゴシック" w:hAnsi="BIZ UDPゴシック" w:cs="ＭＳ 明朝" w:hint="eastAsia"/>
          <w:color w:val="000000"/>
        </w:rPr>
        <w:t>市は、感染症は誰でも感染する可能性があるものであり、感染者やその家族、所属機関、医</w:t>
      </w:r>
    </w:p>
    <w:p w14:paraId="5DEFED21" w14:textId="77777777" w:rsidR="00C2640B" w:rsidRDefault="000340DA" w:rsidP="00C2640B">
      <w:pPr>
        <w:spacing w:line="276" w:lineRule="auto"/>
        <w:ind w:left="1" w:firstLineChars="200" w:firstLine="440"/>
        <w:rPr>
          <w:rFonts w:ascii="BIZ UDPゴシック" w:eastAsia="BIZ UDPゴシック" w:hAnsi="BIZ UDPゴシック" w:cs="ＭＳ 明朝"/>
          <w:color w:val="000000"/>
        </w:rPr>
      </w:pPr>
      <w:r w:rsidRPr="00AA34DD">
        <w:rPr>
          <w:rFonts w:ascii="BIZ UDPゴシック" w:eastAsia="BIZ UDPゴシック" w:hAnsi="BIZ UDPゴシック" w:cs="ＭＳ 明朝" w:hint="eastAsia"/>
          <w:color w:val="000000"/>
        </w:rPr>
        <w:t>療従事者、帰国者、外国人その他の新型インフルエンザ等に関連する者</w:t>
      </w:r>
      <w:r w:rsidR="00CF06F4" w:rsidRPr="00AA34DD">
        <w:rPr>
          <w:rFonts w:ascii="BIZ UDPゴシック" w:eastAsia="BIZ UDPゴシック" w:hAnsi="BIZ UDPゴシック" w:cs="ＭＳ 明朝" w:hint="eastAsia"/>
          <w:color w:val="000000"/>
        </w:rPr>
        <w:t>への</w:t>
      </w:r>
      <w:r w:rsidRPr="00AA34DD">
        <w:rPr>
          <w:rFonts w:ascii="BIZ UDPゴシック" w:eastAsia="BIZ UDPゴシック" w:hAnsi="BIZ UDPゴシック" w:cs="ＭＳ 明朝" w:hint="eastAsia"/>
          <w:color w:val="000000"/>
        </w:rPr>
        <w:t>偏見・差別等は、</w:t>
      </w:r>
    </w:p>
    <w:p w14:paraId="4D4FF178" w14:textId="77777777" w:rsidR="00C2640B" w:rsidRDefault="000340DA" w:rsidP="00C2640B">
      <w:pPr>
        <w:spacing w:line="276" w:lineRule="auto"/>
        <w:ind w:left="1" w:firstLineChars="200" w:firstLine="440"/>
        <w:rPr>
          <w:rFonts w:ascii="BIZ UDPゴシック" w:eastAsia="BIZ UDPゴシック" w:hAnsi="BIZ UDPゴシック" w:cs="ＭＳ 明朝"/>
          <w:color w:val="000000"/>
        </w:rPr>
      </w:pPr>
      <w:r w:rsidRPr="00AA34DD">
        <w:rPr>
          <w:rFonts w:ascii="BIZ UDPゴシック" w:eastAsia="BIZ UDPゴシック" w:hAnsi="BIZ UDPゴシック" w:cs="ＭＳ 明朝" w:hint="eastAsia"/>
          <w:color w:val="000000"/>
        </w:rPr>
        <w:t>許されるものではないことや、患者が受診行動を控える等、感染症対策の妨げにもなるこ</w:t>
      </w:r>
    </w:p>
    <w:p w14:paraId="10DC6B49" w14:textId="77777777" w:rsidR="00C2640B" w:rsidRDefault="000340DA" w:rsidP="00C2640B">
      <w:pPr>
        <w:spacing w:line="276" w:lineRule="auto"/>
        <w:ind w:left="1" w:firstLineChars="200" w:firstLine="440"/>
        <w:rPr>
          <w:rFonts w:ascii="BIZ UDPゴシック" w:eastAsia="BIZ UDPゴシック" w:hAnsi="BIZ UDPゴシック" w:cs="ＭＳ 明朝"/>
          <w:color w:val="000000"/>
        </w:rPr>
      </w:pPr>
      <w:r w:rsidRPr="00AA34DD">
        <w:rPr>
          <w:rFonts w:ascii="BIZ UDPゴシック" w:eastAsia="BIZ UDPゴシック" w:hAnsi="BIZ UDPゴシック" w:cs="ＭＳ 明朝" w:hint="eastAsia"/>
          <w:color w:val="000000"/>
        </w:rPr>
        <w:t>と等について、市民等に理解を求める。また、その状況等を踏まえつつ、情報の受取手に適</w:t>
      </w:r>
    </w:p>
    <w:p w14:paraId="40807407" w14:textId="77777777" w:rsidR="00C2640B" w:rsidRDefault="000340DA" w:rsidP="00C2640B">
      <w:pPr>
        <w:spacing w:line="276" w:lineRule="auto"/>
        <w:ind w:left="1" w:firstLineChars="200" w:firstLine="440"/>
        <w:rPr>
          <w:rFonts w:ascii="BIZ UDPゴシック" w:eastAsia="BIZ UDPゴシック" w:hAnsi="BIZ UDPゴシック" w:cs="ＭＳ 明朝"/>
          <w:color w:val="000000"/>
        </w:rPr>
      </w:pPr>
      <w:r w:rsidRPr="00AA34DD">
        <w:rPr>
          <w:rFonts w:ascii="BIZ UDPゴシック" w:eastAsia="BIZ UDPゴシック" w:hAnsi="BIZ UDPゴシック" w:cs="ＭＳ 明朝" w:hint="eastAsia"/>
          <w:color w:val="000000"/>
        </w:rPr>
        <w:t>切に伝わるように留意しながら情報提供・共有する。あわせて、都と連携して、偏見・差別等</w:t>
      </w:r>
    </w:p>
    <w:p w14:paraId="64DCFBFA" w14:textId="730C78BA" w:rsidR="000340DA" w:rsidRPr="00AA34DD" w:rsidRDefault="000340DA" w:rsidP="00C2640B">
      <w:pPr>
        <w:spacing w:line="276" w:lineRule="auto"/>
        <w:ind w:left="1" w:firstLineChars="200" w:firstLine="440"/>
        <w:rPr>
          <w:rFonts w:ascii="BIZ UDPゴシック" w:eastAsia="BIZ UDPゴシック" w:hAnsi="BIZ UDPゴシック" w:cs="ＭＳ 明朝"/>
          <w:color w:val="000000"/>
        </w:rPr>
      </w:pPr>
      <w:r w:rsidRPr="00AA34DD">
        <w:rPr>
          <w:rFonts w:ascii="BIZ UDPゴシック" w:eastAsia="BIZ UDPゴシック" w:hAnsi="BIZ UDPゴシック" w:cs="ＭＳ 明朝" w:hint="eastAsia"/>
          <w:color w:val="000000"/>
        </w:rPr>
        <w:t>に関する各種相談窓口に関する情報を整理し、市民等に周知する。</w:t>
      </w:r>
    </w:p>
    <w:p w14:paraId="0C8A83B3" w14:textId="77777777" w:rsidR="005246E6" w:rsidRDefault="00C2640B" w:rsidP="000340DA">
      <w:pPr>
        <w:spacing w:line="276" w:lineRule="auto"/>
        <w:ind w:hanging="1"/>
        <w:rPr>
          <w:rFonts w:ascii="BIZ UDPゴシック" w:eastAsia="BIZ UDPゴシック" w:hAnsi="BIZ UDPゴシック" w:cs="ＭＳ 明朝"/>
          <w:color w:val="000000"/>
        </w:rPr>
      </w:pPr>
      <w:r>
        <w:rPr>
          <w:rFonts w:ascii="BIZ UDPゴシック" w:eastAsia="BIZ UDPゴシック" w:hAnsi="BIZ UDPゴシック" w:cs="ＭＳ 明朝" w:hint="eastAsia"/>
          <w:color w:val="000000"/>
        </w:rPr>
        <w:t>(2)</w:t>
      </w:r>
      <w:r w:rsidR="005246E6">
        <w:rPr>
          <w:rFonts w:ascii="BIZ UDPゴシック" w:eastAsia="BIZ UDPゴシック" w:hAnsi="BIZ UDPゴシック" w:cs="ＭＳ 明朝" w:hint="eastAsia"/>
          <w:color w:val="000000"/>
        </w:rPr>
        <w:t xml:space="preserve"> </w:t>
      </w:r>
      <w:r w:rsidR="000340DA" w:rsidRPr="00AA34DD">
        <w:rPr>
          <w:rFonts w:ascii="BIZ UDPゴシック" w:eastAsia="BIZ UDPゴシック" w:hAnsi="BIZ UDPゴシック" w:cs="ＭＳ 明朝" w:hint="eastAsia"/>
          <w:color w:val="000000"/>
        </w:rPr>
        <w:t>市は、感染症に関して科学的根拠が不確かな情報等、偽・誤情報の拡散状況等を踏まえつ</w:t>
      </w:r>
    </w:p>
    <w:p w14:paraId="0CBBA474" w14:textId="38EB2CDD" w:rsidR="000340DA" w:rsidRPr="00AA34DD" w:rsidRDefault="000340DA" w:rsidP="005246E6">
      <w:pPr>
        <w:spacing w:line="276" w:lineRule="auto"/>
        <w:ind w:firstLineChars="200" w:firstLine="440"/>
        <w:rPr>
          <w:rFonts w:ascii="BIZ UDPゴシック" w:eastAsia="BIZ UDPゴシック" w:hAnsi="BIZ UDPゴシック"/>
          <w:color w:val="0070C0"/>
        </w:rPr>
      </w:pPr>
      <w:r w:rsidRPr="00AA34DD">
        <w:rPr>
          <w:rFonts w:ascii="BIZ UDPゴシック" w:eastAsia="BIZ UDPゴシック" w:hAnsi="BIZ UDPゴシック" w:cs="ＭＳ 明朝" w:hint="eastAsia"/>
          <w:color w:val="000000"/>
        </w:rPr>
        <w:t>つ、国や都等が示す科学的知見等に基づく情報を市民等に提供・共有する。</w:t>
      </w:r>
    </w:p>
    <w:p w14:paraId="309968E9" w14:textId="77777777" w:rsidR="00F43D9C" w:rsidRPr="005246E6" w:rsidRDefault="00F43D9C" w:rsidP="001C1966">
      <w:pPr>
        <w:spacing w:line="276" w:lineRule="auto"/>
        <w:rPr>
          <w:rFonts w:ascii="BIZ UDPゴシック" w:eastAsia="BIZ UDPゴシック" w:hAnsi="BIZ UDPゴシック"/>
        </w:rPr>
      </w:pPr>
    </w:p>
    <w:p w14:paraId="09A02ED8" w14:textId="77777777" w:rsidR="000F5853" w:rsidRDefault="000F5853" w:rsidP="001C1966">
      <w:pPr>
        <w:spacing w:line="276" w:lineRule="auto"/>
        <w:rPr>
          <w:rFonts w:ascii="BIZ UDPゴシック" w:eastAsia="BIZ UDPゴシック" w:hAnsi="BIZ UDPゴシック"/>
        </w:rPr>
      </w:pPr>
    </w:p>
    <w:p w14:paraId="4DF89EC6" w14:textId="77777777" w:rsidR="000F5853" w:rsidRDefault="000F5853" w:rsidP="001C1966">
      <w:pPr>
        <w:spacing w:line="276" w:lineRule="auto"/>
        <w:rPr>
          <w:rFonts w:ascii="BIZ UDPゴシック" w:eastAsia="BIZ UDPゴシック" w:hAnsi="BIZ UDPゴシック"/>
        </w:rPr>
      </w:pPr>
    </w:p>
    <w:p w14:paraId="72FD962A" w14:textId="77777777" w:rsidR="000F5853" w:rsidRDefault="000F5853" w:rsidP="001C1966">
      <w:pPr>
        <w:spacing w:line="276" w:lineRule="auto"/>
        <w:rPr>
          <w:rFonts w:ascii="BIZ UDPゴシック" w:eastAsia="BIZ UDPゴシック" w:hAnsi="BIZ UDPゴシック"/>
        </w:rPr>
      </w:pPr>
    </w:p>
    <w:p w14:paraId="355B70CF" w14:textId="77777777" w:rsidR="000F5853" w:rsidRDefault="000F5853" w:rsidP="001C1966">
      <w:pPr>
        <w:spacing w:line="276" w:lineRule="auto"/>
        <w:rPr>
          <w:rFonts w:ascii="BIZ UDPゴシック" w:eastAsia="BIZ UDPゴシック" w:hAnsi="BIZ UDPゴシック"/>
        </w:rPr>
      </w:pPr>
    </w:p>
    <w:p w14:paraId="73DB2112" w14:textId="77777777" w:rsidR="000F5853" w:rsidRDefault="000F5853" w:rsidP="001C1966">
      <w:pPr>
        <w:spacing w:line="276" w:lineRule="auto"/>
        <w:rPr>
          <w:rFonts w:ascii="BIZ UDPゴシック" w:eastAsia="BIZ UDPゴシック" w:hAnsi="BIZ UDPゴシック"/>
        </w:rPr>
      </w:pPr>
    </w:p>
    <w:p w14:paraId="1DB0AC04" w14:textId="77777777" w:rsidR="000F5853" w:rsidRDefault="000F5853" w:rsidP="001C1966">
      <w:pPr>
        <w:spacing w:line="276" w:lineRule="auto"/>
        <w:rPr>
          <w:rFonts w:ascii="BIZ UDPゴシック" w:eastAsia="BIZ UDPゴシック" w:hAnsi="BIZ UDPゴシック"/>
        </w:rPr>
      </w:pPr>
    </w:p>
    <w:p w14:paraId="7F0815B4" w14:textId="77777777" w:rsidR="000F5853" w:rsidRDefault="000F5853" w:rsidP="001C1966">
      <w:pPr>
        <w:spacing w:line="276" w:lineRule="auto"/>
        <w:rPr>
          <w:rFonts w:ascii="BIZ UDPゴシック" w:eastAsia="BIZ UDPゴシック" w:hAnsi="BIZ UDPゴシック"/>
        </w:rPr>
      </w:pPr>
    </w:p>
    <w:p w14:paraId="729843D4" w14:textId="77777777" w:rsidR="00CF06F4" w:rsidRDefault="00CF06F4" w:rsidP="001C1966">
      <w:pPr>
        <w:spacing w:line="276" w:lineRule="auto"/>
        <w:rPr>
          <w:rFonts w:ascii="BIZ UDPゴシック" w:eastAsia="BIZ UDPゴシック" w:hAnsi="BIZ UDPゴシック"/>
        </w:rPr>
      </w:pPr>
    </w:p>
    <w:p w14:paraId="7F3006F2" w14:textId="77777777" w:rsidR="00CF06F4" w:rsidRDefault="00CF06F4" w:rsidP="001C1966">
      <w:pPr>
        <w:spacing w:line="276" w:lineRule="auto"/>
        <w:rPr>
          <w:rFonts w:ascii="BIZ UDPゴシック" w:eastAsia="BIZ UDPゴシック" w:hAnsi="BIZ UDPゴシック"/>
        </w:rPr>
      </w:pPr>
    </w:p>
    <w:p w14:paraId="1911C520" w14:textId="77777777" w:rsidR="00CF06F4" w:rsidRDefault="00CF06F4" w:rsidP="001C1966">
      <w:pPr>
        <w:spacing w:line="276" w:lineRule="auto"/>
        <w:rPr>
          <w:rFonts w:ascii="BIZ UDPゴシック" w:eastAsia="BIZ UDPゴシック" w:hAnsi="BIZ UDPゴシック"/>
        </w:rPr>
      </w:pPr>
    </w:p>
    <w:p w14:paraId="540BEBB3" w14:textId="77777777" w:rsidR="00CF06F4" w:rsidRDefault="00CF06F4" w:rsidP="001C1966">
      <w:pPr>
        <w:spacing w:line="276" w:lineRule="auto"/>
        <w:rPr>
          <w:rFonts w:ascii="BIZ UDPゴシック" w:eastAsia="BIZ UDPゴシック" w:hAnsi="BIZ UDPゴシック"/>
        </w:rPr>
      </w:pPr>
    </w:p>
    <w:p w14:paraId="7C364717" w14:textId="77777777" w:rsidR="00CF06F4" w:rsidRDefault="00CF06F4" w:rsidP="001C1966">
      <w:pPr>
        <w:spacing w:line="276" w:lineRule="auto"/>
        <w:rPr>
          <w:rFonts w:ascii="BIZ UDPゴシック" w:eastAsia="BIZ UDPゴシック" w:hAnsi="BIZ UDPゴシック"/>
        </w:rPr>
      </w:pPr>
    </w:p>
    <w:p w14:paraId="740D5D50" w14:textId="77777777" w:rsidR="00CF06F4" w:rsidRDefault="00CF06F4" w:rsidP="001C1966">
      <w:pPr>
        <w:spacing w:line="276" w:lineRule="auto"/>
        <w:rPr>
          <w:rFonts w:ascii="BIZ UDPゴシック" w:eastAsia="BIZ UDPゴシック" w:hAnsi="BIZ UDPゴシック"/>
        </w:rPr>
      </w:pPr>
    </w:p>
    <w:p w14:paraId="063F2348" w14:textId="77777777" w:rsidR="00CF06F4" w:rsidRDefault="00CF06F4" w:rsidP="001C1966">
      <w:pPr>
        <w:spacing w:line="276" w:lineRule="auto"/>
        <w:rPr>
          <w:rFonts w:ascii="BIZ UDPゴシック" w:eastAsia="BIZ UDPゴシック" w:hAnsi="BIZ UDPゴシック"/>
        </w:rPr>
      </w:pPr>
    </w:p>
    <w:p w14:paraId="103AA150" w14:textId="77777777" w:rsidR="00CF06F4" w:rsidRDefault="00CF06F4" w:rsidP="001C1966">
      <w:pPr>
        <w:spacing w:line="276" w:lineRule="auto"/>
        <w:rPr>
          <w:rFonts w:ascii="BIZ UDPゴシック" w:eastAsia="BIZ UDPゴシック" w:hAnsi="BIZ UDPゴシック"/>
        </w:rPr>
      </w:pPr>
    </w:p>
    <w:p w14:paraId="42E83B43" w14:textId="77777777" w:rsidR="00CF06F4" w:rsidRDefault="00CF06F4" w:rsidP="001C1966">
      <w:pPr>
        <w:spacing w:line="276" w:lineRule="auto"/>
        <w:rPr>
          <w:rFonts w:ascii="BIZ UDPゴシック" w:eastAsia="BIZ UDPゴシック" w:hAnsi="BIZ UDPゴシック"/>
        </w:rPr>
      </w:pPr>
    </w:p>
    <w:p w14:paraId="594CFB71" w14:textId="77777777" w:rsidR="00CF06F4" w:rsidRDefault="00CF06F4" w:rsidP="001C1966">
      <w:pPr>
        <w:spacing w:line="276" w:lineRule="auto"/>
        <w:rPr>
          <w:rFonts w:ascii="BIZ UDPゴシック" w:eastAsia="BIZ UDPゴシック" w:hAnsi="BIZ UDPゴシック"/>
        </w:rPr>
      </w:pPr>
    </w:p>
    <w:p w14:paraId="1A9B7E8B" w14:textId="77777777" w:rsidR="00CF06F4" w:rsidRDefault="00CF06F4" w:rsidP="001C1966">
      <w:pPr>
        <w:spacing w:line="276" w:lineRule="auto"/>
        <w:rPr>
          <w:rFonts w:ascii="BIZ UDPゴシック" w:eastAsia="BIZ UDPゴシック" w:hAnsi="BIZ UDPゴシック"/>
        </w:rPr>
      </w:pPr>
    </w:p>
    <w:p w14:paraId="24018A0F" w14:textId="77777777" w:rsidR="00CF06F4" w:rsidRDefault="00CF06F4" w:rsidP="001C1966">
      <w:pPr>
        <w:spacing w:line="276" w:lineRule="auto"/>
        <w:rPr>
          <w:rFonts w:ascii="BIZ UDPゴシック" w:eastAsia="BIZ UDPゴシック" w:hAnsi="BIZ UDPゴシック"/>
        </w:rPr>
      </w:pPr>
    </w:p>
    <w:p w14:paraId="0A47A43B" w14:textId="77777777" w:rsidR="00CF06F4" w:rsidRDefault="00CF06F4" w:rsidP="001C1966">
      <w:pPr>
        <w:spacing w:line="276" w:lineRule="auto"/>
        <w:rPr>
          <w:rFonts w:ascii="BIZ UDPゴシック" w:eastAsia="BIZ UDPゴシック" w:hAnsi="BIZ UDPゴシック"/>
        </w:rPr>
      </w:pPr>
    </w:p>
    <w:p w14:paraId="79C9802C" w14:textId="77777777" w:rsidR="00CF06F4" w:rsidRDefault="00CF06F4" w:rsidP="001C1966">
      <w:pPr>
        <w:spacing w:line="276" w:lineRule="auto"/>
        <w:rPr>
          <w:rFonts w:ascii="BIZ UDPゴシック" w:eastAsia="BIZ UDPゴシック" w:hAnsi="BIZ UDPゴシック"/>
        </w:rPr>
      </w:pPr>
    </w:p>
    <w:p w14:paraId="3A5B5380" w14:textId="77777777" w:rsidR="00CF06F4" w:rsidRDefault="00CF06F4" w:rsidP="001C1966">
      <w:pPr>
        <w:spacing w:line="276" w:lineRule="auto"/>
        <w:rPr>
          <w:rFonts w:ascii="BIZ UDPゴシック" w:eastAsia="BIZ UDPゴシック" w:hAnsi="BIZ UDPゴシック"/>
        </w:rPr>
      </w:pPr>
    </w:p>
    <w:p w14:paraId="5E41B84F" w14:textId="77777777" w:rsidR="00CF06F4" w:rsidRDefault="00CF06F4" w:rsidP="001C1966">
      <w:pPr>
        <w:spacing w:line="276" w:lineRule="auto"/>
        <w:rPr>
          <w:rFonts w:ascii="BIZ UDPゴシック" w:eastAsia="BIZ UDPゴシック" w:hAnsi="BIZ UDPゴシック"/>
        </w:rPr>
      </w:pPr>
    </w:p>
    <w:p w14:paraId="6B184E66" w14:textId="77777777" w:rsidR="00CF06F4" w:rsidRDefault="00CF06F4" w:rsidP="001C1966">
      <w:pPr>
        <w:spacing w:line="276" w:lineRule="auto"/>
        <w:rPr>
          <w:rFonts w:ascii="BIZ UDPゴシック" w:eastAsia="BIZ UDPゴシック" w:hAnsi="BIZ UDPゴシック"/>
        </w:rPr>
      </w:pPr>
    </w:p>
    <w:p w14:paraId="5DCDBC1A" w14:textId="77777777" w:rsidR="00CF06F4" w:rsidRDefault="00CF06F4" w:rsidP="001C1966">
      <w:pPr>
        <w:spacing w:line="276" w:lineRule="auto"/>
        <w:rPr>
          <w:rFonts w:ascii="BIZ UDPゴシック" w:eastAsia="BIZ UDPゴシック" w:hAnsi="BIZ UDPゴシック"/>
        </w:rPr>
      </w:pPr>
    </w:p>
    <w:p w14:paraId="3EC13451" w14:textId="77777777" w:rsidR="00CF06F4" w:rsidRDefault="00CF06F4" w:rsidP="001C1966">
      <w:pPr>
        <w:spacing w:line="276" w:lineRule="auto"/>
        <w:rPr>
          <w:rFonts w:ascii="BIZ UDPゴシック" w:eastAsia="BIZ UDPゴシック" w:hAnsi="BIZ UDPゴシック"/>
        </w:rPr>
      </w:pPr>
    </w:p>
    <w:p w14:paraId="5C283262" w14:textId="77777777" w:rsidR="00CF06F4" w:rsidRDefault="00CF06F4" w:rsidP="001C1966">
      <w:pPr>
        <w:spacing w:line="276" w:lineRule="auto"/>
        <w:rPr>
          <w:rFonts w:ascii="BIZ UDPゴシック" w:eastAsia="BIZ UDPゴシック" w:hAnsi="BIZ UDPゴシック"/>
        </w:rPr>
      </w:pPr>
    </w:p>
    <w:p w14:paraId="6568B41F" w14:textId="77777777" w:rsidR="00CF06F4" w:rsidRDefault="00CF06F4" w:rsidP="001C1966">
      <w:pPr>
        <w:spacing w:line="276" w:lineRule="auto"/>
        <w:rPr>
          <w:rFonts w:ascii="BIZ UDPゴシック" w:eastAsia="BIZ UDPゴシック" w:hAnsi="BIZ UDPゴシック"/>
        </w:rPr>
      </w:pPr>
    </w:p>
    <w:p w14:paraId="421A05B6" w14:textId="77777777" w:rsidR="00CF06F4" w:rsidRDefault="00CF06F4" w:rsidP="001C1966">
      <w:pPr>
        <w:spacing w:line="276" w:lineRule="auto"/>
        <w:rPr>
          <w:rFonts w:ascii="BIZ UDPゴシック" w:eastAsia="BIZ UDPゴシック" w:hAnsi="BIZ UDPゴシック"/>
        </w:rPr>
      </w:pPr>
    </w:p>
    <w:p w14:paraId="265458F1" w14:textId="77777777" w:rsidR="00CF06F4" w:rsidRDefault="00CF06F4" w:rsidP="001C1966">
      <w:pPr>
        <w:spacing w:line="276" w:lineRule="auto"/>
        <w:rPr>
          <w:rFonts w:ascii="BIZ UDPゴシック" w:eastAsia="BIZ UDPゴシック" w:hAnsi="BIZ UDPゴシック"/>
        </w:rPr>
      </w:pPr>
    </w:p>
    <w:p w14:paraId="404B9FDA" w14:textId="77777777" w:rsidR="00CF06F4" w:rsidRPr="00F43D9C" w:rsidRDefault="00CF06F4" w:rsidP="001C1966">
      <w:pPr>
        <w:spacing w:line="276" w:lineRule="auto"/>
        <w:rPr>
          <w:rFonts w:ascii="BIZ UDPゴシック" w:eastAsia="BIZ UDPゴシック" w:hAnsi="BIZ UDPゴシック"/>
        </w:rPr>
      </w:pPr>
    </w:p>
    <w:p w14:paraId="4AE0D1E0" w14:textId="77777777"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第３節 対応期</w:t>
      </w:r>
    </w:p>
    <w:p w14:paraId="2DE050DF" w14:textId="2DEB9D12" w:rsidR="00F43D9C" w:rsidRPr="00F43D9C" w:rsidRDefault="00E95316" w:rsidP="001C1966">
      <w:pPr>
        <w:spacing w:line="276" w:lineRule="auto"/>
        <w:rPr>
          <w:rFonts w:ascii="游明朝" w:eastAsia="游明朝" w:hAnsi="游明朝"/>
          <w:sz w:val="21"/>
        </w:rPr>
      </w:pPr>
      <w:r>
        <w:rPr>
          <w:noProof/>
        </w:rPr>
        <mc:AlternateContent>
          <mc:Choice Requires="wps">
            <w:drawing>
              <wp:anchor distT="0" distB="0" distL="114300" distR="114300" simplePos="0" relativeHeight="251666432" behindDoc="0" locked="0" layoutInCell="1" allowOverlap="1" wp14:anchorId="60AE9031" wp14:editId="25399A92">
                <wp:simplePos x="0" y="0"/>
                <wp:positionH relativeFrom="column">
                  <wp:posOffset>9525</wp:posOffset>
                </wp:positionH>
                <wp:positionV relativeFrom="paragraph">
                  <wp:posOffset>27305</wp:posOffset>
                </wp:positionV>
                <wp:extent cx="5742305" cy="1793240"/>
                <wp:effectExtent l="0" t="0" r="0" b="0"/>
                <wp:wrapNone/>
                <wp:docPr id="187544568"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17932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7D50CA" w14:textId="77777777" w:rsidR="005D2EE9" w:rsidRPr="00E94C5E" w:rsidRDefault="005D2EE9" w:rsidP="00F43D9C">
                            <w:pPr>
                              <w:jc w:val="left"/>
                              <w:rPr>
                                <w:rFonts w:ascii="BIZ UDPゴシック" w:eastAsia="BIZ UDPゴシック" w:hAnsi="BIZ UDPゴシック"/>
                              </w:rPr>
                            </w:pPr>
                            <w:r w:rsidRPr="00E94C5E">
                              <w:rPr>
                                <w:rFonts w:ascii="BIZ UDPゴシック" w:eastAsia="BIZ UDPゴシック" w:hAnsi="BIZ UDPゴシック"/>
                              </w:rPr>
                              <w:t xml:space="preserve">＜目的＞ </w:t>
                            </w:r>
                          </w:p>
                          <w:p w14:paraId="7F9122B5" w14:textId="54592985" w:rsidR="005D2EE9" w:rsidRPr="00E94C5E" w:rsidRDefault="005D2EE9" w:rsidP="00F43D9C">
                            <w:pPr>
                              <w:jc w:val="left"/>
                              <w:rPr>
                                <w:rFonts w:ascii="BIZ UDPゴシック" w:eastAsia="BIZ UDPゴシック" w:hAnsi="BIZ UDPゴシック"/>
                              </w:rPr>
                            </w:pPr>
                            <w:r w:rsidRPr="00E94C5E">
                              <w:rPr>
                                <w:rFonts w:ascii="BIZ UDPゴシック" w:eastAsia="BIZ UDPゴシック" w:hAnsi="BIZ UDPゴシック"/>
                              </w:rPr>
                              <w:t>感染拡大の防止を目的に、新型インフルエンザ等に関する情報収集・分析（ウイルスの伝播ぱ性・病原性・遺伝子変化などの解析、ウイルス制御に関する様々な分野の情報収集）及びリスク評価を行い、新型インフルエンザ等対策の決定等に資する情報収集・分析を行う。また、新型インフルエンザ等の発生状況に応じ、感染拡大防止と</w:t>
                            </w:r>
                            <w:r>
                              <w:rPr>
                                <w:rFonts w:ascii="BIZ UDPゴシック" w:eastAsia="BIZ UDPゴシック" w:hAnsi="BIZ UDPゴシック" w:hint="eastAsia"/>
                              </w:rPr>
                              <w:t>市民生活</w:t>
                            </w:r>
                            <w:r w:rsidRPr="00E94C5E">
                              <w:rPr>
                                <w:rFonts w:ascii="BIZ UDPゴシック" w:eastAsia="BIZ UDPゴシック" w:hAnsi="BIZ UDPゴシック"/>
                              </w:rPr>
                              <w:t>及び</w:t>
                            </w:r>
                            <w:r>
                              <w:rPr>
                                <w:rFonts w:ascii="BIZ UDPゴシック" w:eastAsia="BIZ UDPゴシック" w:hAnsi="BIZ UDPゴシック" w:hint="eastAsia"/>
                              </w:rPr>
                              <w:t>地域経済</w:t>
                            </w:r>
                            <w:r w:rsidRPr="00E94C5E">
                              <w:rPr>
                                <w:rFonts w:ascii="BIZ UDPゴシック" w:eastAsia="BIZ UDPゴシック" w:hAnsi="BIZ UDPゴシック"/>
                              </w:rPr>
                              <w:t>との両立を見据えた対策の柔軟かつ機動的な切替え等の意思決定に資するよう、リスク評価を継続的に実施する。特に対応期には、まん延防止等重点措置の要請等の判断を要する可能性があることから、医療提供体制や人流等の感染症のリスクに関する情報、</w:t>
                            </w:r>
                            <w:r>
                              <w:rPr>
                                <w:rFonts w:ascii="BIZ UDPゴシック" w:eastAsia="BIZ UDPゴシック" w:hAnsi="BIZ UDPゴシック" w:hint="eastAsia"/>
                              </w:rPr>
                              <w:t>市民生活</w:t>
                            </w:r>
                            <w:r w:rsidRPr="00E94C5E">
                              <w:rPr>
                                <w:rFonts w:ascii="BIZ UDPゴシック" w:eastAsia="BIZ UDPゴシック" w:hAnsi="BIZ UDPゴシック"/>
                              </w:rPr>
                              <w:t>及び</w:t>
                            </w:r>
                            <w:r>
                              <w:rPr>
                                <w:rFonts w:ascii="BIZ UDPゴシック" w:eastAsia="BIZ UDPゴシック" w:hAnsi="BIZ UDPゴシック" w:hint="eastAsia"/>
                              </w:rPr>
                              <w:t>地域経済</w:t>
                            </w:r>
                            <w:r w:rsidRPr="00E94C5E">
                              <w:rPr>
                                <w:rFonts w:ascii="BIZ UDPゴシック" w:eastAsia="BIZ UDPゴシック" w:hAnsi="BIZ UDPゴシック"/>
                              </w:rPr>
                              <w:t>に関する情報や社会的影響等については情報収集・分析を強化する。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9031" id="正方形/長方形 17" o:spid="_x0000_s1031" style="position:absolute;left:0;text-align:left;margin-left:.75pt;margin-top:2.15pt;width:452.15pt;height:14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" fillcolor="window" strokecolor="windowText" strokeweight="1pt">
                <v:path arrowok="t"/>
                <v:textbox>
                  <w:txbxContent>
                    <w:p w14:paraId="417D50CA" w14:textId="77777777" w:rsidR="005D2EE9" w:rsidRPr="00E94C5E" w:rsidRDefault="005D2EE9" w:rsidP="00F43D9C">
                      <w:pPr>
                        <w:jc w:val="left"/>
                        <w:rPr>
                          <w:rFonts w:ascii="BIZ UDPゴシック" w:eastAsia="BIZ UDPゴシック" w:hAnsi="BIZ UDPゴシック"/>
                        </w:rPr>
                      </w:pPr>
                      <w:r w:rsidRPr="00E94C5E">
                        <w:rPr>
                          <w:rFonts w:ascii="BIZ UDPゴシック" w:eastAsia="BIZ UDPゴシック" w:hAnsi="BIZ UDPゴシック"/>
                        </w:rPr>
                        <w:t xml:space="preserve">＜目的＞ </w:t>
                      </w:r>
                    </w:p>
                    <w:p w14:paraId="7F9122B5" w14:textId="54592985" w:rsidR="005D2EE9" w:rsidRPr="00E94C5E" w:rsidRDefault="005D2EE9" w:rsidP="00F43D9C">
                      <w:pPr>
                        <w:jc w:val="left"/>
                        <w:rPr>
                          <w:rFonts w:ascii="BIZ UDPゴシック" w:eastAsia="BIZ UDPゴシック" w:hAnsi="BIZ UDPゴシック"/>
                        </w:rPr>
                      </w:pPr>
                      <w:r w:rsidRPr="00E94C5E">
                        <w:rPr>
                          <w:rFonts w:ascii="BIZ UDPゴシック" w:eastAsia="BIZ UDPゴシック" w:hAnsi="BIZ UDPゴシック"/>
                        </w:rPr>
                        <w:t>感染拡大の防止を目的に、新型インフルエンザ等に関する情報収集・分析（ウイルスの伝播ぱ性・病原性・遺伝子変化などの解析、ウイルス制御に関する様々な分野の情報収集）及びリスク評価を行い、新型インフルエンザ等対策の決定等に資する情報収集・分析を行う。また、新型インフルエンザ等の発生状況に応じ、感染拡大防止と</w:t>
                      </w:r>
                      <w:r>
                        <w:rPr>
                          <w:rFonts w:ascii="BIZ UDPゴシック" w:eastAsia="BIZ UDPゴシック" w:hAnsi="BIZ UDPゴシック" w:hint="eastAsia"/>
                        </w:rPr>
                        <w:t>市民生活</w:t>
                      </w:r>
                      <w:r w:rsidRPr="00E94C5E">
                        <w:rPr>
                          <w:rFonts w:ascii="BIZ UDPゴシック" w:eastAsia="BIZ UDPゴシック" w:hAnsi="BIZ UDPゴシック"/>
                        </w:rPr>
                        <w:t>及び</w:t>
                      </w:r>
                      <w:r>
                        <w:rPr>
                          <w:rFonts w:ascii="BIZ UDPゴシック" w:eastAsia="BIZ UDPゴシック" w:hAnsi="BIZ UDPゴシック" w:hint="eastAsia"/>
                        </w:rPr>
                        <w:t>地域経済</w:t>
                      </w:r>
                      <w:r w:rsidRPr="00E94C5E">
                        <w:rPr>
                          <w:rFonts w:ascii="BIZ UDPゴシック" w:eastAsia="BIZ UDPゴシック" w:hAnsi="BIZ UDPゴシック"/>
                        </w:rPr>
                        <w:t>との両立を見据えた対策の柔軟かつ機動的な切替え等の意思決定に資するよう、リスク評価を継続的に実施する。特に対応期には、まん延防止等重点措置の要請等の判断を要する可能性があることから、医療提供体制や人流等の感染症のリスクに関する情報、</w:t>
                      </w:r>
                      <w:r>
                        <w:rPr>
                          <w:rFonts w:ascii="BIZ UDPゴシック" w:eastAsia="BIZ UDPゴシック" w:hAnsi="BIZ UDPゴシック" w:hint="eastAsia"/>
                        </w:rPr>
                        <w:t>市民生活</w:t>
                      </w:r>
                      <w:r w:rsidRPr="00E94C5E">
                        <w:rPr>
                          <w:rFonts w:ascii="BIZ UDPゴシック" w:eastAsia="BIZ UDPゴシック" w:hAnsi="BIZ UDPゴシック"/>
                        </w:rPr>
                        <w:t>及び</w:t>
                      </w:r>
                      <w:r>
                        <w:rPr>
                          <w:rFonts w:ascii="BIZ UDPゴシック" w:eastAsia="BIZ UDPゴシック" w:hAnsi="BIZ UDPゴシック" w:hint="eastAsia"/>
                        </w:rPr>
                        <w:t>地域経済</w:t>
                      </w:r>
                      <w:r w:rsidRPr="00E94C5E">
                        <w:rPr>
                          <w:rFonts w:ascii="BIZ UDPゴシック" w:eastAsia="BIZ UDPゴシック" w:hAnsi="BIZ UDPゴシック"/>
                        </w:rPr>
                        <w:t>に関する情報や社会的影響等については情報収集・分析を強化する。</w:t>
                      </w:r>
                    </w:p>
                  </w:txbxContent>
                </v:textbox>
              </v:rect>
            </w:pict>
          </mc:Fallback>
        </mc:AlternateContent>
      </w:r>
    </w:p>
    <w:p w14:paraId="118B5454" w14:textId="77777777" w:rsidR="00F43D9C" w:rsidRPr="00F43D9C" w:rsidRDefault="00F43D9C" w:rsidP="001C1966">
      <w:pPr>
        <w:spacing w:line="276" w:lineRule="auto"/>
        <w:rPr>
          <w:rFonts w:ascii="游明朝" w:eastAsia="游明朝" w:hAnsi="游明朝"/>
          <w:sz w:val="21"/>
        </w:rPr>
      </w:pPr>
    </w:p>
    <w:p w14:paraId="292EE1C6" w14:textId="77777777" w:rsidR="00F43D9C" w:rsidRPr="00F43D9C" w:rsidRDefault="00F43D9C" w:rsidP="001C1966">
      <w:pPr>
        <w:spacing w:line="276" w:lineRule="auto"/>
        <w:rPr>
          <w:rFonts w:ascii="游明朝" w:eastAsia="游明朝" w:hAnsi="游明朝"/>
          <w:sz w:val="21"/>
        </w:rPr>
      </w:pPr>
    </w:p>
    <w:p w14:paraId="069838CF" w14:textId="77777777" w:rsidR="00F43D9C" w:rsidRPr="00F43D9C" w:rsidRDefault="00F43D9C" w:rsidP="001C1966">
      <w:pPr>
        <w:spacing w:line="276" w:lineRule="auto"/>
        <w:rPr>
          <w:rFonts w:ascii="游明朝" w:eastAsia="游明朝" w:hAnsi="游明朝"/>
          <w:sz w:val="21"/>
        </w:rPr>
      </w:pPr>
    </w:p>
    <w:p w14:paraId="18C80271" w14:textId="77777777" w:rsidR="00F43D9C" w:rsidRPr="00F43D9C" w:rsidRDefault="00F43D9C" w:rsidP="001C1966">
      <w:pPr>
        <w:spacing w:line="276" w:lineRule="auto"/>
        <w:rPr>
          <w:rFonts w:ascii="游明朝" w:eastAsia="游明朝" w:hAnsi="游明朝"/>
          <w:sz w:val="21"/>
        </w:rPr>
      </w:pPr>
    </w:p>
    <w:p w14:paraId="4C126717" w14:textId="77777777" w:rsidR="00F43D9C" w:rsidRPr="00F43D9C" w:rsidRDefault="00F43D9C" w:rsidP="001C1966">
      <w:pPr>
        <w:spacing w:line="276" w:lineRule="auto"/>
        <w:rPr>
          <w:rFonts w:ascii="游明朝" w:eastAsia="游明朝" w:hAnsi="游明朝"/>
          <w:sz w:val="21"/>
        </w:rPr>
      </w:pPr>
    </w:p>
    <w:p w14:paraId="7909C67A" w14:textId="77777777" w:rsidR="00F43D9C" w:rsidRPr="00F43D9C" w:rsidRDefault="00F43D9C" w:rsidP="001C1966">
      <w:pPr>
        <w:spacing w:line="276" w:lineRule="auto"/>
        <w:rPr>
          <w:rFonts w:ascii="游明朝" w:eastAsia="游明朝" w:hAnsi="游明朝"/>
          <w:sz w:val="21"/>
        </w:rPr>
      </w:pPr>
    </w:p>
    <w:p w14:paraId="7BF5379C" w14:textId="77777777" w:rsidR="00F43D9C" w:rsidRPr="00F43D9C" w:rsidRDefault="00F43D9C" w:rsidP="001C1966">
      <w:pPr>
        <w:spacing w:line="276" w:lineRule="auto"/>
        <w:rPr>
          <w:rFonts w:ascii="BIZ UDPゴシック" w:eastAsia="BIZ UDPゴシック" w:hAnsi="BIZ UDPゴシック"/>
          <w:b/>
          <w:bCs/>
          <w:strike/>
          <w:color w:val="FF0000"/>
          <w:sz w:val="24"/>
          <w:szCs w:val="24"/>
        </w:rPr>
      </w:pPr>
    </w:p>
    <w:p w14:paraId="5D5EA4F0" w14:textId="5C80C2F5" w:rsidR="0069468B" w:rsidRPr="00F43D9C" w:rsidRDefault="0069468B" w:rsidP="0069468B">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情報提供・共有について</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p>
    <w:p w14:paraId="12EA73DE" w14:textId="32720D9B" w:rsidR="0069468B" w:rsidRPr="004200C5" w:rsidRDefault="0069468B" w:rsidP="0069468B">
      <w:pPr>
        <w:spacing w:line="276" w:lineRule="auto"/>
        <w:rPr>
          <w:rFonts w:ascii="BIZ UDPゴシック" w:eastAsia="BIZ UDPゴシック" w:hAnsi="BIZ UDPゴシック"/>
          <w:b/>
          <w:bCs/>
          <w:color w:val="00B0F0"/>
          <w:sz w:val="24"/>
          <w:szCs w:val="24"/>
        </w:rPr>
      </w:pPr>
      <w:r w:rsidRPr="004200C5">
        <w:rPr>
          <w:rFonts w:ascii="BIZ UDPゴシック" w:eastAsia="BIZ UDPゴシック" w:hAnsi="BIZ UDPゴシック" w:hint="eastAsia"/>
          <w:b/>
          <w:bCs/>
          <w:color w:val="000000"/>
          <w:sz w:val="24"/>
          <w:szCs w:val="24"/>
        </w:rPr>
        <w:t>3</w:t>
      </w:r>
      <w:r w:rsidRPr="004200C5">
        <w:rPr>
          <w:rFonts w:ascii="BIZ UDPゴシック" w:eastAsia="BIZ UDPゴシック" w:hAnsi="BIZ UDPゴシック"/>
          <w:b/>
          <w:bCs/>
          <w:color w:val="000000"/>
          <w:sz w:val="24"/>
          <w:szCs w:val="24"/>
        </w:rPr>
        <w:t xml:space="preserve">-1-1 </w:t>
      </w:r>
      <w:r w:rsidRPr="004200C5">
        <w:rPr>
          <w:rFonts w:ascii="BIZ UDPゴシック" w:eastAsia="BIZ UDPゴシック" w:hAnsi="BIZ UDPゴシック" w:hint="eastAsia"/>
          <w:b/>
          <w:bCs/>
          <w:color w:val="000000"/>
          <w:sz w:val="24"/>
          <w:szCs w:val="24"/>
        </w:rPr>
        <w:t>市における情報提供・共有について</w:t>
      </w:r>
    </w:p>
    <w:p w14:paraId="1BAE316E" w14:textId="77777777" w:rsidR="005246E6" w:rsidRDefault="005246E6" w:rsidP="0069468B">
      <w:pPr>
        <w:spacing w:line="276" w:lineRule="auto"/>
        <w:ind w:left="1" w:hanging="1"/>
        <w:rPr>
          <w:rFonts w:ascii="BIZ UDPゴシック" w:eastAsia="BIZ UDPゴシック" w:hAnsi="BIZ UDPゴシック"/>
        </w:rPr>
      </w:pPr>
      <w:r>
        <w:rPr>
          <w:rFonts w:ascii="BIZ UDPゴシック" w:eastAsia="BIZ UDPゴシック" w:hAnsi="BIZ UDPゴシック" w:hint="eastAsia"/>
        </w:rPr>
        <w:t xml:space="preserve">(1) </w:t>
      </w:r>
      <w:r w:rsidR="0069468B" w:rsidRPr="00AA34DD">
        <w:rPr>
          <w:rFonts w:ascii="BIZ UDPゴシック" w:eastAsia="BIZ UDPゴシック" w:hAnsi="BIZ UDPゴシック" w:hint="eastAsia"/>
        </w:rPr>
        <w:t>市は、市民等が情報を受け取る媒体やその受け止めが千差万別であることから、準備期に</w:t>
      </w:r>
    </w:p>
    <w:p w14:paraId="64F4276E"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あらかじめ定めた方法等を踏まえ、利用可能なあらゆる情報媒体を整備・活用し、国や都等</w:t>
      </w:r>
    </w:p>
    <w:p w14:paraId="6FCEEAD7"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が示す</w:t>
      </w:r>
      <w:r w:rsidRPr="00AA34DD">
        <w:rPr>
          <w:rFonts w:ascii="BIZ UDPゴシック" w:eastAsia="BIZ UDPゴシック" w:hAnsi="BIZ UDPゴシック"/>
        </w:rPr>
        <w:t>科学的知見等に基づき、国内外の新型インフルエンザ等の発生状況、感染拡大防止</w:t>
      </w:r>
    </w:p>
    <w:p w14:paraId="33F0F0AD"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rPr>
        <w:t>措置等の対策等</w:t>
      </w:r>
      <w:r w:rsidRPr="00AA34DD">
        <w:rPr>
          <w:rFonts w:ascii="BIZ UDPゴシック" w:eastAsia="BIZ UDPゴシック" w:hAnsi="BIZ UDPゴシック" w:hint="eastAsia"/>
        </w:rPr>
        <w:t>について、迅速かつ一体的に情報提供・共有を行う。また、患者や医療従事</w:t>
      </w:r>
    </w:p>
    <w:p w14:paraId="41BFF413"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者及びそれらの家族等関係者への偏見をなくすため、市民等に対して偏見や誤解を生まな</w:t>
      </w:r>
    </w:p>
    <w:p w14:paraId="70565001"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い適切な情報発信を促す。その際、個人レベルでの感染対策が社会における感染拡大防止</w:t>
      </w:r>
    </w:p>
    <w:p w14:paraId="1BA37D22"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にも大きく寄与することを含めて、行動変容に資する啓発を進めるとともに、冷静な対応を</w:t>
      </w:r>
    </w:p>
    <w:p w14:paraId="476BB59C" w14:textId="6A043F04" w:rsidR="0069468B" w:rsidRPr="00AA34DD" w:rsidRDefault="0069468B" w:rsidP="005246E6">
      <w:pPr>
        <w:spacing w:line="276" w:lineRule="auto"/>
        <w:ind w:left="1" w:firstLineChars="200" w:firstLine="440"/>
        <w:rPr>
          <w:rFonts w:ascii="BIZ UDPゴシック" w:eastAsia="BIZ UDPゴシック" w:hAnsi="BIZ UDPゴシック"/>
          <w:lang w:eastAsia="zh-TW"/>
        </w:rPr>
      </w:pPr>
      <w:r w:rsidRPr="00AA34DD">
        <w:rPr>
          <w:rFonts w:ascii="BIZ UDPゴシック" w:eastAsia="BIZ UDPゴシック" w:hAnsi="BIZ UDPゴシック" w:hint="eastAsia"/>
        </w:rPr>
        <w:t>促すメッセージを発出するよう努める。</w:t>
      </w:r>
    </w:p>
    <w:p w14:paraId="0530363C" w14:textId="77777777" w:rsidR="005246E6" w:rsidRDefault="005246E6" w:rsidP="0069468B">
      <w:pPr>
        <w:spacing w:line="276" w:lineRule="auto"/>
        <w:ind w:left="1" w:hanging="1"/>
        <w:rPr>
          <w:rFonts w:ascii="BIZ UDPゴシック" w:eastAsia="BIZ UDPゴシック" w:hAnsi="BIZ UDPゴシック"/>
        </w:rPr>
      </w:pPr>
      <w:r>
        <w:rPr>
          <w:rFonts w:ascii="BIZ UDPゴシック" w:eastAsia="BIZ UDPゴシック" w:hAnsi="BIZ UDPゴシック" w:hint="eastAsia"/>
        </w:rPr>
        <w:t xml:space="preserve">(2) </w:t>
      </w:r>
      <w:r w:rsidR="0069468B" w:rsidRPr="00AA34DD">
        <w:rPr>
          <w:rFonts w:ascii="BIZ UDPゴシック" w:eastAsia="BIZ UDPゴシック" w:hAnsi="BIZ UDPゴシック"/>
        </w:rPr>
        <w:t>発生段階や政府の緊急事態宣言に応じて</w:t>
      </w:r>
      <w:r w:rsidR="0069468B" w:rsidRPr="00AA34DD">
        <w:rPr>
          <w:rFonts w:ascii="BIZ UDPゴシック" w:eastAsia="BIZ UDPゴシック" w:hAnsi="BIZ UDPゴシック" w:hint="eastAsia"/>
        </w:rPr>
        <w:t>市長</w:t>
      </w:r>
      <w:r w:rsidR="0069468B" w:rsidRPr="00AA34DD">
        <w:rPr>
          <w:rFonts w:ascii="BIZ UDPゴシック" w:eastAsia="BIZ UDPゴシック" w:hAnsi="BIZ UDPゴシック"/>
        </w:rPr>
        <w:t>コメントを発表</w:t>
      </w:r>
      <w:r w:rsidR="0069468B" w:rsidRPr="00AA34DD">
        <w:rPr>
          <w:rFonts w:ascii="BIZ UDPゴシック" w:eastAsia="BIZ UDPゴシック" w:hAnsi="BIZ UDPゴシック" w:hint="eastAsia"/>
        </w:rPr>
        <w:t>するなど</w:t>
      </w:r>
      <w:r w:rsidR="0069468B" w:rsidRPr="00AA34DD">
        <w:rPr>
          <w:rFonts w:ascii="BIZ UDPゴシック" w:eastAsia="BIZ UDPゴシック" w:hAnsi="BIZ UDPゴシック"/>
        </w:rPr>
        <w:t>し、予防策の徹底な</w:t>
      </w:r>
    </w:p>
    <w:p w14:paraId="0A22F0BA" w14:textId="259D4276" w:rsidR="0069468B" w:rsidRPr="00AA34DD"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rPr>
        <w:t>どを呼び掛ける</w:t>
      </w:r>
      <w:r w:rsidRPr="00AA34DD">
        <w:rPr>
          <w:rFonts w:ascii="BIZ UDPゴシック" w:eastAsia="BIZ UDPゴシック" w:hAnsi="BIZ UDPゴシック" w:hint="eastAsia"/>
        </w:rPr>
        <w:t>。</w:t>
      </w:r>
    </w:p>
    <w:p w14:paraId="30D5C64D" w14:textId="77777777" w:rsidR="005246E6" w:rsidRDefault="005246E6" w:rsidP="0069468B">
      <w:pPr>
        <w:spacing w:line="276" w:lineRule="auto"/>
        <w:ind w:left="1" w:hanging="1"/>
        <w:rPr>
          <w:rFonts w:ascii="BIZ UDPゴシック" w:eastAsia="BIZ UDPゴシック" w:hAnsi="BIZ UDPゴシック"/>
        </w:rPr>
      </w:pPr>
      <w:r>
        <w:rPr>
          <w:rFonts w:ascii="BIZ UDPゴシック" w:eastAsia="BIZ UDPゴシック" w:hAnsi="BIZ UDPゴシック" w:hint="eastAsia"/>
        </w:rPr>
        <w:t xml:space="preserve">(3) </w:t>
      </w:r>
      <w:r w:rsidR="0069468B" w:rsidRPr="00AA34DD">
        <w:rPr>
          <w:rFonts w:ascii="BIZ UDPゴシック" w:eastAsia="BIZ UDPゴシック" w:hAnsi="BIZ UDPゴシック" w:hint="eastAsia"/>
        </w:rPr>
        <w:t>市は、市民等が必要な情報を入手できるよう、高齢者、</w:t>
      </w:r>
      <w:r w:rsidR="00663BA1">
        <w:rPr>
          <w:rFonts w:ascii="BIZ UDPゴシック" w:eastAsia="BIZ UDPゴシック" w:hAnsi="BIZ UDPゴシック" w:hint="eastAsia"/>
        </w:rPr>
        <w:t>子ども</w:t>
      </w:r>
      <w:r w:rsidR="0069468B" w:rsidRPr="00AA34DD">
        <w:rPr>
          <w:rFonts w:ascii="BIZ UDPゴシック" w:eastAsia="BIZ UDPゴシック" w:hAnsi="BIZ UDPゴシック" w:hint="eastAsia"/>
        </w:rPr>
        <w:t>、日本語能力が十分でない</w:t>
      </w:r>
    </w:p>
    <w:p w14:paraId="70C115C4" w14:textId="77777777" w:rsidR="005246E6" w:rsidRDefault="0069468B" w:rsidP="005246E6">
      <w:pPr>
        <w:spacing w:line="276" w:lineRule="auto"/>
        <w:ind w:left="1" w:firstLineChars="200" w:firstLine="440"/>
        <w:rPr>
          <w:rFonts w:ascii="BIZ UDPゴシック" w:eastAsia="BIZ UDPゴシック" w:hAnsi="BIZ UDPゴシック"/>
        </w:rPr>
      </w:pPr>
      <w:r w:rsidRPr="00AA34DD">
        <w:rPr>
          <w:rFonts w:ascii="BIZ UDPゴシック" w:eastAsia="BIZ UDPゴシック" w:hAnsi="BIZ UDPゴシック" w:hint="eastAsia"/>
        </w:rPr>
        <w:t>外国人、視覚や聴覚等が不自由な方等への適切な配慮をしつつ、理解しやすい内容や方法</w:t>
      </w:r>
    </w:p>
    <w:p w14:paraId="7979B4E2" w14:textId="3A6CF850" w:rsidR="0069468B" w:rsidRPr="00AA34DD" w:rsidRDefault="0069468B" w:rsidP="005246E6">
      <w:pPr>
        <w:spacing w:line="276" w:lineRule="auto"/>
        <w:ind w:left="1" w:firstLineChars="200" w:firstLine="440"/>
        <w:rPr>
          <w:rFonts w:ascii="BIZ UDPゴシック" w:eastAsia="BIZ UDPゴシック" w:hAnsi="BIZ UDPゴシック"/>
          <w:lang w:eastAsia="zh-TW"/>
        </w:rPr>
      </w:pPr>
      <w:r w:rsidRPr="00AA34DD">
        <w:rPr>
          <w:rFonts w:ascii="BIZ UDPゴシック" w:eastAsia="BIZ UDPゴシック" w:hAnsi="BIZ UDPゴシック" w:hint="eastAsia"/>
        </w:rPr>
        <w:t>での情報提供・共有を行う。</w:t>
      </w:r>
    </w:p>
    <w:p w14:paraId="73ADA9D3" w14:textId="77777777" w:rsidR="005246E6" w:rsidRDefault="005246E6" w:rsidP="008C314D">
      <w:pPr>
        <w:spacing w:line="276" w:lineRule="auto"/>
        <w:ind w:left="220" w:hangingChars="100" w:hanging="220"/>
        <w:rPr>
          <w:rFonts w:ascii="BIZ UDPゴシック" w:eastAsia="BIZ UDPゴシック" w:hAnsi="BIZ UDPゴシック"/>
        </w:rPr>
      </w:pPr>
      <w:r>
        <w:rPr>
          <w:rFonts w:ascii="BIZ UDPゴシック" w:eastAsia="BIZ UDPゴシック" w:hAnsi="BIZ UDPゴシック" w:hint="eastAsia"/>
        </w:rPr>
        <w:t xml:space="preserve">(4) </w:t>
      </w:r>
      <w:r w:rsidR="0069468B" w:rsidRPr="00AA34DD">
        <w:rPr>
          <w:rFonts w:ascii="BIZ UDPゴシック" w:eastAsia="BIZ UDPゴシック" w:hAnsi="BIZ UDPゴシック" w:hint="eastAsia"/>
          <w:lang w:eastAsia="zh-TW"/>
        </w:rPr>
        <w:t>市は、準備期にあらかじめ整理された情報提供・共有の在り方を踏まえ、都と連携して、情</w:t>
      </w:r>
    </w:p>
    <w:p w14:paraId="4D1D2D79" w14:textId="6858E6C8" w:rsidR="0069468B" w:rsidRPr="00AA34DD" w:rsidRDefault="0069468B" w:rsidP="005246E6">
      <w:pPr>
        <w:spacing w:line="276" w:lineRule="auto"/>
        <w:ind w:leftChars="100" w:left="220" w:firstLineChars="100" w:firstLine="220"/>
        <w:rPr>
          <w:rFonts w:ascii="BIZ UDPゴシック" w:eastAsia="BIZ UDPゴシック" w:hAnsi="BIZ UDPゴシック"/>
          <w:color w:val="FF0000"/>
          <w:lang w:eastAsia="zh-TW"/>
        </w:rPr>
      </w:pPr>
      <w:r w:rsidRPr="00AA34DD">
        <w:rPr>
          <w:rFonts w:ascii="BIZ UDPゴシック" w:eastAsia="BIZ UDPゴシック" w:hAnsi="BIZ UDPゴシック" w:hint="eastAsia"/>
          <w:lang w:eastAsia="zh-TW"/>
        </w:rPr>
        <w:t>報提供・共有を行う。</w:t>
      </w:r>
    </w:p>
    <w:p w14:paraId="73666008" w14:textId="77777777" w:rsidR="0069468B" w:rsidRPr="00F43D9C" w:rsidRDefault="0069468B" w:rsidP="0069468B">
      <w:pPr>
        <w:spacing w:line="276" w:lineRule="auto"/>
        <w:rPr>
          <w:rFonts w:ascii="BIZ UDPゴシック" w:eastAsia="BIZ UDPゴシック" w:hAnsi="BIZ UDPゴシック"/>
          <w:color w:val="FF0000"/>
          <w:lang w:eastAsia="zh-TW"/>
        </w:rPr>
      </w:pPr>
    </w:p>
    <w:p w14:paraId="397F1462" w14:textId="7D2FA300" w:rsidR="0069468B" w:rsidRPr="004200C5" w:rsidRDefault="0069468B" w:rsidP="0069468B">
      <w:pPr>
        <w:spacing w:line="276" w:lineRule="auto"/>
        <w:rPr>
          <w:rFonts w:ascii="BIZ UDPゴシック" w:eastAsia="BIZ UDPゴシック" w:hAnsi="BIZ UDPゴシック"/>
          <w:b/>
          <w:bCs/>
          <w:color w:val="00B0F0"/>
          <w:sz w:val="24"/>
          <w:szCs w:val="24"/>
        </w:rPr>
      </w:pPr>
      <w:r w:rsidRPr="004200C5">
        <w:rPr>
          <w:rFonts w:ascii="BIZ UDPゴシック" w:eastAsia="BIZ UDPゴシック" w:hAnsi="BIZ UDPゴシック" w:hint="eastAsia"/>
          <w:b/>
          <w:bCs/>
          <w:color w:val="000000"/>
          <w:sz w:val="24"/>
          <w:szCs w:val="24"/>
        </w:rPr>
        <w:t>3</w:t>
      </w:r>
      <w:r w:rsidRPr="004200C5">
        <w:rPr>
          <w:rFonts w:ascii="BIZ UDPゴシック" w:eastAsia="BIZ UDPゴシック" w:hAnsi="BIZ UDPゴシック"/>
          <w:b/>
          <w:bCs/>
          <w:color w:val="000000"/>
          <w:sz w:val="24"/>
          <w:szCs w:val="24"/>
        </w:rPr>
        <w:t>-1-</w:t>
      </w:r>
      <w:r w:rsidRPr="004200C5">
        <w:rPr>
          <w:rFonts w:ascii="BIZ UDPゴシック" w:eastAsia="BIZ UDPゴシック" w:hAnsi="BIZ UDPゴシック" w:hint="eastAsia"/>
          <w:b/>
          <w:bCs/>
          <w:color w:val="000000"/>
          <w:sz w:val="24"/>
          <w:szCs w:val="24"/>
        </w:rPr>
        <w:t>2</w:t>
      </w:r>
      <w:r w:rsidRPr="004200C5">
        <w:rPr>
          <w:rFonts w:ascii="BIZ UDPゴシック" w:eastAsia="BIZ UDPゴシック" w:hAnsi="BIZ UDPゴシック"/>
          <w:b/>
          <w:bCs/>
          <w:color w:val="000000"/>
          <w:sz w:val="24"/>
          <w:szCs w:val="24"/>
        </w:rPr>
        <w:t xml:space="preserve"> </w:t>
      </w:r>
      <w:r w:rsidRPr="004200C5">
        <w:rPr>
          <w:rFonts w:ascii="BIZ UDPゴシック" w:eastAsia="BIZ UDPゴシック" w:hAnsi="BIZ UDPゴシック" w:hint="eastAsia"/>
          <w:b/>
          <w:bCs/>
          <w:color w:val="000000"/>
          <w:sz w:val="24"/>
          <w:szCs w:val="24"/>
        </w:rPr>
        <w:t>都と市の間における感染状況等の情報提供・共有について</w:t>
      </w:r>
    </w:p>
    <w:p w14:paraId="4E10285E" w14:textId="77777777" w:rsidR="005246E6" w:rsidRDefault="005246E6" w:rsidP="0069468B">
      <w:pPr>
        <w:adjustRightInd w:val="0"/>
        <w:snapToGrid w:val="0"/>
        <w:spacing w:line="276" w:lineRule="auto"/>
        <w:rPr>
          <w:rFonts w:ascii="BIZ UDPゴシック" w:eastAsia="BIZ UDPゴシック" w:hAnsi="BIZ UDPゴシック" w:cs="ＭＳ 明朝"/>
          <w:color w:val="000000"/>
        </w:rPr>
      </w:pPr>
      <w:r>
        <w:rPr>
          <w:rFonts w:ascii="BIZ UDPゴシック" w:eastAsia="BIZ UDPゴシック" w:hAnsi="BIZ UDPゴシック" w:cs="ＭＳ 明朝" w:hint="eastAsia"/>
          <w:color w:val="000000"/>
        </w:rPr>
        <w:t xml:space="preserve">(1) </w:t>
      </w:r>
      <w:r w:rsidR="0069468B" w:rsidRPr="00AA34DD">
        <w:rPr>
          <w:rFonts w:ascii="BIZ UDPゴシック" w:eastAsia="BIZ UDPゴシック" w:hAnsi="BIZ UDPゴシック" w:cs="ＭＳ 明朝" w:hint="eastAsia"/>
          <w:color w:val="000000"/>
        </w:rPr>
        <w:t>市は、都が関係部局等の情報を集約の上、総覧できる特設サイトを開設した場合には、その</w:t>
      </w:r>
    </w:p>
    <w:p w14:paraId="5B3DC8A5" w14:textId="5CE98386" w:rsidR="0069468B" w:rsidRPr="00AA34DD" w:rsidRDefault="0069468B" w:rsidP="005246E6">
      <w:pPr>
        <w:adjustRightInd w:val="0"/>
        <w:snapToGrid w:val="0"/>
        <w:spacing w:line="276" w:lineRule="auto"/>
        <w:ind w:firstLineChars="200" w:firstLine="440"/>
        <w:rPr>
          <w:rFonts w:ascii="BIZ UDPゴシック" w:eastAsia="BIZ UDPゴシック" w:hAnsi="BIZ UDPゴシック"/>
        </w:rPr>
      </w:pPr>
      <w:r w:rsidRPr="00AA34DD">
        <w:rPr>
          <w:rFonts w:ascii="BIZ UDPゴシック" w:eastAsia="BIZ UDPゴシック" w:hAnsi="BIZ UDPゴシック" w:cs="ＭＳ 明朝" w:hint="eastAsia"/>
          <w:color w:val="000000"/>
        </w:rPr>
        <w:t>周知に協力するとともに、特設サイトを活用しつつ、市民等への情報提供・共有を行う。</w:t>
      </w:r>
    </w:p>
    <w:p w14:paraId="4900AA3D" w14:textId="77777777" w:rsidR="005246E6" w:rsidRDefault="005246E6" w:rsidP="0069468B">
      <w:pPr>
        <w:adjustRightInd w:val="0"/>
        <w:snapToGrid w:val="0"/>
        <w:spacing w:line="276" w:lineRule="auto"/>
        <w:rPr>
          <w:rFonts w:ascii="BIZ UDPゴシック" w:eastAsia="BIZ UDPゴシック" w:hAnsi="BIZ UDPゴシック" w:cs="ＭＳ 明朝"/>
          <w:color w:val="000000"/>
        </w:rPr>
      </w:pPr>
      <w:r>
        <w:rPr>
          <w:rFonts w:ascii="BIZ UDPゴシック" w:eastAsia="BIZ UDPゴシック" w:hAnsi="BIZ UDPゴシック" w:hint="eastAsia"/>
        </w:rPr>
        <w:t xml:space="preserve">(2) </w:t>
      </w:r>
      <w:r w:rsidR="0069468B" w:rsidRPr="00AA34DD">
        <w:rPr>
          <w:rFonts w:ascii="BIZ UDPゴシック" w:eastAsia="BIZ UDPゴシック" w:hAnsi="BIZ UDPゴシック" w:cs="ＭＳ 明朝" w:hint="eastAsia"/>
          <w:color w:val="000000"/>
        </w:rPr>
        <w:t>市は、準備期にあらかじめ整理された情報提供・共有の在り方を踏まえ、都と連携して、情</w:t>
      </w:r>
    </w:p>
    <w:p w14:paraId="6C4741FF" w14:textId="398FB3DD" w:rsidR="0069468B" w:rsidRPr="00AA34DD" w:rsidRDefault="0069468B" w:rsidP="005246E6">
      <w:pPr>
        <w:adjustRightInd w:val="0"/>
        <w:snapToGrid w:val="0"/>
        <w:spacing w:line="276" w:lineRule="auto"/>
        <w:ind w:firstLineChars="200" w:firstLine="440"/>
        <w:rPr>
          <w:rFonts w:ascii="BIZ UDPゴシック" w:eastAsia="BIZ UDPゴシック" w:hAnsi="BIZ UDPゴシック"/>
          <w:color w:val="0070C0"/>
        </w:rPr>
      </w:pPr>
      <w:r w:rsidRPr="00AA34DD">
        <w:rPr>
          <w:rFonts w:ascii="BIZ UDPゴシック" w:eastAsia="BIZ UDPゴシック" w:hAnsi="BIZ UDPゴシック" w:cs="ＭＳ 明朝" w:hint="eastAsia"/>
          <w:color w:val="000000"/>
        </w:rPr>
        <w:t>報提供・共有を行う。</w:t>
      </w:r>
    </w:p>
    <w:p w14:paraId="04BBCE99" w14:textId="77777777" w:rsidR="0069468B" w:rsidRPr="005246E6" w:rsidRDefault="0069468B" w:rsidP="0069468B">
      <w:pPr>
        <w:spacing w:line="276" w:lineRule="auto"/>
        <w:rPr>
          <w:rFonts w:ascii="BIZ UDPゴシック" w:eastAsia="BIZ UDPゴシック" w:hAnsi="BIZ UDPゴシック"/>
          <w:color w:val="000000"/>
        </w:rPr>
      </w:pPr>
    </w:p>
    <w:p w14:paraId="33F179E8" w14:textId="14B0FD4A" w:rsidR="0069468B" w:rsidRPr="00F43D9C" w:rsidRDefault="0069468B" w:rsidP="0069468B">
      <w:pPr>
        <w:spacing w:line="276" w:lineRule="auto"/>
        <w:rPr>
          <w:rFonts w:ascii="BIZ UDPゴシック" w:eastAsia="BIZ UDPゴシック" w:hAnsi="BIZ UDPゴシック"/>
          <w:b/>
          <w:bCs/>
          <w:color w:val="000000"/>
          <w:sz w:val="24"/>
          <w:szCs w:val="24"/>
          <w:lang w:eastAsia="zh-TW"/>
        </w:rPr>
      </w:pPr>
      <w:r w:rsidRPr="00F43D9C">
        <w:rPr>
          <w:rFonts w:ascii="BIZ UDPゴシック" w:eastAsia="BIZ UDPゴシック" w:hAnsi="BIZ UDPゴシック" w:hint="eastAsia"/>
          <w:b/>
          <w:bCs/>
          <w:color w:val="000000"/>
          <w:sz w:val="24"/>
          <w:szCs w:val="24"/>
          <w:lang w:eastAsia="zh-TW"/>
        </w:rPr>
        <w:t>3-</w:t>
      </w: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hint="eastAsia"/>
          <w:b/>
          <w:bCs/>
          <w:color w:val="000000"/>
          <w:sz w:val="24"/>
          <w:szCs w:val="24"/>
          <w:lang w:eastAsia="zh-TW"/>
        </w:rPr>
        <w:t xml:space="preserve">　基本的方針</w:t>
      </w:r>
      <w:r w:rsidR="00B90742" w:rsidRPr="006D4D47">
        <w:rPr>
          <w:rFonts w:ascii="BIZ UDPゴシック" w:eastAsia="BIZ UDPゴシック" w:hAnsi="BIZ UDPゴシック"/>
          <w:color w:val="0070C0"/>
          <w:sz w:val="20"/>
          <w:szCs w:val="20"/>
        </w:rPr>
        <w:t>【</w:t>
      </w:r>
      <w:r w:rsidR="00B90742" w:rsidRPr="006D4D47">
        <w:rPr>
          <w:rFonts w:ascii="BIZ UDPゴシック" w:eastAsia="BIZ UDPゴシック" w:hAnsi="BIZ UDPゴシック" w:hint="eastAsia"/>
          <w:color w:val="0070C0"/>
          <w:sz w:val="20"/>
          <w:szCs w:val="20"/>
        </w:rPr>
        <w:t>企画部、総務部、健康福祉部</w:t>
      </w:r>
      <w:r w:rsidR="00B90742">
        <w:rPr>
          <w:rFonts w:ascii="BIZ UDPゴシック" w:eastAsia="BIZ UDPゴシック" w:hAnsi="BIZ UDPゴシック" w:hint="eastAsia"/>
          <w:color w:val="0070C0"/>
          <w:sz w:val="20"/>
          <w:szCs w:val="20"/>
        </w:rPr>
        <w:t>、各部</w:t>
      </w:r>
      <w:r w:rsidR="00B90742" w:rsidRPr="006D4D47">
        <w:rPr>
          <w:rFonts w:ascii="BIZ UDPゴシック" w:eastAsia="BIZ UDPゴシック" w:hAnsi="BIZ UDPゴシック" w:hint="eastAsia"/>
          <w:color w:val="0070C0"/>
          <w:sz w:val="20"/>
          <w:szCs w:val="20"/>
        </w:rPr>
        <w:t>】</w:t>
      </w:r>
    </w:p>
    <w:p w14:paraId="51DE8735" w14:textId="5FB48367" w:rsidR="0069468B" w:rsidRPr="004200C5" w:rsidRDefault="0069468B" w:rsidP="0069468B">
      <w:pPr>
        <w:spacing w:line="276" w:lineRule="auto"/>
        <w:rPr>
          <w:rFonts w:ascii="BIZ UDPゴシック" w:eastAsia="BIZ UDPゴシック" w:hAnsi="BIZ UDPゴシック"/>
          <w:b/>
          <w:bCs/>
          <w:color w:val="000000"/>
          <w:sz w:val="24"/>
          <w:szCs w:val="24"/>
        </w:rPr>
      </w:pPr>
      <w:r w:rsidRPr="004200C5">
        <w:rPr>
          <w:rFonts w:ascii="BIZ UDPゴシック" w:eastAsia="BIZ UDPゴシック" w:hAnsi="BIZ UDPゴシック" w:hint="eastAsia"/>
          <w:b/>
          <w:bCs/>
          <w:color w:val="000000"/>
          <w:sz w:val="24"/>
          <w:szCs w:val="24"/>
        </w:rPr>
        <w:t>3</w:t>
      </w:r>
      <w:r w:rsidRPr="004200C5">
        <w:rPr>
          <w:rFonts w:ascii="BIZ UDPゴシック" w:eastAsia="BIZ UDPゴシック" w:hAnsi="BIZ UDPゴシック"/>
          <w:b/>
          <w:bCs/>
          <w:color w:val="000000"/>
          <w:sz w:val="24"/>
          <w:szCs w:val="24"/>
        </w:rPr>
        <w:t>-</w:t>
      </w:r>
      <w:r w:rsidRPr="004200C5">
        <w:rPr>
          <w:rFonts w:ascii="BIZ UDPゴシック" w:eastAsia="BIZ UDPゴシック" w:hAnsi="BIZ UDPゴシック" w:hint="eastAsia"/>
          <w:b/>
          <w:bCs/>
          <w:color w:val="000000"/>
          <w:sz w:val="24"/>
          <w:szCs w:val="24"/>
        </w:rPr>
        <w:t>2</w:t>
      </w:r>
      <w:r w:rsidRPr="004200C5">
        <w:rPr>
          <w:rFonts w:ascii="BIZ UDPゴシック" w:eastAsia="BIZ UDPゴシック" w:hAnsi="BIZ UDPゴシック"/>
          <w:b/>
          <w:bCs/>
          <w:color w:val="000000"/>
          <w:sz w:val="24"/>
          <w:szCs w:val="24"/>
        </w:rPr>
        <w:t>-1 双方向のコミュニケーションの実施</w:t>
      </w:r>
    </w:p>
    <w:p w14:paraId="5D55E9C1" w14:textId="77777777" w:rsidR="005246E6" w:rsidRDefault="005246E6" w:rsidP="00392E23">
      <w:pPr>
        <w:spacing w:line="276" w:lineRule="auto"/>
        <w:ind w:leftChars="-5" w:left="2" w:hangingChars="6" w:hanging="13"/>
        <w:rPr>
          <w:rFonts w:ascii="BIZ UDPゴシック" w:eastAsia="BIZ UDPゴシック" w:hAnsi="BIZ UDPゴシック" w:cstheme="minorBidi"/>
        </w:rPr>
      </w:pPr>
      <w:r>
        <w:rPr>
          <w:rFonts w:ascii="BIZ UDPゴシック" w:eastAsia="BIZ UDPゴシック" w:hAnsi="BIZ UDPゴシック" w:cstheme="minorBidi" w:hint="eastAsia"/>
        </w:rPr>
        <w:t xml:space="preserve">(1) </w:t>
      </w:r>
      <w:r w:rsidR="00392E23" w:rsidRPr="00392E23">
        <w:rPr>
          <w:rFonts w:ascii="BIZ UDPゴシック" w:eastAsia="BIZ UDPゴシック" w:hAnsi="BIZ UDPゴシック" w:cstheme="minorBidi" w:hint="eastAsia"/>
        </w:rPr>
        <w:t>感染症対策を円滑に進めていく上で、関係者の理解や協力を得ることが重要であることか</w:t>
      </w:r>
    </w:p>
    <w:p w14:paraId="540764A3" w14:textId="77777777" w:rsidR="005246E6" w:rsidRDefault="00392E23" w:rsidP="005246E6">
      <w:pPr>
        <w:spacing w:line="276" w:lineRule="auto"/>
        <w:ind w:leftChars="-5" w:left="-11"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ら、市は、一方向の情報提供だけでなく、ＳＮＳの動向やコールセンター等に寄せられた意見</w:t>
      </w:r>
    </w:p>
    <w:p w14:paraId="7FF5EEC3" w14:textId="77777777" w:rsidR="005246E6" w:rsidRDefault="00392E23" w:rsidP="005246E6">
      <w:pPr>
        <w:spacing w:line="276" w:lineRule="auto"/>
        <w:ind w:leftChars="-5" w:left="-11"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等を通じて、情報の受取手の反応や関心を把握し、可能な限り双方向のコミュニケーション</w:t>
      </w:r>
    </w:p>
    <w:p w14:paraId="299F477C" w14:textId="18D5B6FD" w:rsidR="00392E23" w:rsidRPr="00392E23" w:rsidRDefault="00392E23" w:rsidP="005246E6">
      <w:pPr>
        <w:spacing w:line="276" w:lineRule="auto"/>
        <w:ind w:leftChars="-5" w:left="-11" w:firstLineChars="200" w:firstLine="440"/>
        <w:rPr>
          <w:rFonts w:ascii="BIZ UDPゴシック" w:eastAsia="BIZ UDPゴシック" w:hAnsi="BIZ UDPゴシック" w:cstheme="minorBidi"/>
        </w:rPr>
      </w:pPr>
      <w:r w:rsidRPr="00392E23">
        <w:rPr>
          <w:rFonts w:ascii="BIZ UDPゴシック" w:eastAsia="BIZ UDPゴシック" w:hAnsi="BIZ UDPゴシック" w:cstheme="minorBidi" w:hint="eastAsia"/>
        </w:rPr>
        <w:t>に基づくリスクコミュニケーションを行うよう努める。</w:t>
      </w:r>
    </w:p>
    <w:p w14:paraId="5E863863" w14:textId="0D2DA1A5" w:rsidR="00392E23" w:rsidRPr="00392E23" w:rsidRDefault="005246E6" w:rsidP="00392E23">
      <w:pPr>
        <w:spacing w:line="276" w:lineRule="auto"/>
        <w:ind w:leftChars="-5" w:left="2" w:hangingChars="6" w:hanging="13"/>
        <w:rPr>
          <w:rFonts w:ascii="BIZ UDPゴシック" w:eastAsia="BIZ UDPゴシック" w:hAnsi="BIZ UDPゴシック" w:cstheme="minorBidi"/>
          <w:lang w:eastAsia="zh-TW"/>
        </w:rPr>
      </w:pPr>
      <w:r>
        <w:rPr>
          <w:rFonts w:ascii="BIZ UDPゴシック" w:eastAsia="BIZ UDPゴシック" w:hAnsi="BIZ UDPゴシック" w:cstheme="minorBidi" w:hint="eastAsia"/>
        </w:rPr>
        <w:t xml:space="preserve">(2) </w:t>
      </w:r>
      <w:r w:rsidR="00392E23" w:rsidRPr="00392E23">
        <w:rPr>
          <w:rFonts w:ascii="BIZ UDPゴシック" w:eastAsia="BIZ UDPゴシック" w:hAnsi="BIZ UDPゴシック" w:cs="ＭＳ 明朝" w:hint="eastAsia"/>
          <w:color w:val="000000"/>
        </w:rPr>
        <w:t>市は、国からの要請を受けて、コールセンター等を継続する。</w:t>
      </w:r>
    </w:p>
    <w:p w14:paraId="7C9D82F6" w14:textId="48FB08DA" w:rsidR="0069468B" w:rsidRPr="004200C5" w:rsidRDefault="0069468B" w:rsidP="0069468B">
      <w:pPr>
        <w:spacing w:line="276" w:lineRule="auto"/>
        <w:rPr>
          <w:rFonts w:ascii="BIZ UDPゴシック" w:eastAsia="BIZ UDPゴシック" w:hAnsi="BIZ UDPゴシック"/>
          <w:b/>
          <w:bCs/>
          <w:color w:val="000000"/>
          <w:sz w:val="24"/>
          <w:szCs w:val="24"/>
        </w:rPr>
      </w:pPr>
      <w:r w:rsidRPr="004200C5">
        <w:rPr>
          <w:rFonts w:ascii="BIZ UDPゴシック" w:eastAsia="BIZ UDPゴシック" w:hAnsi="BIZ UDPゴシック" w:hint="eastAsia"/>
          <w:b/>
          <w:bCs/>
          <w:color w:val="000000"/>
          <w:sz w:val="24"/>
          <w:szCs w:val="24"/>
        </w:rPr>
        <w:lastRenderedPageBreak/>
        <w:t>３</w:t>
      </w:r>
      <w:r w:rsidRPr="004200C5">
        <w:rPr>
          <w:rFonts w:ascii="BIZ UDPゴシック" w:eastAsia="BIZ UDPゴシック" w:hAnsi="BIZ UDPゴシック"/>
          <w:b/>
          <w:bCs/>
          <w:color w:val="000000"/>
          <w:sz w:val="24"/>
          <w:szCs w:val="24"/>
        </w:rPr>
        <w:t>-</w:t>
      </w:r>
      <w:r w:rsidRPr="004200C5">
        <w:rPr>
          <w:rFonts w:ascii="BIZ UDPゴシック" w:eastAsia="BIZ UDPゴシック" w:hAnsi="BIZ UDPゴシック" w:hint="eastAsia"/>
          <w:b/>
          <w:bCs/>
          <w:color w:val="000000"/>
          <w:sz w:val="24"/>
          <w:szCs w:val="24"/>
        </w:rPr>
        <w:t>２</w:t>
      </w:r>
      <w:r w:rsidRPr="004200C5">
        <w:rPr>
          <w:rFonts w:ascii="BIZ UDPゴシック" w:eastAsia="BIZ UDPゴシック" w:hAnsi="BIZ UDPゴシック"/>
          <w:b/>
          <w:bCs/>
          <w:color w:val="000000"/>
          <w:sz w:val="24"/>
          <w:szCs w:val="24"/>
        </w:rPr>
        <w:t>-</w:t>
      </w:r>
      <w:r w:rsidRPr="004200C5">
        <w:rPr>
          <w:rFonts w:ascii="BIZ UDPゴシック" w:eastAsia="BIZ UDPゴシック" w:hAnsi="BIZ UDPゴシック" w:hint="eastAsia"/>
          <w:b/>
          <w:bCs/>
          <w:color w:val="000000"/>
          <w:sz w:val="24"/>
          <w:szCs w:val="24"/>
        </w:rPr>
        <w:t>２</w:t>
      </w:r>
      <w:r w:rsidRPr="004200C5">
        <w:rPr>
          <w:rFonts w:ascii="BIZ UDPゴシック" w:eastAsia="BIZ UDPゴシック" w:hAnsi="BIZ UDPゴシック"/>
          <w:b/>
          <w:bCs/>
          <w:color w:val="000000"/>
          <w:sz w:val="24"/>
          <w:szCs w:val="24"/>
        </w:rPr>
        <w:t xml:space="preserve"> 偏見・差別等</w:t>
      </w:r>
      <w:r w:rsidR="000D068D">
        <w:rPr>
          <w:rFonts w:ascii="BIZ UDPゴシック" w:eastAsia="BIZ UDPゴシック" w:hAnsi="BIZ UDPゴシック" w:hint="eastAsia"/>
          <w:b/>
          <w:bCs/>
          <w:color w:val="000000"/>
          <w:sz w:val="24"/>
          <w:szCs w:val="24"/>
        </w:rPr>
        <w:t>及び偽・誤情報への対応</w:t>
      </w:r>
    </w:p>
    <w:p w14:paraId="41058EA4" w14:textId="77777777" w:rsidR="005246E6" w:rsidRDefault="005246E6" w:rsidP="0069468B">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69468B" w:rsidRPr="00F43D9C">
        <w:rPr>
          <w:rFonts w:ascii="BIZ UDPゴシック" w:eastAsia="BIZ UDPゴシック" w:hAnsi="BIZ UDPゴシック" w:hint="eastAsia"/>
          <w:color w:val="000000"/>
        </w:rPr>
        <w:t>市</w:t>
      </w:r>
      <w:r w:rsidR="0069468B" w:rsidRPr="00F43D9C">
        <w:rPr>
          <w:rFonts w:ascii="BIZ UDPゴシック" w:eastAsia="BIZ UDPゴシック" w:hAnsi="BIZ UDPゴシック"/>
          <w:color w:val="000000"/>
        </w:rPr>
        <w:t>は、感染症は誰でも感染する可能性があるもので、感染者やその家族、所属機関、医療従</w:t>
      </w:r>
    </w:p>
    <w:p w14:paraId="4F9DA3A9" w14:textId="77777777" w:rsidR="005246E6" w:rsidRDefault="0069468B" w:rsidP="005246E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事者、帰国者、外国人その他の新型インフルエンザ等に関連する者</w:t>
      </w:r>
      <w:r w:rsidR="00CF06F4">
        <w:rPr>
          <w:rFonts w:ascii="BIZ UDPゴシック" w:eastAsia="BIZ UDPゴシック" w:hAnsi="BIZ UDPゴシック" w:hint="eastAsia"/>
          <w:color w:val="000000"/>
        </w:rPr>
        <w:t>への</w:t>
      </w:r>
      <w:r w:rsidRPr="00F43D9C">
        <w:rPr>
          <w:rFonts w:ascii="BIZ UDPゴシック" w:eastAsia="BIZ UDPゴシック" w:hAnsi="BIZ UDPゴシック"/>
          <w:color w:val="000000"/>
        </w:rPr>
        <w:t>偏見・差別等は、許</w:t>
      </w:r>
    </w:p>
    <w:p w14:paraId="6C1C0AE9" w14:textId="77777777" w:rsidR="005246E6" w:rsidRDefault="0069468B" w:rsidP="005246E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されるものではなく、法的責任を伴い得ることや、患者が受診行動を控える等感染症対策</w:t>
      </w:r>
    </w:p>
    <w:p w14:paraId="2879F556" w14:textId="77777777" w:rsidR="005246E6" w:rsidRDefault="0069468B" w:rsidP="005246E6">
      <w:pPr>
        <w:spacing w:line="276" w:lineRule="auto"/>
        <w:ind w:firstLineChars="200" w:firstLine="440"/>
        <w:rPr>
          <w:rFonts w:ascii="BIZ UDPゴシック" w:eastAsia="BIZ UDPゴシック" w:hAnsi="BIZ UDPゴシック" w:cs="ＭＳ 明朝"/>
          <w:color w:val="000000"/>
          <w:szCs w:val="16"/>
        </w:rPr>
      </w:pPr>
      <w:r w:rsidRPr="00F43D9C">
        <w:rPr>
          <w:rFonts w:ascii="BIZ UDPゴシック" w:eastAsia="BIZ UDPゴシック" w:hAnsi="BIZ UDPゴシック"/>
          <w:color w:val="000000"/>
        </w:rPr>
        <w:t>の妨げにもなることなど、</w:t>
      </w:r>
      <w:r w:rsidR="00392E23" w:rsidRPr="000D068D">
        <w:rPr>
          <w:rFonts w:ascii="BIZ UDPゴシック" w:eastAsia="BIZ UDPゴシック" w:hAnsi="BIZ UDPゴシック" w:hint="eastAsia"/>
        </w:rPr>
        <w:t>市民及び事業者に理解を求める。また、</w:t>
      </w:r>
      <w:r w:rsidR="00392E23" w:rsidRPr="000D068D">
        <w:rPr>
          <w:rFonts w:ascii="BIZ UDPゴシック" w:eastAsia="BIZ UDPゴシック" w:hAnsi="BIZ UDPゴシック" w:cs="ＭＳ 明朝" w:hint="eastAsia"/>
          <w:color w:val="000000"/>
          <w:szCs w:val="16"/>
        </w:rPr>
        <w:t>その状況等を踏まえつつ、</w:t>
      </w:r>
    </w:p>
    <w:p w14:paraId="41B62056" w14:textId="69C59CF6" w:rsidR="0069468B" w:rsidRPr="0069468B" w:rsidRDefault="00392E23" w:rsidP="005246E6">
      <w:pPr>
        <w:spacing w:line="276" w:lineRule="auto"/>
        <w:ind w:firstLineChars="200" w:firstLine="440"/>
        <w:rPr>
          <w:rFonts w:ascii="BIZ UDPゴシック" w:eastAsia="BIZ UDPゴシック" w:hAnsi="BIZ UDPゴシック"/>
          <w:color w:val="0070C0"/>
        </w:rPr>
      </w:pPr>
      <w:r w:rsidRPr="000D068D">
        <w:rPr>
          <w:rFonts w:ascii="BIZ UDPゴシック" w:eastAsia="BIZ UDPゴシック" w:hAnsi="BIZ UDPゴシック" w:cs="ＭＳ 明朝" w:hint="eastAsia"/>
          <w:color w:val="000000"/>
          <w:szCs w:val="16"/>
        </w:rPr>
        <w:t>情報の受取手に適切に伝わるように留意しながら、市民等に情報提供・共有する。</w:t>
      </w:r>
    </w:p>
    <w:p w14:paraId="5B40B01E"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0D068D" w:rsidRPr="000D068D">
        <w:rPr>
          <w:rFonts w:ascii="BIZ UDPゴシック" w:eastAsia="BIZ UDPゴシック" w:hAnsi="BIZ UDPゴシック" w:hint="eastAsia"/>
        </w:rPr>
        <w:t>市は、感染症に関して科学的根拠が不確かな情報等、偽・誤情報の拡散状況等を踏まえつ</w:t>
      </w:r>
    </w:p>
    <w:p w14:paraId="03035E95" w14:textId="18791966" w:rsidR="0069468B" w:rsidRPr="000D068D" w:rsidRDefault="000D068D" w:rsidP="005246E6">
      <w:pPr>
        <w:spacing w:line="276" w:lineRule="auto"/>
        <w:ind w:firstLineChars="200" w:firstLine="440"/>
        <w:rPr>
          <w:rFonts w:ascii="BIZ UDPゴシック" w:eastAsia="BIZ UDPゴシック" w:hAnsi="BIZ UDPゴシック"/>
          <w:color w:val="000000"/>
        </w:rPr>
      </w:pPr>
      <w:r w:rsidRPr="000D068D">
        <w:rPr>
          <w:rFonts w:ascii="BIZ UDPゴシック" w:eastAsia="BIZ UDPゴシック" w:hAnsi="BIZ UDPゴシック" w:hint="eastAsia"/>
        </w:rPr>
        <w:t>つ</w:t>
      </w:r>
      <w:r w:rsidR="005246E6">
        <w:rPr>
          <w:rFonts w:ascii="BIZ UDPゴシック" w:eastAsia="BIZ UDPゴシック" w:hAnsi="BIZ UDPゴシック" w:hint="eastAsia"/>
        </w:rPr>
        <w:t>、</w:t>
      </w:r>
      <w:r w:rsidRPr="000D068D">
        <w:rPr>
          <w:rFonts w:ascii="BIZ UDPゴシック" w:eastAsia="BIZ UDPゴシック" w:hAnsi="BIZ UDPゴシック" w:hint="eastAsia"/>
        </w:rPr>
        <w:t>国や都等が示す科学的知見等に基づく情報を市民等に提供・共有する。</w:t>
      </w:r>
    </w:p>
    <w:p w14:paraId="5E5A8200" w14:textId="77777777" w:rsidR="000D068D" w:rsidRPr="005246E6" w:rsidRDefault="000D068D" w:rsidP="0069468B">
      <w:pPr>
        <w:spacing w:line="276" w:lineRule="auto"/>
        <w:rPr>
          <w:rFonts w:ascii="BIZ UDPゴシック" w:eastAsia="BIZ UDPゴシック" w:hAnsi="BIZ UDPゴシック"/>
          <w:color w:val="000000"/>
        </w:rPr>
      </w:pPr>
    </w:p>
    <w:p w14:paraId="1F667E4E" w14:textId="77777777" w:rsidR="000D068D" w:rsidRDefault="000D068D" w:rsidP="0069468B">
      <w:pPr>
        <w:spacing w:line="276" w:lineRule="auto"/>
        <w:rPr>
          <w:rFonts w:ascii="BIZ UDPゴシック" w:eastAsia="BIZ UDPゴシック" w:hAnsi="BIZ UDPゴシック"/>
          <w:color w:val="000000"/>
        </w:rPr>
      </w:pPr>
    </w:p>
    <w:p w14:paraId="69AE3A66" w14:textId="77777777" w:rsidR="000D068D" w:rsidRDefault="000D068D" w:rsidP="0069468B">
      <w:pPr>
        <w:spacing w:line="276" w:lineRule="auto"/>
        <w:rPr>
          <w:rFonts w:ascii="BIZ UDPゴシック" w:eastAsia="BIZ UDPゴシック" w:hAnsi="BIZ UDPゴシック"/>
          <w:color w:val="000000"/>
        </w:rPr>
      </w:pPr>
    </w:p>
    <w:p w14:paraId="07410B1E" w14:textId="77777777" w:rsidR="000D068D" w:rsidRDefault="000D068D" w:rsidP="0069468B">
      <w:pPr>
        <w:spacing w:line="276" w:lineRule="auto"/>
        <w:rPr>
          <w:rFonts w:ascii="BIZ UDPゴシック" w:eastAsia="BIZ UDPゴシック" w:hAnsi="BIZ UDPゴシック"/>
          <w:color w:val="000000"/>
        </w:rPr>
      </w:pPr>
    </w:p>
    <w:p w14:paraId="6C07E9C0" w14:textId="77777777" w:rsidR="000D068D" w:rsidRDefault="000D068D" w:rsidP="0069468B">
      <w:pPr>
        <w:spacing w:line="276" w:lineRule="auto"/>
        <w:rPr>
          <w:rFonts w:ascii="BIZ UDPゴシック" w:eastAsia="BIZ UDPゴシック" w:hAnsi="BIZ UDPゴシック"/>
          <w:color w:val="000000"/>
        </w:rPr>
      </w:pPr>
    </w:p>
    <w:p w14:paraId="285ED7DC" w14:textId="77777777" w:rsidR="000D068D" w:rsidRDefault="000D068D" w:rsidP="0069468B">
      <w:pPr>
        <w:spacing w:line="276" w:lineRule="auto"/>
        <w:rPr>
          <w:rFonts w:ascii="BIZ UDPゴシック" w:eastAsia="BIZ UDPゴシック" w:hAnsi="BIZ UDPゴシック"/>
          <w:color w:val="000000"/>
        </w:rPr>
      </w:pPr>
    </w:p>
    <w:p w14:paraId="6796AB8E" w14:textId="77777777" w:rsidR="000D068D" w:rsidRDefault="000D068D" w:rsidP="0069468B">
      <w:pPr>
        <w:spacing w:line="276" w:lineRule="auto"/>
        <w:rPr>
          <w:rFonts w:ascii="BIZ UDPゴシック" w:eastAsia="BIZ UDPゴシック" w:hAnsi="BIZ UDPゴシック"/>
          <w:color w:val="000000"/>
        </w:rPr>
      </w:pPr>
    </w:p>
    <w:p w14:paraId="2EF9FB81" w14:textId="77777777" w:rsidR="000D068D" w:rsidRDefault="000D068D" w:rsidP="0069468B">
      <w:pPr>
        <w:spacing w:line="276" w:lineRule="auto"/>
        <w:rPr>
          <w:rFonts w:ascii="BIZ UDPゴシック" w:eastAsia="BIZ UDPゴシック" w:hAnsi="BIZ UDPゴシック"/>
          <w:color w:val="000000"/>
        </w:rPr>
      </w:pPr>
    </w:p>
    <w:p w14:paraId="6DBB282E" w14:textId="77777777" w:rsidR="000D068D" w:rsidRDefault="000D068D" w:rsidP="0069468B">
      <w:pPr>
        <w:spacing w:line="276" w:lineRule="auto"/>
        <w:rPr>
          <w:rFonts w:ascii="BIZ UDPゴシック" w:eastAsia="BIZ UDPゴシック" w:hAnsi="BIZ UDPゴシック"/>
          <w:color w:val="000000"/>
        </w:rPr>
      </w:pPr>
    </w:p>
    <w:p w14:paraId="0D976E8E" w14:textId="77777777" w:rsidR="000D068D" w:rsidRDefault="000D068D" w:rsidP="0069468B">
      <w:pPr>
        <w:spacing w:line="276" w:lineRule="auto"/>
        <w:rPr>
          <w:rFonts w:ascii="BIZ UDPゴシック" w:eastAsia="BIZ UDPゴシック" w:hAnsi="BIZ UDPゴシック"/>
          <w:color w:val="000000"/>
        </w:rPr>
      </w:pPr>
    </w:p>
    <w:p w14:paraId="0BB66522" w14:textId="77777777" w:rsidR="000D068D" w:rsidRDefault="000D068D" w:rsidP="0069468B">
      <w:pPr>
        <w:spacing w:line="276" w:lineRule="auto"/>
        <w:rPr>
          <w:rFonts w:ascii="BIZ UDPゴシック" w:eastAsia="BIZ UDPゴシック" w:hAnsi="BIZ UDPゴシック"/>
          <w:color w:val="000000"/>
        </w:rPr>
      </w:pPr>
    </w:p>
    <w:p w14:paraId="4D90DFE6" w14:textId="77777777" w:rsidR="000D068D" w:rsidRDefault="000D068D" w:rsidP="0069468B">
      <w:pPr>
        <w:spacing w:line="276" w:lineRule="auto"/>
        <w:rPr>
          <w:rFonts w:ascii="BIZ UDPゴシック" w:eastAsia="BIZ UDPゴシック" w:hAnsi="BIZ UDPゴシック"/>
          <w:color w:val="000000"/>
        </w:rPr>
      </w:pPr>
    </w:p>
    <w:p w14:paraId="72F485EC" w14:textId="77777777" w:rsidR="00CF06F4" w:rsidRDefault="00CF06F4" w:rsidP="0069468B">
      <w:pPr>
        <w:spacing w:line="276" w:lineRule="auto"/>
        <w:rPr>
          <w:rFonts w:ascii="BIZ UDPゴシック" w:eastAsia="BIZ UDPゴシック" w:hAnsi="BIZ UDPゴシック"/>
          <w:color w:val="000000"/>
        </w:rPr>
      </w:pPr>
    </w:p>
    <w:p w14:paraId="29F7FECE" w14:textId="77777777" w:rsidR="00CF06F4" w:rsidRDefault="00CF06F4" w:rsidP="0069468B">
      <w:pPr>
        <w:spacing w:line="276" w:lineRule="auto"/>
        <w:rPr>
          <w:rFonts w:ascii="BIZ UDPゴシック" w:eastAsia="BIZ UDPゴシック" w:hAnsi="BIZ UDPゴシック"/>
          <w:color w:val="000000"/>
        </w:rPr>
      </w:pPr>
    </w:p>
    <w:p w14:paraId="00D4C435" w14:textId="77777777" w:rsidR="00CF06F4" w:rsidRDefault="00CF06F4" w:rsidP="0069468B">
      <w:pPr>
        <w:spacing w:line="276" w:lineRule="auto"/>
        <w:rPr>
          <w:rFonts w:ascii="BIZ UDPゴシック" w:eastAsia="BIZ UDPゴシック" w:hAnsi="BIZ UDPゴシック"/>
          <w:color w:val="000000"/>
        </w:rPr>
      </w:pPr>
    </w:p>
    <w:p w14:paraId="7B859B4D" w14:textId="77777777" w:rsidR="00CF06F4" w:rsidRDefault="00CF06F4" w:rsidP="0069468B">
      <w:pPr>
        <w:spacing w:line="276" w:lineRule="auto"/>
        <w:rPr>
          <w:rFonts w:ascii="BIZ UDPゴシック" w:eastAsia="BIZ UDPゴシック" w:hAnsi="BIZ UDPゴシック"/>
          <w:color w:val="000000"/>
        </w:rPr>
      </w:pPr>
    </w:p>
    <w:p w14:paraId="58824B1D" w14:textId="77777777" w:rsidR="00CF06F4" w:rsidRDefault="00CF06F4" w:rsidP="0069468B">
      <w:pPr>
        <w:spacing w:line="276" w:lineRule="auto"/>
        <w:rPr>
          <w:rFonts w:ascii="BIZ UDPゴシック" w:eastAsia="BIZ UDPゴシック" w:hAnsi="BIZ UDPゴシック"/>
          <w:color w:val="000000"/>
        </w:rPr>
      </w:pPr>
    </w:p>
    <w:p w14:paraId="26C4EFC2" w14:textId="77777777" w:rsidR="00CF06F4" w:rsidRDefault="00CF06F4" w:rsidP="0069468B">
      <w:pPr>
        <w:spacing w:line="276" w:lineRule="auto"/>
        <w:rPr>
          <w:rFonts w:ascii="BIZ UDPゴシック" w:eastAsia="BIZ UDPゴシック" w:hAnsi="BIZ UDPゴシック"/>
          <w:color w:val="000000"/>
        </w:rPr>
      </w:pPr>
    </w:p>
    <w:p w14:paraId="564F108A" w14:textId="77777777" w:rsidR="00CF06F4" w:rsidRDefault="00CF06F4" w:rsidP="0069468B">
      <w:pPr>
        <w:spacing w:line="276" w:lineRule="auto"/>
        <w:rPr>
          <w:rFonts w:ascii="BIZ UDPゴシック" w:eastAsia="BIZ UDPゴシック" w:hAnsi="BIZ UDPゴシック"/>
          <w:color w:val="000000"/>
        </w:rPr>
      </w:pPr>
    </w:p>
    <w:p w14:paraId="04FCE9BC" w14:textId="77777777" w:rsidR="00CF06F4" w:rsidRDefault="00CF06F4" w:rsidP="0069468B">
      <w:pPr>
        <w:spacing w:line="276" w:lineRule="auto"/>
        <w:rPr>
          <w:rFonts w:ascii="BIZ UDPゴシック" w:eastAsia="BIZ UDPゴシック" w:hAnsi="BIZ UDPゴシック"/>
          <w:color w:val="000000"/>
        </w:rPr>
      </w:pPr>
    </w:p>
    <w:p w14:paraId="02FD79E2" w14:textId="77777777" w:rsidR="00CF06F4" w:rsidRDefault="00CF06F4" w:rsidP="0069468B">
      <w:pPr>
        <w:spacing w:line="276" w:lineRule="auto"/>
        <w:rPr>
          <w:rFonts w:ascii="BIZ UDPゴシック" w:eastAsia="BIZ UDPゴシック" w:hAnsi="BIZ UDPゴシック"/>
          <w:color w:val="000000"/>
        </w:rPr>
      </w:pPr>
    </w:p>
    <w:p w14:paraId="2629363C" w14:textId="77777777" w:rsidR="00CF06F4" w:rsidRDefault="00CF06F4" w:rsidP="0069468B">
      <w:pPr>
        <w:spacing w:line="276" w:lineRule="auto"/>
        <w:rPr>
          <w:rFonts w:ascii="BIZ UDPゴシック" w:eastAsia="BIZ UDPゴシック" w:hAnsi="BIZ UDPゴシック"/>
          <w:color w:val="000000"/>
        </w:rPr>
      </w:pPr>
    </w:p>
    <w:p w14:paraId="5C99A700" w14:textId="77777777" w:rsidR="00CF06F4" w:rsidRDefault="00CF06F4" w:rsidP="0069468B">
      <w:pPr>
        <w:spacing w:line="276" w:lineRule="auto"/>
        <w:rPr>
          <w:rFonts w:ascii="BIZ UDPゴシック" w:eastAsia="BIZ UDPゴシック" w:hAnsi="BIZ UDPゴシック"/>
          <w:color w:val="000000"/>
        </w:rPr>
      </w:pPr>
    </w:p>
    <w:p w14:paraId="1464A4A2" w14:textId="77777777" w:rsidR="00CF06F4" w:rsidRDefault="00CF06F4" w:rsidP="0069468B">
      <w:pPr>
        <w:spacing w:line="276" w:lineRule="auto"/>
        <w:rPr>
          <w:rFonts w:ascii="BIZ UDPゴシック" w:eastAsia="BIZ UDPゴシック" w:hAnsi="BIZ UDPゴシック"/>
          <w:color w:val="000000"/>
        </w:rPr>
      </w:pPr>
    </w:p>
    <w:p w14:paraId="24A8310E" w14:textId="77777777" w:rsidR="00CF06F4" w:rsidRDefault="00CF06F4" w:rsidP="0069468B">
      <w:pPr>
        <w:spacing w:line="276" w:lineRule="auto"/>
        <w:rPr>
          <w:rFonts w:ascii="BIZ UDPゴシック" w:eastAsia="BIZ UDPゴシック" w:hAnsi="BIZ UDPゴシック"/>
          <w:color w:val="000000"/>
        </w:rPr>
      </w:pPr>
    </w:p>
    <w:p w14:paraId="27E5D9E1" w14:textId="77777777" w:rsidR="00CF06F4" w:rsidRDefault="00CF06F4" w:rsidP="0069468B">
      <w:pPr>
        <w:spacing w:line="276" w:lineRule="auto"/>
        <w:rPr>
          <w:rFonts w:ascii="BIZ UDPゴシック" w:eastAsia="BIZ UDPゴシック" w:hAnsi="BIZ UDPゴシック"/>
          <w:color w:val="000000"/>
        </w:rPr>
      </w:pPr>
    </w:p>
    <w:p w14:paraId="4D4EEF52" w14:textId="77777777" w:rsidR="00CF06F4" w:rsidRDefault="00CF06F4" w:rsidP="0069468B">
      <w:pPr>
        <w:spacing w:line="276" w:lineRule="auto"/>
        <w:rPr>
          <w:rFonts w:ascii="BIZ UDPゴシック" w:eastAsia="BIZ UDPゴシック" w:hAnsi="BIZ UDPゴシック"/>
          <w:color w:val="000000"/>
        </w:rPr>
      </w:pPr>
    </w:p>
    <w:p w14:paraId="79A8C75D" w14:textId="77777777" w:rsidR="00CF06F4" w:rsidRDefault="00CF06F4" w:rsidP="0069468B">
      <w:pPr>
        <w:spacing w:line="276" w:lineRule="auto"/>
        <w:rPr>
          <w:rFonts w:ascii="BIZ UDPゴシック" w:eastAsia="BIZ UDPゴシック" w:hAnsi="BIZ UDPゴシック"/>
          <w:color w:val="000000"/>
        </w:rPr>
      </w:pPr>
    </w:p>
    <w:p w14:paraId="0B13229C" w14:textId="77777777" w:rsidR="00CF06F4" w:rsidRDefault="00CF06F4" w:rsidP="0069468B">
      <w:pPr>
        <w:spacing w:line="276" w:lineRule="auto"/>
        <w:rPr>
          <w:rFonts w:ascii="BIZ UDPゴシック" w:eastAsia="BIZ UDPゴシック" w:hAnsi="BIZ UDPゴシック"/>
          <w:color w:val="000000"/>
        </w:rPr>
      </w:pPr>
    </w:p>
    <w:p w14:paraId="3498BDA0" w14:textId="77777777" w:rsidR="00CF06F4" w:rsidRDefault="00CF06F4" w:rsidP="0069468B">
      <w:pPr>
        <w:spacing w:line="276" w:lineRule="auto"/>
        <w:rPr>
          <w:rFonts w:ascii="BIZ UDPゴシック" w:eastAsia="BIZ UDPゴシック" w:hAnsi="BIZ UDPゴシック"/>
          <w:color w:val="000000"/>
        </w:rPr>
      </w:pPr>
    </w:p>
    <w:p w14:paraId="7F3D79B6" w14:textId="77777777" w:rsidR="00CF06F4" w:rsidRDefault="00CF06F4" w:rsidP="0069468B">
      <w:pPr>
        <w:spacing w:line="276" w:lineRule="auto"/>
        <w:rPr>
          <w:rFonts w:ascii="BIZ UDPゴシック" w:eastAsia="BIZ UDPゴシック" w:hAnsi="BIZ UDPゴシック"/>
          <w:color w:val="000000"/>
        </w:rPr>
      </w:pPr>
    </w:p>
    <w:p w14:paraId="04C5BE62" w14:textId="77777777" w:rsidR="00CF06F4" w:rsidRDefault="00CF06F4" w:rsidP="0069468B">
      <w:pPr>
        <w:spacing w:line="276" w:lineRule="auto"/>
        <w:rPr>
          <w:rFonts w:ascii="BIZ UDPゴシック" w:eastAsia="BIZ UDPゴシック" w:hAnsi="BIZ UDPゴシック"/>
          <w:color w:val="000000"/>
        </w:rPr>
      </w:pPr>
    </w:p>
    <w:p w14:paraId="741DD04D" w14:textId="77777777" w:rsidR="008C314D" w:rsidRDefault="008C314D" w:rsidP="0069468B">
      <w:pPr>
        <w:spacing w:line="276" w:lineRule="auto"/>
        <w:rPr>
          <w:rFonts w:ascii="BIZ UDPゴシック" w:eastAsia="BIZ UDPゴシック" w:hAnsi="BIZ UDPゴシック"/>
          <w:color w:val="000000"/>
        </w:rPr>
      </w:pPr>
    </w:p>
    <w:p w14:paraId="03AA3107" w14:textId="77777777" w:rsidR="00CF06F4" w:rsidRDefault="00CF06F4" w:rsidP="0069468B">
      <w:pPr>
        <w:spacing w:line="276" w:lineRule="auto"/>
        <w:rPr>
          <w:rFonts w:ascii="BIZ UDPゴシック" w:eastAsia="BIZ UDPゴシック" w:hAnsi="BIZ UDPゴシック"/>
          <w:color w:val="000000"/>
        </w:rPr>
      </w:pPr>
    </w:p>
    <w:p w14:paraId="40022E58" w14:textId="77777777" w:rsidR="00F43D9C" w:rsidRPr="00F43D9C" w:rsidRDefault="00F43D9C" w:rsidP="001C1966">
      <w:pPr>
        <w:spacing w:line="276" w:lineRule="auto"/>
        <w:rPr>
          <w:rFonts w:ascii="BIZ UDPゴシック" w:eastAsia="BIZ UDPゴシック" w:hAnsi="BIZ UDPゴシック"/>
          <w:b/>
          <w:bCs/>
          <w:color w:val="000000"/>
          <w:sz w:val="32"/>
          <w:szCs w:val="32"/>
        </w:rPr>
      </w:pPr>
      <w:r w:rsidRPr="00F43D9C">
        <w:rPr>
          <w:rFonts w:ascii="BIZ UDPゴシック" w:eastAsia="BIZ UDPゴシック" w:hAnsi="BIZ UDPゴシック"/>
          <w:b/>
          <w:bCs/>
          <w:color w:val="000000"/>
          <w:sz w:val="32"/>
          <w:szCs w:val="32"/>
        </w:rPr>
        <w:lastRenderedPageBreak/>
        <w:t xml:space="preserve">第３章 </w:t>
      </w:r>
      <w:r w:rsidRPr="00F43D9C">
        <w:rPr>
          <w:rFonts w:ascii="BIZ UDPゴシック" w:eastAsia="BIZ UDPゴシック" w:hAnsi="BIZ UDPゴシック" w:hint="eastAsia"/>
          <w:b/>
          <w:bCs/>
          <w:color w:val="000000"/>
          <w:sz w:val="32"/>
          <w:szCs w:val="32"/>
        </w:rPr>
        <w:t>まん延防止</w:t>
      </w:r>
    </w:p>
    <w:p w14:paraId="1E18E474" w14:textId="77777777" w:rsidR="006F08A6" w:rsidRPr="006F08A6" w:rsidRDefault="006F08A6" w:rsidP="001C1966">
      <w:pPr>
        <w:spacing w:line="276" w:lineRule="auto"/>
        <w:rPr>
          <w:rFonts w:ascii="BIZ UDPゴシック" w:eastAsia="BIZ UDPゴシック" w:hAnsi="BIZ UDPゴシック"/>
          <w:b/>
          <w:bCs/>
          <w:color w:val="000000"/>
        </w:rPr>
      </w:pPr>
    </w:p>
    <w:p w14:paraId="2EB8A9C8" w14:textId="0C7C781F" w:rsidR="00F43D9C" w:rsidRPr="00F43D9C" w:rsidRDefault="00F43D9C" w:rsidP="001C1966">
      <w:pPr>
        <w:spacing w:line="276" w:lineRule="auto"/>
        <w:rPr>
          <w:rFonts w:ascii="BIZ UDPゴシック" w:eastAsia="BIZ UDPゴシック" w:hAnsi="BIZ UDPゴシック"/>
          <w:b/>
          <w:bCs/>
          <w:color w:val="FF0000"/>
          <w:sz w:val="28"/>
          <w:szCs w:val="28"/>
        </w:rPr>
      </w:pPr>
      <w:r w:rsidRPr="00F43D9C">
        <w:rPr>
          <w:rFonts w:ascii="BIZ UDPゴシック" w:eastAsia="BIZ UDPゴシック" w:hAnsi="BIZ UDPゴシック"/>
          <w:b/>
          <w:bCs/>
          <w:color w:val="000000"/>
          <w:sz w:val="28"/>
          <w:szCs w:val="28"/>
        </w:rPr>
        <w:t>第１節 準備期</w:t>
      </w:r>
    </w:p>
    <w:p w14:paraId="7D561FE4" w14:textId="742107B1" w:rsidR="00F43D9C" w:rsidRPr="005A460D" w:rsidRDefault="00E95316" w:rsidP="001C1966">
      <w:pPr>
        <w:spacing w:line="276" w:lineRule="auto"/>
        <w:rPr>
          <w:rFonts w:ascii="BIZ UDPゴシック" w:eastAsia="BIZ UDPゴシック" w:hAnsi="BIZ UDPゴシック"/>
          <w:color w:val="FF0000"/>
          <w:sz w:val="21"/>
        </w:rPr>
      </w:pPr>
      <w:r>
        <w:rPr>
          <w:noProof/>
        </w:rPr>
        <mc:AlternateContent>
          <mc:Choice Requires="wps">
            <w:drawing>
              <wp:anchor distT="0" distB="0" distL="114300" distR="114300" simplePos="0" relativeHeight="251667456" behindDoc="0" locked="0" layoutInCell="1" allowOverlap="1" wp14:anchorId="3FCB07D0" wp14:editId="29065CC0">
                <wp:simplePos x="0" y="0"/>
                <wp:positionH relativeFrom="margin">
                  <wp:posOffset>16510</wp:posOffset>
                </wp:positionH>
                <wp:positionV relativeFrom="paragraph">
                  <wp:posOffset>122555</wp:posOffset>
                </wp:positionV>
                <wp:extent cx="5731510" cy="1455420"/>
                <wp:effectExtent l="0" t="0" r="2540" b="0"/>
                <wp:wrapNone/>
                <wp:docPr id="1409862709"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455420"/>
                        </a:xfrm>
                        <a:prstGeom prst="rect">
                          <a:avLst/>
                        </a:prstGeom>
                        <a:noFill/>
                        <a:ln w="12700" cap="flat" cmpd="sng" algn="ctr">
                          <a:solidFill>
                            <a:sysClr val="windowText" lastClr="000000"/>
                          </a:solidFill>
                          <a:prstDash val="solid"/>
                          <a:miter lim="800000"/>
                        </a:ln>
                        <a:effectLst/>
                      </wps:spPr>
                      <wps:txbx>
                        <w:txbxContent>
                          <w:p w14:paraId="1747A1F7"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321D3DCC" w14:textId="048E4DAD" w:rsidR="005D2EE9" w:rsidRPr="000111F5" w:rsidRDefault="005D2EE9" w:rsidP="00F43D9C">
                            <w:pPr>
                              <w:jc w:val="left"/>
                              <w:rPr>
                                <w:rFonts w:ascii="BIZ UDPゴシック" w:eastAsia="BIZ UDPゴシック" w:hAnsi="BIZ UDPゴシック"/>
                              </w:rPr>
                            </w:pPr>
                            <w:r w:rsidRPr="00730841">
                              <w:rPr>
                                <w:rFonts w:ascii="BIZ UDPゴシック" w:eastAsia="BIZ UDPゴシック" w:hAnsi="BIZ UDPゴシック"/>
                              </w:rPr>
                              <w:t>新型インフルエンザ等の発生時に、確保された医療提供体制で対応できるレベルに感染拡大のスピードやピークを抑制する</w:t>
                            </w:r>
                            <w:r w:rsidRPr="00DC2C55">
                              <w:rPr>
                                <w:rFonts w:ascii="BIZ UDPゴシック" w:eastAsia="BIZ UDPゴシック" w:hAnsi="BIZ UDPゴシック"/>
                              </w:rPr>
                              <w:t>ことで、</w:t>
                            </w:r>
                            <w:r>
                              <w:rPr>
                                <w:rFonts w:ascii="BIZ UDPゴシック" w:eastAsia="BIZ UDPゴシック" w:hAnsi="BIZ UDPゴシック" w:hint="eastAsia"/>
                              </w:rPr>
                              <w:t>市民の</w:t>
                            </w:r>
                            <w:r w:rsidRPr="00DC2C55">
                              <w:rPr>
                                <w:rFonts w:ascii="BIZ UDPゴシック" w:eastAsia="BIZ UDPゴシック" w:hAnsi="BIZ UDPゴシック"/>
                              </w:rPr>
                              <w:t>生命及び健康を保護する。このため、対策の実施等に当たり参考とする必要のある指標やデータ等の整理を平時から行う。</w:t>
                            </w:r>
                            <w:r w:rsidRPr="007D0ACB">
                              <w:rPr>
                                <w:rFonts w:ascii="BIZ UDPゴシック" w:eastAsia="BIZ UDPゴシック" w:hAnsi="BIZ UDPゴシック"/>
                              </w:rPr>
                              <w:t>また、</w:t>
                            </w:r>
                            <w:r w:rsidRPr="00DC2C55">
                              <w:rPr>
                                <w:rFonts w:ascii="BIZ UDPゴシック" w:eastAsia="BIZ UDPゴシック" w:hAnsi="BIZ UDPゴシック"/>
                              </w:rPr>
                              <w:t>有事においては急速な感染拡大による社会的影響を緩和するためのまん延防止対策を実施することが必要であり、その実施について</w:t>
                            </w:r>
                            <w:r>
                              <w:rPr>
                                <w:rFonts w:ascii="BIZ UDPゴシック" w:eastAsia="BIZ UDPゴシック" w:hAnsi="BIZ UDPゴシック" w:hint="eastAsia"/>
                              </w:rPr>
                              <w:t>は国</w:t>
                            </w:r>
                            <w:r w:rsidRPr="00C416AA">
                              <w:rPr>
                                <w:rFonts w:ascii="BIZ UDPゴシック" w:eastAsia="BIZ UDPゴシック" w:hAnsi="BIZ UDPゴシック"/>
                              </w:rPr>
                              <w:t>及び都と緊密に連携し</w:t>
                            </w:r>
                            <w:r>
                              <w:rPr>
                                <w:rFonts w:ascii="BIZ UDPゴシック" w:eastAsia="BIZ UDPゴシック" w:hAnsi="BIZ UDPゴシック" w:hint="eastAsia"/>
                              </w:rPr>
                              <w:t>、</w:t>
                            </w:r>
                            <w:r w:rsidRPr="00730841">
                              <w:rPr>
                                <w:rFonts w:ascii="BIZ UDPゴシック" w:eastAsia="BIZ UDPゴシック" w:hAnsi="BIZ UDPゴシック"/>
                              </w:rPr>
                              <w:t>対策の必要性についての理解促進に取り組む。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07D0" id="正方形/長方形 16" o:spid="_x0000_s1032" style="position:absolute;left:0;text-align:left;margin-left:1.3pt;margin-top:9.65pt;width:451.3pt;height:11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" filled="f" strokecolor="windowText" strokeweight="1pt">
                <v:path arrowok="t"/>
                <v:textbox>
                  <w:txbxContent>
                    <w:p w14:paraId="1747A1F7"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321D3DCC" w14:textId="048E4DAD" w:rsidR="005D2EE9" w:rsidRPr="000111F5" w:rsidRDefault="005D2EE9" w:rsidP="00F43D9C">
                      <w:pPr>
                        <w:jc w:val="left"/>
                        <w:rPr>
                          <w:rFonts w:ascii="BIZ UDPゴシック" w:eastAsia="BIZ UDPゴシック" w:hAnsi="BIZ UDPゴシック"/>
                        </w:rPr>
                      </w:pPr>
                      <w:r w:rsidRPr="00730841">
                        <w:rPr>
                          <w:rFonts w:ascii="BIZ UDPゴシック" w:eastAsia="BIZ UDPゴシック" w:hAnsi="BIZ UDPゴシック"/>
                        </w:rPr>
                        <w:t>新型インフルエンザ等の発生時に、確保された医療提供体制で対応できるレベルに感染拡大のスピードやピークを抑制する</w:t>
                      </w:r>
                      <w:r w:rsidRPr="00DC2C55">
                        <w:rPr>
                          <w:rFonts w:ascii="BIZ UDPゴシック" w:eastAsia="BIZ UDPゴシック" w:hAnsi="BIZ UDPゴシック"/>
                        </w:rPr>
                        <w:t>ことで、</w:t>
                      </w:r>
                      <w:r>
                        <w:rPr>
                          <w:rFonts w:ascii="BIZ UDPゴシック" w:eastAsia="BIZ UDPゴシック" w:hAnsi="BIZ UDPゴシック" w:hint="eastAsia"/>
                        </w:rPr>
                        <w:t>市民の</w:t>
                      </w:r>
                      <w:r w:rsidRPr="00DC2C55">
                        <w:rPr>
                          <w:rFonts w:ascii="BIZ UDPゴシック" w:eastAsia="BIZ UDPゴシック" w:hAnsi="BIZ UDPゴシック"/>
                        </w:rPr>
                        <w:t>生命及び健康を保護する。このため、対策の実施等に当たり参考とする必要のある指標やデータ等の整理を平時から行う。</w:t>
                      </w:r>
                      <w:r w:rsidRPr="007D0ACB">
                        <w:rPr>
                          <w:rFonts w:ascii="BIZ UDPゴシック" w:eastAsia="BIZ UDPゴシック" w:hAnsi="BIZ UDPゴシック"/>
                        </w:rPr>
                        <w:t>また、</w:t>
                      </w:r>
                      <w:r w:rsidRPr="00DC2C55">
                        <w:rPr>
                          <w:rFonts w:ascii="BIZ UDPゴシック" w:eastAsia="BIZ UDPゴシック" w:hAnsi="BIZ UDPゴシック"/>
                        </w:rPr>
                        <w:t>有事においては急速な感染拡大による社会的影響を緩和するためのまん延防止対策を実施することが必要であり、その実施について</w:t>
                      </w:r>
                      <w:r>
                        <w:rPr>
                          <w:rFonts w:ascii="BIZ UDPゴシック" w:eastAsia="BIZ UDPゴシック" w:hAnsi="BIZ UDPゴシック" w:hint="eastAsia"/>
                        </w:rPr>
                        <w:t>は国</w:t>
                      </w:r>
                      <w:r w:rsidRPr="00C416AA">
                        <w:rPr>
                          <w:rFonts w:ascii="BIZ UDPゴシック" w:eastAsia="BIZ UDPゴシック" w:hAnsi="BIZ UDPゴシック"/>
                        </w:rPr>
                        <w:t>及び都と緊密に連携し</w:t>
                      </w:r>
                      <w:r>
                        <w:rPr>
                          <w:rFonts w:ascii="BIZ UDPゴシック" w:eastAsia="BIZ UDPゴシック" w:hAnsi="BIZ UDPゴシック" w:hint="eastAsia"/>
                        </w:rPr>
                        <w:t>、</w:t>
                      </w:r>
                      <w:r w:rsidRPr="00730841">
                        <w:rPr>
                          <w:rFonts w:ascii="BIZ UDPゴシック" w:eastAsia="BIZ UDPゴシック" w:hAnsi="BIZ UDPゴシック"/>
                        </w:rPr>
                        <w:t>対策の必要性についての理解促進に取り組む。</w:t>
                      </w:r>
                    </w:p>
                  </w:txbxContent>
                </v:textbox>
                <w10:wrap anchorx="margin"/>
              </v:rect>
            </w:pict>
          </mc:Fallback>
        </mc:AlternateContent>
      </w:r>
    </w:p>
    <w:p w14:paraId="6C125D8B" w14:textId="77777777" w:rsidR="00F43D9C" w:rsidRPr="005A460D" w:rsidRDefault="00F43D9C" w:rsidP="001C1966">
      <w:pPr>
        <w:spacing w:line="276" w:lineRule="auto"/>
        <w:rPr>
          <w:rFonts w:ascii="BIZ UDPゴシック" w:eastAsia="BIZ UDPゴシック" w:hAnsi="BIZ UDPゴシック"/>
          <w:color w:val="FF0000"/>
          <w:sz w:val="21"/>
        </w:rPr>
      </w:pPr>
    </w:p>
    <w:p w14:paraId="179B971C" w14:textId="77777777" w:rsidR="00F43D9C" w:rsidRPr="005A460D" w:rsidRDefault="00F43D9C" w:rsidP="001C1966">
      <w:pPr>
        <w:spacing w:line="276" w:lineRule="auto"/>
        <w:rPr>
          <w:rFonts w:ascii="BIZ UDPゴシック" w:eastAsia="BIZ UDPゴシック" w:hAnsi="BIZ UDPゴシック"/>
          <w:color w:val="FF0000"/>
          <w:sz w:val="21"/>
        </w:rPr>
      </w:pPr>
    </w:p>
    <w:p w14:paraId="4700B928" w14:textId="77777777" w:rsidR="00F43D9C" w:rsidRDefault="00F43D9C" w:rsidP="001C1966">
      <w:pPr>
        <w:spacing w:line="276" w:lineRule="auto"/>
        <w:rPr>
          <w:rFonts w:ascii="BIZ UDPゴシック" w:eastAsia="BIZ UDPゴシック" w:hAnsi="BIZ UDPゴシック"/>
          <w:color w:val="FF0000"/>
          <w:sz w:val="21"/>
        </w:rPr>
      </w:pPr>
    </w:p>
    <w:p w14:paraId="6898CD36" w14:textId="77777777" w:rsidR="005A460D" w:rsidRDefault="005A460D" w:rsidP="001C1966">
      <w:pPr>
        <w:spacing w:line="276" w:lineRule="auto"/>
        <w:rPr>
          <w:rFonts w:ascii="BIZ UDPゴシック" w:eastAsia="BIZ UDPゴシック" w:hAnsi="BIZ UDPゴシック"/>
          <w:color w:val="FF0000"/>
          <w:sz w:val="21"/>
        </w:rPr>
      </w:pPr>
    </w:p>
    <w:p w14:paraId="71C8E58A" w14:textId="77777777" w:rsidR="005A460D" w:rsidRDefault="005A460D" w:rsidP="001C1966">
      <w:pPr>
        <w:spacing w:line="276" w:lineRule="auto"/>
        <w:rPr>
          <w:rFonts w:ascii="BIZ UDPゴシック" w:eastAsia="BIZ UDPゴシック" w:hAnsi="BIZ UDPゴシック"/>
          <w:color w:val="FF0000"/>
          <w:sz w:val="21"/>
        </w:rPr>
      </w:pPr>
    </w:p>
    <w:p w14:paraId="7A0D8B5E" w14:textId="77777777" w:rsidR="005A460D" w:rsidRPr="005A460D" w:rsidRDefault="005A460D" w:rsidP="001C1966">
      <w:pPr>
        <w:spacing w:line="276" w:lineRule="auto"/>
        <w:rPr>
          <w:rFonts w:ascii="BIZ UDPゴシック" w:eastAsia="BIZ UDPゴシック" w:hAnsi="BIZ UDPゴシック"/>
          <w:color w:val="FF0000"/>
          <w:sz w:val="21"/>
        </w:rPr>
      </w:pPr>
    </w:p>
    <w:p w14:paraId="01CBFEEA" w14:textId="77777777" w:rsidR="00F43D9C" w:rsidRPr="005A460D" w:rsidRDefault="00F43D9C" w:rsidP="001C1966">
      <w:pPr>
        <w:spacing w:line="276" w:lineRule="auto"/>
        <w:rPr>
          <w:rFonts w:ascii="BIZ UDPゴシック" w:eastAsia="BIZ UDPゴシック" w:hAnsi="BIZ UDPゴシック"/>
          <w:color w:val="FF0000"/>
          <w:sz w:val="21"/>
        </w:rPr>
      </w:pPr>
    </w:p>
    <w:p w14:paraId="46605651" w14:textId="77777777" w:rsidR="00F43D9C" w:rsidRPr="005A460D" w:rsidRDefault="00F43D9C" w:rsidP="001C1966">
      <w:pPr>
        <w:spacing w:line="276" w:lineRule="auto"/>
        <w:rPr>
          <w:rFonts w:ascii="BIZ UDPゴシック" w:eastAsia="BIZ UDPゴシック" w:hAnsi="BIZ UDPゴシック"/>
          <w:color w:val="FF0000"/>
          <w:sz w:val="21"/>
        </w:rPr>
      </w:pPr>
    </w:p>
    <w:p w14:paraId="79818620" w14:textId="1F47BA83" w:rsidR="0069468B" w:rsidRPr="00F43D9C" w:rsidRDefault="0069468B" w:rsidP="0069468B">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新型インフルエンザ等</w:t>
      </w:r>
      <w:r w:rsidRPr="00F43D9C">
        <w:rPr>
          <w:rFonts w:ascii="BIZ UDPゴシック" w:eastAsia="BIZ UDPゴシック" w:hAnsi="BIZ UDPゴシック"/>
          <w:b/>
          <w:bCs/>
          <w:color w:val="000000"/>
          <w:sz w:val="24"/>
          <w:szCs w:val="24"/>
        </w:rPr>
        <w:t>の</w:t>
      </w:r>
      <w:r w:rsidRPr="00F43D9C">
        <w:rPr>
          <w:rFonts w:ascii="BIZ UDPゴシック" w:eastAsia="BIZ UDPゴシック" w:hAnsi="BIZ UDPゴシック" w:hint="eastAsia"/>
          <w:b/>
          <w:bCs/>
          <w:color w:val="000000"/>
          <w:sz w:val="24"/>
          <w:szCs w:val="24"/>
        </w:rPr>
        <w:t>発生時の対策</w:t>
      </w:r>
      <w:r w:rsidRPr="00F43D9C">
        <w:rPr>
          <w:rFonts w:ascii="BIZ UDPゴシック" w:eastAsia="BIZ UDPゴシック" w:hAnsi="BIZ UDPゴシック"/>
          <w:b/>
          <w:bCs/>
          <w:color w:val="000000"/>
          <w:sz w:val="24"/>
          <w:szCs w:val="24"/>
        </w:rPr>
        <w:t>強化に向けた</w:t>
      </w:r>
      <w:r w:rsidRPr="00F43D9C">
        <w:rPr>
          <w:rFonts w:ascii="BIZ UDPゴシック" w:eastAsia="BIZ UDPゴシック" w:hAnsi="BIZ UDPゴシック" w:hint="eastAsia"/>
          <w:b/>
          <w:bCs/>
          <w:color w:val="000000"/>
          <w:sz w:val="24"/>
          <w:szCs w:val="24"/>
        </w:rPr>
        <w:t>理解や準備の促進等</w:t>
      </w:r>
      <w:r w:rsidR="000F5853" w:rsidRPr="006D4D47">
        <w:rPr>
          <w:rFonts w:ascii="BIZ UDPゴシック" w:eastAsia="BIZ UDPゴシック" w:hAnsi="BIZ UDPゴシック"/>
          <w:color w:val="0070C0"/>
          <w:sz w:val="20"/>
          <w:szCs w:val="20"/>
        </w:rPr>
        <w:t>【</w:t>
      </w:r>
      <w:r w:rsidR="000F5853" w:rsidRPr="006D4D47">
        <w:rPr>
          <w:rFonts w:ascii="BIZ UDPゴシック" w:eastAsia="BIZ UDPゴシック" w:hAnsi="BIZ UDPゴシック" w:hint="eastAsia"/>
          <w:color w:val="0070C0"/>
          <w:sz w:val="20"/>
          <w:szCs w:val="20"/>
        </w:rPr>
        <w:t>企画部、総務部、健康福祉部】</w:t>
      </w:r>
    </w:p>
    <w:p w14:paraId="049CF62E" w14:textId="77777777" w:rsidR="005246E6" w:rsidRDefault="005246E6" w:rsidP="000D068D">
      <w:pPr>
        <w:spacing w:line="276" w:lineRule="auto"/>
        <w:ind w:left="2" w:hangingChars="1" w:hanging="2"/>
        <w:rPr>
          <w:rFonts w:ascii="BIZ UDPゴシック" w:eastAsia="BIZ UDPゴシック" w:hAnsi="BIZ UDPゴシック" w:cs="ＭＳ 明朝"/>
          <w:color w:val="000000"/>
        </w:rPr>
      </w:pPr>
      <w:r>
        <w:rPr>
          <w:rFonts w:ascii="BIZ UDPゴシック" w:eastAsia="BIZ UDPゴシック" w:hAnsi="BIZ UDPゴシック" w:cs="ＭＳ 明朝" w:hint="eastAsia"/>
          <w:color w:val="000000"/>
        </w:rPr>
        <w:t xml:space="preserve">(1) </w:t>
      </w:r>
      <w:r w:rsidR="000D068D" w:rsidRPr="000D068D">
        <w:rPr>
          <w:rFonts w:ascii="BIZ UDPゴシック" w:eastAsia="BIZ UDPゴシック" w:hAnsi="BIZ UDPゴシック" w:cs="ＭＳ 明朝" w:hint="eastAsia"/>
          <w:color w:val="000000"/>
        </w:rPr>
        <w:t>市は、換気、マスク着用等の咳エチケット、手洗い、人混みを避ける等の基本的な感染対策</w:t>
      </w:r>
    </w:p>
    <w:p w14:paraId="7679405D" w14:textId="77777777" w:rsidR="005246E6" w:rsidRDefault="000D068D" w:rsidP="005246E6">
      <w:pPr>
        <w:spacing w:line="276" w:lineRule="auto"/>
        <w:ind w:left="2" w:firstLineChars="200" w:firstLine="440"/>
        <w:rPr>
          <w:rFonts w:ascii="BIZ UDPゴシック" w:eastAsia="BIZ UDPゴシック" w:hAnsi="BIZ UDPゴシック" w:cs="ＭＳ 明朝"/>
          <w:color w:val="000000"/>
        </w:rPr>
      </w:pPr>
      <w:r w:rsidRPr="000D068D">
        <w:rPr>
          <w:rFonts w:ascii="BIZ UDPゴシック" w:eastAsia="BIZ UDPゴシック" w:hAnsi="BIZ UDPゴシック" w:cs="ＭＳ 明朝" w:hint="eastAsia"/>
          <w:color w:val="000000"/>
        </w:rPr>
        <w:t>の普及を図る。また、自らの感染が疑われる場合は、都が整備する相談センターに連絡し指</w:t>
      </w:r>
    </w:p>
    <w:p w14:paraId="25310D52" w14:textId="77777777" w:rsidR="005246E6" w:rsidRDefault="000D068D" w:rsidP="005246E6">
      <w:pPr>
        <w:spacing w:line="276" w:lineRule="auto"/>
        <w:ind w:left="2" w:firstLineChars="200" w:firstLine="440"/>
        <w:rPr>
          <w:rFonts w:ascii="BIZ UDPゴシック" w:eastAsia="BIZ UDPゴシック" w:hAnsi="BIZ UDPゴシック" w:cs="ＭＳ 明朝"/>
          <w:color w:val="000000"/>
        </w:rPr>
      </w:pPr>
      <w:r w:rsidRPr="000D068D">
        <w:rPr>
          <w:rFonts w:ascii="BIZ UDPゴシック" w:eastAsia="BIZ UDPゴシック" w:hAnsi="BIZ UDPゴシック" w:cs="ＭＳ 明朝" w:hint="eastAsia"/>
          <w:color w:val="000000"/>
        </w:rPr>
        <w:t>示を仰ぐことや、感染を広げないように不要不急の外出を控えること、マスクの着用等の咳</w:t>
      </w:r>
    </w:p>
    <w:p w14:paraId="7618CE04" w14:textId="65D8DC2D" w:rsidR="000D068D" w:rsidRPr="000D068D" w:rsidRDefault="000D068D" w:rsidP="005246E6">
      <w:pPr>
        <w:spacing w:line="276" w:lineRule="auto"/>
        <w:ind w:left="2" w:firstLineChars="200" w:firstLine="440"/>
        <w:rPr>
          <w:rFonts w:ascii="BIZ UDPゴシック" w:eastAsia="BIZ UDPゴシック" w:hAnsi="BIZ UDPゴシック" w:cstheme="minorBidi"/>
        </w:rPr>
      </w:pPr>
      <w:r w:rsidRPr="000D068D">
        <w:rPr>
          <w:rFonts w:ascii="BIZ UDPゴシック" w:eastAsia="BIZ UDPゴシック" w:hAnsi="BIZ UDPゴシック" w:cs="ＭＳ 明朝" w:hint="eastAsia"/>
          <w:color w:val="000000"/>
        </w:rPr>
        <w:t>エチケットを行うこと等の有事の対応等について、平時から理解促進を図る。</w:t>
      </w:r>
    </w:p>
    <w:p w14:paraId="77F1E812" w14:textId="77777777" w:rsidR="005246E6" w:rsidRDefault="005246E6" w:rsidP="000D068D">
      <w:pPr>
        <w:spacing w:line="276" w:lineRule="auto"/>
        <w:ind w:left="2" w:hangingChars="1" w:hanging="2"/>
        <w:rPr>
          <w:rFonts w:ascii="BIZ UDPゴシック" w:eastAsia="BIZ UDPゴシック" w:hAnsi="BIZ UDPゴシック" w:cs="ＭＳ 明朝"/>
          <w:color w:val="000000"/>
        </w:rPr>
      </w:pPr>
      <w:r>
        <w:rPr>
          <w:rFonts w:ascii="BIZ UDPゴシック" w:eastAsia="BIZ UDPゴシック" w:hAnsi="BIZ UDPゴシック" w:cstheme="minorBidi" w:hint="eastAsia"/>
        </w:rPr>
        <w:t xml:space="preserve">(2) </w:t>
      </w:r>
      <w:r w:rsidR="000D068D" w:rsidRPr="000D068D">
        <w:rPr>
          <w:rFonts w:ascii="BIZ UDPゴシック" w:eastAsia="BIZ UDPゴシック" w:hAnsi="BIZ UDPゴシック" w:cs="ＭＳ 明朝" w:hint="eastAsia"/>
          <w:color w:val="000000"/>
        </w:rPr>
        <w:t>公共交通機関については、都が周知する運行に当たっての留意事項等を踏まえつつ、適切</w:t>
      </w:r>
    </w:p>
    <w:p w14:paraId="276965B5" w14:textId="77777777" w:rsidR="005246E6" w:rsidRDefault="000D068D" w:rsidP="005246E6">
      <w:pPr>
        <w:spacing w:line="276" w:lineRule="auto"/>
        <w:ind w:left="2" w:firstLineChars="200" w:firstLine="440"/>
        <w:rPr>
          <w:rFonts w:ascii="BIZ UDPゴシック" w:eastAsia="BIZ UDPゴシック" w:hAnsi="BIZ UDPゴシック" w:cs="ＭＳ 明朝"/>
          <w:color w:val="000000"/>
        </w:rPr>
      </w:pPr>
      <w:r w:rsidRPr="000D068D">
        <w:rPr>
          <w:rFonts w:ascii="BIZ UDPゴシック" w:eastAsia="BIZ UDPゴシック" w:hAnsi="BIZ UDPゴシック" w:cs="ＭＳ 明朝" w:hint="eastAsia"/>
          <w:color w:val="000000"/>
        </w:rPr>
        <w:t>な運送を図る観点から、当該感染症の症状のある者の乗車自粛や、マスク着用等の咳エチ</w:t>
      </w:r>
    </w:p>
    <w:p w14:paraId="3135AA64" w14:textId="116F9B9C" w:rsidR="00F43D9C" w:rsidRDefault="000D068D" w:rsidP="005246E6">
      <w:pPr>
        <w:spacing w:line="276" w:lineRule="auto"/>
        <w:ind w:left="2" w:firstLineChars="200" w:firstLine="440"/>
        <w:rPr>
          <w:rFonts w:ascii="BIZ UDPゴシック" w:eastAsia="BIZ UDPゴシック" w:hAnsi="BIZ UDPゴシック" w:cs="ＭＳ 明朝"/>
          <w:color w:val="000000"/>
        </w:rPr>
      </w:pPr>
      <w:r w:rsidRPr="000D068D">
        <w:rPr>
          <w:rFonts w:ascii="BIZ UDPゴシック" w:eastAsia="BIZ UDPゴシック" w:hAnsi="BIZ UDPゴシック" w:cs="ＭＳ 明朝" w:hint="eastAsia"/>
          <w:color w:val="000000"/>
        </w:rPr>
        <w:t>ケットの徹底、時差出勤や自転車等の活用の呼び掛け等を行うこと</w:t>
      </w:r>
      <w:r w:rsidRPr="000D068D">
        <w:rPr>
          <w:rFonts w:ascii="BIZ UDPゴシック" w:eastAsia="BIZ UDPゴシック" w:hAnsi="BIZ UDPゴシック" w:cstheme="minorBidi" w:hint="eastAsia"/>
        </w:rPr>
        <w:t>が想定される</w:t>
      </w:r>
      <w:r w:rsidRPr="000D068D">
        <w:rPr>
          <w:rFonts w:ascii="BIZ UDPゴシック" w:eastAsia="BIZ UDPゴシック" w:hAnsi="BIZ UDPゴシック" w:cs="ＭＳ 明朝" w:hint="eastAsia"/>
          <w:color w:val="000000"/>
        </w:rPr>
        <w:t>。</w:t>
      </w:r>
    </w:p>
    <w:p w14:paraId="46C2598C" w14:textId="77777777" w:rsidR="000D068D" w:rsidRPr="005246E6" w:rsidRDefault="000D068D" w:rsidP="000D068D">
      <w:pPr>
        <w:spacing w:line="276" w:lineRule="auto"/>
        <w:ind w:left="2" w:hangingChars="1" w:hanging="2"/>
        <w:rPr>
          <w:rFonts w:ascii="BIZ UDPゴシック" w:eastAsia="BIZ UDPゴシック" w:hAnsi="BIZ UDPゴシック"/>
          <w:strike/>
          <w:color w:val="FF0000"/>
        </w:rPr>
      </w:pPr>
    </w:p>
    <w:p w14:paraId="72D67938" w14:textId="06D4F7D6" w:rsidR="00F43D9C" w:rsidRPr="00F43D9C" w:rsidRDefault="00F43D9C" w:rsidP="001C1966">
      <w:pPr>
        <w:spacing w:line="276" w:lineRule="auto"/>
        <w:rPr>
          <w:rFonts w:ascii="BIZ UDPゴシック" w:eastAsia="BIZ UDPゴシック" w:hAnsi="BIZ UDPゴシック"/>
          <w:b/>
          <w:bCs/>
          <w:color w:val="FF0000"/>
          <w:sz w:val="28"/>
          <w:szCs w:val="28"/>
        </w:rPr>
      </w:pPr>
      <w:r w:rsidRPr="00F43D9C">
        <w:rPr>
          <w:rFonts w:ascii="BIZ UDPゴシック" w:eastAsia="BIZ UDPゴシック" w:hAnsi="BIZ UDPゴシック"/>
          <w:b/>
          <w:bCs/>
          <w:color w:val="000000"/>
          <w:sz w:val="28"/>
          <w:szCs w:val="28"/>
        </w:rPr>
        <w:t>第２節 初動期</w:t>
      </w:r>
    </w:p>
    <w:p w14:paraId="28F550B5" w14:textId="16712A15" w:rsidR="00F43D9C" w:rsidRPr="00F43D9C" w:rsidRDefault="00E95316" w:rsidP="001C1966">
      <w:pPr>
        <w:spacing w:line="276" w:lineRule="auto"/>
        <w:rPr>
          <w:rFonts w:ascii="BIZ UDPゴシック" w:eastAsia="BIZ UDPゴシック" w:hAnsi="BIZ UDPゴシック"/>
          <w:strike/>
          <w:color w:val="FF0000"/>
        </w:rPr>
      </w:pPr>
      <w:r>
        <w:rPr>
          <w:noProof/>
        </w:rPr>
        <mc:AlternateContent>
          <mc:Choice Requires="wps">
            <w:drawing>
              <wp:anchor distT="0" distB="0" distL="114300" distR="114300" simplePos="0" relativeHeight="251668480" behindDoc="0" locked="0" layoutInCell="1" allowOverlap="1" wp14:anchorId="17541D03" wp14:editId="6BE39FAA">
                <wp:simplePos x="0" y="0"/>
                <wp:positionH relativeFrom="margin">
                  <wp:posOffset>16510</wp:posOffset>
                </wp:positionH>
                <wp:positionV relativeFrom="paragraph">
                  <wp:posOffset>75565</wp:posOffset>
                </wp:positionV>
                <wp:extent cx="5735320" cy="1240155"/>
                <wp:effectExtent l="0" t="0" r="0" b="0"/>
                <wp:wrapNone/>
                <wp:docPr id="15937434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12401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0D9D7E" w14:textId="77777777" w:rsidR="005D2EE9" w:rsidRPr="00E72795" w:rsidRDefault="005D2EE9" w:rsidP="00F43D9C">
                            <w:pPr>
                              <w:jc w:val="left"/>
                              <w:rPr>
                                <w:rFonts w:ascii="BIZ UDPゴシック" w:eastAsia="BIZ UDPゴシック" w:hAnsi="BIZ UDPゴシック"/>
                                <w:color w:val="FF0000"/>
                              </w:rPr>
                            </w:pPr>
                            <w:r w:rsidRPr="00F43D9C">
                              <w:rPr>
                                <w:rFonts w:ascii="BIZ UDPゴシック" w:eastAsia="BIZ UDPゴシック" w:hAnsi="BIZ UDPゴシック"/>
                                <w:color w:val="000000"/>
                              </w:rPr>
                              <w:t>＜目的＞</w:t>
                            </w:r>
                            <w:r w:rsidRPr="00E72795">
                              <w:rPr>
                                <w:rFonts w:ascii="BIZ UDPゴシック" w:eastAsia="BIZ UDPゴシック" w:hAnsi="BIZ UDPゴシック"/>
                                <w:color w:val="FF0000"/>
                              </w:rPr>
                              <w:t xml:space="preserve"> </w:t>
                            </w:r>
                          </w:p>
                          <w:p w14:paraId="33B8F033" w14:textId="0183865F" w:rsidR="005D2EE9" w:rsidRPr="005A460D" w:rsidRDefault="005D2EE9" w:rsidP="00F43D9C">
                            <w:pPr>
                              <w:jc w:val="left"/>
                              <w:rPr>
                                <w:rFonts w:ascii="BIZ UDPゴシック" w:eastAsia="BIZ UDPゴシック" w:hAnsi="BIZ UDPゴシック"/>
                              </w:rPr>
                            </w:pPr>
                            <w:r w:rsidRPr="00730841">
                              <w:rPr>
                                <w:rFonts w:ascii="BIZ UDPゴシック" w:eastAsia="BIZ UDPゴシック" w:hAnsi="BIZ UDPゴシック"/>
                              </w:rPr>
                              <w:t>新型インフルエンザ等の発生時に、まん延防止対策の適切かつ迅速な実施により感染拡大のスピードやピークを抑制し、医療提供体制等の整備を図るための時間を確保するとともに、ピーク時の受診患者数や入院患者数等を減少させ、確保された医療提供体制で対応可能となるようにする。このた</w:t>
                            </w:r>
                            <w:r w:rsidRPr="003F2DC8">
                              <w:rPr>
                                <w:rFonts w:ascii="BIZ UDPゴシック" w:eastAsia="BIZ UDPゴシック" w:hAnsi="BIZ UDPゴシック"/>
                              </w:rPr>
                              <w:t>め、</w:t>
                            </w:r>
                            <w:r w:rsidRPr="003F2DC8">
                              <w:rPr>
                                <w:rFonts w:ascii="BIZ UDPゴシック" w:eastAsia="BIZ UDPゴシック" w:hAnsi="BIZ UDPゴシック" w:hint="eastAsia"/>
                              </w:rPr>
                              <w:t>市</w:t>
                            </w:r>
                            <w:r w:rsidRPr="003F2DC8">
                              <w:rPr>
                                <w:rFonts w:ascii="BIZ UDPゴシック" w:eastAsia="BIZ UDPゴシック" w:hAnsi="BIZ UDPゴシック"/>
                              </w:rPr>
                              <w:t>内での</w:t>
                            </w:r>
                            <w:r w:rsidRPr="00730841">
                              <w:rPr>
                                <w:rFonts w:ascii="BIZ UDPゴシック" w:eastAsia="BIZ UDPゴシック" w:hAnsi="BIZ UDPゴシック"/>
                              </w:rPr>
                              <w:t>まん延の防止やまん延時に迅速な対応がとれるよう準備等を行う。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41D03" id="正方形/長方形 15" o:spid="_x0000_s1033" style="position:absolute;left:0;text-align:left;margin-left:1.3pt;margin-top:5.95pt;width:451.6pt;height:9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" fillcolor="window" strokecolor="windowText" strokeweight="1pt">
                <v:path arrowok="t"/>
                <v:textbox>
                  <w:txbxContent>
                    <w:p w14:paraId="5E0D9D7E" w14:textId="77777777" w:rsidR="005D2EE9" w:rsidRPr="00E72795" w:rsidRDefault="005D2EE9" w:rsidP="00F43D9C">
                      <w:pPr>
                        <w:jc w:val="left"/>
                        <w:rPr>
                          <w:rFonts w:ascii="BIZ UDPゴシック" w:eastAsia="BIZ UDPゴシック" w:hAnsi="BIZ UDPゴシック"/>
                          <w:color w:val="FF0000"/>
                        </w:rPr>
                      </w:pPr>
                      <w:r w:rsidRPr="00F43D9C">
                        <w:rPr>
                          <w:rFonts w:ascii="BIZ UDPゴシック" w:eastAsia="BIZ UDPゴシック" w:hAnsi="BIZ UDPゴシック"/>
                          <w:color w:val="000000"/>
                        </w:rPr>
                        <w:t>＜目的＞</w:t>
                      </w:r>
                      <w:r w:rsidRPr="00E72795">
                        <w:rPr>
                          <w:rFonts w:ascii="BIZ UDPゴシック" w:eastAsia="BIZ UDPゴシック" w:hAnsi="BIZ UDPゴシック"/>
                          <w:color w:val="FF0000"/>
                        </w:rPr>
                        <w:t xml:space="preserve"> </w:t>
                      </w:r>
                    </w:p>
                    <w:p w14:paraId="33B8F033" w14:textId="0183865F" w:rsidR="005D2EE9" w:rsidRPr="005A460D" w:rsidRDefault="005D2EE9" w:rsidP="00F43D9C">
                      <w:pPr>
                        <w:jc w:val="left"/>
                        <w:rPr>
                          <w:rFonts w:ascii="BIZ UDPゴシック" w:eastAsia="BIZ UDPゴシック" w:hAnsi="BIZ UDPゴシック"/>
                        </w:rPr>
                      </w:pPr>
                      <w:r w:rsidRPr="00730841">
                        <w:rPr>
                          <w:rFonts w:ascii="BIZ UDPゴシック" w:eastAsia="BIZ UDPゴシック" w:hAnsi="BIZ UDPゴシック"/>
                        </w:rPr>
                        <w:t>新型インフルエンザ等の発生時に、まん延防止対策の適切かつ迅速な実施により感染拡大のスピードやピークを抑制し、医療提供体制等の整備を図るための時間を確保するとともに、ピーク時の受診患者数や入院患者数等を減少させ、確保された医療提供体制で対応可能となるようにする。このた</w:t>
                      </w:r>
                      <w:r w:rsidRPr="003F2DC8">
                        <w:rPr>
                          <w:rFonts w:ascii="BIZ UDPゴシック" w:eastAsia="BIZ UDPゴシック" w:hAnsi="BIZ UDPゴシック"/>
                        </w:rPr>
                        <w:t>め、</w:t>
                      </w:r>
                      <w:r w:rsidRPr="003F2DC8">
                        <w:rPr>
                          <w:rFonts w:ascii="BIZ UDPゴシック" w:eastAsia="BIZ UDPゴシック" w:hAnsi="BIZ UDPゴシック" w:hint="eastAsia"/>
                        </w:rPr>
                        <w:t>市</w:t>
                      </w:r>
                      <w:r w:rsidRPr="003F2DC8">
                        <w:rPr>
                          <w:rFonts w:ascii="BIZ UDPゴシック" w:eastAsia="BIZ UDPゴシック" w:hAnsi="BIZ UDPゴシック"/>
                        </w:rPr>
                        <w:t>内での</w:t>
                      </w:r>
                      <w:r w:rsidRPr="00730841">
                        <w:rPr>
                          <w:rFonts w:ascii="BIZ UDPゴシック" w:eastAsia="BIZ UDPゴシック" w:hAnsi="BIZ UDPゴシック"/>
                        </w:rPr>
                        <w:t>まん延の防止やまん延時に迅速な対応がとれるよう準備等を行う。</w:t>
                      </w:r>
                    </w:p>
                  </w:txbxContent>
                </v:textbox>
                <w10:wrap anchorx="margin"/>
              </v:rect>
            </w:pict>
          </mc:Fallback>
        </mc:AlternateContent>
      </w:r>
    </w:p>
    <w:p w14:paraId="6625F0DD" w14:textId="12CD5B92" w:rsidR="00F43D9C" w:rsidRPr="00F43D9C" w:rsidRDefault="00F43D9C" w:rsidP="001C1966">
      <w:pPr>
        <w:spacing w:line="276" w:lineRule="auto"/>
        <w:rPr>
          <w:rFonts w:ascii="BIZ UDPゴシック" w:eastAsia="BIZ UDPゴシック" w:hAnsi="BIZ UDPゴシック"/>
          <w:strike/>
          <w:color w:val="FF0000"/>
        </w:rPr>
      </w:pPr>
    </w:p>
    <w:p w14:paraId="58964891" w14:textId="77777777" w:rsidR="00F43D9C" w:rsidRPr="00F43D9C" w:rsidRDefault="00F43D9C" w:rsidP="001C1966">
      <w:pPr>
        <w:spacing w:line="276" w:lineRule="auto"/>
        <w:rPr>
          <w:rFonts w:ascii="BIZ UDPゴシック" w:eastAsia="BIZ UDPゴシック" w:hAnsi="BIZ UDPゴシック"/>
          <w:strike/>
          <w:color w:val="FF0000"/>
        </w:rPr>
      </w:pPr>
    </w:p>
    <w:p w14:paraId="186ACD4D" w14:textId="77777777" w:rsidR="00F43D9C" w:rsidRPr="00F43D9C" w:rsidRDefault="00F43D9C" w:rsidP="001C1966">
      <w:pPr>
        <w:spacing w:line="276" w:lineRule="auto"/>
        <w:rPr>
          <w:rFonts w:ascii="BIZ UDPゴシック" w:eastAsia="BIZ UDPゴシック" w:hAnsi="BIZ UDPゴシック"/>
          <w:strike/>
          <w:color w:val="FF0000"/>
        </w:rPr>
      </w:pPr>
    </w:p>
    <w:p w14:paraId="5452C8A8" w14:textId="77777777" w:rsidR="00F43D9C" w:rsidRPr="00F43D9C" w:rsidRDefault="00F43D9C" w:rsidP="001C1966">
      <w:pPr>
        <w:spacing w:line="276" w:lineRule="auto"/>
        <w:rPr>
          <w:rFonts w:ascii="BIZ UDPゴシック" w:eastAsia="BIZ UDPゴシック" w:hAnsi="BIZ UDPゴシック"/>
          <w:strike/>
          <w:color w:val="FF0000"/>
        </w:rPr>
      </w:pPr>
    </w:p>
    <w:p w14:paraId="06E8AC07" w14:textId="77777777" w:rsidR="00F43D9C" w:rsidRDefault="00F43D9C" w:rsidP="001C1966">
      <w:pPr>
        <w:spacing w:line="276" w:lineRule="auto"/>
        <w:rPr>
          <w:rFonts w:ascii="BIZ UDPゴシック" w:eastAsia="BIZ UDPゴシック" w:hAnsi="BIZ UDPゴシック"/>
          <w:strike/>
          <w:color w:val="FF0000"/>
        </w:rPr>
      </w:pPr>
    </w:p>
    <w:p w14:paraId="525797F3" w14:textId="77777777" w:rsidR="005A460D" w:rsidRDefault="005A460D" w:rsidP="001C1966">
      <w:pPr>
        <w:spacing w:line="276" w:lineRule="auto"/>
        <w:rPr>
          <w:rFonts w:ascii="BIZ UDPゴシック" w:eastAsia="BIZ UDPゴシック" w:hAnsi="BIZ UDPゴシック"/>
          <w:strike/>
          <w:color w:val="FF0000"/>
        </w:rPr>
      </w:pPr>
    </w:p>
    <w:p w14:paraId="0FF72164" w14:textId="76539FE5" w:rsidR="0069468B" w:rsidRPr="005A460D" w:rsidRDefault="0069468B" w:rsidP="0069468B">
      <w:pPr>
        <w:spacing w:line="276" w:lineRule="auto"/>
        <w:jc w:val="left"/>
        <w:rPr>
          <w:rFonts w:ascii="BIZ UDPゴシック" w:eastAsia="BIZ UDPゴシック" w:hAnsi="BIZ UDPゴシック"/>
          <w:b/>
          <w:bCs/>
          <w:color w:val="00B0F0"/>
          <w:sz w:val="24"/>
          <w:szCs w:val="24"/>
        </w:rPr>
      </w:pPr>
      <w:r w:rsidRPr="005A460D">
        <w:rPr>
          <w:rFonts w:ascii="BIZ UDPゴシック" w:eastAsia="BIZ UDPゴシック" w:hAnsi="BIZ UDPゴシック" w:hint="eastAsia"/>
          <w:b/>
          <w:bCs/>
          <w:color w:val="000000"/>
          <w:sz w:val="24"/>
          <w:szCs w:val="24"/>
        </w:rPr>
        <w:t>2-1</w:t>
      </w:r>
      <w:r w:rsidRPr="005A460D">
        <w:rPr>
          <w:rFonts w:ascii="BIZ UDPゴシック" w:eastAsia="BIZ UDPゴシック" w:hAnsi="BIZ UDPゴシック"/>
          <w:b/>
          <w:bCs/>
          <w:color w:val="000000"/>
          <w:sz w:val="24"/>
          <w:szCs w:val="24"/>
        </w:rPr>
        <w:t xml:space="preserve"> </w:t>
      </w:r>
      <w:r w:rsidRPr="005A460D">
        <w:rPr>
          <w:rFonts w:ascii="BIZ UDPゴシック" w:eastAsia="BIZ UDPゴシック" w:hAnsi="BIZ UDPゴシック" w:hint="eastAsia"/>
          <w:b/>
          <w:bCs/>
          <w:color w:val="000000"/>
          <w:sz w:val="24"/>
          <w:szCs w:val="24"/>
        </w:rPr>
        <w:t>市でのまん延防止対策の準備</w:t>
      </w:r>
      <w:r w:rsidR="000F5853" w:rsidRPr="006D4D47">
        <w:rPr>
          <w:rFonts w:ascii="BIZ UDPゴシック" w:eastAsia="BIZ UDPゴシック" w:hAnsi="BIZ UDPゴシック"/>
          <w:color w:val="0070C0"/>
          <w:sz w:val="20"/>
          <w:szCs w:val="20"/>
        </w:rPr>
        <w:t>【</w:t>
      </w:r>
      <w:r w:rsidR="000F5853" w:rsidRPr="006D4D47">
        <w:rPr>
          <w:rFonts w:ascii="BIZ UDPゴシック" w:eastAsia="BIZ UDPゴシック" w:hAnsi="BIZ UDPゴシック" w:hint="eastAsia"/>
          <w:color w:val="0070C0"/>
          <w:sz w:val="20"/>
          <w:szCs w:val="20"/>
        </w:rPr>
        <w:t>企画部、総務部、健康福祉部】</w:t>
      </w:r>
    </w:p>
    <w:p w14:paraId="32060961" w14:textId="77777777" w:rsidR="005246E6" w:rsidRDefault="005246E6" w:rsidP="0069468B">
      <w:pPr>
        <w:spacing w:line="276" w:lineRule="auto"/>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(1) </w:t>
      </w:r>
      <w:r w:rsidR="0069468B" w:rsidRPr="00885B9E">
        <w:rPr>
          <w:rFonts w:ascii="BIZ UDPゴシック" w:eastAsia="BIZ UDPゴシック" w:hAnsi="BIZ UDPゴシック" w:hint="eastAsia"/>
          <w:color w:val="000000" w:themeColor="text1"/>
        </w:rPr>
        <w:t>都及び南多摩保健所は、国と相互に連携し、都内における新型インフルエンザ等の患者の</w:t>
      </w:r>
    </w:p>
    <w:p w14:paraId="21BBAF11" w14:textId="77777777" w:rsidR="005246E6" w:rsidRDefault="0069468B" w:rsidP="005246E6">
      <w:pPr>
        <w:spacing w:line="276" w:lineRule="auto"/>
        <w:ind w:firstLineChars="200" w:firstLine="440"/>
        <w:jc w:val="left"/>
        <w:rPr>
          <w:rFonts w:ascii="BIZ UDPゴシック" w:eastAsia="BIZ UDPゴシック" w:hAnsi="BIZ UDPゴシック"/>
          <w:color w:val="000000" w:themeColor="text1"/>
        </w:rPr>
      </w:pPr>
      <w:r w:rsidRPr="00885B9E">
        <w:rPr>
          <w:rFonts w:ascii="BIZ UDPゴシック" w:eastAsia="BIZ UDPゴシック" w:hAnsi="BIZ UDPゴシック" w:hint="eastAsia"/>
          <w:color w:val="000000" w:themeColor="text1"/>
        </w:rPr>
        <w:t>発生に備え、感染症法に基づく患者への対応（入院勧告・措置等）や患者の同居者等の濃厚</w:t>
      </w:r>
    </w:p>
    <w:p w14:paraId="56A2AA58" w14:textId="77777777" w:rsidR="005246E6" w:rsidRDefault="0069468B" w:rsidP="005246E6">
      <w:pPr>
        <w:spacing w:line="276" w:lineRule="auto"/>
        <w:ind w:firstLineChars="200" w:firstLine="440"/>
        <w:jc w:val="left"/>
        <w:rPr>
          <w:rFonts w:ascii="BIZ UDPゴシック" w:eastAsia="BIZ UDPゴシック" w:hAnsi="BIZ UDPゴシック"/>
          <w:color w:val="000000" w:themeColor="text1"/>
        </w:rPr>
      </w:pPr>
      <w:r w:rsidRPr="00885B9E">
        <w:rPr>
          <w:rFonts w:ascii="BIZ UDPゴシック" w:eastAsia="BIZ UDPゴシック" w:hAnsi="BIZ UDPゴシック" w:hint="eastAsia"/>
          <w:color w:val="000000" w:themeColor="text1"/>
        </w:rPr>
        <w:t>接触者への対応（外出自粛要請、健康観察の実施、有症時の対応指導等）の確認を進める。</w:t>
      </w:r>
    </w:p>
    <w:p w14:paraId="61C5A312" w14:textId="77777777" w:rsidR="005246E6" w:rsidRDefault="0069468B" w:rsidP="005246E6">
      <w:pPr>
        <w:spacing w:line="276" w:lineRule="auto"/>
        <w:ind w:firstLineChars="200" w:firstLine="440"/>
        <w:jc w:val="left"/>
        <w:rPr>
          <w:rFonts w:ascii="BIZ UDPゴシック" w:eastAsia="BIZ UDPゴシック" w:hAnsi="BIZ UDPゴシック"/>
          <w:color w:val="000000" w:themeColor="text1"/>
        </w:rPr>
      </w:pPr>
      <w:r w:rsidRPr="00885B9E">
        <w:rPr>
          <w:rFonts w:ascii="BIZ UDPゴシック" w:eastAsia="BIZ UDPゴシック" w:hAnsi="BIZ UDPゴシック" w:hint="eastAsia"/>
          <w:color w:val="000000" w:themeColor="text1"/>
        </w:rPr>
        <w:t>また、検疫所から新型インフルエンザ等に感染した疑いのある帰国者等に関する情報の通</w:t>
      </w:r>
    </w:p>
    <w:p w14:paraId="2ACBDDDA" w14:textId="760DDF40" w:rsidR="0069468B" w:rsidRPr="00885B9E" w:rsidRDefault="0069468B" w:rsidP="005246E6">
      <w:pPr>
        <w:spacing w:line="276" w:lineRule="auto"/>
        <w:ind w:firstLineChars="200" w:firstLine="440"/>
        <w:jc w:val="left"/>
        <w:rPr>
          <w:rFonts w:ascii="BIZ UDPゴシック" w:eastAsia="BIZ UDPゴシック" w:hAnsi="BIZ UDPゴシック"/>
          <w:color w:val="000000" w:themeColor="text1"/>
        </w:rPr>
      </w:pPr>
      <w:r w:rsidRPr="00885B9E">
        <w:rPr>
          <w:rFonts w:ascii="BIZ UDPゴシック" w:eastAsia="BIZ UDPゴシック" w:hAnsi="BIZ UDPゴシック" w:hint="eastAsia"/>
          <w:color w:val="000000" w:themeColor="text1"/>
        </w:rPr>
        <w:t>知を受けた場合は、国と相互に連携し、適切に対応する。</w:t>
      </w:r>
    </w:p>
    <w:p w14:paraId="16C8B26D" w14:textId="6BB4EB68" w:rsidR="0069468B" w:rsidRPr="00AA34DD" w:rsidRDefault="005246E6" w:rsidP="0069468B">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69468B" w:rsidRPr="00AA34DD">
        <w:rPr>
          <w:rFonts w:ascii="BIZ UDPゴシック" w:eastAsia="BIZ UDPゴシック" w:hAnsi="BIZ UDPゴシック" w:hint="eastAsia"/>
          <w:color w:val="000000"/>
        </w:rPr>
        <w:t>市は、国及び都からの要請を受けて、業務継続計画に基づく対応の準備を行う。</w:t>
      </w:r>
    </w:p>
    <w:p w14:paraId="2C71C2CF" w14:textId="74224838" w:rsidR="0069468B" w:rsidRPr="00F43D9C" w:rsidRDefault="0069468B" w:rsidP="0069468B">
      <w:pPr>
        <w:spacing w:line="276" w:lineRule="auto"/>
        <w:rPr>
          <w:rFonts w:ascii="BIZ UDPゴシック" w:eastAsia="BIZ UDPゴシック" w:hAnsi="BIZ UDPゴシック"/>
          <w:strike/>
          <w:color w:val="000000"/>
        </w:rPr>
      </w:pPr>
    </w:p>
    <w:p w14:paraId="1A26D3BD" w14:textId="77777777" w:rsidR="00F43D9C" w:rsidRDefault="00F43D9C" w:rsidP="001C1966">
      <w:pPr>
        <w:spacing w:line="276" w:lineRule="auto"/>
        <w:rPr>
          <w:rFonts w:ascii="BIZ UDPゴシック" w:eastAsia="BIZ UDPゴシック" w:hAnsi="BIZ UDPゴシック"/>
          <w:strike/>
          <w:color w:val="FF0000"/>
        </w:rPr>
      </w:pPr>
    </w:p>
    <w:p w14:paraId="049B4F21" w14:textId="77777777" w:rsidR="009903BD" w:rsidRDefault="009903BD" w:rsidP="001C1966">
      <w:pPr>
        <w:spacing w:line="276" w:lineRule="auto"/>
        <w:rPr>
          <w:rFonts w:ascii="BIZ UDPゴシック" w:eastAsia="BIZ UDPゴシック" w:hAnsi="BIZ UDPゴシック"/>
          <w:strike/>
          <w:color w:val="FF0000"/>
        </w:rPr>
      </w:pPr>
    </w:p>
    <w:p w14:paraId="478BBBED" w14:textId="77777777" w:rsidR="009903BD" w:rsidRDefault="009903BD" w:rsidP="001C1966">
      <w:pPr>
        <w:spacing w:line="276" w:lineRule="auto"/>
        <w:rPr>
          <w:rFonts w:ascii="BIZ UDPゴシック" w:eastAsia="BIZ UDPゴシック" w:hAnsi="BIZ UDPゴシック"/>
          <w:strike/>
          <w:color w:val="FF0000"/>
        </w:rPr>
      </w:pPr>
    </w:p>
    <w:p w14:paraId="0ECFD0B3" w14:textId="77777777" w:rsidR="00CF06F4" w:rsidRDefault="00CF06F4" w:rsidP="001C1966">
      <w:pPr>
        <w:spacing w:line="276" w:lineRule="auto"/>
        <w:rPr>
          <w:rFonts w:ascii="BIZ UDPゴシック" w:eastAsia="BIZ UDPゴシック" w:hAnsi="BIZ UDPゴシック"/>
          <w:strike/>
          <w:color w:val="FF0000"/>
        </w:rPr>
      </w:pPr>
    </w:p>
    <w:p w14:paraId="5E95BA79" w14:textId="77777777" w:rsidR="00F43D9C" w:rsidRPr="00F43D9C" w:rsidRDefault="00F43D9C" w:rsidP="001C1966">
      <w:pPr>
        <w:spacing w:line="276" w:lineRule="auto"/>
        <w:rPr>
          <w:rFonts w:ascii="BIZ UDPゴシック" w:eastAsia="BIZ UDPゴシック" w:hAnsi="BIZ UDPゴシック"/>
          <w:strike/>
          <w:color w:val="FF0000"/>
        </w:rPr>
      </w:pPr>
      <w:r w:rsidRPr="00F43D9C">
        <w:rPr>
          <w:rFonts w:ascii="BIZ UDPゴシック" w:eastAsia="BIZ UDPゴシック" w:hAnsi="BIZ UDPゴシック"/>
          <w:b/>
          <w:bCs/>
          <w:sz w:val="28"/>
          <w:szCs w:val="28"/>
        </w:rPr>
        <w:lastRenderedPageBreak/>
        <w:t>第３節 対応期</w:t>
      </w:r>
    </w:p>
    <w:p w14:paraId="311F925E" w14:textId="54530858" w:rsidR="00F43D9C" w:rsidRPr="00F43D9C" w:rsidRDefault="00E95316" w:rsidP="001C1966">
      <w:pPr>
        <w:spacing w:line="276" w:lineRule="auto"/>
        <w:rPr>
          <w:rFonts w:ascii="BIZ UDPゴシック" w:eastAsia="BIZ UDPゴシック" w:hAnsi="BIZ UDPゴシック"/>
          <w:strike/>
          <w:color w:val="FF0000"/>
        </w:rPr>
      </w:pPr>
      <w:r>
        <w:rPr>
          <w:noProof/>
        </w:rPr>
        <mc:AlternateContent>
          <mc:Choice Requires="wps">
            <w:drawing>
              <wp:anchor distT="0" distB="0" distL="114300" distR="114300" simplePos="0" relativeHeight="251669504" behindDoc="0" locked="0" layoutInCell="1" allowOverlap="1" wp14:anchorId="0737A977" wp14:editId="47103877">
                <wp:simplePos x="0" y="0"/>
                <wp:positionH relativeFrom="margin">
                  <wp:align>left</wp:align>
                </wp:positionH>
                <wp:positionV relativeFrom="paragraph">
                  <wp:posOffset>19685</wp:posOffset>
                </wp:positionV>
                <wp:extent cx="5737225" cy="1256030"/>
                <wp:effectExtent l="0" t="0" r="0" b="1270"/>
                <wp:wrapNone/>
                <wp:docPr id="11303806"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225" cy="12560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014531"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18C846EA" w14:textId="14843DD3" w:rsidR="005D2EE9" w:rsidRPr="005E0F76" w:rsidRDefault="005D2EE9" w:rsidP="00F43D9C">
                            <w:pPr>
                              <w:jc w:val="left"/>
                              <w:rPr>
                                <w:rFonts w:ascii="BIZ UDPゴシック" w:eastAsia="BIZ UDPゴシック" w:hAnsi="BIZ UDPゴシック"/>
                              </w:rPr>
                            </w:pPr>
                            <w:r w:rsidRPr="003F2DC8">
                              <w:rPr>
                                <w:rFonts w:ascii="BIZ UDPゴシック" w:eastAsia="BIZ UDPゴシック" w:hAnsi="BIZ UDPゴシック"/>
                              </w:rPr>
                              <w:t>新型インフルエンザ等の感染拡大のスピードやピークを抑制するため、まん延防止対策を講ずることで、医療のひっ迫を回避し、</w:t>
                            </w:r>
                            <w:r>
                              <w:rPr>
                                <w:rFonts w:ascii="BIZ UDPゴシック" w:eastAsia="BIZ UDPゴシック" w:hAnsi="BIZ UDPゴシック" w:hint="eastAsia"/>
                              </w:rPr>
                              <w:t>市民の</w:t>
                            </w:r>
                            <w:r w:rsidRPr="003F2DC8">
                              <w:rPr>
                                <w:rFonts w:ascii="BIZ UDPゴシック" w:eastAsia="BIZ UDPゴシック" w:hAnsi="BIZ UDPゴシック"/>
                              </w:rPr>
                              <w:t>生命及び健康を保護する。その際、</w:t>
                            </w:r>
                            <w:r>
                              <w:rPr>
                                <w:rFonts w:ascii="BIZ UDPゴシック" w:eastAsia="BIZ UDPゴシック" w:hAnsi="BIZ UDPゴシック" w:hint="eastAsia"/>
                              </w:rPr>
                              <w:t>市民生活</w:t>
                            </w:r>
                            <w:r w:rsidRPr="003F2DC8">
                              <w:rPr>
                                <w:rFonts w:ascii="BIZ UDPゴシック" w:eastAsia="BIZ UDPゴシック" w:hAnsi="BIZ UDPゴシック"/>
                              </w:rPr>
                              <w:t>及び</w:t>
                            </w:r>
                            <w:r>
                              <w:rPr>
                                <w:rFonts w:ascii="BIZ UDPゴシック" w:eastAsia="BIZ UDPゴシック" w:hAnsi="BIZ UDPゴシック" w:hint="eastAsia"/>
                              </w:rPr>
                              <w:t>地域経済</w:t>
                            </w:r>
                            <w:r w:rsidRPr="003F2DC8">
                              <w:rPr>
                                <w:rFonts w:ascii="BIZ UDPゴシック" w:eastAsia="BIZ UDPゴシック" w:hAnsi="BIZ UDPゴシック"/>
                              </w:rPr>
                              <w:t>への影響も十分考慮する。また、緊急事態措置をはじめとする対策の効果及び影響を総合的に勘案し、柔軟かつ機動的に対策を切り替えていくことで、</w:t>
                            </w:r>
                            <w:r>
                              <w:rPr>
                                <w:rFonts w:ascii="BIZ UDPゴシック" w:eastAsia="BIZ UDPゴシック" w:hAnsi="BIZ UDPゴシック" w:hint="eastAsia"/>
                              </w:rPr>
                              <w:t>市民生活</w:t>
                            </w:r>
                            <w:r w:rsidRPr="003F2DC8">
                              <w:rPr>
                                <w:rFonts w:ascii="BIZ UDPゴシック" w:eastAsia="BIZ UDPゴシック" w:hAnsi="BIZ UDPゴシック"/>
                              </w:rPr>
                              <w:t>及び</w:t>
                            </w:r>
                            <w:r>
                              <w:rPr>
                                <w:rFonts w:ascii="BIZ UDPゴシック" w:eastAsia="BIZ UDPゴシック" w:hAnsi="BIZ UDPゴシック" w:hint="eastAsia"/>
                              </w:rPr>
                              <w:t>地域経済</w:t>
                            </w:r>
                            <w:r w:rsidRPr="003F2DC8">
                              <w:rPr>
                                <w:rFonts w:ascii="BIZ UDPゴシック" w:eastAsia="BIZ UDPゴシック" w:hAnsi="BIZ UDPゴシック"/>
                              </w:rPr>
                              <w:t>への影響の軽減を図る。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A977" id="正方形/長方形 14" o:spid="_x0000_s1034" style="position:absolute;left:0;text-align:left;margin-left:0;margin-top:1.55pt;width:451.75pt;height:98.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" fillcolor="window" strokecolor="windowText" strokeweight="1pt">
                <v:path arrowok="t"/>
                <v:textbox>
                  <w:txbxContent>
                    <w:p w14:paraId="31014531"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18C846EA" w14:textId="14843DD3" w:rsidR="005D2EE9" w:rsidRPr="005E0F76" w:rsidRDefault="005D2EE9" w:rsidP="00F43D9C">
                      <w:pPr>
                        <w:jc w:val="left"/>
                        <w:rPr>
                          <w:rFonts w:ascii="BIZ UDPゴシック" w:eastAsia="BIZ UDPゴシック" w:hAnsi="BIZ UDPゴシック"/>
                        </w:rPr>
                      </w:pPr>
                      <w:r w:rsidRPr="003F2DC8">
                        <w:rPr>
                          <w:rFonts w:ascii="BIZ UDPゴシック" w:eastAsia="BIZ UDPゴシック" w:hAnsi="BIZ UDPゴシック"/>
                        </w:rPr>
                        <w:t>新型インフルエンザ等の感染拡大のスピードやピークを抑制するため、まん延防止対策を講ずることで、医療のひっ迫を回避し、</w:t>
                      </w:r>
                      <w:r>
                        <w:rPr>
                          <w:rFonts w:ascii="BIZ UDPゴシック" w:eastAsia="BIZ UDPゴシック" w:hAnsi="BIZ UDPゴシック" w:hint="eastAsia"/>
                        </w:rPr>
                        <w:t>市民の</w:t>
                      </w:r>
                      <w:r w:rsidRPr="003F2DC8">
                        <w:rPr>
                          <w:rFonts w:ascii="BIZ UDPゴシック" w:eastAsia="BIZ UDPゴシック" w:hAnsi="BIZ UDPゴシック"/>
                        </w:rPr>
                        <w:t>生命及び健康を保護する。その際、</w:t>
                      </w:r>
                      <w:r>
                        <w:rPr>
                          <w:rFonts w:ascii="BIZ UDPゴシック" w:eastAsia="BIZ UDPゴシック" w:hAnsi="BIZ UDPゴシック" w:hint="eastAsia"/>
                        </w:rPr>
                        <w:t>市民生活</w:t>
                      </w:r>
                      <w:r w:rsidRPr="003F2DC8">
                        <w:rPr>
                          <w:rFonts w:ascii="BIZ UDPゴシック" w:eastAsia="BIZ UDPゴシック" w:hAnsi="BIZ UDPゴシック"/>
                        </w:rPr>
                        <w:t>及び</w:t>
                      </w:r>
                      <w:r>
                        <w:rPr>
                          <w:rFonts w:ascii="BIZ UDPゴシック" w:eastAsia="BIZ UDPゴシック" w:hAnsi="BIZ UDPゴシック" w:hint="eastAsia"/>
                        </w:rPr>
                        <w:t>地域経済</w:t>
                      </w:r>
                      <w:r w:rsidRPr="003F2DC8">
                        <w:rPr>
                          <w:rFonts w:ascii="BIZ UDPゴシック" w:eastAsia="BIZ UDPゴシック" w:hAnsi="BIZ UDPゴシック"/>
                        </w:rPr>
                        <w:t>への影響も十分考慮する。また、緊急事態措置をはじめとする対策の効果及び影響を総合的に勘案し、柔軟かつ機動的に対策を切り替えていくことで、</w:t>
                      </w:r>
                      <w:r>
                        <w:rPr>
                          <w:rFonts w:ascii="BIZ UDPゴシック" w:eastAsia="BIZ UDPゴシック" w:hAnsi="BIZ UDPゴシック" w:hint="eastAsia"/>
                        </w:rPr>
                        <w:t>市民生活</w:t>
                      </w:r>
                      <w:r w:rsidRPr="003F2DC8">
                        <w:rPr>
                          <w:rFonts w:ascii="BIZ UDPゴシック" w:eastAsia="BIZ UDPゴシック" w:hAnsi="BIZ UDPゴシック"/>
                        </w:rPr>
                        <w:t>及び</w:t>
                      </w:r>
                      <w:r>
                        <w:rPr>
                          <w:rFonts w:ascii="BIZ UDPゴシック" w:eastAsia="BIZ UDPゴシック" w:hAnsi="BIZ UDPゴシック" w:hint="eastAsia"/>
                        </w:rPr>
                        <w:t>地域経済</w:t>
                      </w:r>
                      <w:r w:rsidRPr="003F2DC8">
                        <w:rPr>
                          <w:rFonts w:ascii="BIZ UDPゴシック" w:eastAsia="BIZ UDPゴシック" w:hAnsi="BIZ UDPゴシック"/>
                        </w:rPr>
                        <w:t>への影響の軽減を図る。</w:t>
                      </w:r>
                    </w:p>
                  </w:txbxContent>
                </v:textbox>
                <w10:wrap anchorx="margin"/>
              </v:rect>
            </w:pict>
          </mc:Fallback>
        </mc:AlternateContent>
      </w:r>
    </w:p>
    <w:p w14:paraId="233EF4E5" w14:textId="77777777" w:rsidR="00F43D9C" w:rsidRPr="00F43D9C" w:rsidRDefault="00F43D9C" w:rsidP="001C1966">
      <w:pPr>
        <w:spacing w:line="276" w:lineRule="auto"/>
        <w:rPr>
          <w:rFonts w:ascii="BIZ UDPゴシック" w:eastAsia="BIZ UDPゴシック" w:hAnsi="BIZ UDPゴシック"/>
          <w:strike/>
          <w:color w:val="FF0000"/>
        </w:rPr>
      </w:pPr>
    </w:p>
    <w:p w14:paraId="4145B960" w14:textId="77777777" w:rsidR="00F43D9C" w:rsidRPr="00F43D9C" w:rsidRDefault="00F43D9C" w:rsidP="001C1966">
      <w:pPr>
        <w:spacing w:line="276" w:lineRule="auto"/>
        <w:rPr>
          <w:rFonts w:ascii="BIZ UDPゴシック" w:eastAsia="BIZ UDPゴシック" w:hAnsi="BIZ UDPゴシック"/>
          <w:strike/>
          <w:color w:val="FF0000"/>
        </w:rPr>
      </w:pPr>
    </w:p>
    <w:p w14:paraId="2AE57CF4" w14:textId="77777777" w:rsidR="00F43D9C" w:rsidRPr="00F43D9C" w:rsidRDefault="00F43D9C" w:rsidP="001C1966">
      <w:pPr>
        <w:spacing w:line="276" w:lineRule="auto"/>
        <w:rPr>
          <w:rFonts w:ascii="BIZ UDPゴシック" w:eastAsia="BIZ UDPゴシック" w:hAnsi="BIZ UDPゴシック"/>
          <w:strike/>
          <w:color w:val="FF0000"/>
        </w:rPr>
      </w:pPr>
    </w:p>
    <w:p w14:paraId="40F777C1" w14:textId="77777777" w:rsidR="00F43D9C" w:rsidRPr="00F43D9C" w:rsidRDefault="00F43D9C" w:rsidP="001C1966">
      <w:pPr>
        <w:spacing w:line="276" w:lineRule="auto"/>
        <w:rPr>
          <w:rFonts w:ascii="BIZ UDPゴシック" w:eastAsia="BIZ UDPゴシック" w:hAnsi="BIZ UDPゴシック"/>
          <w:strike/>
          <w:color w:val="FF0000"/>
        </w:rPr>
      </w:pPr>
    </w:p>
    <w:p w14:paraId="70B9FC27" w14:textId="77777777" w:rsidR="00F43D9C" w:rsidRPr="00F43D9C" w:rsidRDefault="00F43D9C" w:rsidP="001C1966">
      <w:pPr>
        <w:spacing w:line="276" w:lineRule="auto"/>
        <w:rPr>
          <w:rFonts w:ascii="BIZ UDPゴシック" w:eastAsia="BIZ UDPゴシック" w:hAnsi="BIZ UDPゴシック"/>
          <w:strike/>
          <w:color w:val="FF0000"/>
        </w:rPr>
      </w:pPr>
    </w:p>
    <w:p w14:paraId="1304F79A" w14:textId="77777777" w:rsidR="00F43D9C" w:rsidRPr="00F43D9C" w:rsidRDefault="00F43D9C" w:rsidP="001C1966">
      <w:pPr>
        <w:spacing w:line="276" w:lineRule="auto"/>
        <w:rPr>
          <w:rFonts w:ascii="BIZ UDPゴシック" w:eastAsia="BIZ UDPゴシック" w:hAnsi="BIZ UDPゴシック"/>
        </w:rPr>
      </w:pPr>
    </w:p>
    <w:p w14:paraId="78EE82EB" w14:textId="64F1CB69" w:rsidR="0069468B" w:rsidRPr="00F43D9C" w:rsidRDefault="0069468B" w:rsidP="0069468B">
      <w:pPr>
        <w:spacing w:line="276" w:lineRule="auto"/>
        <w:rPr>
          <w:rFonts w:ascii="BIZ UDPゴシック" w:eastAsia="BIZ UDPゴシック" w:hAnsi="BIZ UDPゴシック"/>
        </w:rPr>
      </w:pPr>
      <w:r w:rsidRPr="00F43D9C">
        <w:rPr>
          <w:rFonts w:ascii="BIZ UDPゴシック" w:eastAsia="BIZ UDPゴシック" w:hAnsi="BIZ UDPゴシック"/>
          <w:b/>
          <w:bCs/>
          <w:sz w:val="24"/>
          <w:szCs w:val="24"/>
        </w:rPr>
        <w:t xml:space="preserve">3-1 </w:t>
      </w:r>
      <w:r w:rsidR="009D6D69">
        <w:rPr>
          <w:rFonts w:ascii="BIZ UDPゴシック" w:eastAsia="BIZ UDPゴシック" w:hAnsi="BIZ UDPゴシック" w:hint="eastAsia"/>
          <w:b/>
          <w:bCs/>
          <w:sz w:val="24"/>
          <w:szCs w:val="24"/>
        </w:rPr>
        <w:t>市民等への要請</w:t>
      </w:r>
      <w:r w:rsidR="00C04EFE" w:rsidRPr="006D4D47">
        <w:rPr>
          <w:rFonts w:ascii="BIZ UDPゴシック" w:eastAsia="BIZ UDPゴシック" w:hAnsi="BIZ UDPゴシック"/>
          <w:color w:val="0070C0"/>
          <w:sz w:val="20"/>
          <w:szCs w:val="20"/>
        </w:rPr>
        <w:t>【</w:t>
      </w:r>
      <w:r w:rsidR="00C04EFE" w:rsidRPr="006D4D47">
        <w:rPr>
          <w:rFonts w:ascii="BIZ UDPゴシック" w:eastAsia="BIZ UDPゴシック" w:hAnsi="BIZ UDPゴシック" w:hint="eastAsia"/>
          <w:color w:val="0070C0"/>
          <w:sz w:val="20"/>
          <w:szCs w:val="20"/>
        </w:rPr>
        <w:t>企画部、総務部、健康福祉部</w:t>
      </w:r>
      <w:r w:rsidR="00C04EFE">
        <w:rPr>
          <w:rFonts w:ascii="BIZ UDPゴシック" w:eastAsia="BIZ UDPゴシック" w:hAnsi="BIZ UDPゴシック" w:hint="eastAsia"/>
          <w:color w:val="0070C0"/>
          <w:sz w:val="20"/>
          <w:szCs w:val="20"/>
        </w:rPr>
        <w:t>、産業スポーツ部、各部</w:t>
      </w:r>
      <w:r w:rsidR="00C04EFE" w:rsidRPr="006D4D47">
        <w:rPr>
          <w:rFonts w:ascii="BIZ UDPゴシック" w:eastAsia="BIZ UDPゴシック" w:hAnsi="BIZ UDPゴシック" w:hint="eastAsia"/>
          <w:color w:val="0070C0"/>
          <w:sz w:val="20"/>
          <w:szCs w:val="20"/>
        </w:rPr>
        <w:t>】</w:t>
      </w:r>
    </w:p>
    <w:p w14:paraId="3AEE9623" w14:textId="77777777" w:rsidR="009D6D69" w:rsidRPr="009D6D69" w:rsidRDefault="009D6D69" w:rsidP="009D6D69">
      <w:pPr>
        <w:widowControl/>
        <w:shd w:val="clear" w:color="ED7D31" w:themeColor="accent2" w:fill="auto"/>
        <w:snapToGrid w:val="0"/>
        <w:jc w:val="left"/>
        <w:outlineLvl w:val="4"/>
        <w:rPr>
          <w:rFonts w:ascii="BIZ UDPゴシック" w:eastAsia="BIZ UDPゴシック" w:hAnsi="BIZ UDPゴシック" w:cstheme="majorBidi"/>
          <w:b/>
          <w:kern w:val="32"/>
          <w:sz w:val="24"/>
          <w:szCs w:val="24"/>
        </w:rPr>
      </w:pPr>
      <w:r w:rsidRPr="009D6D69">
        <w:rPr>
          <w:rFonts w:ascii="BIZ UDPゴシック" w:eastAsia="BIZ UDPゴシック" w:hAnsi="BIZ UDPゴシック" w:cstheme="majorBidi" w:hint="eastAsia"/>
          <w:b/>
          <w:kern w:val="32"/>
          <w:sz w:val="24"/>
          <w:szCs w:val="24"/>
        </w:rPr>
        <w:t>3-1-1　基本的な感染対策に係る要請等</w:t>
      </w:r>
    </w:p>
    <w:p w14:paraId="5AC4B814" w14:textId="77777777" w:rsidR="007D28A9" w:rsidRDefault="009D6D69" w:rsidP="007D28A9">
      <w:pPr>
        <w:ind w:firstLineChars="100" w:firstLine="220"/>
        <w:rPr>
          <w:rFonts w:ascii="BIZ UDPゴシック" w:eastAsia="BIZ UDPゴシック" w:hAnsi="BIZ UDPゴシック" w:cstheme="minorBidi"/>
        </w:rPr>
      </w:pPr>
      <w:r w:rsidRPr="009D6D69">
        <w:rPr>
          <w:rFonts w:ascii="BIZ UDPゴシック" w:eastAsia="BIZ UDPゴシック" w:hAnsi="BIZ UDPゴシック" w:cstheme="minorBidi" w:hint="eastAsia"/>
        </w:rPr>
        <w:t>市は、都の取組状況等を踏まえ、市民等に対し、換気、マスク着用等の咳エチケット、手洗い、</w:t>
      </w:r>
    </w:p>
    <w:p w14:paraId="5AAF1AB6" w14:textId="77777777" w:rsidR="007D28A9" w:rsidRDefault="009D6D69" w:rsidP="007D28A9">
      <w:pPr>
        <w:rPr>
          <w:rFonts w:ascii="BIZ UDPゴシック" w:eastAsia="BIZ UDPゴシック" w:hAnsi="BIZ UDPゴシック" w:cstheme="minorBidi"/>
        </w:rPr>
      </w:pPr>
      <w:r w:rsidRPr="009D6D69">
        <w:rPr>
          <w:rFonts w:ascii="BIZ UDPゴシック" w:eastAsia="BIZ UDPゴシック" w:hAnsi="BIZ UDPゴシック" w:cstheme="minorBidi" w:hint="eastAsia"/>
        </w:rPr>
        <w:t>人混みを避ける等の基本的な感染対策、時差出勤やテレワーク、オンライン会議の活用等の取組</w:t>
      </w:r>
    </w:p>
    <w:p w14:paraId="6E028A90" w14:textId="6F102D84" w:rsidR="009D6D69" w:rsidRPr="009D6D69" w:rsidRDefault="009D6D69" w:rsidP="007D28A9">
      <w:pPr>
        <w:rPr>
          <w:rFonts w:ascii="BIZ UDPゴシック" w:eastAsia="BIZ UDPゴシック" w:hAnsi="BIZ UDPゴシック" w:cstheme="minorBidi"/>
        </w:rPr>
      </w:pPr>
      <w:r w:rsidRPr="009D6D69">
        <w:rPr>
          <w:rFonts w:ascii="BIZ UDPゴシック" w:eastAsia="BIZ UDPゴシック" w:hAnsi="BIZ UDPゴシック" w:cstheme="minorBidi" w:hint="eastAsia"/>
        </w:rPr>
        <w:t>を要請する。</w:t>
      </w:r>
    </w:p>
    <w:p w14:paraId="1B4554FC" w14:textId="77777777" w:rsidR="000F5853" w:rsidRPr="0069468B" w:rsidRDefault="000F5853" w:rsidP="0069468B">
      <w:pPr>
        <w:spacing w:line="276" w:lineRule="auto"/>
        <w:rPr>
          <w:rFonts w:ascii="BIZ UDPゴシック" w:eastAsia="BIZ UDPゴシック" w:hAnsi="BIZ UDPゴシック"/>
          <w:color w:val="0070C0"/>
        </w:rPr>
      </w:pPr>
    </w:p>
    <w:p w14:paraId="06939229" w14:textId="2B155895" w:rsidR="0069468B" w:rsidRPr="00B95D3E" w:rsidRDefault="0069468B" w:rsidP="0069468B">
      <w:pPr>
        <w:spacing w:line="276" w:lineRule="auto"/>
        <w:rPr>
          <w:rFonts w:ascii="BIZ UDPゴシック" w:eastAsia="BIZ UDPゴシック" w:hAnsi="BIZ UDPゴシック"/>
          <w:b/>
          <w:bCs/>
          <w:sz w:val="24"/>
          <w:szCs w:val="24"/>
        </w:rPr>
      </w:pPr>
      <w:r w:rsidRPr="00B95D3E">
        <w:rPr>
          <w:rFonts w:ascii="BIZ UDPゴシック" w:eastAsia="BIZ UDPゴシック" w:hAnsi="BIZ UDPゴシック"/>
          <w:b/>
          <w:bCs/>
          <w:sz w:val="24"/>
          <w:szCs w:val="24"/>
        </w:rPr>
        <w:t>3-</w:t>
      </w:r>
      <w:r>
        <w:rPr>
          <w:rFonts w:ascii="BIZ UDPゴシック" w:eastAsia="BIZ UDPゴシック" w:hAnsi="BIZ UDPゴシック" w:hint="eastAsia"/>
          <w:b/>
          <w:bCs/>
          <w:sz w:val="24"/>
          <w:szCs w:val="24"/>
        </w:rPr>
        <w:t>２</w:t>
      </w:r>
      <w:r w:rsidRPr="00B95D3E">
        <w:rPr>
          <w:rFonts w:ascii="BIZ UDPゴシック" w:eastAsia="BIZ UDPゴシック" w:hAnsi="BIZ UDPゴシック"/>
          <w:b/>
          <w:bCs/>
          <w:sz w:val="24"/>
          <w:szCs w:val="24"/>
        </w:rPr>
        <w:t xml:space="preserve"> 事業者</w:t>
      </w:r>
      <w:r w:rsidR="009D6D69">
        <w:rPr>
          <w:rFonts w:ascii="BIZ UDPゴシック" w:eastAsia="BIZ UDPゴシック" w:hAnsi="BIZ UDPゴシック" w:hint="eastAsia"/>
          <w:b/>
          <w:bCs/>
          <w:sz w:val="24"/>
          <w:szCs w:val="24"/>
        </w:rPr>
        <w:t>や学校等への</w:t>
      </w:r>
      <w:r w:rsidRPr="00B95D3E">
        <w:rPr>
          <w:rFonts w:ascii="BIZ UDPゴシック" w:eastAsia="BIZ UDPゴシック" w:hAnsi="BIZ UDPゴシック"/>
          <w:b/>
          <w:bCs/>
          <w:sz w:val="24"/>
          <w:szCs w:val="24"/>
        </w:rPr>
        <w:t>要請</w:t>
      </w:r>
      <w:r w:rsidR="00C04EFE" w:rsidRPr="00515336">
        <w:rPr>
          <w:rFonts w:ascii="BIZ UDPゴシック" w:eastAsia="BIZ UDPゴシック" w:hAnsi="BIZ UDPゴシック"/>
          <w:color w:val="0070C0"/>
          <w:sz w:val="20"/>
          <w:szCs w:val="20"/>
        </w:rPr>
        <w:t>【</w:t>
      </w:r>
      <w:r w:rsidR="00C04EFE" w:rsidRPr="00515336">
        <w:rPr>
          <w:rFonts w:ascii="BIZ UDPゴシック" w:eastAsia="BIZ UDPゴシック" w:hAnsi="BIZ UDPゴシック" w:hint="eastAsia"/>
          <w:color w:val="0070C0"/>
          <w:sz w:val="20"/>
          <w:szCs w:val="20"/>
        </w:rPr>
        <w:t>企画部、総務部、健康福祉部、産業スポーツ部、教育委員会</w:t>
      </w:r>
      <w:r w:rsidR="00C04EFE">
        <w:rPr>
          <w:rFonts w:ascii="BIZ UDPゴシック" w:eastAsia="BIZ UDPゴシック" w:hAnsi="BIZ UDPゴシック" w:hint="eastAsia"/>
          <w:color w:val="0070C0"/>
          <w:sz w:val="20"/>
          <w:szCs w:val="20"/>
        </w:rPr>
        <w:t>、各部</w:t>
      </w:r>
      <w:r w:rsidR="00C04EFE" w:rsidRPr="00515336">
        <w:rPr>
          <w:rFonts w:ascii="BIZ UDPゴシック" w:eastAsia="BIZ UDPゴシック" w:hAnsi="BIZ UDPゴシック"/>
          <w:color w:val="0070C0"/>
          <w:sz w:val="20"/>
          <w:szCs w:val="20"/>
        </w:rPr>
        <w:t>】</w:t>
      </w:r>
    </w:p>
    <w:p w14:paraId="682870B9" w14:textId="457EA91C" w:rsidR="00515336" w:rsidRPr="00515336" w:rsidRDefault="0069468B" w:rsidP="00515336">
      <w:pPr>
        <w:spacing w:line="276" w:lineRule="auto"/>
        <w:rPr>
          <w:rFonts w:ascii="BIZ UDPゴシック" w:eastAsia="BIZ UDPゴシック" w:hAnsi="BIZ UDPゴシック"/>
          <w:color w:val="0070C0"/>
          <w:sz w:val="20"/>
          <w:szCs w:val="20"/>
        </w:rPr>
      </w:pPr>
      <w:r w:rsidRPr="00B95D3E">
        <w:rPr>
          <w:rFonts w:ascii="BIZ UDPゴシック" w:eastAsia="BIZ UDPゴシック" w:hAnsi="BIZ UDPゴシック"/>
          <w:b/>
          <w:bCs/>
          <w:sz w:val="24"/>
          <w:szCs w:val="24"/>
        </w:rPr>
        <w:t>3-</w:t>
      </w:r>
      <w:r>
        <w:rPr>
          <w:rFonts w:ascii="BIZ UDPゴシック" w:eastAsia="BIZ UDPゴシック" w:hAnsi="BIZ UDPゴシック" w:hint="eastAsia"/>
          <w:b/>
          <w:bCs/>
          <w:sz w:val="24"/>
          <w:szCs w:val="24"/>
        </w:rPr>
        <w:t>２-１</w:t>
      </w:r>
      <w:r w:rsidRPr="00B95D3E">
        <w:rPr>
          <w:rFonts w:ascii="BIZ UDPゴシック" w:eastAsia="BIZ UDPゴシック" w:hAnsi="BIZ UDPゴシック"/>
          <w:b/>
          <w:bCs/>
          <w:sz w:val="24"/>
          <w:szCs w:val="24"/>
        </w:rPr>
        <w:t xml:space="preserve"> 営業時間の変更や休業要請等</w:t>
      </w:r>
    </w:p>
    <w:p w14:paraId="53613AD7" w14:textId="34E56890" w:rsidR="0069468B" w:rsidRPr="009D6D69" w:rsidRDefault="009D6D69" w:rsidP="007D28A9">
      <w:pPr>
        <w:spacing w:line="276" w:lineRule="auto"/>
        <w:ind w:firstLineChars="100" w:firstLine="220"/>
        <w:rPr>
          <w:rFonts w:ascii="BIZ UDPゴシック" w:eastAsia="BIZ UDPゴシック" w:hAnsi="BIZ UDPゴシック"/>
        </w:rPr>
      </w:pPr>
      <w:r w:rsidRPr="009D6D69">
        <w:rPr>
          <w:rFonts w:ascii="BIZ UDPゴシック" w:eastAsia="BIZ UDPゴシック" w:hAnsi="BIZ UDPゴシック" w:cs="ＭＳ 明朝" w:hint="eastAsia"/>
          <w:color w:val="000000"/>
        </w:rPr>
        <w:t>都が緊急事態措置として、学校等の多数の者が利用する施設を管理する者又は当該施設を使用して催物を開催する者</w:t>
      </w:r>
      <w:r w:rsidR="00CF06F4">
        <w:rPr>
          <w:rFonts w:ascii="BIZ UDPゴシック" w:eastAsia="BIZ UDPゴシック" w:hAnsi="BIZ UDPゴシック" w:cs="ＭＳ 明朝" w:hint="eastAsia"/>
          <w:color w:val="000000"/>
        </w:rPr>
        <w:t>への</w:t>
      </w:r>
      <w:r w:rsidRPr="009D6D69">
        <w:rPr>
          <w:rFonts w:ascii="BIZ UDPゴシック" w:eastAsia="BIZ UDPゴシック" w:hAnsi="BIZ UDPゴシック" w:cs="ＭＳ 明朝" w:hint="eastAsia"/>
          <w:color w:val="000000"/>
        </w:rPr>
        <w:t>施設の使用制限（人数制限や無観客開催）や停止（休業）等を要請した場合は、これに協力するように努める。</w:t>
      </w:r>
    </w:p>
    <w:p w14:paraId="541B1F73" w14:textId="77777777" w:rsidR="0069468B" w:rsidRPr="00F43D9C" w:rsidRDefault="0069468B" w:rsidP="0069468B">
      <w:pPr>
        <w:spacing w:line="276" w:lineRule="auto"/>
        <w:rPr>
          <w:rFonts w:ascii="BIZ UDPゴシック" w:eastAsia="BIZ UDPゴシック" w:hAnsi="BIZ UDPゴシック"/>
        </w:rPr>
      </w:pPr>
    </w:p>
    <w:p w14:paraId="2F925459" w14:textId="30BB58C2" w:rsidR="0069468B" w:rsidRPr="00B95D3E" w:rsidRDefault="0069468B" w:rsidP="0069468B">
      <w:pPr>
        <w:spacing w:line="276" w:lineRule="auto"/>
        <w:rPr>
          <w:rFonts w:ascii="BIZ UDPゴシック" w:eastAsia="BIZ UDPゴシック" w:hAnsi="BIZ UDPゴシック"/>
          <w:b/>
          <w:bCs/>
          <w:sz w:val="24"/>
          <w:szCs w:val="24"/>
        </w:rPr>
      </w:pPr>
      <w:r w:rsidRPr="00B95D3E">
        <w:rPr>
          <w:rFonts w:ascii="BIZ UDPゴシック" w:eastAsia="BIZ UDPゴシック" w:hAnsi="BIZ UDPゴシック"/>
          <w:b/>
          <w:bCs/>
          <w:sz w:val="24"/>
          <w:szCs w:val="24"/>
        </w:rPr>
        <w:t>3-3 学校等における対応</w:t>
      </w:r>
      <w:r w:rsidR="00C04EFE" w:rsidRPr="00515336">
        <w:rPr>
          <w:rFonts w:ascii="BIZ UDPゴシック" w:eastAsia="BIZ UDPゴシック" w:hAnsi="BIZ UDPゴシック" w:hint="eastAsia"/>
          <w:color w:val="0070C0"/>
          <w:sz w:val="20"/>
          <w:szCs w:val="20"/>
        </w:rPr>
        <w:t>【</w:t>
      </w:r>
      <w:r w:rsidR="00C04EFE">
        <w:rPr>
          <w:rFonts w:ascii="BIZ UDPゴシック" w:eastAsia="BIZ UDPゴシック" w:hAnsi="BIZ UDPゴシック" w:hint="eastAsia"/>
          <w:color w:val="0070C0"/>
          <w:sz w:val="20"/>
          <w:szCs w:val="20"/>
        </w:rPr>
        <w:t>企画部、総務部、</w:t>
      </w:r>
      <w:r w:rsidR="00C04EFE" w:rsidRPr="00515336">
        <w:rPr>
          <w:rFonts w:ascii="BIZ UDPゴシック" w:eastAsia="BIZ UDPゴシック" w:hAnsi="BIZ UDPゴシック" w:hint="eastAsia"/>
          <w:color w:val="0070C0"/>
          <w:sz w:val="20"/>
          <w:szCs w:val="20"/>
        </w:rPr>
        <w:t>健康福祉部</w:t>
      </w:r>
      <w:r w:rsidR="00C04EFE" w:rsidRPr="00515336">
        <w:rPr>
          <w:rFonts w:ascii="BIZ UDPゴシック" w:eastAsia="BIZ UDPゴシック" w:hAnsi="BIZ UDPゴシック"/>
          <w:color w:val="0070C0"/>
          <w:sz w:val="20"/>
          <w:szCs w:val="20"/>
        </w:rPr>
        <w:t>、</w:t>
      </w:r>
      <w:r w:rsidR="00C04EFE">
        <w:rPr>
          <w:rFonts w:ascii="BIZ UDPゴシック" w:eastAsia="BIZ UDPゴシック" w:hAnsi="BIZ UDPゴシック" w:hint="eastAsia"/>
          <w:color w:val="0070C0"/>
          <w:sz w:val="20"/>
          <w:szCs w:val="20"/>
        </w:rPr>
        <w:t>子ども部、</w:t>
      </w:r>
      <w:r w:rsidR="00C04EFE" w:rsidRPr="00515336">
        <w:rPr>
          <w:rFonts w:ascii="BIZ UDPゴシック" w:eastAsia="BIZ UDPゴシック" w:hAnsi="BIZ UDPゴシック"/>
          <w:color w:val="0070C0"/>
          <w:sz w:val="20"/>
          <w:szCs w:val="20"/>
        </w:rPr>
        <w:t>教育</w:t>
      </w:r>
      <w:r w:rsidR="00C04EFE" w:rsidRPr="00515336">
        <w:rPr>
          <w:rFonts w:ascii="BIZ UDPゴシック" w:eastAsia="BIZ UDPゴシック" w:hAnsi="BIZ UDPゴシック" w:hint="eastAsia"/>
          <w:color w:val="0070C0"/>
          <w:sz w:val="20"/>
          <w:szCs w:val="20"/>
        </w:rPr>
        <w:t>委員会</w:t>
      </w:r>
      <w:r w:rsidR="00C04EFE" w:rsidRPr="00515336">
        <w:rPr>
          <w:rFonts w:ascii="BIZ UDPゴシック" w:eastAsia="BIZ UDPゴシック" w:hAnsi="BIZ UDPゴシック"/>
          <w:color w:val="0070C0"/>
          <w:sz w:val="20"/>
          <w:szCs w:val="20"/>
        </w:rPr>
        <w:t>】</w:t>
      </w:r>
    </w:p>
    <w:p w14:paraId="1BBA9E72" w14:textId="17F8CF87" w:rsidR="0069468B" w:rsidRPr="00B95D3E" w:rsidRDefault="0069468B" w:rsidP="0069468B">
      <w:pPr>
        <w:spacing w:line="276" w:lineRule="auto"/>
        <w:rPr>
          <w:rFonts w:ascii="BIZ UDPゴシック" w:eastAsia="BIZ UDPゴシック" w:hAnsi="BIZ UDPゴシック"/>
          <w:b/>
          <w:bCs/>
          <w:sz w:val="24"/>
          <w:szCs w:val="24"/>
        </w:rPr>
      </w:pPr>
      <w:r w:rsidRPr="00B95D3E">
        <w:rPr>
          <w:rFonts w:ascii="BIZ UDPゴシック" w:eastAsia="BIZ UDPゴシック" w:hAnsi="BIZ UDPゴシック"/>
          <w:b/>
          <w:bCs/>
          <w:sz w:val="24"/>
          <w:szCs w:val="24"/>
        </w:rPr>
        <w:t>3-</w:t>
      </w:r>
      <w:r>
        <w:rPr>
          <w:rFonts w:ascii="BIZ UDPゴシック" w:eastAsia="BIZ UDPゴシック" w:hAnsi="BIZ UDPゴシック" w:hint="eastAsia"/>
          <w:b/>
          <w:bCs/>
          <w:sz w:val="24"/>
          <w:szCs w:val="24"/>
        </w:rPr>
        <w:t>３</w:t>
      </w:r>
      <w:r w:rsidRPr="00B95D3E">
        <w:rPr>
          <w:rFonts w:ascii="BIZ UDPゴシック" w:eastAsia="BIZ UDPゴシック" w:hAnsi="BIZ UDPゴシック"/>
          <w:b/>
          <w:bCs/>
          <w:sz w:val="24"/>
          <w:szCs w:val="24"/>
        </w:rPr>
        <w:t>-1 市立学校</w:t>
      </w:r>
    </w:p>
    <w:p w14:paraId="7377B5A7"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(1) </w:t>
      </w:r>
      <w:r w:rsidR="0069468B" w:rsidRPr="00F43D9C">
        <w:rPr>
          <w:rFonts w:ascii="BIZ UDPゴシック" w:eastAsia="BIZ UDPゴシック" w:hAnsi="BIZ UDPゴシック"/>
        </w:rPr>
        <w:t>新型インフルエンザ等の発生時には、「学校健康危機管理マニュアル」に基づき、学校医や</w:t>
      </w:r>
      <w:r w:rsidR="00663BA1">
        <w:rPr>
          <w:rFonts w:ascii="BIZ UDPゴシック" w:eastAsia="BIZ UDPゴシック" w:hAnsi="BIZ UDPゴシック" w:hint="eastAsia"/>
        </w:rPr>
        <w:t>南</w:t>
      </w:r>
    </w:p>
    <w:p w14:paraId="615D3329" w14:textId="5280AF4B" w:rsidR="0069468B" w:rsidRPr="0069468B" w:rsidRDefault="00663BA1" w:rsidP="005246E6">
      <w:pPr>
        <w:spacing w:line="276" w:lineRule="auto"/>
        <w:ind w:firstLineChars="200" w:firstLine="440"/>
        <w:rPr>
          <w:rFonts w:ascii="BIZ UDPゴシック" w:eastAsia="BIZ UDPゴシック" w:hAnsi="BIZ UDPゴシック"/>
          <w:color w:val="0070C0"/>
        </w:rPr>
      </w:pPr>
      <w:r>
        <w:rPr>
          <w:rFonts w:ascii="BIZ UDPゴシック" w:eastAsia="BIZ UDPゴシック" w:hAnsi="BIZ UDPゴシック" w:hint="eastAsia"/>
        </w:rPr>
        <w:t>多摩保健所</w:t>
      </w:r>
      <w:r w:rsidR="0069468B" w:rsidRPr="00F43D9C">
        <w:rPr>
          <w:rFonts w:ascii="BIZ UDPゴシック" w:eastAsia="BIZ UDPゴシック" w:hAnsi="BIZ UDPゴシック"/>
        </w:rPr>
        <w:t>と連携の下、次のとおり感染拡大防止策を講ずる。</w:t>
      </w:r>
    </w:p>
    <w:p w14:paraId="51AD9513"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69468B" w:rsidRPr="00F43D9C">
        <w:rPr>
          <w:rFonts w:ascii="BIZ UDPゴシック" w:eastAsia="BIZ UDPゴシック" w:hAnsi="BIZ UDPゴシック"/>
        </w:rPr>
        <w:t>新型インフルエンザ等の疑い又はり患していると診断された児童・生徒への対応について</w:t>
      </w:r>
    </w:p>
    <w:p w14:paraId="5EEE1EA7"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は、</w:t>
      </w:r>
      <w:r w:rsidR="00663BA1">
        <w:rPr>
          <w:rFonts w:ascii="BIZ UDPゴシック" w:eastAsia="BIZ UDPゴシック" w:hAnsi="BIZ UDPゴシック" w:hint="eastAsia"/>
        </w:rPr>
        <w:t>南多摩保健所</w:t>
      </w:r>
      <w:r w:rsidRPr="00F43D9C">
        <w:rPr>
          <w:rFonts w:ascii="BIZ UDPゴシック" w:eastAsia="BIZ UDPゴシック" w:hAnsi="BIZ UDPゴシック"/>
        </w:rPr>
        <w:t>の指示による病院への搬送、接触者の健康管理、消毒等に協力するとと</w:t>
      </w:r>
    </w:p>
    <w:p w14:paraId="4F808B21" w14:textId="701ACCB9" w:rsidR="0069468B" w:rsidRPr="0069468B" w:rsidRDefault="0069468B" w:rsidP="005246E6">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rPr>
        <w:t>もに、児童・生徒のマスク着用等の咳エチケット、手洗い等、感染拡大防止に努める。</w:t>
      </w:r>
    </w:p>
    <w:p w14:paraId="00DFE799"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(3) </w:t>
      </w:r>
      <w:r w:rsidR="0069468B" w:rsidRPr="00F43D9C">
        <w:rPr>
          <w:rFonts w:ascii="BIZ UDPゴシック" w:eastAsia="BIZ UDPゴシック" w:hAnsi="BIZ UDPゴシック"/>
        </w:rPr>
        <w:t>患者等の集団発生がみられた場合は、</w:t>
      </w:r>
      <w:r w:rsidR="004734A2">
        <w:rPr>
          <w:rFonts w:ascii="BIZ UDPゴシック" w:eastAsia="BIZ UDPゴシック" w:hAnsi="BIZ UDPゴシック" w:hint="eastAsia"/>
        </w:rPr>
        <w:t>南多摩</w:t>
      </w:r>
      <w:r w:rsidR="0069468B" w:rsidRPr="00F43D9C">
        <w:rPr>
          <w:rFonts w:ascii="BIZ UDPゴシック" w:eastAsia="BIZ UDPゴシック" w:hAnsi="BIZ UDPゴシック"/>
        </w:rPr>
        <w:t>保健所に報告を行うとともに、発症者の状況</w:t>
      </w:r>
    </w:p>
    <w:p w14:paraId="116645A9" w14:textId="28C48D8F" w:rsidR="0069468B" w:rsidRPr="0069468B" w:rsidRDefault="0069468B" w:rsidP="005246E6">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rPr>
        <w:t>確認、児童・生徒の健康観察、臨時休業（学級閉鎖・学年閉鎖・休校）などの措置を講ずる。</w:t>
      </w:r>
    </w:p>
    <w:p w14:paraId="1C194801" w14:textId="559C8435" w:rsidR="007D28A9"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(4) </w:t>
      </w:r>
      <w:r w:rsidR="0069468B" w:rsidRPr="00F43D9C">
        <w:rPr>
          <w:rFonts w:ascii="BIZ UDPゴシック" w:eastAsia="BIZ UDPゴシック" w:hAnsi="BIZ UDPゴシック" w:hint="eastAsia"/>
        </w:rPr>
        <w:t>市</w:t>
      </w:r>
      <w:r w:rsidR="0069468B" w:rsidRPr="00F43D9C">
        <w:rPr>
          <w:rFonts w:ascii="BIZ UDPゴシック" w:eastAsia="BIZ UDPゴシック" w:hAnsi="BIZ UDPゴシック"/>
        </w:rPr>
        <w:t>は、感染状況、病原体の性状（病原性、感染性、薬剤感受性等）等を踏まえ、必要に応じて、</w:t>
      </w:r>
    </w:p>
    <w:p w14:paraId="1B0687A0"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学校・保育施設等における感染対策の実施に資する情報提供・共有を行うとともに、学校保</w:t>
      </w:r>
    </w:p>
    <w:p w14:paraId="11657A3C"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健安全法（昭和</w:t>
      </w:r>
      <w:r w:rsidRPr="00F43D9C">
        <w:rPr>
          <w:rFonts w:ascii="BIZ UDPゴシック" w:eastAsia="BIZ UDPゴシック" w:hAnsi="BIZ UDPゴシック" w:hint="eastAsia"/>
        </w:rPr>
        <w:t>３３</w:t>
      </w:r>
      <w:r w:rsidRPr="00F43D9C">
        <w:rPr>
          <w:rFonts w:ascii="BIZ UDPゴシック" w:eastAsia="BIZ UDPゴシック" w:hAnsi="BIZ UDPゴシック"/>
        </w:rPr>
        <w:t>年法律第</w:t>
      </w:r>
      <w:r w:rsidRPr="00F43D9C">
        <w:rPr>
          <w:rFonts w:ascii="BIZ UDPゴシック" w:eastAsia="BIZ UDPゴシック" w:hAnsi="BIZ UDPゴシック" w:hint="eastAsia"/>
        </w:rPr>
        <w:t>５６</w:t>
      </w:r>
      <w:r w:rsidRPr="00F43D9C">
        <w:rPr>
          <w:rFonts w:ascii="BIZ UDPゴシック" w:eastAsia="BIZ UDPゴシック" w:hAnsi="BIZ UDPゴシック"/>
        </w:rPr>
        <w:t>号）に基づく臨時休業（学級閉鎖、学年閉鎖又は休校）等を</w:t>
      </w:r>
    </w:p>
    <w:p w14:paraId="1B8B219D" w14:textId="7D0EFFBF" w:rsidR="0069468B" w:rsidRPr="0069468B" w:rsidRDefault="0069468B" w:rsidP="005246E6">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rPr>
        <w:t>地域の感染状況等に鑑み適切に行うよう学校の設置者等に要請する。</w:t>
      </w:r>
    </w:p>
    <w:p w14:paraId="439546DF" w14:textId="77777777" w:rsidR="0069468B" w:rsidRPr="005246E6" w:rsidRDefault="0069468B" w:rsidP="0069468B">
      <w:pPr>
        <w:spacing w:line="276" w:lineRule="auto"/>
        <w:rPr>
          <w:rFonts w:ascii="BIZ UDPゴシック" w:eastAsia="BIZ UDPゴシック" w:hAnsi="BIZ UDPゴシック"/>
        </w:rPr>
      </w:pPr>
    </w:p>
    <w:p w14:paraId="50CCB3C0" w14:textId="144EEE78" w:rsidR="0069468B" w:rsidRPr="00B95D3E" w:rsidRDefault="0069468B" w:rsidP="0069468B">
      <w:pPr>
        <w:spacing w:line="276" w:lineRule="auto"/>
        <w:rPr>
          <w:rFonts w:ascii="BIZ UDPゴシック" w:eastAsia="BIZ UDPゴシック" w:hAnsi="BIZ UDPゴシック"/>
          <w:b/>
          <w:bCs/>
          <w:sz w:val="24"/>
          <w:szCs w:val="24"/>
        </w:rPr>
      </w:pPr>
      <w:r w:rsidRPr="00B95D3E">
        <w:rPr>
          <w:rFonts w:ascii="BIZ UDPゴシック" w:eastAsia="BIZ UDPゴシック" w:hAnsi="BIZ UDPゴシック"/>
          <w:b/>
          <w:bCs/>
          <w:sz w:val="24"/>
          <w:szCs w:val="24"/>
        </w:rPr>
        <w:t>3-3-2 私立学校</w:t>
      </w:r>
    </w:p>
    <w:p w14:paraId="0CA1602E"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(1) </w:t>
      </w:r>
      <w:r w:rsidR="0069468B" w:rsidRPr="00F43D9C">
        <w:rPr>
          <w:rFonts w:ascii="BIZ UDPゴシック" w:eastAsia="BIZ UDPゴシック" w:hAnsi="BIZ UDPゴシック"/>
        </w:rPr>
        <w:t>各学校設置者等に対し、新型インフルエンザ等についての情報提供を行い、幼児・児童・生</w:t>
      </w:r>
    </w:p>
    <w:p w14:paraId="3C95E888"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徒の感染拡大防止に努めるよう注意喚起を図るとともに、必要に応じて、臨時休業などの</w:t>
      </w:r>
    </w:p>
    <w:p w14:paraId="5818A550" w14:textId="5E0670E3" w:rsidR="0069468B" w:rsidRPr="00F43D9C"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措置をとるよう要請する。</w:t>
      </w:r>
    </w:p>
    <w:p w14:paraId="7378E469" w14:textId="77777777" w:rsidR="005246E6" w:rsidRDefault="005246E6" w:rsidP="0069468B">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69468B" w:rsidRPr="00F43D9C">
        <w:rPr>
          <w:rFonts w:ascii="BIZ UDPゴシック" w:eastAsia="BIZ UDPゴシック" w:hAnsi="BIZ UDPゴシック"/>
        </w:rPr>
        <w:t>患者との接触者が関係する地域の学校について、まん延のおそれがある場合には、臨時休</w:t>
      </w:r>
    </w:p>
    <w:p w14:paraId="0E2D7DFE"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業を行うよう各学校設置者等に対して要請する。さらに、感染が拡大し</w:t>
      </w:r>
      <w:r w:rsidRPr="00F43D9C">
        <w:rPr>
          <w:rFonts w:ascii="BIZ UDPゴシック" w:eastAsia="BIZ UDPゴシック" w:hAnsi="BIZ UDPゴシック"/>
          <w:color w:val="000000"/>
        </w:rPr>
        <w:t>、</w:t>
      </w:r>
      <w:r w:rsidRPr="00F43D9C">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内で流</w:t>
      </w:r>
      <w:r w:rsidRPr="00F43D9C">
        <w:rPr>
          <w:rFonts w:ascii="BIZ UDPゴシック" w:eastAsia="BIZ UDPゴシック" w:hAnsi="BIZ UDPゴシック"/>
        </w:rPr>
        <w:t>行した場</w:t>
      </w:r>
    </w:p>
    <w:p w14:paraId="6BA9E135" w14:textId="77777777" w:rsidR="005246E6"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合、感染症の発生状況や医療提供体制等を勘案し、必要に応じて臨時休業の検討について</w:t>
      </w:r>
    </w:p>
    <w:p w14:paraId="448AE2BA" w14:textId="6F31AE9B" w:rsidR="0069468B" w:rsidRPr="00F43D9C" w:rsidRDefault="0069468B" w:rsidP="005246E6">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要請する。</w:t>
      </w:r>
    </w:p>
    <w:p w14:paraId="7B322119" w14:textId="78DEF61A" w:rsidR="0069468B" w:rsidRPr="00B95D3E" w:rsidRDefault="0069468B" w:rsidP="0069468B">
      <w:pPr>
        <w:spacing w:line="276" w:lineRule="auto"/>
        <w:rPr>
          <w:rFonts w:ascii="BIZ UDPゴシック" w:eastAsia="BIZ UDPゴシック" w:hAnsi="BIZ UDPゴシック"/>
          <w:b/>
          <w:bCs/>
          <w:sz w:val="24"/>
          <w:szCs w:val="24"/>
        </w:rPr>
      </w:pPr>
      <w:r w:rsidRPr="00B95D3E">
        <w:rPr>
          <w:rFonts w:ascii="BIZ UDPゴシック" w:eastAsia="BIZ UDPゴシック" w:hAnsi="BIZ UDPゴシック"/>
          <w:b/>
          <w:bCs/>
          <w:sz w:val="24"/>
          <w:szCs w:val="24"/>
        </w:rPr>
        <w:lastRenderedPageBreak/>
        <w:t>3-3-3 社会福祉施設等</w:t>
      </w:r>
    </w:p>
    <w:p w14:paraId="4D2CC3B4" w14:textId="12E00991" w:rsidR="0069468B" w:rsidRDefault="0069468B" w:rsidP="007D28A9">
      <w:pPr>
        <w:spacing w:line="276" w:lineRule="auto"/>
        <w:ind w:firstLineChars="100" w:firstLine="220"/>
        <w:rPr>
          <w:rFonts w:ascii="BIZ UDPゴシック" w:eastAsia="BIZ UDPゴシック" w:hAnsi="BIZ UDPゴシック"/>
        </w:rPr>
      </w:pPr>
      <w:r w:rsidRPr="00F43D9C">
        <w:rPr>
          <w:rFonts w:ascii="BIZ UDPゴシック" w:eastAsia="BIZ UDPゴシック" w:hAnsi="BIZ UDPゴシック"/>
        </w:rPr>
        <w:t>各施設設置者に対し、新型インフルエンザ等についての情報提供を行い、利用者の感染拡大防止に努めるよう注意喚起を図るとともに、必要に応じて、臨時休業などの措置をとるよう要請する。</w:t>
      </w:r>
    </w:p>
    <w:p w14:paraId="6FBB246C" w14:textId="77777777" w:rsidR="00422CBD" w:rsidRDefault="00422CBD" w:rsidP="0069468B">
      <w:pPr>
        <w:spacing w:line="276" w:lineRule="auto"/>
        <w:rPr>
          <w:rFonts w:ascii="BIZ UDPゴシック" w:eastAsia="BIZ UDPゴシック" w:hAnsi="BIZ UDPゴシック"/>
        </w:rPr>
      </w:pPr>
    </w:p>
    <w:p w14:paraId="07C501FE" w14:textId="77777777" w:rsidR="00422CBD" w:rsidRDefault="00422CBD" w:rsidP="0069468B">
      <w:pPr>
        <w:spacing w:line="276" w:lineRule="auto"/>
        <w:rPr>
          <w:rFonts w:ascii="BIZ UDPゴシック" w:eastAsia="BIZ UDPゴシック" w:hAnsi="BIZ UDPゴシック"/>
        </w:rPr>
      </w:pPr>
    </w:p>
    <w:p w14:paraId="4F843C98" w14:textId="77777777" w:rsidR="00422CBD" w:rsidRDefault="00422CBD" w:rsidP="0069468B">
      <w:pPr>
        <w:spacing w:line="276" w:lineRule="auto"/>
        <w:rPr>
          <w:rFonts w:ascii="BIZ UDPゴシック" w:eastAsia="BIZ UDPゴシック" w:hAnsi="BIZ UDPゴシック"/>
        </w:rPr>
      </w:pPr>
    </w:p>
    <w:p w14:paraId="15A9573E" w14:textId="77777777" w:rsidR="00422CBD" w:rsidRDefault="00422CBD" w:rsidP="0069468B">
      <w:pPr>
        <w:spacing w:line="276" w:lineRule="auto"/>
        <w:rPr>
          <w:rFonts w:ascii="BIZ UDPゴシック" w:eastAsia="BIZ UDPゴシック" w:hAnsi="BIZ UDPゴシック"/>
        </w:rPr>
      </w:pPr>
    </w:p>
    <w:p w14:paraId="27AED280" w14:textId="77777777" w:rsidR="00422CBD" w:rsidRDefault="00422CBD" w:rsidP="0069468B">
      <w:pPr>
        <w:spacing w:line="276" w:lineRule="auto"/>
        <w:rPr>
          <w:rFonts w:ascii="BIZ UDPゴシック" w:eastAsia="BIZ UDPゴシック" w:hAnsi="BIZ UDPゴシック"/>
        </w:rPr>
      </w:pPr>
    </w:p>
    <w:p w14:paraId="19CD183C" w14:textId="77777777" w:rsidR="00422CBD" w:rsidRDefault="00422CBD" w:rsidP="0069468B">
      <w:pPr>
        <w:spacing w:line="276" w:lineRule="auto"/>
        <w:rPr>
          <w:rFonts w:ascii="BIZ UDPゴシック" w:eastAsia="BIZ UDPゴシック" w:hAnsi="BIZ UDPゴシック"/>
        </w:rPr>
      </w:pPr>
    </w:p>
    <w:p w14:paraId="40CA5F69" w14:textId="77777777" w:rsidR="00422CBD" w:rsidRDefault="00422CBD" w:rsidP="0069468B">
      <w:pPr>
        <w:spacing w:line="276" w:lineRule="auto"/>
        <w:rPr>
          <w:rFonts w:ascii="BIZ UDPゴシック" w:eastAsia="BIZ UDPゴシック" w:hAnsi="BIZ UDPゴシック"/>
        </w:rPr>
      </w:pPr>
    </w:p>
    <w:p w14:paraId="599ADA26" w14:textId="77777777" w:rsidR="00422CBD" w:rsidRDefault="00422CBD" w:rsidP="0069468B">
      <w:pPr>
        <w:spacing w:line="276" w:lineRule="auto"/>
        <w:rPr>
          <w:rFonts w:ascii="BIZ UDPゴシック" w:eastAsia="BIZ UDPゴシック" w:hAnsi="BIZ UDPゴシック"/>
        </w:rPr>
      </w:pPr>
    </w:p>
    <w:p w14:paraId="093E4440" w14:textId="77777777" w:rsidR="00422CBD" w:rsidRDefault="00422CBD" w:rsidP="0069468B">
      <w:pPr>
        <w:spacing w:line="276" w:lineRule="auto"/>
        <w:rPr>
          <w:rFonts w:ascii="BIZ UDPゴシック" w:eastAsia="BIZ UDPゴシック" w:hAnsi="BIZ UDPゴシック"/>
        </w:rPr>
      </w:pPr>
    </w:p>
    <w:p w14:paraId="364103A9" w14:textId="77777777" w:rsidR="00422CBD" w:rsidRDefault="00422CBD" w:rsidP="0069468B">
      <w:pPr>
        <w:spacing w:line="276" w:lineRule="auto"/>
        <w:rPr>
          <w:rFonts w:ascii="BIZ UDPゴシック" w:eastAsia="BIZ UDPゴシック" w:hAnsi="BIZ UDPゴシック"/>
        </w:rPr>
      </w:pPr>
    </w:p>
    <w:p w14:paraId="73DF71C4" w14:textId="77777777" w:rsidR="00422CBD" w:rsidRDefault="00422CBD" w:rsidP="0069468B">
      <w:pPr>
        <w:spacing w:line="276" w:lineRule="auto"/>
        <w:rPr>
          <w:rFonts w:ascii="BIZ UDPゴシック" w:eastAsia="BIZ UDPゴシック" w:hAnsi="BIZ UDPゴシック"/>
        </w:rPr>
      </w:pPr>
    </w:p>
    <w:p w14:paraId="00474843" w14:textId="77777777" w:rsidR="00422CBD" w:rsidRDefault="00422CBD" w:rsidP="0069468B">
      <w:pPr>
        <w:spacing w:line="276" w:lineRule="auto"/>
        <w:rPr>
          <w:rFonts w:ascii="BIZ UDPゴシック" w:eastAsia="BIZ UDPゴシック" w:hAnsi="BIZ UDPゴシック"/>
        </w:rPr>
      </w:pPr>
    </w:p>
    <w:p w14:paraId="60C209F0" w14:textId="77777777" w:rsidR="00422CBD" w:rsidRDefault="00422CBD" w:rsidP="0069468B">
      <w:pPr>
        <w:spacing w:line="276" w:lineRule="auto"/>
        <w:rPr>
          <w:rFonts w:ascii="BIZ UDPゴシック" w:eastAsia="BIZ UDPゴシック" w:hAnsi="BIZ UDPゴシック"/>
        </w:rPr>
      </w:pPr>
    </w:p>
    <w:p w14:paraId="2B4F3666" w14:textId="77777777" w:rsidR="00422CBD" w:rsidRDefault="00422CBD" w:rsidP="0069468B">
      <w:pPr>
        <w:spacing w:line="276" w:lineRule="auto"/>
        <w:rPr>
          <w:rFonts w:ascii="BIZ UDPゴシック" w:eastAsia="BIZ UDPゴシック" w:hAnsi="BIZ UDPゴシック"/>
        </w:rPr>
      </w:pPr>
    </w:p>
    <w:p w14:paraId="62A63ADC" w14:textId="77777777" w:rsidR="00422CBD" w:rsidRDefault="00422CBD" w:rsidP="0069468B">
      <w:pPr>
        <w:spacing w:line="276" w:lineRule="auto"/>
        <w:rPr>
          <w:rFonts w:ascii="BIZ UDPゴシック" w:eastAsia="BIZ UDPゴシック" w:hAnsi="BIZ UDPゴシック"/>
        </w:rPr>
      </w:pPr>
    </w:p>
    <w:p w14:paraId="3E0D4046" w14:textId="77777777" w:rsidR="00422CBD" w:rsidRDefault="00422CBD" w:rsidP="0069468B">
      <w:pPr>
        <w:spacing w:line="276" w:lineRule="auto"/>
        <w:rPr>
          <w:rFonts w:ascii="BIZ UDPゴシック" w:eastAsia="BIZ UDPゴシック" w:hAnsi="BIZ UDPゴシック"/>
        </w:rPr>
      </w:pPr>
    </w:p>
    <w:p w14:paraId="2C538A85" w14:textId="77777777" w:rsidR="00422CBD" w:rsidRDefault="00422CBD" w:rsidP="0069468B">
      <w:pPr>
        <w:spacing w:line="276" w:lineRule="auto"/>
        <w:rPr>
          <w:rFonts w:ascii="BIZ UDPゴシック" w:eastAsia="BIZ UDPゴシック" w:hAnsi="BIZ UDPゴシック"/>
        </w:rPr>
      </w:pPr>
    </w:p>
    <w:p w14:paraId="44612F7D" w14:textId="77777777" w:rsidR="00422CBD" w:rsidRDefault="00422CBD" w:rsidP="0069468B">
      <w:pPr>
        <w:spacing w:line="276" w:lineRule="auto"/>
        <w:rPr>
          <w:rFonts w:ascii="BIZ UDPゴシック" w:eastAsia="BIZ UDPゴシック" w:hAnsi="BIZ UDPゴシック"/>
        </w:rPr>
      </w:pPr>
    </w:p>
    <w:p w14:paraId="2524A2A4" w14:textId="77777777" w:rsidR="00422CBD" w:rsidRDefault="00422CBD" w:rsidP="0069468B">
      <w:pPr>
        <w:spacing w:line="276" w:lineRule="auto"/>
        <w:rPr>
          <w:rFonts w:ascii="BIZ UDPゴシック" w:eastAsia="BIZ UDPゴシック" w:hAnsi="BIZ UDPゴシック"/>
        </w:rPr>
      </w:pPr>
    </w:p>
    <w:p w14:paraId="178E9913" w14:textId="77777777" w:rsidR="00422CBD" w:rsidRDefault="00422CBD" w:rsidP="0069468B">
      <w:pPr>
        <w:spacing w:line="276" w:lineRule="auto"/>
        <w:rPr>
          <w:rFonts w:ascii="BIZ UDPゴシック" w:eastAsia="BIZ UDPゴシック" w:hAnsi="BIZ UDPゴシック"/>
        </w:rPr>
      </w:pPr>
    </w:p>
    <w:p w14:paraId="2CA7EA13" w14:textId="77777777" w:rsidR="00422CBD" w:rsidRDefault="00422CBD" w:rsidP="0069468B">
      <w:pPr>
        <w:spacing w:line="276" w:lineRule="auto"/>
        <w:rPr>
          <w:rFonts w:ascii="BIZ UDPゴシック" w:eastAsia="BIZ UDPゴシック" w:hAnsi="BIZ UDPゴシック"/>
        </w:rPr>
      </w:pPr>
    </w:p>
    <w:p w14:paraId="5EF93030" w14:textId="77777777" w:rsidR="00422CBD" w:rsidRDefault="00422CBD" w:rsidP="0069468B">
      <w:pPr>
        <w:spacing w:line="276" w:lineRule="auto"/>
        <w:rPr>
          <w:rFonts w:ascii="BIZ UDPゴシック" w:eastAsia="BIZ UDPゴシック" w:hAnsi="BIZ UDPゴシック"/>
        </w:rPr>
      </w:pPr>
    </w:p>
    <w:p w14:paraId="49C10ECB" w14:textId="77777777" w:rsidR="00422CBD" w:rsidRDefault="00422CBD" w:rsidP="0069468B">
      <w:pPr>
        <w:spacing w:line="276" w:lineRule="auto"/>
        <w:rPr>
          <w:rFonts w:ascii="BIZ UDPゴシック" w:eastAsia="BIZ UDPゴシック" w:hAnsi="BIZ UDPゴシック"/>
        </w:rPr>
      </w:pPr>
    </w:p>
    <w:p w14:paraId="4A5C2022" w14:textId="77777777" w:rsidR="00422CBD" w:rsidRDefault="00422CBD" w:rsidP="0069468B">
      <w:pPr>
        <w:spacing w:line="276" w:lineRule="auto"/>
        <w:rPr>
          <w:rFonts w:ascii="BIZ UDPゴシック" w:eastAsia="BIZ UDPゴシック" w:hAnsi="BIZ UDPゴシック"/>
        </w:rPr>
      </w:pPr>
    </w:p>
    <w:p w14:paraId="6390AFE8" w14:textId="77777777" w:rsidR="00422CBD" w:rsidRDefault="00422CBD" w:rsidP="0069468B">
      <w:pPr>
        <w:spacing w:line="276" w:lineRule="auto"/>
        <w:rPr>
          <w:rFonts w:ascii="BIZ UDPゴシック" w:eastAsia="BIZ UDPゴシック" w:hAnsi="BIZ UDPゴシック"/>
        </w:rPr>
      </w:pPr>
    </w:p>
    <w:p w14:paraId="1E308652" w14:textId="77777777" w:rsidR="00422CBD" w:rsidRDefault="00422CBD" w:rsidP="0069468B">
      <w:pPr>
        <w:spacing w:line="276" w:lineRule="auto"/>
        <w:rPr>
          <w:rFonts w:ascii="BIZ UDPゴシック" w:eastAsia="BIZ UDPゴシック" w:hAnsi="BIZ UDPゴシック"/>
        </w:rPr>
      </w:pPr>
    </w:p>
    <w:p w14:paraId="2BFC27A4" w14:textId="77777777" w:rsidR="00422CBD" w:rsidRDefault="00422CBD" w:rsidP="0069468B">
      <w:pPr>
        <w:spacing w:line="276" w:lineRule="auto"/>
        <w:rPr>
          <w:rFonts w:ascii="BIZ UDPゴシック" w:eastAsia="BIZ UDPゴシック" w:hAnsi="BIZ UDPゴシック"/>
        </w:rPr>
      </w:pPr>
    </w:p>
    <w:p w14:paraId="4E6D0C47" w14:textId="77777777" w:rsidR="00422CBD" w:rsidRDefault="00422CBD" w:rsidP="0069468B">
      <w:pPr>
        <w:spacing w:line="276" w:lineRule="auto"/>
        <w:rPr>
          <w:rFonts w:ascii="BIZ UDPゴシック" w:eastAsia="BIZ UDPゴシック" w:hAnsi="BIZ UDPゴシック"/>
        </w:rPr>
      </w:pPr>
    </w:p>
    <w:p w14:paraId="7ACF7556" w14:textId="77777777" w:rsidR="00422CBD" w:rsidRDefault="00422CBD" w:rsidP="0069468B">
      <w:pPr>
        <w:spacing w:line="276" w:lineRule="auto"/>
        <w:rPr>
          <w:rFonts w:ascii="BIZ UDPゴシック" w:eastAsia="BIZ UDPゴシック" w:hAnsi="BIZ UDPゴシック"/>
        </w:rPr>
      </w:pPr>
    </w:p>
    <w:p w14:paraId="2BE8A1AF" w14:textId="77777777" w:rsidR="00422CBD" w:rsidRDefault="00422CBD" w:rsidP="0069468B">
      <w:pPr>
        <w:spacing w:line="276" w:lineRule="auto"/>
        <w:rPr>
          <w:rFonts w:ascii="BIZ UDPゴシック" w:eastAsia="BIZ UDPゴシック" w:hAnsi="BIZ UDPゴシック"/>
        </w:rPr>
      </w:pPr>
    </w:p>
    <w:p w14:paraId="1993477D" w14:textId="77777777" w:rsidR="00422CBD" w:rsidRDefault="00422CBD" w:rsidP="0069468B">
      <w:pPr>
        <w:spacing w:line="276" w:lineRule="auto"/>
        <w:rPr>
          <w:rFonts w:ascii="BIZ UDPゴシック" w:eastAsia="BIZ UDPゴシック" w:hAnsi="BIZ UDPゴシック"/>
        </w:rPr>
      </w:pPr>
    </w:p>
    <w:p w14:paraId="6ACA5650" w14:textId="77777777" w:rsidR="00422CBD" w:rsidRDefault="00422CBD" w:rsidP="0069468B">
      <w:pPr>
        <w:spacing w:line="276" w:lineRule="auto"/>
        <w:rPr>
          <w:rFonts w:ascii="BIZ UDPゴシック" w:eastAsia="BIZ UDPゴシック" w:hAnsi="BIZ UDPゴシック"/>
        </w:rPr>
      </w:pPr>
    </w:p>
    <w:p w14:paraId="16E96C54" w14:textId="77777777" w:rsidR="000F614E" w:rsidRDefault="000F614E" w:rsidP="0069468B">
      <w:pPr>
        <w:spacing w:line="276" w:lineRule="auto"/>
        <w:rPr>
          <w:rFonts w:ascii="BIZ UDPゴシック" w:eastAsia="BIZ UDPゴシック" w:hAnsi="BIZ UDPゴシック"/>
        </w:rPr>
      </w:pPr>
    </w:p>
    <w:p w14:paraId="1D8A2CCC" w14:textId="77777777" w:rsidR="000F614E" w:rsidRDefault="000F614E" w:rsidP="0069468B">
      <w:pPr>
        <w:spacing w:line="276" w:lineRule="auto"/>
        <w:rPr>
          <w:rFonts w:ascii="BIZ UDPゴシック" w:eastAsia="BIZ UDPゴシック" w:hAnsi="BIZ UDPゴシック"/>
        </w:rPr>
      </w:pPr>
    </w:p>
    <w:p w14:paraId="6FC9B560" w14:textId="77777777" w:rsidR="000F614E" w:rsidRDefault="000F614E" w:rsidP="0069468B">
      <w:pPr>
        <w:spacing w:line="276" w:lineRule="auto"/>
        <w:rPr>
          <w:rFonts w:ascii="BIZ UDPゴシック" w:eastAsia="BIZ UDPゴシック" w:hAnsi="BIZ UDPゴシック"/>
        </w:rPr>
      </w:pPr>
    </w:p>
    <w:p w14:paraId="0B5125D5" w14:textId="77777777" w:rsidR="00422CBD" w:rsidRDefault="00422CBD" w:rsidP="0069468B">
      <w:pPr>
        <w:spacing w:line="276" w:lineRule="auto"/>
        <w:rPr>
          <w:rFonts w:ascii="BIZ UDPゴシック" w:eastAsia="BIZ UDPゴシック" w:hAnsi="BIZ UDPゴシック"/>
        </w:rPr>
      </w:pPr>
    </w:p>
    <w:p w14:paraId="012007C0" w14:textId="77777777" w:rsidR="00422CBD" w:rsidRDefault="00422CBD" w:rsidP="0069468B">
      <w:pPr>
        <w:spacing w:line="276" w:lineRule="auto"/>
        <w:rPr>
          <w:rFonts w:ascii="BIZ UDPゴシック" w:eastAsia="BIZ UDPゴシック" w:hAnsi="BIZ UDPゴシック"/>
        </w:rPr>
      </w:pPr>
    </w:p>
    <w:p w14:paraId="612DB996" w14:textId="77777777" w:rsidR="00422CBD" w:rsidRDefault="00422CBD" w:rsidP="0069468B">
      <w:pPr>
        <w:spacing w:line="276" w:lineRule="auto"/>
        <w:rPr>
          <w:rFonts w:ascii="BIZ UDPゴシック" w:eastAsia="BIZ UDPゴシック" w:hAnsi="BIZ UDPゴシック"/>
        </w:rPr>
      </w:pPr>
    </w:p>
    <w:p w14:paraId="24C23D96" w14:textId="2E796188" w:rsidR="00FC582C" w:rsidRDefault="00FC582C" w:rsidP="0069468B">
      <w:pPr>
        <w:spacing w:line="276" w:lineRule="auto"/>
        <w:rPr>
          <w:rFonts w:ascii="BIZ UDPゴシック" w:eastAsia="BIZ UDPゴシック" w:hAnsi="BIZ UDPゴシック"/>
        </w:rPr>
      </w:pPr>
      <w:r>
        <w:rPr>
          <w:rFonts w:ascii="BIZ UDPゴシック" w:eastAsia="BIZ UDPゴシック" w:hAnsi="BIZ UDPゴシック"/>
          <w:noProof/>
        </w:rPr>
        <w:lastRenderedPageBreak/>
        <w:drawing>
          <wp:anchor distT="0" distB="0" distL="114300" distR="114300" simplePos="0" relativeHeight="251691008" behindDoc="1" locked="0" layoutInCell="1" allowOverlap="1" wp14:anchorId="019F7D45" wp14:editId="31491D21">
            <wp:simplePos x="0" y="0"/>
            <wp:positionH relativeFrom="column">
              <wp:posOffset>-252730</wp:posOffset>
            </wp:positionH>
            <wp:positionV relativeFrom="paragraph">
              <wp:posOffset>-229870</wp:posOffset>
            </wp:positionV>
            <wp:extent cx="6291580" cy="9311640"/>
            <wp:effectExtent l="0" t="0" r="0" b="0"/>
            <wp:wrapNone/>
            <wp:docPr id="1040795901" name="図 1" descr="テーブ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95901" name="図 1" descr="テーブル"/>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01852" cy="9326843"/>
                    </a:xfrm>
                    <a:prstGeom prst="rect">
                      <a:avLst/>
                    </a:prstGeom>
                  </pic:spPr>
                </pic:pic>
              </a:graphicData>
            </a:graphic>
            <wp14:sizeRelH relativeFrom="page">
              <wp14:pctWidth>0</wp14:pctWidth>
            </wp14:sizeRelH>
            <wp14:sizeRelV relativeFrom="page">
              <wp14:pctHeight>0</wp14:pctHeight>
            </wp14:sizeRelV>
          </wp:anchor>
        </w:drawing>
      </w:r>
    </w:p>
    <w:p w14:paraId="76F2D119" w14:textId="627857EA" w:rsidR="00FC582C" w:rsidRDefault="00FC582C" w:rsidP="0069468B">
      <w:pPr>
        <w:spacing w:line="276" w:lineRule="auto"/>
        <w:rPr>
          <w:rFonts w:ascii="BIZ UDPゴシック" w:eastAsia="BIZ UDPゴシック" w:hAnsi="BIZ UDPゴシック"/>
        </w:rPr>
      </w:pPr>
    </w:p>
    <w:p w14:paraId="0346AC09" w14:textId="69F1C72A" w:rsidR="00FC582C" w:rsidRDefault="00FC582C" w:rsidP="0069468B">
      <w:pPr>
        <w:spacing w:line="276" w:lineRule="auto"/>
        <w:rPr>
          <w:rFonts w:ascii="BIZ UDPゴシック" w:eastAsia="BIZ UDPゴシック" w:hAnsi="BIZ UDPゴシック"/>
        </w:rPr>
      </w:pPr>
    </w:p>
    <w:p w14:paraId="158B1B56" w14:textId="77777777" w:rsidR="00FC582C" w:rsidRDefault="00FC582C" w:rsidP="0069468B">
      <w:pPr>
        <w:spacing w:line="276" w:lineRule="auto"/>
        <w:rPr>
          <w:rFonts w:ascii="BIZ UDPゴシック" w:eastAsia="BIZ UDPゴシック" w:hAnsi="BIZ UDPゴシック"/>
        </w:rPr>
      </w:pPr>
    </w:p>
    <w:p w14:paraId="14EEDAF8" w14:textId="77777777" w:rsidR="00CF06F4" w:rsidRPr="00F43D9C" w:rsidRDefault="00CF06F4" w:rsidP="0069468B">
      <w:pPr>
        <w:spacing w:line="276" w:lineRule="auto"/>
        <w:rPr>
          <w:rFonts w:ascii="BIZ UDPゴシック" w:eastAsia="BIZ UDPゴシック" w:hAnsi="BIZ UDPゴシック"/>
        </w:rPr>
      </w:pPr>
    </w:p>
    <w:p w14:paraId="66C9BAF4" w14:textId="479D1696" w:rsidR="008308BB" w:rsidRPr="00F43D9C" w:rsidRDefault="008308BB" w:rsidP="001C1966">
      <w:pPr>
        <w:spacing w:line="276" w:lineRule="auto"/>
        <w:rPr>
          <w:rFonts w:ascii="BIZ UDPゴシック" w:eastAsia="BIZ UDPゴシック" w:hAnsi="BIZ UDPゴシック"/>
          <w:color w:val="FF0000"/>
        </w:rPr>
      </w:pPr>
    </w:p>
    <w:p w14:paraId="08D00EC7" w14:textId="3917A693" w:rsidR="00F43D9C" w:rsidRPr="00F43D9C" w:rsidRDefault="00F43D9C" w:rsidP="001C1966">
      <w:pPr>
        <w:spacing w:line="276" w:lineRule="auto"/>
        <w:rPr>
          <w:rFonts w:ascii="BIZ UDPゴシック" w:eastAsia="BIZ UDPゴシック" w:hAnsi="BIZ UDPゴシック"/>
          <w:color w:val="FF0000"/>
        </w:rPr>
      </w:pPr>
    </w:p>
    <w:p w14:paraId="30D39E18" w14:textId="2F67342F" w:rsidR="00F43D9C" w:rsidRPr="00F43D9C" w:rsidRDefault="00F43D9C" w:rsidP="001C1966">
      <w:pPr>
        <w:spacing w:line="276" w:lineRule="auto"/>
        <w:rPr>
          <w:rFonts w:ascii="BIZ UDPゴシック" w:eastAsia="BIZ UDPゴシック" w:hAnsi="BIZ UDPゴシック"/>
        </w:rPr>
      </w:pPr>
    </w:p>
    <w:p w14:paraId="4164C23B" w14:textId="77777777" w:rsidR="00F43D9C" w:rsidRPr="00F43D9C" w:rsidRDefault="00F43D9C" w:rsidP="001C1966">
      <w:pPr>
        <w:spacing w:line="276" w:lineRule="auto"/>
        <w:rPr>
          <w:rFonts w:ascii="BIZ UDPゴシック" w:eastAsia="BIZ UDPゴシック" w:hAnsi="BIZ UDPゴシック"/>
        </w:rPr>
      </w:pPr>
    </w:p>
    <w:p w14:paraId="517C1E29" w14:textId="2CFDF373" w:rsidR="00F43D9C" w:rsidRPr="00F43D9C" w:rsidRDefault="00FC582C" w:rsidP="00FC582C">
      <w:pPr>
        <w:tabs>
          <w:tab w:val="left" w:pos="7116"/>
        </w:tabs>
        <w:spacing w:line="276" w:lineRule="auto"/>
        <w:rPr>
          <w:rFonts w:ascii="BIZ UDPゴシック" w:eastAsia="BIZ UDPゴシック" w:hAnsi="BIZ UDPゴシック"/>
        </w:rPr>
      </w:pPr>
      <w:r>
        <w:rPr>
          <w:rFonts w:ascii="BIZ UDPゴシック" w:eastAsia="BIZ UDPゴシック" w:hAnsi="BIZ UDPゴシック"/>
        </w:rPr>
        <w:tab/>
      </w:r>
    </w:p>
    <w:p w14:paraId="219DE4BC" w14:textId="77777777" w:rsidR="00F43D9C" w:rsidRPr="00F43D9C" w:rsidRDefault="00F43D9C" w:rsidP="001C1966">
      <w:pPr>
        <w:spacing w:line="276" w:lineRule="auto"/>
        <w:rPr>
          <w:rFonts w:ascii="BIZ UDPゴシック" w:eastAsia="BIZ UDPゴシック" w:hAnsi="BIZ UDPゴシック"/>
        </w:rPr>
      </w:pPr>
    </w:p>
    <w:p w14:paraId="415CD1F8" w14:textId="626DE52E" w:rsidR="00F43D9C" w:rsidRPr="00F43D9C" w:rsidRDefault="00FC582C" w:rsidP="00FC582C">
      <w:pPr>
        <w:tabs>
          <w:tab w:val="left" w:pos="5880"/>
        </w:tabs>
        <w:spacing w:line="276" w:lineRule="auto"/>
        <w:rPr>
          <w:rFonts w:ascii="BIZ UDPゴシック" w:eastAsia="BIZ UDPゴシック" w:hAnsi="BIZ UDPゴシック"/>
        </w:rPr>
      </w:pPr>
      <w:r>
        <w:rPr>
          <w:rFonts w:ascii="BIZ UDPゴシック" w:eastAsia="BIZ UDPゴシック" w:hAnsi="BIZ UDPゴシック"/>
        </w:rPr>
        <w:tab/>
      </w:r>
    </w:p>
    <w:p w14:paraId="20EFF07C" w14:textId="77777777" w:rsidR="00F43D9C" w:rsidRPr="00F43D9C" w:rsidRDefault="00F43D9C" w:rsidP="001C1966">
      <w:pPr>
        <w:spacing w:line="276" w:lineRule="auto"/>
        <w:rPr>
          <w:rFonts w:ascii="BIZ UDPゴシック" w:eastAsia="BIZ UDPゴシック" w:hAnsi="BIZ UDPゴシック"/>
        </w:rPr>
      </w:pPr>
    </w:p>
    <w:p w14:paraId="2FE99346" w14:textId="77777777" w:rsidR="00F43D9C" w:rsidRPr="00F43D9C" w:rsidRDefault="00F43D9C" w:rsidP="001C1966">
      <w:pPr>
        <w:spacing w:line="276" w:lineRule="auto"/>
        <w:rPr>
          <w:rFonts w:ascii="BIZ UDPゴシック" w:eastAsia="BIZ UDPゴシック" w:hAnsi="BIZ UDPゴシック"/>
        </w:rPr>
      </w:pPr>
    </w:p>
    <w:p w14:paraId="2EC3B02F" w14:textId="77777777" w:rsidR="00F43D9C" w:rsidRPr="00F43D9C" w:rsidRDefault="00F43D9C" w:rsidP="001C1966">
      <w:pPr>
        <w:spacing w:line="276" w:lineRule="auto"/>
        <w:rPr>
          <w:rFonts w:ascii="BIZ UDPゴシック" w:eastAsia="BIZ UDPゴシック" w:hAnsi="BIZ UDPゴシック"/>
        </w:rPr>
      </w:pPr>
    </w:p>
    <w:p w14:paraId="244AC70E" w14:textId="77777777" w:rsidR="00F43D9C" w:rsidRPr="00F43D9C" w:rsidRDefault="00F43D9C" w:rsidP="001C1966">
      <w:pPr>
        <w:spacing w:line="276" w:lineRule="auto"/>
        <w:rPr>
          <w:rFonts w:ascii="BIZ UDPゴシック" w:eastAsia="BIZ UDPゴシック" w:hAnsi="BIZ UDPゴシック"/>
        </w:rPr>
      </w:pPr>
    </w:p>
    <w:p w14:paraId="63C31E9A" w14:textId="77777777" w:rsidR="00F43D9C" w:rsidRPr="00F43D9C" w:rsidRDefault="00F43D9C" w:rsidP="001C1966">
      <w:pPr>
        <w:spacing w:line="276" w:lineRule="auto"/>
        <w:rPr>
          <w:rFonts w:ascii="BIZ UDPゴシック" w:eastAsia="BIZ UDPゴシック" w:hAnsi="BIZ UDPゴシック"/>
        </w:rPr>
      </w:pPr>
    </w:p>
    <w:p w14:paraId="4F79F4D4" w14:textId="77777777" w:rsidR="00F43D9C" w:rsidRPr="00F43D9C" w:rsidRDefault="00F43D9C" w:rsidP="001C1966">
      <w:pPr>
        <w:spacing w:line="276" w:lineRule="auto"/>
        <w:rPr>
          <w:rFonts w:ascii="BIZ UDPゴシック" w:eastAsia="BIZ UDPゴシック" w:hAnsi="BIZ UDPゴシック"/>
        </w:rPr>
      </w:pPr>
    </w:p>
    <w:p w14:paraId="14B23EA9" w14:textId="77777777" w:rsidR="00F43D9C" w:rsidRPr="00F43D9C" w:rsidRDefault="00F43D9C" w:rsidP="001C1966">
      <w:pPr>
        <w:spacing w:line="276" w:lineRule="auto"/>
        <w:rPr>
          <w:rFonts w:ascii="BIZ UDPゴシック" w:eastAsia="BIZ UDPゴシック" w:hAnsi="BIZ UDPゴシック"/>
        </w:rPr>
      </w:pPr>
    </w:p>
    <w:p w14:paraId="151AA47A" w14:textId="77777777" w:rsidR="00F43D9C" w:rsidRPr="00F43D9C" w:rsidRDefault="00F43D9C" w:rsidP="001C1966">
      <w:pPr>
        <w:spacing w:line="276" w:lineRule="auto"/>
        <w:rPr>
          <w:rFonts w:ascii="BIZ UDPゴシック" w:eastAsia="BIZ UDPゴシック" w:hAnsi="BIZ UDPゴシック"/>
        </w:rPr>
      </w:pPr>
    </w:p>
    <w:p w14:paraId="3A248FF2" w14:textId="77777777" w:rsidR="00F43D9C" w:rsidRPr="00F43D9C" w:rsidRDefault="00F43D9C" w:rsidP="001C1966">
      <w:pPr>
        <w:spacing w:line="276" w:lineRule="auto"/>
        <w:rPr>
          <w:rFonts w:ascii="BIZ UDPゴシック" w:eastAsia="BIZ UDPゴシック" w:hAnsi="BIZ UDPゴシック"/>
        </w:rPr>
      </w:pPr>
    </w:p>
    <w:p w14:paraId="27B31686" w14:textId="77777777" w:rsidR="00F43D9C" w:rsidRPr="00F43D9C" w:rsidRDefault="00F43D9C" w:rsidP="001C1966">
      <w:pPr>
        <w:spacing w:line="276" w:lineRule="auto"/>
        <w:rPr>
          <w:rFonts w:ascii="BIZ UDPゴシック" w:eastAsia="BIZ UDPゴシック" w:hAnsi="BIZ UDPゴシック"/>
        </w:rPr>
      </w:pPr>
    </w:p>
    <w:p w14:paraId="1C73E3D4" w14:textId="77777777" w:rsidR="00F43D9C" w:rsidRPr="00F43D9C" w:rsidRDefault="00F43D9C" w:rsidP="001C1966">
      <w:pPr>
        <w:spacing w:line="276" w:lineRule="auto"/>
        <w:rPr>
          <w:rFonts w:ascii="BIZ UDPゴシック" w:eastAsia="BIZ UDPゴシック" w:hAnsi="BIZ UDPゴシック"/>
        </w:rPr>
      </w:pPr>
    </w:p>
    <w:p w14:paraId="24F80AFE" w14:textId="77777777" w:rsidR="00F43D9C" w:rsidRPr="00F43D9C" w:rsidRDefault="00F43D9C" w:rsidP="001C1966">
      <w:pPr>
        <w:spacing w:line="276" w:lineRule="auto"/>
        <w:rPr>
          <w:rFonts w:ascii="BIZ UDPゴシック" w:eastAsia="BIZ UDPゴシック" w:hAnsi="BIZ UDPゴシック"/>
        </w:rPr>
      </w:pPr>
    </w:p>
    <w:p w14:paraId="5ACA76FB" w14:textId="77777777" w:rsidR="00F43D9C" w:rsidRPr="00F43D9C" w:rsidRDefault="00F43D9C" w:rsidP="001C1966">
      <w:pPr>
        <w:spacing w:line="276" w:lineRule="auto"/>
        <w:rPr>
          <w:rFonts w:ascii="BIZ UDPゴシック" w:eastAsia="BIZ UDPゴシック" w:hAnsi="BIZ UDPゴシック"/>
        </w:rPr>
      </w:pPr>
    </w:p>
    <w:p w14:paraId="24436AAE" w14:textId="77777777" w:rsidR="00F43D9C" w:rsidRPr="00F43D9C" w:rsidRDefault="00F43D9C" w:rsidP="001C1966">
      <w:pPr>
        <w:spacing w:line="276" w:lineRule="auto"/>
        <w:rPr>
          <w:rFonts w:ascii="BIZ UDPゴシック" w:eastAsia="BIZ UDPゴシック" w:hAnsi="BIZ UDPゴシック"/>
        </w:rPr>
      </w:pPr>
    </w:p>
    <w:p w14:paraId="4960537A" w14:textId="77777777" w:rsidR="00F43D9C" w:rsidRPr="00F43D9C" w:rsidRDefault="00F43D9C" w:rsidP="001C1966">
      <w:pPr>
        <w:spacing w:line="276" w:lineRule="auto"/>
        <w:rPr>
          <w:rFonts w:ascii="BIZ UDPゴシック" w:eastAsia="BIZ UDPゴシック" w:hAnsi="BIZ UDPゴシック"/>
        </w:rPr>
      </w:pPr>
    </w:p>
    <w:p w14:paraId="0F6F46FD" w14:textId="77777777" w:rsidR="00F43D9C" w:rsidRPr="00F43D9C" w:rsidRDefault="00F43D9C" w:rsidP="001C1966">
      <w:pPr>
        <w:spacing w:line="276" w:lineRule="auto"/>
        <w:rPr>
          <w:rFonts w:ascii="BIZ UDPゴシック" w:eastAsia="BIZ UDPゴシック" w:hAnsi="BIZ UDPゴシック"/>
        </w:rPr>
      </w:pPr>
    </w:p>
    <w:p w14:paraId="3B031F51" w14:textId="77777777" w:rsidR="00F43D9C" w:rsidRPr="00F43D9C" w:rsidRDefault="00F43D9C" w:rsidP="001C1966">
      <w:pPr>
        <w:spacing w:line="276" w:lineRule="auto"/>
        <w:rPr>
          <w:rFonts w:ascii="BIZ UDPゴシック" w:eastAsia="BIZ UDPゴシック" w:hAnsi="BIZ UDPゴシック"/>
        </w:rPr>
      </w:pPr>
    </w:p>
    <w:p w14:paraId="01D5443D" w14:textId="77777777" w:rsidR="00F43D9C" w:rsidRPr="00F43D9C" w:rsidRDefault="00F43D9C" w:rsidP="001C1966">
      <w:pPr>
        <w:spacing w:line="276" w:lineRule="auto"/>
        <w:rPr>
          <w:rFonts w:ascii="BIZ UDPゴシック" w:eastAsia="BIZ UDPゴシック" w:hAnsi="BIZ UDPゴシック"/>
        </w:rPr>
      </w:pPr>
    </w:p>
    <w:p w14:paraId="6DA79B85" w14:textId="77777777" w:rsidR="00F43D9C" w:rsidRPr="00F43D9C" w:rsidRDefault="00F43D9C" w:rsidP="001C1966">
      <w:pPr>
        <w:spacing w:line="276" w:lineRule="auto"/>
        <w:rPr>
          <w:rFonts w:ascii="BIZ UDPゴシック" w:eastAsia="BIZ UDPゴシック" w:hAnsi="BIZ UDPゴシック"/>
        </w:rPr>
      </w:pPr>
    </w:p>
    <w:p w14:paraId="52062279" w14:textId="77777777" w:rsidR="00F43D9C" w:rsidRPr="00F43D9C" w:rsidRDefault="00F43D9C" w:rsidP="001C1966">
      <w:pPr>
        <w:spacing w:line="276" w:lineRule="auto"/>
        <w:rPr>
          <w:rFonts w:ascii="BIZ UDPゴシック" w:eastAsia="BIZ UDPゴシック" w:hAnsi="BIZ UDPゴシック"/>
        </w:rPr>
      </w:pPr>
    </w:p>
    <w:p w14:paraId="50654EC1" w14:textId="77777777" w:rsidR="00F43D9C" w:rsidRPr="00F43D9C" w:rsidRDefault="00F43D9C" w:rsidP="001C1966">
      <w:pPr>
        <w:spacing w:line="276" w:lineRule="auto"/>
        <w:rPr>
          <w:rFonts w:ascii="BIZ UDPゴシック" w:eastAsia="BIZ UDPゴシック" w:hAnsi="BIZ UDPゴシック"/>
        </w:rPr>
      </w:pPr>
    </w:p>
    <w:p w14:paraId="598B10F0" w14:textId="77777777" w:rsidR="00F43D9C" w:rsidRPr="00F43D9C" w:rsidRDefault="00F43D9C" w:rsidP="001C1966">
      <w:pPr>
        <w:spacing w:line="276" w:lineRule="auto"/>
        <w:rPr>
          <w:rFonts w:ascii="BIZ UDPゴシック" w:eastAsia="BIZ UDPゴシック" w:hAnsi="BIZ UDPゴシック"/>
        </w:rPr>
      </w:pPr>
    </w:p>
    <w:p w14:paraId="4715A453" w14:textId="77777777" w:rsidR="00F43D9C" w:rsidRPr="00F43D9C" w:rsidRDefault="00F43D9C" w:rsidP="001C1966">
      <w:pPr>
        <w:spacing w:line="276" w:lineRule="auto"/>
        <w:rPr>
          <w:rFonts w:ascii="BIZ UDPゴシック" w:eastAsia="BIZ UDPゴシック" w:hAnsi="BIZ UDPゴシック"/>
        </w:rPr>
      </w:pPr>
    </w:p>
    <w:p w14:paraId="244DD587" w14:textId="77777777" w:rsidR="00F43D9C" w:rsidRPr="00F43D9C" w:rsidRDefault="00F43D9C" w:rsidP="001C1966">
      <w:pPr>
        <w:spacing w:line="276" w:lineRule="auto"/>
        <w:rPr>
          <w:rFonts w:ascii="BIZ UDPゴシック" w:eastAsia="BIZ UDPゴシック" w:hAnsi="BIZ UDPゴシック"/>
        </w:rPr>
      </w:pPr>
    </w:p>
    <w:p w14:paraId="5905598F" w14:textId="77777777" w:rsidR="00F43D9C" w:rsidRPr="00F43D9C" w:rsidRDefault="00F43D9C" w:rsidP="001C1966">
      <w:pPr>
        <w:spacing w:line="276" w:lineRule="auto"/>
        <w:rPr>
          <w:rFonts w:ascii="BIZ UDPゴシック" w:eastAsia="BIZ UDPゴシック" w:hAnsi="BIZ UDPゴシック"/>
        </w:rPr>
      </w:pPr>
    </w:p>
    <w:p w14:paraId="3D49A1A9" w14:textId="77777777" w:rsidR="00F43D9C" w:rsidRPr="00F43D9C" w:rsidRDefault="00F43D9C" w:rsidP="001C1966">
      <w:pPr>
        <w:spacing w:line="276" w:lineRule="auto"/>
        <w:rPr>
          <w:rFonts w:ascii="BIZ UDPゴシック" w:eastAsia="BIZ UDPゴシック" w:hAnsi="BIZ UDPゴシック"/>
        </w:rPr>
      </w:pPr>
    </w:p>
    <w:p w14:paraId="4CCB9AA6" w14:textId="77777777" w:rsidR="00F43D9C" w:rsidRPr="00F43D9C" w:rsidRDefault="00F43D9C" w:rsidP="001C1966">
      <w:pPr>
        <w:spacing w:line="276" w:lineRule="auto"/>
        <w:rPr>
          <w:rFonts w:ascii="BIZ UDPゴシック" w:eastAsia="BIZ UDPゴシック" w:hAnsi="BIZ UDPゴシック"/>
        </w:rPr>
      </w:pPr>
    </w:p>
    <w:p w14:paraId="39F8AC5F" w14:textId="77777777" w:rsidR="00F43D9C" w:rsidRPr="00F43D9C" w:rsidRDefault="00F43D9C" w:rsidP="001C1966">
      <w:pPr>
        <w:spacing w:line="276" w:lineRule="auto"/>
        <w:rPr>
          <w:rFonts w:ascii="BIZ UDPゴシック" w:eastAsia="BIZ UDPゴシック" w:hAnsi="BIZ UDPゴシック"/>
        </w:rPr>
      </w:pPr>
    </w:p>
    <w:p w14:paraId="13F978BA" w14:textId="77777777" w:rsidR="00F43D9C" w:rsidRPr="00F43D9C" w:rsidRDefault="00F43D9C" w:rsidP="001C1966">
      <w:pPr>
        <w:spacing w:line="276" w:lineRule="auto"/>
        <w:rPr>
          <w:rFonts w:ascii="BIZ UDPゴシック" w:eastAsia="BIZ UDPゴシック" w:hAnsi="BIZ UDPゴシック"/>
        </w:rPr>
      </w:pPr>
    </w:p>
    <w:p w14:paraId="64994498" w14:textId="7937A597" w:rsidR="00F43D9C" w:rsidRPr="001752AA" w:rsidRDefault="00FC582C" w:rsidP="001C1966">
      <w:pPr>
        <w:spacing w:line="276" w:lineRule="auto"/>
        <w:rPr>
          <w:rFonts w:ascii="BIZ UDPゴシック" w:eastAsia="BIZ UDPゴシック" w:hAnsi="BIZ UDPゴシック"/>
          <w:sz w:val="20"/>
          <w:szCs w:val="20"/>
        </w:rPr>
      </w:pPr>
      <w:r w:rsidRPr="001752AA">
        <w:rPr>
          <w:rFonts w:ascii="BIZ UDPゴシック" w:eastAsia="BIZ UDPゴシック" w:hAnsi="BIZ UDPゴシック" w:hint="eastAsia"/>
          <w:sz w:val="20"/>
          <w:szCs w:val="20"/>
        </w:rPr>
        <w:t>出典:新型インフルエンザ等対策政府行動計画ガイドライン（まん延防止に関するガイドライン）</w:t>
      </w:r>
    </w:p>
    <w:p w14:paraId="602E5E61" w14:textId="77777777" w:rsidR="00F43D9C" w:rsidRPr="00F15D94" w:rsidRDefault="00F43D9C" w:rsidP="001C1966">
      <w:pPr>
        <w:spacing w:line="276" w:lineRule="auto"/>
        <w:rPr>
          <w:rFonts w:ascii="游明朝" w:eastAsia="游明朝" w:hAnsi="游明朝"/>
          <w:sz w:val="32"/>
          <w:szCs w:val="32"/>
        </w:rPr>
      </w:pPr>
      <w:r w:rsidRPr="00F15D94">
        <w:rPr>
          <w:rFonts w:ascii="BIZ UDPゴシック" w:eastAsia="BIZ UDPゴシック" w:hAnsi="BIZ UDPゴシック"/>
          <w:b/>
          <w:bCs/>
          <w:color w:val="000000"/>
          <w:sz w:val="32"/>
          <w:szCs w:val="32"/>
        </w:rPr>
        <w:lastRenderedPageBreak/>
        <w:t>第</w:t>
      </w:r>
      <w:r w:rsidRPr="00F15D94">
        <w:rPr>
          <w:rFonts w:ascii="BIZ UDPゴシック" w:eastAsia="BIZ UDPゴシック" w:hAnsi="BIZ UDPゴシック" w:hint="eastAsia"/>
          <w:b/>
          <w:bCs/>
          <w:color w:val="000000"/>
          <w:sz w:val="32"/>
          <w:szCs w:val="32"/>
        </w:rPr>
        <w:t>４</w:t>
      </w:r>
      <w:r w:rsidRPr="00F15D94">
        <w:rPr>
          <w:rFonts w:ascii="BIZ UDPゴシック" w:eastAsia="BIZ UDPゴシック" w:hAnsi="BIZ UDPゴシック"/>
          <w:b/>
          <w:bCs/>
          <w:color w:val="000000"/>
          <w:sz w:val="32"/>
          <w:szCs w:val="32"/>
        </w:rPr>
        <w:t>章 ワクチン</w:t>
      </w:r>
    </w:p>
    <w:p w14:paraId="61389F23" w14:textId="77777777" w:rsidR="006F08A6" w:rsidRPr="006F08A6" w:rsidRDefault="006F08A6" w:rsidP="001C1966">
      <w:pPr>
        <w:spacing w:line="276" w:lineRule="auto"/>
        <w:rPr>
          <w:rFonts w:ascii="BIZ UDPゴシック" w:eastAsia="BIZ UDPゴシック" w:hAnsi="BIZ UDPゴシック"/>
          <w:b/>
          <w:bCs/>
        </w:rPr>
      </w:pPr>
    </w:p>
    <w:p w14:paraId="6DE7A672" w14:textId="7F725BCC"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第１節 準備期</w:t>
      </w:r>
    </w:p>
    <w:p w14:paraId="6AE9633D" w14:textId="16645939" w:rsidR="00F43D9C" w:rsidRPr="002C208F" w:rsidRDefault="00E95316" w:rsidP="001C1966">
      <w:pPr>
        <w:spacing w:line="276" w:lineRule="auto"/>
        <w:rPr>
          <w:rFonts w:ascii="BIZ UDPゴシック" w:eastAsia="BIZ UDPゴシック" w:hAnsi="BIZ UDPゴシック"/>
          <w:sz w:val="21"/>
        </w:rPr>
      </w:pPr>
      <w:r>
        <w:rPr>
          <w:rFonts w:ascii="BIZ UDPゴシック" w:eastAsia="BIZ UDPゴシック" w:hAnsi="BIZ UDPゴシック"/>
          <w:noProof/>
        </w:rPr>
        <mc:AlternateContent>
          <mc:Choice Requires="wps">
            <w:drawing>
              <wp:anchor distT="0" distB="0" distL="114300" distR="114300" simplePos="0" relativeHeight="251670528" behindDoc="0" locked="0" layoutInCell="1" allowOverlap="1" wp14:anchorId="060431F4" wp14:editId="54889260">
                <wp:simplePos x="0" y="0"/>
                <wp:positionH relativeFrom="margin">
                  <wp:posOffset>30480</wp:posOffset>
                </wp:positionH>
                <wp:positionV relativeFrom="paragraph">
                  <wp:posOffset>57150</wp:posOffset>
                </wp:positionV>
                <wp:extent cx="5722620" cy="1234440"/>
                <wp:effectExtent l="0" t="0" r="0" b="3810"/>
                <wp:wrapNone/>
                <wp:docPr id="6546712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234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4D8769" w14:textId="77777777"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 xml:space="preserve">＜目的＞ </w:t>
                            </w:r>
                          </w:p>
                          <w:p w14:paraId="1F50845D" w14:textId="1E9EE6CE"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新型インフルエンザ等の発生時に、</w:t>
                            </w:r>
                            <w:r>
                              <w:rPr>
                                <w:rFonts w:ascii="BIZ UDPゴシック" w:eastAsia="BIZ UDPゴシック" w:hAnsi="BIZ UDPゴシック" w:hint="eastAsia"/>
                              </w:rPr>
                              <w:t>市民の</w:t>
                            </w:r>
                            <w:r w:rsidRPr="007A1B90">
                              <w:rPr>
                                <w:rFonts w:ascii="BIZ UDPゴシック" w:eastAsia="BIZ UDPゴシック" w:hAnsi="BIZ UDPゴシック"/>
                              </w:rPr>
                              <w:t>生命及び健康を保護し、</w:t>
                            </w:r>
                            <w:r>
                              <w:rPr>
                                <w:rFonts w:ascii="BIZ UDPゴシック" w:eastAsia="BIZ UDPゴシック" w:hAnsi="BIZ UDPゴシック" w:hint="eastAsia"/>
                              </w:rPr>
                              <w:t>市民生活</w:t>
                            </w:r>
                            <w:r w:rsidRPr="007A1B90">
                              <w:rPr>
                                <w:rFonts w:ascii="BIZ UDPゴシック" w:eastAsia="BIZ UDPゴシック" w:hAnsi="BIZ UDPゴシック"/>
                              </w:rPr>
                              <w:t>及び</w:t>
                            </w:r>
                            <w:r>
                              <w:rPr>
                                <w:rFonts w:ascii="BIZ UDPゴシック" w:eastAsia="BIZ UDPゴシック" w:hAnsi="BIZ UDPゴシック" w:hint="eastAsia"/>
                              </w:rPr>
                              <w:t>地域経済</w:t>
                            </w:r>
                            <w:r w:rsidRPr="007A1B90">
                              <w:rPr>
                                <w:rFonts w:ascii="BIZ UDPゴシック" w:eastAsia="BIZ UDPゴシック" w:hAnsi="BIZ UDPゴシック"/>
                              </w:rPr>
                              <w:t>に及ぼす影響が最小となるようにするため、新型インフルエンザ等に対応したワクチンを迅速に供給し、円滑な接種が実施できるよう、平時から着実に準備を進める。また、ワクチンの接種体制について、新型インフルエンザ等が発生した場合に円滑な接種を実現するために、国及び</w:t>
                            </w:r>
                            <w:r>
                              <w:rPr>
                                <w:rFonts w:ascii="BIZ UDPゴシック" w:eastAsia="BIZ UDPゴシック" w:hAnsi="BIZ UDPゴシック" w:hint="eastAsia"/>
                              </w:rPr>
                              <w:t>都</w:t>
                            </w:r>
                            <w:r w:rsidRPr="007A1B90">
                              <w:rPr>
                                <w:rFonts w:ascii="BIZ UDPゴシック" w:eastAsia="BIZ UDPゴシック" w:hAnsi="BIZ UDPゴシック"/>
                              </w:rPr>
                              <w:t>ほか、医療機関や事業者等とともに、必要な準備を行う。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431F4" id="正方形/長方形 13" o:spid="_x0000_s1035" style="position:absolute;left:0;text-align:left;margin-left:2.4pt;margin-top:4.5pt;width:450.6pt;height:97.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" fillcolor="window" strokecolor="windowText" strokeweight="1pt">
                <v:path arrowok="t"/>
                <v:textbox>
                  <w:txbxContent>
                    <w:p w14:paraId="1E4D8769" w14:textId="77777777"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 xml:space="preserve">＜目的＞ </w:t>
                      </w:r>
                    </w:p>
                    <w:p w14:paraId="1F50845D" w14:textId="1E9EE6CE"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新型インフルエンザ等の発生時に、</w:t>
                      </w:r>
                      <w:r>
                        <w:rPr>
                          <w:rFonts w:ascii="BIZ UDPゴシック" w:eastAsia="BIZ UDPゴシック" w:hAnsi="BIZ UDPゴシック" w:hint="eastAsia"/>
                        </w:rPr>
                        <w:t>市民の</w:t>
                      </w:r>
                      <w:r w:rsidRPr="007A1B90">
                        <w:rPr>
                          <w:rFonts w:ascii="BIZ UDPゴシック" w:eastAsia="BIZ UDPゴシック" w:hAnsi="BIZ UDPゴシック"/>
                        </w:rPr>
                        <w:t>生命及び健康を保護し、</w:t>
                      </w:r>
                      <w:r>
                        <w:rPr>
                          <w:rFonts w:ascii="BIZ UDPゴシック" w:eastAsia="BIZ UDPゴシック" w:hAnsi="BIZ UDPゴシック" w:hint="eastAsia"/>
                        </w:rPr>
                        <w:t>市民生活</w:t>
                      </w:r>
                      <w:r w:rsidRPr="007A1B90">
                        <w:rPr>
                          <w:rFonts w:ascii="BIZ UDPゴシック" w:eastAsia="BIZ UDPゴシック" w:hAnsi="BIZ UDPゴシック"/>
                        </w:rPr>
                        <w:t>及び</w:t>
                      </w:r>
                      <w:r>
                        <w:rPr>
                          <w:rFonts w:ascii="BIZ UDPゴシック" w:eastAsia="BIZ UDPゴシック" w:hAnsi="BIZ UDPゴシック" w:hint="eastAsia"/>
                        </w:rPr>
                        <w:t>地域経済</w:t>
                      </w:r>
                      <w:r w:rsidRPr="007A1B90">
                        <w:rPr>
                          <w:rFonts w:ascii="BIZ UDPゴシック" w:eastAsia="BIZ UDPゴシック" w:hAnsi="BIZ UDPゴシック"/>
                        </w:rPr>
                        <w:t>に及ぼす影響が最小となるようにするため、新型インフルエンザ等に対応したワクチンを迅速に供給し、円滑な接種が実施できるよう、平時から着実に準備を進める。また、ワクチンの接種体制について、新型インフルエンザ等が発生した場合に円滑な接種を実現するために、国及び</w:t>
                      </w:r>
                      <w:r>
                        <w:rPr>
                          <w:rFonts w:ascii="BIZ UDPゴシック" w:eastAsia="BIZ UDPゴシック" w:hAnsi="BIZ UDPゴシック" w:hint="eastAsia"/>
                        </w:rPr>
                        <w:t>都</w:t>
                      </w:r>
                      <w:r w:rsidRPr="007A1B90">
                        <w:rPr>
                          <w:rFonts w:ascii="BIZ UDPゴシック" w:eastAsia="BIZ UDPゴシック" w:hAnsi="BIZ UDPゴシック"/>
                        </w:rPr>
                        <w:t>ほか、医療機関や事業者等とともに、必要な準備を行う。</w:t>
                      </w:r>
                    </w:p>
                  </w:txbxContent>
                </v:textbox>
                <w10:wrap anchorx="margin"/>
              </v:rect>
            </w:pict>
          </mc:Fallback>
        </mc:AlternateContent>
      </w:r>
    </w:p>
    <w:p w14:paraId="169116DF" w14:textId="77777777" w:rsidR="00F43D9C" w:rsidRPr="002C208F" w:rsidRDefault="00F43D9C" w:rsidP="001C1966">
      <w:pPr>
        <w:spacing w:line="276" w:lineRule="auto"/>
        <w:rPr>
          <w:rFonts w:ascii="BIZ UDPゴシック" w:eastAsia="BIZ UDPゴシック" w:hAnsi="BIZ UDPゴシック"/>
          <w:sz w:val="21"/>
        </w:rPr>
      </w:pPr>
    </w:p>
    <w:p w14:paraId="5727184A" w14:textId="77777777" w:rsidR="00F43D9C" w:rsidRPr="002C208F" w:rsidRDefault="00F43D9C" w:rsidP="001C1966">
      <w:pPr>
        <w:spacing w:line="276" w:lineRule="auto"/>
        <w:rPr>
          <w:rFonts w:ascii="BIZ UDPゴシック" w:eastAsia="BIZ UDPゴシック" w:hAnsi="BIZ UDPゴシック"/>
          <w:sz w:val="21"/>
        </w:rPr>
      </w:pPr>
    </w:p>
    <w:p w14:paraId="11DBC054" w14:textId="77777777" w:rsidR="00F43D9C" w:rsidRPr="002C208F" w:rsidRDefault="00F43D9C" w:rsidP="001C1966">
      <w:pPr>
        <w:spacing w:line="276" w:lineRule="auto"/>
        <w:rPr>
          <w:rFonts w:ascii="BIZ UDPゴシック" w:eastAsia="BIZ UDPゴシック" w:hAnsi="BIZ UDPゴシック"/>
          <w:sz w:val="21"/>
        </w:rPr>
      </w:pPr>
    </w:p>
    <w:p w14:paraId="366E0A24" w14:textId="77777777" w:rsidR="00F43D9C" w:rsidRPr="002C208F" w:rsidRDefault="00F43D9C" w:rsidP="001C1966">
      <w:pPr>
        <w:spacing w:line="276" w:lineRule="auto"/>
        <w:rPr>
          <w:rFonts w:ascii="BIZ UDPゴシック" w:eastAsia="BIZ UDPゴシック" w:hAnsi="BIZ UDPゴシック"/>
          <w:sz w:val="21"/>
        </w:rPr>
      </w:pPr>
    </w:p>
    <w:p w14:paraId="3687E6B0" w14:textId="77777777" w:rsidR="00F43D9C" w:rsidRDefault="00F43D9C" w:rsidP="001C1966">
      <w:pPr>
        <w:spacing w:line="276" w:lineRule="auto"/>
        <w:rPr>
          <w:rFonts w:ascii="BIZ UDPゴシック" w:eastAsia="BIZ UDPゴシック" w:hAnsi="BIZ UDPゴシック"/>
          <w:sz w:val="21"/>
        </w:rPr>
      </w:pPr>
    </w:p>
    <w:p w14:paraId="65521255" w14:textId="77777777" w:rsidR="002C208F" w:rsidRDefault="002C208F" w:rsidP="001C1966">
      <w:pPr>
        <w:spacing w:line="276" w:lineRule="auto"/>
        <w:rPr>
          <w:rFonts w:ascii="BIZ UDPゴシック" w:eastAsia="BIZ UDPゴシック" w:hAnsi="BIZ UDPゴシック"/>
          <w:sz w:val="21"/>
        </w:rPr>
      </w:pPr>
    </w:p>
    <w:p w14:paraId="723157CD" w14:textId="7B9D86DE" w:rsidR="00F43D9C" w:rsidRPr="00F43D9C" w:rsidRDefault="00F43D9C" w:rsidP="001C1966">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-1 </w:t>
      </w:r>
      <w:r w:rsidRPr="00F43D9C">
        <w:rPr>
          <w:rFonts w:ascii="BIZ UDPゴシック" w:eastAsia="BIZ UDPゴシック" w:hAnsi="BIZ UDPゴシック" w:hint="eastAsia"/>
          <w:b/>
          <w:bCs/>
          <w:color w:val="000000"/>
          <w:sz w:val="24"/>
          <w:szCs w:val="24"/>
        </w:rPr>
        <w:t>ワクチンの接種に必要な資材</w:t>
      </w:r>
      <w:r w:rsidR="008B7005" w:rsidRPr="008B7005">
        <w:rPr>
          <w:rFonts w:ascii="BIZ UDPゴシック" w:eastAsia="BIZ UDPゴシック" w:hAnsi="BIZ UDPゴシック" w:hint="eastAsia"/>
          <w:color w:val="0070C0"/>
          <w:sz w:val="20"/>
          <w:szCs w:val="20"/>
        </w:rPr>
        <w:t>【健康福祉部】</w:t>
      </w:r>
    </w:p>
    <w:p w14:paraId="6A0242F7" w14:textId="01830B85" w:rsidR="00F43D9C" w:rsidRPr="00F43D9C" w:rsidRDefault="00F43D9C" w:rsidP="007D28A9">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市は、以下の表１を参考に、平時から予防接種に必要となる資材の確保方法等の確認を行い、接種を実施する場合に速やかに確保できるよう準備する。</w:t>
      </w:r>
    </w:p>
    <w:p w14:paraId="73CFE25B" w14:textId="77777777" w:rsidR="00F43D9C" w:rsidRPr="00F43D9C" w:rsidRDefault="00F43D9C" w:rsidP="001C1966">
      <w:pPr>
        <w:spacing w:line="276" w:lineRule="auto"/>
        <w:rPr>
          <w:rFonts w:ascii="BIZ UDPゴシック" w:eastAsia="BIZ UDPゴシック" w:hAnsi="BIZ UDPゴシック"/>
          <w:color w:val="000000"/>
        </w:rPr>
      </w:pPr>
    </w:p>
    <w:p w14:paraId="092BBB17" w14:textId="77777777" w:rsidR="00F43D9C" w:rsidRPr="00F43D9C" w:rsidRDefault="00F43D9C" w:rsidP="001C1966">
      <w:pPr>
        <w:spacing w:line="276" w:lineRule="auto"/>
        <w:jc w:val="center"/>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表１　予防接種に必要となる可能性がある資材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753"/>
      </w:tblGrid>
      <w:tr w:rsidR="00F43D9C" w:rsidRPr="00F43D9C" w14:paraId="4F0503F6" w14:textId="77777777" w:rsidTr="005D2EE9">
        <w:trPr>
          <w:jc w:val="center"/>
        </w:trPr>
        <w:tc>
          <w:tcPr>
            <w:tcW w:w="3753" w:type="dxa"/>
            <w:shd w:val="clear" w:color="auto" w:fill="auto"/>
            <w:vAlign w:val="center"/>
          </w:tcPr>
          <w:p w14:paraId="6DB528E9"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【準備品】</w:t>
            </w:r>
          </w:p>
        </w:tc>
        <w:tc>
          <w:tcPr>
            <w:tcW w:w="3753" w:type="dxa"/>
            <w:shd w:val="clear" w:color="auto" w:fill="auto"/>
            <w:vAlign w:val="center"/>
          </w:tcPr>
          <w:p w14:paraId="59EF5E64"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【医師・看護師用物品】</w:t>
            </w:r>
          </w:p>
        </w:tc>
      </w:tr>
      <w:tr w:rsidR="00F43D9C" w:rsidRPr="00F43D9C" w14:paraId="2AEE8473" w14:textId="77777777" w:rsidTr="005D2EE9">
        <w:trPr>
          <w:trHeight w:val="70"/>
          <w:jc w:val="center"/>
        </w:trPr>
        <w:tc>
          <w:tcPr>
            <w:tcW w:w="3753" w:type="dxa"/>
            <w:vMerge w:val="restart"/>
            <w:shd w:val="clear" w:color="auto" w:fill="auto"/>
          </w:tcPr>
          <w:p w14:paraId="0E75C1D9"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□消毒用アルコール綿</w:t>
            </w:r>
          </w:p>
          <w:p w14:paraId="569A4E43"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□トレイ</w:t>
            </w:r>
          </w:p>
          <w:p w14:paraId="78B95586"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□体温計</w:t>
            </w:r>
          </w:p>
          <w:p w14:paraId="7912F92D"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□医療廃棄物容器、針捨て容器</w:t>
            </w:r>
          </w:p>
          <w:p w14:paraId="67EE2B28"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□手指消毒剤</w:t>
            </w:r>
          </w:p>
          <w:p w14:paraId="36FA8874"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□救急用品</w:t>
            </w:r>
          </w:p>
          <w:p w14:paraId="4451ABB3"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接種会場の救急体制を踏まえ、必要な物品を準備すること。代表的な物品を以下に示す。</w:t>
            </w:r>
          </w:p>
          <w:p w14:paraId="0C34B88A"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・血圧計等</w:t>
            </w:r>
          </w:p>
          <w:p w14:paraId="5D9836AF"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・静脈路確保用品</w:t>
            </w:r>
          </w:p>
          <w:p w14:paraId="3376CC63"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・輸液セット</w:t>
            </w:r>
          </w:p>
          <w:p w14:paraId="6F8BD29F"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・生理食塩水</w:t>
            </w:r>
          </w:p>
          <w:p w14:paraId="621C03BD"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・アドレナリン製剤、抗ヒスタミン剤、抗けいれん剤、副腎皮質ステロイド剤等の薬液</w:t>
            </w:r>
          </w:p>
          <w:p w14:paraId="67C84BBD" w14:textId="77777777" w:rsidR="00F43D9C" w:rsidRPr="00F43D9C" w:rsidRDefault="00F43D9C" w:rsidP="001C1966">
            <w:pPr>
              <w:spacing w:line="276" w:lineRule="auto"/>
              <w:rPr>
                <w:rFonts w:ascii="BIZ UDPゴシック" w:eastAsia="BIZ UDPゴシック" w:hAnsi="BIZ UDPゴシック" w:cs="Arial"/>
                <w:color w:val="000000"/>
              </w:rPr>
            </w:pPr>
          </w:p>
        </w:tc>
        <w:tc>
          <w:tcPr>
            <w:tcW w:w="3753" w:type="dxa"/>
            <w:shd w:val="clear" w:color="auto" w:fill="auto"/>
          </w:tcPr>
          <w:p w14:paraId="0A0E88F3"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□マスク</w:t>
            </w:r>
          </w:p>
          <w:p w14:paraId="6AA88C58"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□使い捨て手袋（</w:t>
            </w:r>
            <w:r w:rsidRPr="00F43D9C">
              <w:rPr>
                <w:rFonts w:ascii="BIZ UDPゴシック" w:eastAsia="BIZ UDPゴシック" w:hAnsi="BIZ UDPゴシック" w:cs="Segoe UI Symbol" w:hint="eastAsia"/>
                <w:color w:val="000000"/>
              </w:rPr>
              <w:t>Ｓ・Ｍ・Ｌ</w:t>
            </w:r>
            <w:r w:rsidRPr="00F43D9C">
              <w:rPr>
                <w:rFonts w:ascii="BIZ UDPゴシック" w:eastAsia="BIZ UDPゴシック" w:hAnsi="BIZ UDPゴシック" w:cs="Arial" w:hint="eastAsia"/>
                <w:color w:val="000000"/>
              </w:rPr>
              <w:t>）</w:t>
            </w:r>
          </w:p>
          <w:p w14:paraId="5F1D0367"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□使い捨て舌圧子</w:t>
            </w:r>
          </w:p>
          <w:p w14:paraId="771874C9"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□膿盆</w:t>
            </w:r>
          </w:p>
          <w:p w14:paraId="00453238"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□聴診器</w:t>
            </w:r>
          </w:p>
          <w:p w14:paraId="79A430BC"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□ペンライト</w:t>
            </w:r>
          </w:p>
        </w:tc>
      </w:tr>
      <w:tr w:rsidR="00F43D9C" w:rsidRPr="00F43D9C" w14:paraId="26B92405" w14:textId="77777777" w:rsidTr="005D2EE9">
        <w:trPr>
          <w:trHeight w:val="70"/>
          <w:jc w:val="center"/>
        </w:trPr>
        <w:tc>
          <w:tcPr>
            <w:tcW w:w="3753" w:type="dxa"/>
            <w:vMerge/>
            <w:shd w:val="clear" w:color="auto" w:fill="auto"/>
          </w:tcPr>
          <w:p w14:paraId="1B5C0413" w14:textId="77777777" w:rsidR="00F43D9C" w:rsidRPr="00F43D9C" w:rsidRDefault="00F43D9C" w:rsidP="001C1966">
            <w:pPr>
              <w:spacing w:line="276" w:lineRule="auto"/>
              <w:rPr>
                <w:rFonts w:ascii="BIZ UDPゴシック" w:eastAsia="BIZ UDPゴシック" w:hAnsi="BIZ UDPゴシック" w:cs="Arial"/>
                <w:color w:val="00B0F0"/>
              </w:rPr>
            </w:pPr>
          </w:p>
        </w:tc>
        <w:tc>
          <w:tcPr>
            <w:tcW w:w="3753" w:type="dxa"/>
            <w:shd w:val="clear" w:color="auto" w:fill="auto"/>
            <w:vAlign w:val="center"/>
          </w:tcPr>
          <w:p w14:paraId="34150DA4"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【文房具類】</w:t>
            </w:r>
          </w:p>
        </w:tc>
      </w:tr>
      <w:tr w:rsidR="00F43D9C" w:rsidRPr="00F43D9C" w14:paraId="3A1DCAD5" w14:textId="77777777" w:rsidTr="005D2EE9">
        <w:trPr>
          <w:trHeight w:val="467"/>
          <w:jc w:val="center"/>
        </w:trPr>
        <w:tc>
          <w:tcPr>
            <w:tcW w:w="3753" w:type="dxa"/>
            <w:vMerge/>
            <w:shd w:val="clear" w:color="auto" w:fill="auto"/>
          </w:tcPr>
          <w:p w14:paraId="27A7ACAF" w14:textId="77777777" w:rsidR="00F43D9C" w:rsidRPr="00F43D9C" w:rsidRDefault="00F43D9C" w:rsidP="001C1966">
            <w:pPr>
              <w:spacing w:line="276" w:lineRule="auto"/>
              <w:rPr>
                <w:rFonts w:ascii="BIZ UDPゴシック" w:eastAsia="BIZ UDPゴシック" w:hAnsi="BIZ UDPゴシック" w:cs="Arial"/>
                <w:color w:val="00B0F0"/>
              </w:rPr>
            </w:pPr>
          </w:p>
        </w:tc>
        <w:tc>
          <w:tcPr>
            <w:tcW w:w="3753" w:type="dxa"/>
            <w:shd w:val="clear" w:color="auto" w:fill="auto"/>
          </w:tcPr>
          <w:p w14:paraId="66987962"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□ボールペン（赤・黒）</w:t>
            </w:r>
          </w:p>
          <w:p w14:paraId="02758D35"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□日付印</w:t>
            </w:r>
          </w:p>
          <w:p w14:paraId="72B6CD3E"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□スタンプ台</w:t>
            </w:r>
          </w:p>
          <w:p w14:paraId="69ECBD0F"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□はさみ</w:t>
            </w:r>
          </w:p>
        </w:tc>
      </w:tr>
      <w:tr w:rsidR="00F43D9C" w:rsidRPr="00F43D9C" w14:paraId="4B858E29" w14:textId="77777777" w:rsidTr="005D2EE9">
        <w:trPr>
          <w:trHeight w:val="70"/>
          <w:jc w:val="center"/>
        </w:trPr>
        <w:tc>
          <w:tcPr>
            <w:tcW w:w="3753" w:type="dxa"/>
            <w:vMerge/>
            <w:shd w:val="clear" w:color="auto" w:fill="auto"/>
          </w:tcPr>
          <w:p w14:paraId="23FB13D0" w14:textId="77777777" w:rsidR="00F43D9C" w:rsidRPr="00F43D9C" w:rsidRDefault="00F43D9C" w:rsidP="001C1966">
            <w:pPr>
              <w:spacing w:line="276" w:lineRule="auto"/>
              <w:rPr>
                <w:rFonts w:ascii="BIZ UDPゴシック" w:eastAsia="BIZ UDPゴシック" w:hAnsi="BIZ UDPゴシック" w:cs="Arial"/>
                <w:color w:val="00B0F0"/>
              </w:rPr>
            </w:pPr>
          </w:p>
        </w:tc>
        <w:tc>
          <w:tcPr>
            <w:tcW w:w="3753" w:type="dxa"/>
            <w:shd w:val="clear" w:color="auto" w:fill="auto"/>
            <w:vAlign w:val="center"/>
          </w:tcPr>
          <w:p w14:paraId="7233E282"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【会場設営物品】</w:t>
            </w:r>
          </w:p>
        </w:tc>
      </w:tr>
      <w:tr w:rsidR="00F43D9C" w:rsidRPr="00F43D9C" w14:paraId="5249C0A6" w14:textId="77777777" w:rsidTr="005D2EE9">
        <w:trPr>
          <w:trHeight w:val="2495"/>
          <w:jc w:val="center"/>
        </w:trPr>
        <w:tc>
          <w:tcPr>
            <w:tcW w:w="3753" w:type="dxa"/>
            <w:vMerge/>
            <w:shd w:val="clear" w:color="auto" w:fill="auto"/>
          </w:tcPr>
          <w:p w14:paraId="5DAB9B53" w14:textId="77777777" w:rsidR="00F43D9C" w:rsidRPr="00F43D9C" w:rsidRDefault="00F43D9C" w:rsidP="001C1966">
            <w:pPr>
              <w:spacing w:line="276" w:lineRule="auto"/>
              <w:rPr>
                <w:rFonts w:ascii="BIZ UDPゴシック" w:eastAsia="BIZ UDPゴシック" w:hAnsi="BIZ UDPゴシック" w:cs="Arial"/>
                <w:color w:val="000000"/>
              </w:rPr>
            </w:pPr>
          </w:p>
        </w:tc>
        <w:tc>
          <w:tcPr>
            <w:tcW w:w="3753" w:type="dxa"/>
            <w:shd w:val="clear" w:color="auto" w:fill="auto"/>
          </w:tcPr>
          <w:p w14:paraId="1B72B697"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□机</w:t>
            </w:r>
          </w:p>
          <w:p w14:paraId="1AD386DD"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□椅子</w:t>
            </w:r>
          </w:p>
          <w:p w14:paraId="3FE9951E"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□スクリーン</w:t>
            </w:r>
          </w:p>
          <w:p w14:paraId="7F0A68A6"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□延長コード</w:t>
            </w:r>
          </w:p>
          <w:p w14:paraId="4D5DB6D1"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□冷蔵庫／保冷バッグ・保冷剤</w:t>
            </w:r>
          </w:p>
          <w:p w14:paraId="1F3B5C59"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□ワクチン保管用冷凍庫・冷蔵庫</w:t>
            </w:r>
          </w:p>
          <w:p w14:paraId="435295CD" w14:textId="77777777" w:rsidR="00F43D9C" w:rsidRPr="00F43D9C" w:rsidRDefault="00F43D9C" w:rsidP="001C1966">
            <w:pPr>
              <w:spacing w:line="276" w:lineRule="auto"/>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□耐冷手袋等</w:t>
            </w:r>
          </w:p>
        </w:tc>
      </w:tr>
    </w:tbl>
    <w:p w14:paraId="0DFE774D" w14:textId="77777777" w:rsidR="00422CBD" w:rsidRPr="00805D45" w:rsidRDefault="00422CBD" w:rsidP="001C1966">
      <w:pPr>
        <w:spacing w:line="276" w:lineRule="auto"/>
        <w:rPr>
          <w:rFonts w:ascii="BIZ UDPゴシック" w:eastAsia="BIZ UDPゴシック" w:hAnsi="BIZ UDPゴシック"/>
          <w:color w:val="0070C0"/>
        </w:rPr>
      </w:pPr>
    </w:p>
    <w:p w14:paraId="237D8290" w14:textId="77777777" w:rsidR="00F43D9C" w:rsidRDefault="00F43D9C" w:rsidP="001C1966">
      <w:pPr>
        <w:spacing w:line="276" w:lineRule="auto"/>
        <w:rPr>
          <w:rFonts w:ascii="BIZ UDPゴシック" w:eastAsia="BIZ UDPゴシック" w:hAnsi="BIZ UDPゴシック"/>
          <w:strike/>
          <w:color w:val="FF0000"/>
        </w:rPr>
      </w:pPr>
    </w:p>
    <w:p w14:paraId="58599EED" w14:textId="77777777" w:rsidR="00DD2539" w:rsidRDefault="00DD2539" w:rsidP="001C1966">
      <w:pPr>
        <w:spacing w:line="276" w:lineRule="auto"/>
        <w:rPr>
          <w:rFonts w:ascii="BIZ UDPゴシック" w:eastAsia="BIZ UDPゴシック" w:hAnsi="BIZ UDPゴシック"/>
          <w:strike/>
          <w:color w:val="FF0000"/>
        </w:rPr>
      </w:pPr>
    </w:p>
    <w:p w14:paraId="160643AB" w14:textId="77777777" w:rsidR="00DD2539" w:rsidRDefault="00DD2539" w:rsidP="001C1966">
      <w:pPr>
        <w:spacing w:line="276" w:lineRule="auto"/>
        <w:rPr>
          <w:rFonts w:ascii="BIZ UDPゴシック" w:eastAsia="BIZ UDPゴシック" w:hAnsi="BIZ UDPゴシック"/>
          <w:strike/>
          <w:color w:val="FF0000"/>
        </w:rPr>
      </w:pPr>
    </w:p>
    <w:p w14:paraId="130AE6FF" w14:textId="77777777" w:rsidR="00DD2539" w:rsidRDefault="00DD2539" w:rsidP="001C1966">
      <w:pPr>
        <w:spacing w:line="276" w:lineRule="auto"/>
        <w:rPr>
          <w:rFonts w:ascii="BIZ UDPゴシック" w:eastAsia="BIZ UDPゴシック" w:hAnsi="BIZ UDPゴシック"/>
          <w:strike/>
          <w:color w:val="FF0000"/>
        </w:rPr>
      </w:pPr>
    </w:p>
    <w:p w14:paraId="500419CA" w14:textId="77777777" w:rsidR="007D28A9" w:rsidRPr="00F43D9C" w:rsidRDefault="007D28A9" w:rsidP="001C1966">
      <w:pPr>
        <w:spacing w:line="276" w:lineRule="auto"/>
        <w:rPr>
          <w:rFonts w:ascii="BIZ UDPゴシック" w:eastAsia="BIZ UDPゴシック" w:hAnsi="BIZ UDPゴシック"/>
          <w:strike/>
          <w:color w:val="FF0000"/>
        </w:rPr>
      </w:pPr>
    </w:p>
    <w:p w14:paraId="30D27956" w14:textId="42B5410E" w:rsidR="00805D45" w:rsidRPr="00F43D9C" w:rsidRDefault="00805D45" w:rsidP="00805D45">
      <w:pPr>
        <w:spacing w:line="276" w:lineRule="auto"/>
        <w:rPr>
          <w:rFonts w:ascii="BIZ UDPゴシック" w:eastAsia="BIZ UDPゴシック" w:hAnsi="BIZ UDPゴシック"/>
          <w:b/>
          <w:bCs/>
          <w:color w:val="00B0F0"/>
          <w:sz w:val="24"/>
          <w:szCs w:val="24"/>
        </w:rPr>
      </w:pPr>
      <w:r w:rsidRPr="00F43D9C">
        <w:rPr>
          <w:rFonts w:ascii="BIZ UDPゴシック" w:eastAsia="BIZ UDPゴシック" w:hAnsi="BIZ UDPゴシック" w:hint="eastAsia"/>
          <w:b/>
          <w:bCs/>
          <w:color w:val="000000"/>
          <w:sz w:val="24"/>
          <w:szCs w:val="24"/>
        </w:rPr>
        <w:lastRenderedPageBreak/>
        <w:t>1</w:t>
      </w:r>
      <w:r w:rsidRPr="00F43D9C">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２</w:t>
      </w:r>
      <w:r w:rsidRPr="00F43D9C">
        <w:rPr>
          <w:rFonts w:ascii="BIZ UDPゴシック" w:eastAsia="BIZ UDPゴシック" w:hAnsi="BIZ UDPゴシック"/>
          <w:b/>
          <w:bCs/>
          <w:color w:val="000000"/>
          <w:sz w:val="24"/>
          <w:szCs w:val="24"/>
        </w:rPr>
        <w:t xml:space="preserve"> 接種体制の構築</w:t>
      </w:r>
      <w:r w:rsidR="00C04EFE" w:rsidRPr="008B7005">
        <w:rPr>
          <w:rFonts w:ascii="BIZ UDPゴシック" w:eastAsia="BIZ UDPゴシック" w:hAnsi="BIZ UDPゴシック" w:hint="eastAsia"/>
          <w:color w:val="0070C0"/>
          <w:sz w:val="20"/>
          <w:szCs w:val="20"/>
        </w:rPr>
        <w:t>【企画部、総務部、健康福祉部、教育委員会】</w:t>
      </w:r>
    </w:p>
    <w:p w14:paraId="1585A14D" w14:textId="4981EA45" w:rsidR="00805D45" w:rsidRPr="00BB4E98" w:rsidRDefault="00805D45" w:rsidP="00805D45">
      <w:pPr>
        <w:spacing w:line="276" w:lineRule="auto"/>
        <w:rPr>
          <w:rFonts w:ascii="BIZ UDPゴシック" w:eastAsia="BIZ UDPゴシック" w:hAnsi="BIZ UDPゴシック"/>
          <w:b/>
          <w:bCs/>
          <w:color w:val="000000"/>
          <w:sz w:val="24"/>
          <w:szCs w:val="24"/>
        </w:rPr>
      </w:pPr>
      <w:r w:rsidRPr="00BB4E98">
        <w:rPr>
          <w:rFonts w:ascii="BIZ UDPゴシック" w:eastAsia="BIZ UDPゴシック" w:hAnsi="BIZ UDPゴシック" w:hint="eastAsia"/>
          <w:b/>
          <w:bCs/>
          <w:color w:val="000000"/>
          <w:sz w:val="24"/>
          <w:szCs w:val="24"/>
        </w:rPr>
        <w:t>1</w:t>
      </w:r>
      <w:r w:rsidRPr="00BB4E9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２</w:t>
      </w:r>
      <w:r w:rsidRPr="00BB4E98">
        <w:rPr>
          <w:rFonts w:ascii="BIZ UDPゴシック" w:eastAsia="BIZ UDPゴシック" w:hAnsi="BIZ UDPゴシック"/>
          <w:b/>
          <w:bCs/>
          <w:color w:val="000000"/>
          <w:sz w:val="24"/>
          <w:szCs w:val="24"/>
        </w:rPr>
        <w:t xml:space="preserve">-1 </w:t>
      </w:r>
      <w:r w:rsidRPr="00BB4E98">
        <w:rPr>
          <w:rFonts w:ascii="BIZ UDPゴシック" w:eastAsia="BIZ UDPゴシック" w:hAnsi="BIZ UDPゴシック" w:hint="eastAsia"/>
          <w:b/>
          <w:bCs/>
          <w:color w:val="000000"/>
          <w:sz w:val="24"/>
          <w:szCs w:val="24"/>
        </w:rPr>
        <w:t>接種体制</w:t>
      </w:r>
    </w:p>
    <w:p w14:paraId="4289C9C5" w14:textId="391AD033" w:rsidR="00805D45" w:rsidRPr="00805D45" w:rsidRDefault="00805D45" w:rsidP="007D28A9">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市は、</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医師会等の関係者と連携し、接種に必要な人員、会場、資材等を含めた接種体制の構築に必要な訓練を平時から行う。</w:t>
      </w:r>
    </w:p>
    <w:p w14:paraId="3B0E7501" w14:textId="77777777" w:rsidR="00805D45" w:rsidRPr="00F43D9C" w:rsidRDefault="00805D45" w:rsidP="00805D45">
      <w:pPr>
        <w:spacing w:line="276" w:lineRule="auto"/>
        <w:rPr>
          <w:rFonts w:ascii="BIZ UDPゴシック" w:eastAsia="BIZ UDPゴシック" w:hAnsi="BIZ UDPゴシック"/>
          <w:color w:val="000000"/>
        </w:rPr>
      </w:pPr>
    </w:p>
    <w:p w14:paraId="34AB6ED9" w14:textId="62B14CC9" w:rsidR="00805D45" w:rsidRPr="00BB4E98" w:rsidRDefault="00805D45" w:rsidP="00805D45">
      <w:pPr>
        <w:spacing w:line="276" w:lineRule="auto"/>
        <w:rPr>
          <w:rFonts w:ascii="BIZ UDPゴシック" w:eastAsia="BIZ UDPゴシック" w:hAnsi="BIZ UDPゴシック"/>
          <w:b/>
          <w:bCs/>
          <w:color w:val="000000"/>
          <w:sz w:val="24"/>
          <w:szCs w:val="24"/>
        </w:rPr>
      </w:pPr>
      <w:r w:rsidRPr="00BB4E98">
        <w:rPr>
          <w:rFonts w:ascii="BIZ UDPゴシック" w:eastAsia="BIZ UDPゴシック" w:hAnsi="BIZ UDPゴシック" w:hint="eastAsia"/>
          <w:b/>
          <w:bCs/>
          <w:color w:val="000000"/>
          <w:sz w:val="24"/>
          <w:szCs w:val="24"/>
        </w:rPr>
        <w:t>1</w:t>
      </w:r>
      <w:r w:rsidRPr="00BB4E9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２</w:t>
      </w:r>
      <w:r w:rsidRPr="00BB4E98">
        <w:rPr>
          <w:rFonts w:ascii="BIZ UDPゴシック" w:eastAsia="BIZ UDPゴシック" w:hAnsi="BIZ UDPゴシック"/>
          <w:b/>
          <w:bCs/>
          <w:color w:val="000000"/>
          <w:sz w:val="24"/>
          <w:szCs w:val="24"/>
        </w:rPr>
        <w:t>-2 特定接種</w:t>
      </w:r>
    </w:p>
    <w:p w14:paraId="1EF3F4EA" w14:textId="77777777" w:rsidR="005246E6" w:rsidRDefault="005246E6"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新型インフルエンザ等対策の実施に携わる市</w:t>
      </w:r>
      <w:r w:rsidR="001752AA">
        <w:rPr>
          <w:rFonts w:ascii="BIZ UDPゴシック" w:eastAsia="BIZ UDPゴシック" w:hAnsi="BIZ UDPゴシック" w:hint="eastAsia"/>
          <w:color w:val="000000"/>
        </w:rPr>
        <w:t>職員</w:t>
      </w:r>
      <w:r w:rsidR="00805D45" w:rsidRPr="00F43D9C">
        <w:rPr>
          <w:rFonts w:ascii="BIZ UDPゴシック" w:eastAsia="BIZ UDPゴシック" w:hAnsi="BIZ UDPゴシック" w:hint="eastAsia"/>
          <w:color w:val="000000"/>
        </w:rPr>
        <w:t>については、</w:t>
      </w:r>
      <w:r w:rsidR="00805D45">
        <w:rPr>
          <w:rFonts w:ascii="BIZ UDPゴシック" w:eastAsia="BIZ UDPゴシック" w:hAnsi="BIZ UDPゴシック" w:hint="eastAsia"/>
          <w:color w:val="000000"/>
        </w:rPr>
        <w:t>都又は</w:t>
      </w:r>
      <w:r w:rsidR="00805D45" w:rsidRPr="00F43D9C">
        <w:rPr>
          <w:rFonts w:ascii="BIZ UDPゴシック" w:eastAsia="BIZ UDPゴシック" w:hAnsi="BIZ UDPゴシック" w:hint="eastAsia"/>
          <w:color w:val="000000"/>
        </w:rPr>
        <w:t>市を実施主体として、</w:t>
      </w:r>
    </w:p>
    <w:p w14:paraId="63B44C1C" w14:textId="77777777" w:rsidR="005246E6" w:rsidRDefault="00805D45" w:rsidP="005246E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原則として集団的な接種により接種を実施することとなるため、市は、国からの要請を受け</w:t>
      </w:r>
    </w:p>
    <w:p w14:paraId="7B99628F" w14:textId="77777777" w:rsidR="005246E6" w:rsidRDefault="00805D45" w:rsidP="005246E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て、特定接種の対象となり得る者に対し、集団的な接種を原則として、速やかに特定接種が</w:t>
      </w:r>
    </w:p>
    <w:p w14:paraId="2FC83940" w14:textId="46670501" w:rsidR="00805D45" w:rsidRPr="00805D45" w:rsidRDefault="00805D45" w:rsidP="005246E6">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実施できるよう、接種体制を構築する。</w:t>
      </w:r>
    </w:p>
    <w:p w14:paraId="2F490B7E" w14:textId="4C19E247" w:rsidR="00805D45" w:rsidRPr="00F43D9C" w:rsidRDefault="005246E6"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特定接種の対象となり得る</w:t>
      </w:r>
      <w:r w:rsidR="00805D45">
        <w:rPr>
          <w:rFonts w:ascii="BIZ UDPゴシック" w:eastAsia="BIZ UDPゴシック" w:hAnsi="BIZ UDPゴシック" w:hint="eastAsia"/>
          <w:color w:val="000000"/>
        </w:rPr>
        <w:t>市職員</w:t>
      </w:r>
      <w:r w:rsidR="00805D45" w:rsidRPr="00F43D9C">
        <w:rPr>
          <w:rFonts w:ascii="BIZ UDPゴシック" w:eastAsia="BIZ UDPゴシック" w:hAnsi="BIZ UDPゴシック" w:hint="eastAsia"/>
          <w:color w:val="000000"/>
        </w:rPr>
        <w:t>については、</w:t>
      </w:r>
      <w:r w:rsidR="00805D45">
        <w:rPr>
          <w:rFonts w:ascii="BIZ UDPゴシック" w:eastAsia="BIZ UDPゴシック" w:hAnsi="BIZ UDPゴシック" w:hint="eastAsia"/>
          <w:color w:val="000000"/>
        </w:rPr>
        <w:t>市</w:t>
      </w:r>
      <w:r w:rsidR="00805D45" w:rsidRPr="00F43D9C">
        <w:rPr>
          <w:rFonts w:ascii="BIZ UDPゴシック" w:eastAsia="BIZ UDPゴシック" w:hAnsi="BIZ UDPゴシック" w:hint="eastAsia"/>
          <w:color w:val="000000"/>
        </w:rPr>
        <w:t>が対象者を把握し、</w:t>
      </w:r>
      <w:r w:rsidR="00805D45">
        <w:rPr>
          <w:rFonts w:ascii="BIZ UDPゴシック" w:eastAsia="BIZ UDPゴシック" w:hAnsi="BIZ UDPゴシック" w:hint="eastAsia"/>
          <w:color w:val="000000"/>
        </w:rPr>
        <w:t>国</w:t>
      </w:r>
      <w:r w:rsidR="00805D45" w:rsidRPr="00F43D9C">
        <w:rPr>
          <w:rFonts w:ascii="BIZ UDPゴシック" w:eastAsia="BIZ UDPゴシック" w:hAnsi="BIZ UDPゴシック" w:hint="eastAsia"/>
          <w:color w:val="000000"/>
        </w:rPr>
        <w:t>に人数を報告する。</w:t>
      </w:r>
    </w:p>
    <w:p w14:paraId="204A9FF1" w14:textId="77777777" w:rsidR="00805D45" w:rsidRPr="005246E6" w:rsidRDefault="00805D45" w:rsidP="00805D45">
      <w:pPr>
        <w:spacing w:line="276" w:lineRule="auto"/>
        <w:rPr>
          <w:rFonts w:ascii="BIZ UDPゴシック" w:eastAsia="BIZ UDPゴシック" w:hAnsi="BIZ UDPゴシック"/>
          <w:color w:val="00B0F0"/>
          <w:shd w:val="pct15" w:color="auto" w:fill="FFFFFF"/>
        </w:rPr>
      </w:pPr>
    </w:p>
    <w:p w14:paraId="69E698BF" w14:textId="02B51771"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1</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２</w:t>
      </w:r>
      <w:r w:rsidRPr="004063C8">
        <w:rPr>
          <w:rFonts w:ascii="BIZ UDPゴシック" w:eastAsia="BIZ UDPゴシック" w:hAnsi="BIZ UDPゴシック"/>
          <w:b/>
          <w:bCs/>
          <w:color w:val="000000"/>
          <w:sz w:val="24"/>
          <w:szCs w:val="24"/>
        </w:rPr>
        <w:t>-3 住民接種</w:t>
      </w:r>
    </w:p>
    <w:p w14:paraId="4E7EBA11" w14:textId="5FE51487" w:rsidR="00805D45" w:rsidRPr="00805D45" w:rsidRDefault="00805D45" w:rsidP="007D28A9">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平時から以下（</w:t>
      </w:r>
      <w:r w:rsidR="005246E6">
        <w:rPr>
          <w:rFonts w:ascii="BIZ UDPゴシック" w:eastAsia="BIZ UDPゴシック" w:hAnsi="BIZ UDPゴシック" w:hint="eastAsia"/>
          <w:color w:val="000000"/>
        </w:rPr>
        <w:t>1</w:t>
      </w:r>
      <w:r w:rsidRPr="00F43D9C">
        <w:rPr>
          <w:rFonts w:ascii="BIZ UDPゴシック" w:eastAsia="BIZ UDPゴシック" w:hAnsi="BIZ UDPゴシック" w:hint="eastAsia"/>
          <w:color w:val="000000"/>
        </w:rPr>
        <w:t>）から（</w:t>
      </w:r>
      <w:r w:rsidR="005246E6">
        <w:rPr>
          <w:rFonts w:ascii="BIZ UDPゴシック" w:eastAsia="BIZ UDPゴシック" w:hAnsi="BIZ UDPゴシック" w:hint="eastAsia"/>
          <w:color w:val="000000"/>
        </w:rPr>
        <w:t>3</w:t>
      </w:r>
      <w:r w:rsidRPr="00F43D9C">
        <w:rPr>
          <w:rFonts w:ascii="BIZ UDPゴシック" w:eastAsia="BIZ UDPゴシック" w:hAnsi="BIZ UDPゴシック" w:hint="eastAsia"/>
          <w:color w:val="000000"/>
        </w:rPr>
        <w:t>）までのとおり迅速な予防接種等を実現するための準備を行う。</w:t>
      </w:r>
    </w:p>
    <w:p w14:paraId="6EB5007B" w14:textId="3AC50E7C" w:rsidR="00805D45" w:rsidRPr="00F43D9C" w:rsidRDefault="00805D45" w:rsidP="00C351A2">
      <w:pPr>
        <w:spacing w:line="276" w:lineRule="auto"/>
        <w:ind w:left="440" w:hangingChars="200" w:hanging="440"/>
        <w:rPr>
          <w:rFonts w:ascii="BIZ UDPゴシック" w:eastAsia="BIZ UDPゴシック" w:hAnsi="BIZ UDPゴシック"/>
          <w:color w:val="000000"/>
        </w:rPr>
      </w:pPr>
      <w:r w:rsidRPr="00F43D9C">
        <w:rPr>
          <w:rFonts w:ascii="BIZ UDPゴシック" w:eastAsia="BIZ UDPゴシック" w:hAnsi="BIZ UDPゴシック" w:hint="eastAsia"/>
          <w:color w:val="000000"/>
        </w:rPr>
        <w:t>（</w:t>
      </w:r>
      <w:r w:rsidR="005246E6">
        <w:rPr>
          <w:rFonts w:ascii="BIZ UDPゴシック" w:eastAsia="BIZ UDPゴシック" w:hAnsi="BIZ UDPゴシック" w:hint="eastAsia"/>
          <w:color w:val="000000"/>
        </w:rPr>
        <w:t>1</w:t>
      </w:r>
      <w:r w:rsidRPr="00F43D9C">
        <w:rPr>
          <w:rFonts w:ascii="BIZ UDPゴシック" w:eastAsia="BIZ UDPゴシック" w:hAnsi="BIZ UDPゴシック" w:hint="eastAsia"/>
          <w:color w:val="000000"/>
        </w:rPr>
        <w:t xml:space="preserve">）　</w:t>
      </w:r>
      <w:r w:rsidRPr="00F43D9C">
        <w:rPr>
          <w:rFonts w:ascii="BIZ UDPゴシック" w:eastAsia="BIZ UDPゴシック" w:hAnsi="BIZ UDPゴシック"/>
          <w:color w:val="000000"/>
        </w:rPr>
        <w:t>市は、国</w:t>
      </w:r>
      <w:r w:rsidRPr="00F43D9C">
        <w:rPr>
          <w:rFonts w:ascii="BIZ UDPゴシック" w:eastAsia="BIZ UDPゴシック" w:hAnsi="BIZ UDPゴシック" w:hint="eastAsia"/>
          <w:color w:val="000000"/>
        </w:rPr>
        <w:t>等</w:t>
      </w:r>
      <w:r w:rsidRPr="00F43D9C">
        <w:rPr>
          <w:rFonts w:ascii="BIZ UDPゴシック" w:eastAsia="BIZ UDPゴシック" w:hAnsi="BIZ UDPゴシック"/>
          <w:color w:val="000000"/>
        </w:rPr>
        <w:t>の協力を得ながら、当該</w:t>
      </w:r>
      <w:r w:rsidRPr="00F43D9C">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の区域内に居住する者に対し、速やか</w:t>
      </w:r>
      <w:r w:rsidRPr="00F43D9C">
        <w:rPr>
          <w:rFonts w:ascii="BIZ UDPゴシック" w:eastAsia="BIZ UDPゴシック" w:hAnsi="BIZ UDPゴシック" w:hint="eastAsia"/>
          <w:color w:val="000000"/>
        </w:rPr>
        <w:t>にワクチンを接種するための体制の構築を図る</w:t>
      </w:r>
      <w:r w:rsidR="00BE2132">
        <w:rPr>
          <w:rStyle w:val="a6"/>
          <w:rFonts w:ascii="BIZ UDPゴシック" w:eastAsia="BIZ UDPゴシック" w:hAnsi="BIZ UDPゴシック"/>
          <w:color w:val="000000"/>
        </w:rPr>
        <w:footnoteReference w:id="47"/>
      </w:r>
      <w:r w:rsidRPr="00F43D9C">
        <w:rPr>
          <w:rFonts w:ascii="BIZ UDPゴシック" w:eastAsia="BIZ UDPゴシック" w:hAnsi="BIZ UDPゴシック" w:hint="eastAsia"/>
          <w:color w:val="000000"/>
        </w:rPr>
        <w:t>。</w:t>
      </w:r>
    </w:p>
    <w:p w14:paraId="2AE18F8B" w14:textId="77777777" w:rsidR="00C351A2" w:rsidRDefault="00C351A2" w:rsidP="00C351A2">
      <w:pPr>
        <w:spacing w:line="276" w:lineRule="auto"/>
        <w:ind w:firstLineChars="50" w:firstLine="110"/>
        <w:rPr>
          <w:rFonts w:ascii="BIZ UDPゴシック" w:eastAsia="BIZ UDPゴシック" w:hAnsi="BIZ UDPゴシック"/>
          <w:color w:val="000000"/>
        </w:rPr>
      </w:pPr>
      <w:r>
        <w:rPr>
          <w:rFonts w:ascii="BIZ UDPゴシック" w:eastAsia="BIZ UDPゴシック" w:hAnsi="BIZ UDPゴシック" w:hint="eastAsia"/>
          <w:color w:val="000000"/>
        </w:rPr>
        <w:t xml:space="preserve">ア </w:t>
      </w:r>
      <w:r w:rsidR="00805D45" w:rsidRPr="00F43D9C">
        <w:rPr>
          <w:rFonts w:ascii="BIZ UDPゴシック" w:eastAsia="BIZ UDPゴシック" w:hAnsi="BIZ UDPゴシック" w:hint="eastAsia"/>
          <w:color w:val="000000"/>
        </w:rPr>
        <w:t>市は、住民接種については、厚生労働省及び都の協力を得ながら、希望する</w:t>
      </w:r>
      <w:r w:rsidR="00805D45">
        <w:rPr>
          <w:rFonts w:ascii="BIZ UDPゴシック" w:eastAsia="BIZ UDPゴシック" w:hAnsi="BIZ UDPゴシック" w:hint="eastAsia"/>
          <w:color w:val="000000"/>
        </w:rPr>
        <w:t>市民</w:t>
      </w:r>
      <w:r w:rsidR="00805D45" w:rsidRPr="00F43D9C">
        <w:rPr>
          <w:rFonts w:ascii="BIZ UDPゴシック" w:eastAsia="BIZ UDPゴシック" w:hAnsi="BIZ UDPゴシック" w:hint="eastAsia"/>
          <w:color w:val="000000"/>
        </w:rPr>
        <w:t>全員が速</w:t>
      </w:r>
    </w:p>
    <w:p w14:paraId="68200EC5"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やかに接種することができるよう、準備期の段階から、初動期や対応期に求められる対応を</w:t>
      </w:r>
    </w:p>
    <w:p w14:paraId="6D760372"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想定し、パンデミック時にワクチン接種の円滑な実施が可能となるよう、以下に列挙する事</w:t>
      </w:r>
    </w:p>
    <w:p w14:paraId="32B00527"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項等の接種に必要な資源等を明確にした上で、</w:t>
      </w:r>
      <w:r w:rsidR="00BD0B77">
        <w:rPr>
          <w:rFonts w:ascii="BIZ UDPゴシック" w:eastAsia="BIZ UDPゴシック" w:hAnsi="BIZ UDPゴシック" w:hint="eastAsia"/>
          <w:color w:val="000000"/>
        </w:rPr>
        <w:t>日野</w:t>
      </w:r>
      <w:r w:rsidR="00663BA1">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医師会等と連携の上、接種体制につ</w:t>
      </w:r>
    </w:p>
    <w:p w14:paraId="765142D9"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いて検討を行う。また、必要に応じ、接種会場において円滑な接種を実施できるよう接種の</w:t>
      </w:r>
    </w:p>
    <w:p w14:paraId="30E05483" w14:textId="267E8328" w:rsidR="00805D45"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流れを確認するシミュレーションを行うなど接種体制の構築に向けた訓練を平時から行う。</w:t>
      </w:r>
    </w:p>
    <w:p w14:paraId="046C9C04" w14:textId="77777777" w:rsidR="00C351A2" w:rsidRPr="00F43D9C" w:rsidRDefault="00C351A2" w:rsidP="00C351A2">
      <w:pPr>
        <w:spacing w:line="276" w:lineRule="auto"/>
        <w:ind w:firstLineChars="150" w:firstLine="330"/>
        <w:rPr>
          <w:rFonts w:ascii="BIZ UDPゴシック" w:eastAsia="BIZ UDPゴシック" w:hAnsi="BIZ UDPゴシック"/>
          <w:color w:val="000000"/>
        </w:rPr>
      </w:pPr>
    </w:p>
    <w:p w14:paraId="2916F9BC" w14:textId="520D642F"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ａ</w:t>
      </w:r>
      <w:r w:rsidR="00805D45" w:rsidRPr="00C351A2">
        <w:rPr>
          <w:rFonts w:ascii="BIZ UDPゴシック" w:eastAsia="BIZ UDPゴシック" w:hAnsi="BIZ UDPゴシック" w:hint="eastAsia"/>
          <w:color w:val="000000" w:themeColor="text1"/>
        </w:rPr>
        <w:t xml:space="preserve">　接種対象者数</w:t>
      </w:r>
    </w:p>
    <w:p w14:paraId="71777A75" w14:textId="659717F2"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ｂ</w:t>
      </w:r>
      <w:r w:rsidR="00805D45" w:rsidRPr="00C351A2">
        <w:rPr>
          <w:rFonts w:ascii="BIZ UDPゴシック" w:eastAsia="BIZ UDPゴシック" w:hAnsi="BIZ UDPゴシック" w:hint="eastAsia"/>
          <w:color w:val="000000" w:themeColor="text1"/>
        </w:rPr>
        <w:t xml:space="preserve">　地方公共団体の人員体制の確保</w:t>
      </w:r>
    </w:p>
    <w:p w14:paraId="0FA1E08E" w14:textId="5B21C47E"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ｃ</w:t>
      </w:r>
      <w:r w:rsidRPr="00C351A2">
        <w:rPr>
          <w:rFonts w:ascii="BIZ UDPゴシック" w:eastAsia="BIZ UDPゴシック" w:hAnsi="BIZ UDPゴシック" w:hint="eastAsia"/>
          <w:color w:val="000000" w:themeColor="text1"/>
        </w:rPr>
        <w:t xml:space="preserve">　</w:t>
      </w:r>
      <w:r w:rsidR="00805D45" w:rsidRPr="00C351A2">
        <w:rPr>
          <w:rFonts w:ascii="BIZ UDPゴシック" w:eastAsia="BIZ UDPゴシック" w:hAnsi="BIZ UDPゴシック" w:hint="eastAsia"/>
          <w:color w:val="000000" w:themeColor="text1"/>
        </w:rPr>
        <w:t>医師、看護師、受付担当者等の医療従事者等の確保</w:t>
      </w:r>
    </w:p>
    <w:p w14:paraId="69E30954" w14:textId="107DE79B"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ｄ</w:t>
      </w:r>
      <w:r w:rsidRPr="00C351A2">
        <w:rPr>
          <w:rFonts w:ascii="BIZ UDPゴシック" w:eastAsia="BIZ UDPゴシック" w:hAnsi="BIZ UDPゴシック" w:hint="eastAsia"/>
          <w:color w:val="000000" w:themeColor="text1"/>
        </w:rPr>
        <w:t xml:space="preserve">　</w:t>
      </w:r>
      <w:r w:rsidR="00805D45" w:rsidRPr="00C351A2">
        <w:rPr>
          <w:rFonts w:ascii="BIZ UDPゴシック" w:eastAsia="BIZ UDPゴシック" w:hAnsi="BIZ UDPゴシック" w:hint="eastAsia"/>
          <w:color w:val="000000" w:themeColor="text1"/>
        </w:rPr>
        <w:t>接種場所の確保（医療機関、保健センター、学校など公的な施設等）及び運営方法の策定</w:t>
      </w:r>
    </w:p>
    <w:p w14:paraId="45E9C2D7" w14:textId="0ECEC28A"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ｅ</w:t>
      </w:r>
      <w:r w:rsidRPr="00C351A2">
        <w:rPr>
          <w:rFonts w:ascii="BIZ UDPゴシック" w:eastAsia="BIZ UDPゴシック" w:hAnsi="BIZ UDPゴシック" w:hint="eastAsia"/>
          <w:color w:val="000000" w:themeColor="text1"/>
        </w:rPr>
        <w:t xml:space="preserve">　</w:t>
      </w:r>
      <w:r w:rsidR="00805D45" w:rsidRPr="00C351A2">
        <w:rPr>
          <w:rFonts w:ascii="BIZ UDPゴシック" w:eastAsia="BIZ UDPゴシック" w:hAnsi="BIZ UDPゴシック" w:hint="eastAsia"/>
          <w:color w:val="000000" w:themeColor="text1"/>
        </w:rPr>
        <w:t>接種に必要な資材等の確保</w:t>
      </w:r>
    </w:p>
    <w:p w14:paraId="33E49E74" w14:textId="7A62E900" w:rsidR="00805D45" w:rsidRPr="00C351A2" w:rsidRDefault="00C351A2" w:rsidP="00C351A2">
      <w:pPr>
        <w:spacing w:line="276" w:lineRule="auto"/>
        <w:ind w:firstLineChars="150" w:firstLine="3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ｆ</w:t>
      </w:r>
      <w:r w:rsidRPr="00C351A2">
        <w:rPr>
          <w:rFonts w:ascii="BIZ UDPゴシック" w:eastAsia="BIZ UDPゴシック" w:hAnsi="BIZ UDPゴシック" w:hint="eastAsia"/>
          <w:color w:val="000000" w:themeColor="text1"/>
        </w:rPr>
        <w:t xml:space="preserve">　</w:t>
      </w:r>
      <w:r w:rsidR="00805D45" w:rsidRPr="00C351A2">
        <w:rPr>
          <w:rFonts w:ascii="BIZ UDPゴシック" w:eastAsia="BIZ UDPゴシック" w:hAnsi="BIZ UDPゴシック" w:hint="eastAsia"/>
          <w:color w:val="000000" w:themeColor="text1"/>
        </w:rPr>
        <w:t>国、都及び市間や、</w:t>
      </w:r>
      <w:r w:rsidR="00BD0B77" w:rsidRPr="00C351A2">
        <w:rPr>
          <w:rFonts w:ascii="BIZ UDPゴシック" w:eastAsia="BIZ UDPゴシック" w:hAnsi="BIZ UDPゴシック" w:hint="eastAsia"/>
          <w:color w:val="000000" w:themeColor="text1"/>
        </w:rPr>
        <w:t>日野市</w:t>
      </w:r>
      <w:r w:rsidR="00805D45" w:rsidRPr="00C351A2">
        <w:rPr>
          <w:rFonts w:ascii="BIZ UDPゴシック" w:eastAsia="BIZ UDPゴシック" w:hAnsi="BIZ UDPゴシック" w:hint="eastAsia"/>
          <w:color w:val="000000" w:themeColor="text1"/>
        </w:rPr>
        <w:t>医師会等の関係団体への連絡体制の構築</w:t>
      </w:r>
    </w:p>
    <w:p w14:paraId="649F94A4" w14:textId="485988F9" w:rsidR="00805D45" w:rsidRPr="00F43D9C" w:rsidRDefault="00C351A2" w:rsidP="00C351A2">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themeColor="text1"/>
        </w:rPr>
        <w:t>ｇ</w:t>
      </w:r>
      <w:r w:rsidRPr="00C351A2">
        <w:rPr>
          <w:rFonts w:ascii="BIZ UDPゴシック" w:eastAsia="BIZ UDPゴシック" w:hAnsi="BIZ UDPゴシック" w:hint="eastAsia"/>
          <w:color w:val="000000" w:themeColor="text1"/>
        </w:rPr>
        <w:t xml:space="preserve"> </w:t>
      </w:r>
      <w:r w:rsidR="00805D45" w:rsidRPr="00C351A2">
        <w:rPr>
          <w:rFonts w:ascii="BIZ UDPゴシック" w:eastAsia="BIZ UDPゴシック" w:hAnsi="BIZ UDPゴシック" w:hint="eastAsia"/>
          <w:color w:val="000000" w:themeColor="text1"/>
        </w:rPr>
        <w:t>接種に関する</w:t>
      </w:r>
      <w:r w:rsidR="00486E53" w:rsidRPr="00C351A2">
        <w:rPr>
          <w:rFonts w:ascii="BIZ UDPゴシック" w:eastAsia="BIZ UDPゴシック" w:hAnsi="BIZ UDPゴシック" w:hint="eastAsia"/>
          <w:color w:val="000000" w:themeColor="text1"/>
        </w:rPr>
        <w:t>市</w:t>
      </w:r>
      <w:r w:rsidR="00805D45" w:rsidRPr="00C351A2">
        <w:rPr>
          <w:rFonts w:ascii="BIZ UDPゴシック" w:eastAsia="BIZ UDPゴシック" w:hAnsi="BIZ UDPゴシック" w:hint="eastAsia"/>
          <w:color w:val="000000" w:themeColor="text1"/>
        </w:rPr>
        <w:t>民</w:t>
      </w:r>
      <w:r w:rsidR="00805D45" w:rsidRPr="00F43D9C">
        <w:rPr>
          <w:rFonts w:ascii="BIZ UDPゴシック" w:eastAsia="BIZ UDPゴシック" w:hAnsi="BIZ UDPゴシック" w:hint="eastAsia"/>
          <w:color w:val="000000"/>
        </w:rPr>
        <w:t>への周知方法の策定</w:t>
      </w:r>
    </w:p>
    <w:p w14:paraId="76240418" w14:textId="77777777" w:rsidR="00C351A2" w:rsidRDefault="00C351A2" w:rsidP="00805D45">
      <w:pPr>
        <w:spacing w:line="276" w:lineRule="auto"/>
        <w:rPr>
          <w:rFonts w:ascii="BIZ UDPゴシック" w:eastAsia="BIZ UDPゴシック" w:hAnsi="BIZ UDPゴシック"/>
          <w:color w:val="000000"/>
        </w:rPr>
      </w:pPr>
    </w:p>
    <w:p w14:paraId="3A19E178" w14:textId="77777777" w:rsidR="00C351A2" w:rsidRDefault="00C351A2"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イ</w:t>
      </w:r>
      <w:r w:rsidR="00805D45" w:rsidRPr="00F43D9C">
        <w:rPr>
          <w:rFonts w:ascii="BIZ UDPゴシック" w:eastAsia="BIZ UDPゴシック" w:hAnsi="BIZ UDPゴシック" w:hint="eastAsia"/>
          <w:color w:val="000000"/>
        </w:rPr>
        <w:t xml:space="preserve">　市は、医療従事者や高齢者施設の従事者、高齢者等の接種対象者数を推計しておく等、住民</w:t>
      </w:r>
    </w:p>
    <w:p w14:paraId="1E1903A2"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接種のシミュレーションを行うことが必要である。また、高齢者支援施設等の入所者など、接</w:t>
      </w:r>
    </w:p>
    <w:p w14:paraId="4BEBA4C3" w14:textId="77777777" w:rsidR="00C351A2"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種会場での接種が困難な者が接種を受けられるよう、市又は都の介護保険部局、障害保健</w:t>
      </w:r>
    </w:p>
    <w:p w14:paraId="1A955B03" w14:textId="40AD1AD8" w:rsidR="00F43D9C" w:rsidRDefault="00805D45" w:rsidP="00C351A2">
      <w:pPr>
        <w:spacing w:line="276" w:lineRule="auto"/>
        <w:ind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福祉部局と衛生部局等が連携し、これらの者への接種体制を検討すること。</w:t>
      </w:r>
    </w:p>
    <w:p w14:paraId="2F4CB9CE" w14:textId="77777777" w:rsidR="00805D45" w:rsidRDefault="00805D45" w:rsidP="00805D45">
      <w:pPr>
        <w:spacing w:line="276" w:lineRule="auto"/>
        <w:rPr>
          <w:rFonts w:ascii="BIZ UDPゴシック" w:eastAsia="BIZ UDPゴシック" w:hAnsi="BIZ UDPゴシック"/>
          <w:color w:val="000000"/>
        </w:rPr>
      </w:pPr>
    </w:p>
    <w:p w14:paraId="4301B2F1" w14:textId="77777777" w:rsidR="00805D45" w:rsidRDefault="00805D45" w:rsidP="00805D45">
      <w:pPr>
        <w:spacing w:line="276" w:lineRule="auto"/>
        <w:rPr>
          <w:rFonts w:ascii="BIZ UDPゴシック" w:eastAsia="BIZ UDPゴシック" w:hAnsi="BIZ UDPゴシック"/>
          <w:color w:val="000000"/>
        </w:rPr>
      </w:pPr>
    </w:p>
    <w:p w14:paraId="062CE8C7" w14:textId="77777777" w:rsidR="008B7005" w:rsidRDefault="008B7005" w:rsidP="00805D45">
      <w:pPr>
        <w:spacing w:line="276" w:lineRule="auto"/>
        <w:rPr>
          <w:rFonts w:ascii="BIZ UDPゴシック" w:eastAsia="BIZ UDPゴシック" w:hAnsi="BIZ UDPゴシック"/>
          <w:color w:val="000000"/>
        </w:rPr>
      </w:pPr>
    </w:p>
    <w:p w14:paraId="210C2AFB" w14:textId="77777777" w:rsidR="00217198" w:rsidRDefault="00217198" w:rsidP="00805D45">
      <w:pPr>
        <w:spacing w:line="276" w:lineRule="auto"/>
        <w:rPr>
          <w:rFonts w:ascii="BIZ UDPゴシック" w:eastAsia="BIZ UDPゴシック" w:hAnsi="BIZ UDPゴシック"/>
          <w:color w:val="000000"/>
        </w:rPr>
      </w:pPr>
    </w:p>
    <w:p w14:paraId="3B404803" w14:textId="77777777" w:rsidR="00217198" w:rsidRDefault="00217198" w:rsidP="00805D45">
      <w:pPr>
        <w:spacing w:line="276" w:lineRule="auto"/>
        <w:rPr>
          <w:rFonts w:ascii="BIZ UDPゴシック" w:eastAsia="BIZ UDPゴシック" w:hAnsi="BIZ UDPゴシック"/>
          <w:color w:val="000000"/>
        </w:rPr>
      </w:pPr>
    </w:p>
    <w:p w14:paraId="6ED13B55" w14:textId="77777777" w:rsidR="00F43D9C" w:rsidRPr="00F43D9C" w:rsidRDefault="00F43D9C" w:rsidP="001C1966">
      <w:pPr>
        <w:spacing w:line="276" w:lineRule="auto"/>
        <w:jc w:val="center"/>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lastRenderedPageBreak/>
        <w:t>表２　接種対象者の試算方法の考え方</w:t>
      </w:r>
    </w:p>
    <w:tbl>
      <w:tblPr>
        <w:tblStyle w:val="11"/>
        <w:tblW w:w="0" w:type="auto"/>
        <w:tblInd w:w="108" w:type="dxa"/>
        <w:tblLook w:val="04A0" w:firstRow="1" w:lastRow="0" w:firstColumn="1" w:lastColumn="0" w:noHBand="0" w:noVBand="1"/>
      </w:tblPr>
      <w:tblGrid>
        <w:gridCol w:w="1546"/>
        <w:gridCol w:w="3162"/>
        <w:gridCol w:w="702"/>
        <w:gridCol w:w="3542"/>
      </w:tblGrid>
      <w:tr w:rsidR="00F43D9C" w:rsidRPr="00F43D9C" w14:paraId="0A43E223" w14:textId="77777777" w:rsidTr="00832C1C">
        <w:tc>
          <w:tcPr>
            <w:tcW w:w="1578" w:type="dxa"/>
          </w:tcPr>
          <w:p w14:paraId="6BDE2363"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c>
          <w:tcPr>
            <w:tcW w:w="3240" w:type="dxa"/>
            <w:vAlign w:val="center"/>
          </w:tcPr>
          <w:p w14:paraId="44008261"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住民接種対象者試算方法</w:t>
            </w:r>
          </w:p>
        </w:tc>
        <w:tc>
          <w:tcPr>
            <w:tcW w:w="707" w:type="dxa"/>
            <w:vAlign w:val="center"/>
          </w:tcPr>
          <w:p w14:paraId="62968EF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c>
          <w:tcPr>
            <w:tcW w:w="3547" w:type="dxa"/>
            <w:vAlign w:val="center"/>
          </w:tcPr>
          <w:p w14:paraId="44F87240"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備考</w:t>
            </w:r>
          </w:p>
        </w:tc>
      </w:tr>
      <w:tr w:rsidR="00F43D9C" w:rsidRPr="00F43D9C" w14:paraId="09413E82" w14:textId="77777777" w:rsidTr="00832C1C">
        <w:tc>
          <w:tcPr>
            <w:tcW w:w="1578" w:type="dxa"/>
            <w:vAlign w:val="center"/>
          </w:tcPr>
          <w:p w14:paraId="694706DE"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総人口</w:t>
            </w:r>
          </w:p>
        </w:tc>
        <w:tc>
          <w:tcPr>
            <w:tcW w:w="3240" w:type="dxa"/>
            <w:vAlign w:val="center"/>
          </w:tcPr>
          <w:p w14:paraId="64DF6EA7"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人口統計（総人口）</w:t>
            </w:r>
          </w:p>
        </w:tc>
        <w:tc>
          <w:tcPr>
            <w:tcW w:w="707" w:type="dxa"/>
            <w:vAlign w:val="center"/>
          </w:tcPr>
          <w:p w14:paraId="6AA4EE1B"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sidDel="007F6CD8">
              <w:rPr>
                <w:rFonts w:ascii="BIZ UDPゴシック" w:eastAsia="BIZ UDPゴシック" w:hAnsi="BIZ UDPゴシック" w:cs="Arial"/>
                <w:color w:val="000000"/>
                <w:szCs w:val="21"/>
              </w:rPr>
              <w:t>A</w:t>
            </w:r>
          </w:p>
        </w:tc>
        <w:tc>
          <w:tcPr>
            <w:tcW w:w="3547" w:type="dxa"/>
            <w:vAlign w:val="center"/>
          </w:tcPr>
          <w:p w14:paraId="544F8229"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66F48AB7" w14:textId="77777777" w:rsidTr="00832C1C">
        <w:tc>
          <w:tcPr>
            <w:tcW w:w="1578" w:type="dxa"/>
            <w:vAlign w:val="center"/>
          </w:tcPr>
          <w:p w14:paraId="23AA141A" w14:textId="77777777" w:rsidR="009903BD"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基礎疾患の</w:t>
            </w:r>
          </w:p>
          <w:p w14:paraId="2707AC03" w14:textId="5F3F8A50"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ある者</w:t>
            </w:r>
          </w:p>
        </w:tc>
        <w:tc>
          <w:tcPr>
            <w:tcW w:w="3240" w:type="dxa"/>
            <w:vAlign w:val="center"/>
          </w:tcPr>
          <w:p w14:paraId="6C5EBE10"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対象地域の人口の</w:t>
            </w:r>
            <w:r w:rsidRPr="00F43D9C">
              <w:rPr>
                <w:rFonts w:ascii="BIZ UDPゴシック" w:eastAsia="BIZ UDPゴシック" w:hAnsi="BIZ UDPゴシック" w:cs="Arial"/>
                <w:color w:val="000000"/>
                <w:szCs w:val="21"/>
              </w:rPr>
              <w:t>7％</w:t>
            </w:r>
          </w:p>
        </w:tc>
        <w:tc>
          <w:tcPr>
            <w:tcW w:w="707" w:type="dxa"/>
            <w:vAlign w:val="center"/>
          </w:tcPr>
          <w:p w14:paraId="09AE56E4"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sidDel="00DA3AA2">
              <w:rPr>
                <w:rFonts w:ascii="BIZ UDPゴシック" w:eastAsia="BIZ UDPゴシック" w:hAnsi="BIZ UDPゴシック" w:cs="Arial"/>
                <w:color w:val="000000"/>
                <w:szCs w:val="21"/>
              </w:rPr>
              <w:t>B</w:t>
            </w:r>
          </w:p>
        </w:tc>
        <w:tc>
          <w:tcPr>
            <w:tcW w:w="3547" w:type="dxa"/>
            <w:vAlign w:val="center"/>
          </w:tcPr>
          <w:p w14:paraId="00480BA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63A0B081" w14:textId="77777777" w:rsidTr="00832C1C">
        <w:tc>
          <w:tcPr>
            <w:tcW w:w="1578" w:type="dxa"/>
            <w:vAlign w:val="center"/>
          </w:tcPr>
          <w:p w14:paraId="4E7A8864"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妊婦</w:t>
            </w:r>
          </w:p>
        </w:tc>
        <w:tc>
          <w:tcPr>
            <w:tcW w:w="3240" w:type="dxa"/>
            <w:vAlign w:val="center"/>
          </w:tcPr>
          <w:p w14:paraId="4DCF3A7F"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母子健康手帳届出数</w:t>
            </w:r>
          </w:p>
        </w:tc>
        <w:tc>
          <w:tcPr>
            <w:tcW w:w="707" w:type="dxa"/>
            <w:vAlign w:val="center"/>
          </w:tcPr>
          <w:p w14:paraId="2203EFA2"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C</w:t>
            </w:r>
          </w:p>
        </w:tc>
        <w:tc>
          <w:tcPr>
            <w:tcW w:w="3547" w:type="dxa"/>
            <w:vAlign w:val="center"/>
          </w:tcPr>
          <w:p w14:paraId="0C0CD6FF"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6200295F" w14:textId="77777777" w:rsidTr="00832C1C">
        <w:tc>
          <w:tcPr>
            <w:tcW w:w="1578" w:type="dxa"/>
            <w:vAlign w:val="center"/>
          </w:tcPr>
          <w:p w14:paraId="26A023B9"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幼児</w:t>
            </w:r>
          </w:p>
        </w:tc>
        <w:tc>
          <w:tcPr>
            <w:tcW w:w="3240" w:type="dxa"/>
            <w:vAlign w:val="center"/>
          </w:tcPr>
          <w:p w14:paraId="68874865"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w:t>
            </w:r>
            <w:r w:rsidRPr="00F43D9C">
              <w:rPr>
                <w:rFonts w:ascii="BIZ UDPゴシック" w:eastAsia="BIZ UDPゴシック" w:hAnsi="BIZ UDPゴシック" w:cs="Arial"/>
                <w:color w:val="000000"/>
                <w:szCs w:val="21"/>
              </w:rPr>
              <w:t>1-6</w:t>
            </w:r>
            <w:r w:rsidRPr="00F43D9C">
              <w:rPr>
                <w:rFonts w:ascii="BIZ UDPゴシック" w:eastAsia="BIZ UDPゴシック" w:hAnsi="BIZ UDPゴシック" w:cs="Arial" w:hint="eastAsia"/>
                <w:color w:val="000000"/>
                <w:szCs w:val="21"/>
              </w:rPr>
              <w:t>歳未満）</w:t>
            </w:r>
          </w:p>
        </w:tc>
        <w:tc>
          <w:tcPr>
            <w:tcW w:w="707" w:type="dxa"/>
            <w:vAlign w:val="center"/>
          </w:tcPr>
          <w:p w14:paraId="28F142E1"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D</w:t>
            </w:r>
          </w:p>
        </w:tc>
        <w:tc>
          <w:tcPr>
            <w:tcW w:w="3547" w:type="dxa"/>
            <w:vAlign w:val="center"/>
          </w:tcPr>
          <w:p w14:paraId="4A9F72B3"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6BCAB66B" w14:textId="77777777" w:rsidTr="00832C1C">
        <w:tc>
          <w:tcPr>
            <w:tcW w:w="1578" w:type="dxa"/>
            <w:vAlign w:val="center"/>
          </w:tcPr>
          <w:p w14:paraId="3B401461"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乳児</w:t>
            </w:r>
          </w:p>
        </w:tc>
        <w:tc>
          <w:tcPr>
            <w:tcW w:w="3240" w:type="dxa"/>
            <w:vAlign w:val="center"/>
          </w:tcPr>
          <w:p w14:paraId="245A922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人口統計（1歳未満）</w:t>
            </w:r>
          </w:p>
        </w:tc>
        <w:tc>
          <w:tcPr>
            <w:tcW w:w="707" w:type="dxa"/>
            <w:vAlign w:val="center"/>
          </w:tcPr>
          <w:p w14:paraId="41A68005"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E1</w:t>
            </w:r>
          </w:p>
        </w:tc>
        <w:tc>
          <w:tcPr>
            <w:tcW w:w="3547" w:type="dxa"/>
            <w:vAlign w:val="center"/>
          </w:tcPr>
          <w:p w14:paraId="2B8A1815"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3CBC467C" w14:textId="77777777" w:rsidTr="00832C1C">
        <w:tc>
          <w:tcPr>
            <w:tcW w:w="1578" w:type="dxa"/>
            <w:vAlign w:val="center"/>
          </w:tcPr>
          <w:p w14:paraId="5AC50A13"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乳児保護者</w:t>
            </w:r>
            <w:r w:rsidRPr="00F43D9C">
              <w:rPr>
                <w:rFonts w:ascii="BIZ UDPゴシック" w:eastAsia="BIZ UDPゴシック" w:hAnsi="BIZ UDPゴシック" w:cs="Arial" w:hint="eastAsia"/>
                <w:color w:val="000000"/>
                <w:szCs w:val="21"/>
                <w:vertAlign w:val="superscript"/>
              </w:rPr>
              <w:t>※</w:t>
            </w:r>
          </w:p>
        </w:tc>
        <w:tc>
          <w:tcPr>
            <w:tcW w:w="3240" w:type="dxa"/>
            <w:vAlign w:val="center"/>
          </w:tcPr>
          <w:p w14:paraId="5420679F"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w:t>
            </w:r>
            <w:r w:rsidRPr="00F43D9C">
              <w:rPr>
                <w:rFonts w:ascii="BIZ UDPゴシック" w:eastAsia="BIZ UDPゴシック" w:hAnsi="BIZ UDPゴシック" w:cs="Arial"/>
                <w:color w:val="000000"/>
                <w:szCs w:val="21"/>
              </w:rPr>
              <w:t>1歳未満）×2</w:t>
            </w:r>
          </w:p>
        </w:tc>
        <w:tc>
          <w:tcPr>
            <w:tcW w:w="707" w:type="dxa"/>
            <w:vAlign w:val="center"/>
          </w:tcPr>
          <w:p w14:paraId="7A342E1A"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E</w:t>
            </w:r>
            <w:r w:rsidRPr="00F43D9C">
              <w:rPr>
                <w:rFonts w:ascii="BIZ UDPゴシック" w:eastAsia="BIZ UDPゴシック" w:hAnsi="BIZ UDPゴシック" w:cs="Arial" w:hint="eastAsia"/>
                <w:color w:val="000000"/>
                <w:szCs w:val="21"/>
              </w:rPr>
              <w:t>2</w:t>
            </w:r>
          </w:p>
        </w:tc>
        <w:tc>
          <w:tcPr>
            <w:tcW w:w="3547" w:type="dxa"/>
            <w:vAlign w:val="center"/>
          </w:tcPr>
          <w:p w14:paraId="69537C12" w14:textId="77777777" w:rsidR="00832C1C" w:rsidRDefault="00F43D9C" w:rsidP="001C1966">
            <w:pPr>
              <w:spacing w:line="276" w:lineRule="auto"/>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乳児の両親として、対象人口の</w:t>
            </w:r>
          </w:p>
          <w:p w14:paraId="3ED99880" w14:textId="47281FA9" w:rsidR="00F43D9C" w:rsidRPr="00F43D9C" w:rsidRDefault="00F43D9C" w:rsidP="001C1966">
            <w:pPr>
              <w:spacing w:line="276" w:lineRule="auto"/>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2倍に相当</w:t>
            </w:r>
          </w:p>
        </w:tc>
      </w:tr>
      <w:tr w:rsidR="00F43D9C" w:rsidRPr="00F43D9C" w14:paraId="12C1B13D" w14:textId="77777777" w:rsidTr="00832C1C">
        <w:tc>
          <w:tcPr>
            <w:tcW w:w="1578" w:type="dxa"/>
            <w:vAlign w:val="center"/>
          </w:tcPr>
          <w:p w14:paraId="1DE8D0A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小学生・</w:t>
            </w:r>
          </w:p>
          <w:p w14:paraId="079A3738"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中学生・</w:t>
            </w:r>
          </w:p>
          <w:p w14:paraId="424525E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高校生相当</w:t>
            </w:r>
          </w:p>
        </w:tc>
        <w:tc>
          <w:tcPr>
            <w:tcW w:w="3240" w:type="dxa"/>
            <w:vAlign w:val="center"/>
          </w:tcPr>
          <w:p w14:paraId="71CCD2FB"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w:t>
            </w:r>
            <w:r w:rsidRPr="00F43D9C">
              <w:rPr>
                <w:rFonts w:ascii="BIZ UDPゴシック" w:eastAsia="BIZ UDPゴシック" w:hAnsi="BIZ UDPゴシック" w:cs="Arial"/>
                <w:color w:val="000000"/>
                <w:szCs w:val="21"/>
              </w:rPr>
              <w:t>6歳-18</w:t>
            </w:r>
            <w:r w:rsidRPr="00F43D9C">
              <w:rPr>
                <w:rFonts w:ascii="BIZ UDPゴシック" w:eastAsia="BIZ UDPゴシック" w:hAnsi="BIZ UDPゴシック" w:cs="Arial" w:hint="eastAsia"/>
                <w:color w:val="000000"/>
                <w:szCs w:val="21"/>
              </w:rPr>
              <w:t>歳未満）</w:t>
            </w:r>
          </w:p>
        </w:tc>
        <w:tc>
          <w:tcPr>
            <w:tcW w:w="707" w:type="dxa"/>
            <w:vAlign w:val="center"/>
          </w:tcPr>
          <w:p w14:paraId="59C6D7E0"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F</w:t>
            </w:r>
          </w:p>
        </w:tc>
        <w:tc>
          <w:tcPr>
            <w:tcW w:w="3547" w:type="dxa"/>
            <w:vAlign w:val="center"/>
          </w:tcPr>
          <w:p w14:paraId="3C548D68"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737EC250" w14:textId="77777777" w:rsidTr="00832C1C">
        <w:tc>
          <w:tcPr>
            <w:tcW w:w="1578" w:type="dxa"/>
            <w:vAlign w:val="center"/>
          </w:tcPr>
          <w:p w14:paraId="2BB93E90"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高齢者</w:t>
            </w:r>
          </w:p>
        </w:tc>
        <w:tc>
          <w:tcPr>
            <w:tcW w:w="3240" w:type="dxa"/>
            <w:vAlign w:val="center"/>
          </w:tcPr>
          <w:p w14:paraId="7CA1E623"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人口統計（</w:t>
            </w:r>
            <w:r w:rsidRPr="00F43D9C">
              <w:rPr>
                <w:rFonts w:ascii="BIZ UDPゴシック" w:eastAsia="BIZ UDPゴシック" w:hAnsi="BIZ UDPゴシック" w:cs="Arial"/>
                <w:color w:val="000000"/>
                <w:szCs w:val="21"/>
              </w:rPr>
              <w:t>65歳</w:t>
            </w:r>
            <w:r w:rsidRPr="00F43D9C">
              <w:rPr>
                <w:rFonts w:ascii="BIZ UDPゴシック" w:eastAsia="BIZ UDPゴシック" w:hAnsi="BIZ UDPゴシック" w:cs="Arial" w:hint="eastAsia"/>
                <w:color w:val="000000"/>
                <w:szCs w:val="21"/>
              </w:rPr>
              <w:t>以上）</w:t>
            </w:r>
          </w:p>
        </w:tc>
        <w:tc>
          <w:tcPr>
            <w:tcW w:w="707" w:type="dxa"/>
            <w:vAlign w:val="center"/>
          </w:tcPr>
          <w:p w14:paraId="6A06C606"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G</w:t>
            </w:r>
          </w:p>
        </w:tc>
        <w:tc>
          <w:tcPr>
            <w:tcW w:w="3547" w:type="dxa"/>
            <w:vAlign w:val="center"/>
          </w:tcPr>
          <w:p w14:paraId="20E7B105"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p>
        </w:tc>
      </w:tr>
      <w:tr w:rsidR="00F43D9C" w:rsidRPr="00F43D9C" w14:paraId="42FA6D31" w14:textId="77777777" w:rsidTr="00832C1C">
        <w:tc>
          <w:tcPr>
            <w:tcW w:w="1578" w:type="dxa"/>
            <w:vAlign w:val="center"/>
          </w:tcPr>
          <w:p w14:paraId="60F16B6D"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成人</w:t>
            </w:r>
          </w:p>
        </w:tc>
        <w:tc>
          <w:tcPr>
            <w:tcW w:w="3240" w:type="dxa"/>
            <w:vAlign w:val="center"/>
          </w:tcPr>
          <w:p w14:paraId="28B311E3" w14:textId="77777777" w:rsidR="00F43D9C" w:rsidRPr="00F43D9C" w:rsidRDefault="00F43D9C" w:rsidP="001C1966">
            <w:pPr>
              <w:spacing w:line="276" w:lineRule="auto"/>
              <w:rPr>
                <w:rFonts w:ascii="BIZ UDPゴシック" w:eastAsia="BIZ UDPゴシック" w:hAnsi="BIZ UDPゴシック" w:cs="Arial"/>
                <w:color w:val="000000"/>
                <w:szCs w:val="21"/>
              </w:rPr>
            </w:pPr>
            <w:r w:rsidRPr="00F43D9C">
              <w:rPr>
                <w:rFonts w:ascii="BIZ UDPゴシック" w:eastAsia="BIZ UDPゴシック" w:hAnsi="BIZ UDPゴシック" w:cs="Arial" w:hint="eastAsia"/>
                <w:color w:val="000000"/>
                <w:szCs w:val="21"/>
              </w:rPr>
              <w:t>対象地域の人口統計から上記の人数</w:t>
            </w:r>
            <w:r w:rsidRPr="00F43D9C">
              <w:rPr>
                <w:rFonts w:ascii="BIZ UDPゴシック" w:eastAsia="BIZ UDPゴシック" w:hAnsi="BIZ UDPゴシック" w:cs="Arial"/>
                <w:color w:val="000000"/>
                <w:szCs w:val="21"/>
              </w:rPr>
              <w:t>を除いた人数</w:t>
            </w:r>
          </w:p>
        </w:tc>
        <w:tc>
          <w:tcPr>
            <w:tcW w:w="707" w:type="dxa"/>
            <w:vAlign w:val="center"/>
          </w:tcPr>
          <w:p w14:paraId="78C1EA68"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Pr>
                <w:rFonts w:ascii="BIZ UDPゴシック" w:eastAsia="BIZ UDPゴシック" w:hAnsi="BIZ UDPゴシック" w:cs="Arial"/>
                <w:color w:val="000000"/>
                <w:szCs w:val="21"/>
              </w:rPr>
              <w:t>H</w:t>
            </w:r>
          </w:p>
        </w:tc>
        <w:tc>
          <w:tcPr>
            <w:tcW w:w="3547" w:type="dxa"/>
            <w:vAlign w:val="center"/>
          </w:tcPr>
          <w:p w14:paraId="424A99C8" w14:textId="77777777" w:rsidR="00F43D9C" w:rsidRPr="00F43D9C" w:rsidRDefault="00F43D9C" w:rsidP="001C1966">
            <w:pPr>
              <w:spacing w:line="276" w:lineRule="auto"/>
              <w:jc w:val="center"/>
              <w:rPr>
                <w:rFonts w:ascii="BIZ UDPゴシック" w:eastAsia="BIZ UDPゴシック" w:hAnsi="BIZ UDPゴシック" w:cs="Arial"/>
                <w:color w:val="000000"/>
                <w:szCs w:val="21"/>
              </w:rPr>
            </w:pPr>
            <w:r w:rsidRPr="00F43D9C" w:rsidDel="007F6CD8">
              <w:rPr>
                <w:rFonts w:ascii="BIZ UDPゴシック" w:eastAsia="BIZ UDPゴシック" w:hAnsi="BIZ UDPゴシック" w:cs="Arial"/>
                <w:color w:val="000000"/>
                <w:szCs w:val="21"/>
              </w:rPr>
              <w:t>A</w:t>
            </w:r>
            <w:r w:rsidRPr="00F43D9C">
              <w:rPr>
                <w:rFonts w:ascii="BIZ UDPゴシック" w:eastAsia="BIZ UDPゴシック" w:hAnsi="BIZ UDPゴシック" w:cs="Arial"/>
                <w:color w:val="000000"/>
                <w:szCs w:val="21"/>
              </w:rPr>
              <w:t>-(</w:t>
            </w:r>
            <w:r w:rsidRPr="00F43D9C" w:rsidDel="00DA3AA2">
              <w:rPr>
                <w:rFonts w:ascii="BIZ UDPゴシック" w:eastAsia="BIZ UDPゴシック" w:hAnsi="BIZ UDPゴシック" w:cs="Arial"/>
                <w:color w:val="000000"/>
                <w:szCs w:val="21"/>
              </w:rPr>
              <w:t>B</w:t>
            </w:r>
            <w:r w:rsidRPr="00F43D9C">
              <w:rPr>
                <w:rFonts w:ascii="BIZ UDPゴシック" w:eastAsia="BIZ UDPゴシック" w:hAnsi="BIZ UDPゴシック" w:cs="Arial"/>
                <w:color w:val="000000"/>
                <w:szCs w:val="21"/>
              </w:rPr>
              <w:t>+C+D+E</w:t>
            </w:r>
            <w:r w:rsidRPr="00F43D9C">
              <w:rPr>
                <w:rFonts w:ascii="BIZ UDPゴシック" w:eastAsia="BIZ UDPゴシック" w:hAnsi="BIZ UDPゴシック" w:cs="Arial" w:hint="eastAsia"/>
                <w:color w:val="000000"/>
                <w:szCs w:val="21"/>
              </w:rPr>
              <w:t>1+E2</w:t>
            </w:r>
            <w:r w:rsidRPr="00F43D9C">
              <w:rPr>
                <w:rFonts w:ascii="BIZ UDPゴシック" w:eastAsia="BIZ UDPゴシック" w:hAnsi="BIZ UDPゴシック" w:cs="Arial"/>
                <w:color w:val="000000"/>
                <w:szCs w:val="21"/>
              </w:rPr>
              <w:t>+F+G)=H</w:t>
            </w:r>
          </w:p>
        </w:tc>
      </w:tr>
    </w:tbl>
    <w:p w14:paraId="1C3BBAFB" w14:textId="77777777" w:rsidR="00F43D9C" w:rsidRPr="00F43D9C" w:rsidRDefault="00F43D9C" w:rsidP="001C1966">
      <w:pPr>
        <w:spacing w:line="276" w:lineRule="auto"/>
        <w:jc w:val="left"/>
        <w:rPr>
          <w:rFonts w:ascii="BIZ UDPゴシック" w:eastAsia="BIZ UDPゴシック" w:hAnsi="BIZ UDPゴシック" w:cs="Arial"/>
          <w:color w:val="000000"/>
        </w:rPr>
      </w:pPr>
      <w:r w:rsidRPr="00F43D9C">
        <w:rPr>
          <w:rFonts w:ascii="BIZ UDPゴシック" w:eastAsia="BIZ UDPゴシック" w:hAnsi="BIZ UDPゴシック" w:cs="Arial" w:hint="eastAsia"/>
          <w:color w:val="000000"/>
        </w:rPr>
        <w:t>※　乳児（１歳未満の者）が接種不可の場合、その保護者を接種対象者として試算する。</w:t>
      </w:r>
    </w:p>
    <w:p w14:paraId="3A810248" w14:textId="77777777" w:rsidR="00F43D9C" w:rsidRPr="00F43D9C" w:rsidRDefault="00F43D9C" w:rsidP="001C1966">
      <w:pPr>
        <w:spacing w:line="276" w:lineRule="auto"/>
        <w:rPr>
          <w:rFonts w:ascii="BIZ UDPゴシック" w:eastAsia="BIZ UDPゴシック" w:hAnsi="BIZ UDPゴシック"/>
          <w:color w:val="000000"/>
        </w:rPr>
      </w:pPr>
    </w:p>
    <w:p w14:paraId="2F9967C3" w14:textId="77777777" w:rsidR="00C351A2" w:rsidRDefault="00C351A2" w:rsidP="001D75C6">
      <w:pPr>
        <w:spacing w:line="276" w:lineRule="auto"/>
        <w:ind w:firstLineChars="50" w:firstLine="110"/>
        <w:rPr>
          <w:rFonts w:ascii="BIZ UDPゴシック" w:eastAsia="BIZ UDPゴシック" w:hAnsi="BIZ UDPゴシック"/>
          <w:color w:val="000000"/>
        </w:rPr>
      </w:pPr>
      <w:r>
        <w:rPr>
          <w:rFonts w:ascii="BIZ UDPゴシック" w:eastAsia="BIZ UDPゴシック" w:hAnsi="BIZ UDPゴシック" w:hint="eastAsia"/>
          <w:color w:val="000000"/>
        </w:rPr>
        <w:t xml:space="preserve">ウ </w:t>
      </w:r>
      <w:r w:rsidR="00F43D9C" w:rsidRPr="00F43D9C">
        <w:rPr>
          <w:rFonts w:ascii="BIZ UDPゴシック" w:eastAsia="BIZ UDPゴシック" w:hAnsi="BIZ UDPゴシック" w:hint="eastAsia"/>
          <w:color w:val="000000"/>
        </w:rPr>
        <w:t>市は、医療従事者の確保について、接種方法（集団的接種</w:t>
      </w:r>
      <w:r w:rsidR="006D7888">
        <w:rPr>
          <w:rFonts w:ascii="BIZ UDPゴシック" w:eastAsia="BIZ UDPゴシック" w:hAnsi="BIZ UDPゴシック" w:hint="eastAsia"/>
          <w:color w:val="000000"/>
        </w:rPr>
        <w:t>・</w:t>
      </w:r>
      <w:r w:rsidR="00F43D9C" w:rsidRPr="00F43D9C">
        <w:rPr>
          <w:rFonts w:ascii="BIZ UDPゴシック" w:eastAsia="BIZ UDPゴシック" w:hAnsi="BIZ UDPゴシック" w:hint="eastAsia"/>
          <w:color w:val="000000"/>
        </w:rPr>
        <w:t>個別接種）や会場の数、開設時間</w:t>
      </w:r>
    </w:p>
    <w:p w14:paraId="31FCE95C" w14:textId="77777777" w:rsidR="00C351A2"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の設定等により、必要な医療従事者の数や期間が異なることから、接種方法等に応じ、必要</w:t>
      </w:r>
    </w:p>
    <w:p w14:paraId="1D97CE45"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な医療従事者数を算定すること。特に、接種対象者を１か所に集めて実施する集団的接種</w:t>
      </w:r>
    </w:p>
    <w:p w14:paraId="5401DE2A"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においては、多くの医療従事者が必要であることから、市は、</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医師会等の協力を得て</w:t>
      </w:r>
    </w:p>
    <w:p w14:paraId="62B9FD28"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その確保を図るべきであり、個別接種、集団的接種いずれの場合も、</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医師会や医療</w:t>
      </w:r>
    </w:p>
    <w:p w14:paraId="0241487F" w14:textId="1431D9E0" w:rsidR="00F43D9C" w:rsidRPr="00F43D9C"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機関等との協力の下、接種体制が構築できるよう、事前に合意を得ることが望ましい。</w:t>
      </w:r>
    </w:p>
    <w:p w14:paraId="697AC5B5" w14:textId="77777777" w:rsidR="001D75C6" w:rsidRDefault="00C351A2" w:rsidP="001D75C6">
      <w:pPr>
        <w:spacing w:line="276" w:lineRule="auto"/>
        <w:ind w:firstLineChars="50" w:firstLine="110"/>
        <w:rPr>
          <w:rFonts w:ascii="BIZ UDPゴシック" w:eastAsia="BIZ UDPゴシック" w:hAnsi="BIZ UDPゴシック"/>
          <w:color w:val="000000"/>
        </w:rPr>
      </w:pPr>
      <w:r>
        <w:rPr>
          <w:rFonts w:ascii="BIZ UDPゴシック" w:eastAsia="BIZ UDPゴシック" w:hAnsi="BIZ UDPゴシック" w:hint="eastAsia"/>
          <w:color w:val="000000"/>
        </w:rPr>
        <w:t>エ</w:t>
      </w:r>
      <w:r w:rsidR="00F43D9C" w:rsidRPr="00F43D9C">
        <w:rPr>
          <w:rFonts w:ascii="BIZ UDPゴシック" w:eastAsia="BIZ UDPゴシック" w:hAnsi="BIZ UDPゴシック" w:hint="eastAsia"/>
          <w:color w:val="000000"/>
        </w:rPr>
        <w:t xml:space="preserve">　市は、接種場所の確保について、各接種会場の対応可能人数等を推計するほか、各接種会</w:t>
      </w:r>
    </w:p>
    <w:p w14:paraId="219F345D"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場について、受付場所、待合場所、問診を行う場所、接種を実施する場所、経過観察を行う</w:t>
      </w:r>
    </w:p>
    <w:p w14:paraId="762E1122"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場所、応急処置を行う場所、ワクチンの保管場所及び調剤（調製）場所、接種の実施に当た</w:t>
      </w:r>
    </w:p>
    <w:p w14:paraId="705491C5"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る人員の配置のほか、接種会場の入口から出口の導線に交差がなく、かつそれぞれの場所</w:t>
      </w:r>
    </w:p>
    <w:p w14:paraId="5CBDCAD5"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で滞留が起こらないよう配置を検討すること。また、調製後のワクチンの保管では室温や遮</w:t>
      </w:r>
    </w:p>
    <w:p w14:paraId="218F2C6F"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光など適切な状況を維持できるよう配慮すること。なお、医師及び看護師の配置について</w:t>
      </w:r>
    </w:p>
    <w:p w14:paraId="6178B134" w14:textId="77777777" w:rsidR="001D75C6"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は自らが直接運営するほか、</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医師会等と委託契約を締結し、</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医師会等が運営</w:t>
      </w:r>
    </w:p>
    <w:p w14:paraId="1D86D66D" w14:textId="6E32F087" w:rsidR="00F43D9C" w:rsidRPr="00F43D9C" w:rsidRDefault="00F43D9C" w:rsidP="001D75C6">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を行うことも可能である。</w:t>
      </w:r>
    </w:p>
    <w:p w14:paraId="2B0DF780" w14:textId="77777777" w:rsidR="001D75C6"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hint="eastAsia"/>
          <w:color w:val="000000"/>
        </w:rPr>
        <w:t>（</w:t>
      </w:r>
      <w:r w:rsidR="001D75C6">
        <w:rPr>
          <w:rFonts w:ascii="BIZ UDPゴシック" w:eastAsia="BIZ UDPゴシック" w:hAnsi="BIZ UDPゴシック" w:hint="eastAsia"/>
          <w:color w:val="000000"/>
        </w:rPr>
        <w:t>2</w:t>
      </w:r>
      <w:r w:rsidRPr="00F43D9C">
        <w:rPr>
          <w:rFonts w:ascii="BIZ UDPゴシック" w:eastAsia="BIZ UDPゴシック" w:hAnsi="BIZ UDPゴシック" w:hint="eastAsia"/>
          <w:color w:val="000000"/>
        </w:rPr>
        <w:t xml:space="preserve">）　</w:t>
      </w:r>
      <w:r w:rsidRPr="00F43D9C">
        <w:rPr>
          <w:rFonts w:ascii="BIZ UDPゴシック" w:eastAsia="BIZ UDPゴシック" w:hAnsi="BIZ UDPゴシック"/>
          <w:color w:val="000000"/>
        </w:rPr>
        <w:t>市は、円滑な接種の実施のため、</w:t>
      </w:r>
      <w:r w:rsidR="009F1896">
        <w:rPr>
          <w:rFonts w:ascii="BIZ UDPゴシック" w:eastAsia="BIZ UDPゴシック" w:hAnsi="BIZ UDPゴシック" w:hint="eastAsia"/>
          <w:color w:val="000000"/>
        </w:rPr>
        <w:t>国が整備する</w:t>
      </w:r>
      <w:r w:rsidRPr="00F43D9C">
        <w:rPr>
          <w:rFonts w:ascii="BIZ UDPゴシック" w:eastAsia="BIZ UDPゴシック" w:hAnsi="BIZ UDPゴシック" w:hint="eastAsia"/>
          <w:color w:val="000000"/>
        </w:rPr>
        <w:t>システムを活用して全国の医療機関と委託</w:t>
      </w:r>
    </w:p>
    <w:p w14:paraId="5EB76576" w14:textId="77777777" w:rsidR="005F1E3A"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契約を結ぶ等、居住する市以外の地方公共団体における接種を可能にするよう取組を進</w:t>
      </w:r>
    </w:p>
    <w:p w14:paraId="58DCE678" w14:textId="48CF95EC" w:rsidR="00F43D9C" w:rsidRPr="00F43D9C"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める。</w:t>
      </w:r>
    </w:p>
    <w:p w14:paraId="5097772D" w14:textId="77777777" w:rsidR="005F1E3A"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hint="eastAsia"/>
          <w:color w:val="000000"/>
        </w:rPr>
        <w:t>（</w:t>
      </w:r>
      <w:r w:rsidR="005F1E3A">
        <w:rPr>
          <w:rFonts w:ascii="BIZ UDPゴシック" w:eastAsia="BIZ UDPゴシック" w:hAnsi="BIZ UDPゴシック" w:hint="eastAsia"/>
          <w:color w:val="000000"/>
        </w:rPr>
        <w:t>3</w:t>
      </w:r>
      <w:r w:rsidRPr="00F43D9C">
        <w:rPr>
          <w:rFonts w:ascii="BIZ UDPゴシック" w:eastAsia="BIZ UDPゴシック" w:hAnsi="BIZ UDPゴシック" w:hint="eastAsia"/>
          <w:color w:val="000000"/>
        </w:rPr>
        <w:t xml:space="preserve">）　</w:t>
      </w:r>
      <w:r w:rsidRPr="00F43D9C">
        <w:rPr>
          <w:rFonts w:ascii="BIZ UDPゴシック" w:eastAsia="BIZ UDPゴシック" w:hAnsi="BIZ UDPゴシック"/>
          <w:color w:val="000000"/>
        </w:rPr>
        <w:t>市は、速やかに接種できるよう、</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color w:val="000000"/>
        </w:rPr>
        <w:t>医師会</w:t>
      </w:r>
      <w:r w:rsidRPr="00F43D9C">
        <w:rPr>
          <w:rFonts w:ascii="BIZ UDPゴシック" w:eastAsia="BIZ UDPゴシック" w:hAnsi="BIZ UDPゴシック" w:hint="eastAsia"/>
          <w:color w:val="000000"/>
        </w:rPr>
        <w:t>等の医療関係者や</w:t>
      </w:r>
      <w:r w:rsidRPr="00F43D9C">
        <w:rPr>
          <w:rFonts w:ascii="BIZ UDPゴシック" w:eastAsia="BIZ UDPゴシック" w:hAnsi="BIZ UDPゴシック"/>
          <w:color w:val="000000"/>
        </w:rPr>
        <w:t>学校関</w:t>
      </w:r>
      <w:r w:rsidRPr="00F43D9C">
        <w:rPr>
          <w:rFonts w:ascii="BIZ UDPゴシック" w:eastAsia="BIZ UDPゴシック" w:hAnsi="BIZ UDPゴシック" w:hint="eastAsia"/>
          <w:color w:val="000000"/>
        </w:rPr>
        <w:t>係者等と協力し、</w:t>
      </w:r>
    </w:p>
    <w:p w14:paraId="3E02392B" w14:textId="77777777" w:rsidR="005F1E3A"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接種に携わる医療従事者等の体制や、接種の場所、接種の時期の周知・予約等の接種の具</w:t>
      </w:r>
    </w:p>
    <w:p w14:paraId="2D827664" w14:textId="5DC3DD00" w:rsidR="00F43D9C" w:rsidRPr="00F43D9C"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体的な実施方法について準備を進める。</w:t>
      </w:r>
    </w:p>
    <w:p w14:paraId="7D42DD81" w14:textId="77777777" w:rsidR="00CF06F4" w:rsidRDefault="00CF06F4" w:rsidP="001C1966">
      <w:pPr>
        <w:spacing w:line="276" w:lineRule="auto"/>
        <w:rPr>
          <w:rFonts w:ascii="BIZ UDPゴシック" w:eastAsia="BIZ UDPゴシック" w:hAnsi="BIZ UDPゴシック"/>
          <w:color w:val="00B0F0"/>
        </w:rPr>
      </w:pPr>
    </w:p>
    <w:p w14:paraId="5AE9D15F" w14:textId="77777777" w:rsidR="00CF06F4" w:rsidRDefault="00CF06F4" w:rsidP="001C1966">
      <w:pPr>
        <w:spacing w:line="276" w:lineRule="auto"/>
        <w:rPr>
          <w:rFonts w:ascii="BIZ UDPゴシック" w:eastAsia="BIZ UDPゴシック" w:hAnsi="BIZ UDPゴシック"/>
          <w:color w:val="00B0F0"/>
        </w:rPr>
      </w:pPr>
    </w:p>
    <w:p w14:paraId="24AD1204" w14:textId="77777777" w:rsidR="00DD2539" w:rsidRDefault="00DD2539" w:rsidP="001C1966">
      <w:pPr>
        <w:spacing w:line="276" w:lineRule="auto"/>
        <w:rPr>
          <w:rFonts w:ascii="BIZ UDPゴシック" w:eastAsia="BIZ UDPゴシック" w:hAnsi="BIZ UDPゴシック"/>
          <w:color w:val="00B0F0"/>
        </w:rPr>
      </w:pPr>
    </w:p>
    <w:p w14:paraId="7FB2E8AE" w14:textId="77777777" w:rsidR="00A7279D" w:rsidRDefault="00A7279D" w:rsidP="001C1966">
      <w:pPr>
        <w:spacing w:line="276" w:lineRule="auto"/>
        <w:rPr>
          <w:rFonts w:ascii="BIZ UDPゴシック" w:eastAsia="BIZ UDPゴシック" w:hAnsi="BIZ UDPゴシック"/>
          <w:color w:val="00B0F0"/>
        </w:rPr>
      </w:pPr>
    </w:p>
    <w:p w14:paraId="61F07301" w14:textId="1E12738C"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lastRenderedPageBreak/>
        <w:t>1</w:t>
      </w:r>
      <w:r w:rsidRPr="00F43D9C">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３</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情報提供・共有</w:t>
      </w:r>
      <w:bookmarkStart w:id="2" w:name="_Hlk212543987"/>
      <w:r w:rsidR="00C04EFE" w:rsidRPr="00805D45">
        <w:rPr>
          <w:rFonts w:ascii="BIZ UDPゴシック" w:eastAsia="BIZ UDPゴシック" w:hAnsi="BIZ UDPゴシック" w:hint="eastAsia"/>
          <w:color w:val="0070C0"/>
        </w:rPr>
        <w:t>【企画部、総務部、健康福祉部</w:t>
      </w:r>
      <w:r w:rsidR="00C04EFE">
        <w:rPr>
          <w:rFonts w:ascii="BIZ UDPゴシック" w:eastAsia="BIZ UDPゴシック" w:hAnsi="BIZ UDPゴシック" w:hint="eastAsia"/>
          <w:color w:val="0070C0"/>
        </w:rPr>
        <w:t>、教育委員会</w:t>
      </w:r>
      <w:r w:rsidR="00C04EFE" w:rsidRPr="00805D45">
        <w:rPr>
          <w:rFonts w:ascii="BIZ UDPゴシック" w:eastAsia="BIZ UDPゴシック" w:hAnsi="BIZ UDPゴシック" w:hint="eastAsia"/>
          <w:color w:val="0070C0"/>
        </w:rPr>
        <w:t>】</w:t>
      </w:r>
      <w:bookmarkEnd w:id="2"/>
    </w:p>
    <w:p w14:paraId="6078E014" w14:textId="232D2E84" w:rsidR="00805D45" w:rsidRPr="004063C8" w:rsidRDefault="00805D45" w:rsidP="00805D45">
      <w:pPr>
        <w:spacing w:line="276" w:lineRule="auto"/>
        <w:rPr>
          <w:rFonts w:ascii="BIZ UDPゴシック" w:eastAsia="BIZ UDPゴシック" w:hAnsi="BIZ UDPゴシック"/>
          <w:b/>
          <w:bCs/>
          <w:color w:val="00B0F0"/>
          <w:sz w:val="24"/>
          <w:szCs w:val="24"/>
        </w:rPr>
      </w:pPr>
      <w:r w:rsidRPr="004063C8">
        <w:rPr>
          <w:rFonts w:ascii="BIZ UDPゴシック" w:eastAsia="BIZ UDPゴシック" w:hAnsi="BIZ UDPゴシック" w:hint="eastAsia"/>
          <w:b/>
          <w:bCs/>
          <w:color w:val="000000"/>
          <w:sz w:val="24"/>
          <w:szCs w:val="24"/>
        </w:rPr>
        <w:t>1</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３</w:t>
      </w:r>
      <w:r w:rsidRPr="004063C8">
        <w:rPr>
          <w:rFonts w:ascii="BIZ UDPゴシック" w:eastAsia="BIZ UDPゴシック" w:hAnsi="BIZ UDPゴシック" w:hint="eastAsia"/>
          <w:b/>
          <w:bCs/>
          <w:color w:val="000000"/>
          <w:sz w:val="24"/>
          <w:szCs w:val="24"/>
        </w:rPr>
        <w:t>-1</w:t>
      </w:r>
      <w:r w:rsidRPr="004063C8">
        <w:rPr>
          <w:rFonts w:ascii="BIZ UDPゴシック" w:eastAsia="BIZ UDPゴシック" w:hAnsi="BIZ UDPゴシック"/>
          <w:b/>
          <w:bCs/>
          <w:color w:val="000000"/>
          <w:sz w:val="24"/>
          <w:szCs w:val="24"/>
        </w:rPr>
        <w:t xml:space="preserve"> </w:t>
      </w:r>
      <w:r w:rsidR="00486E53">
        <w:rPr>
          <w:rFonts w:ascii="BIZ UDPゴシック" w:eastAsia="BIZ UDPゴシック" w:hAnsi="BIZ UDPゴシック" w:hint="eastAsia"/>
          <w:b/>
          <w:bCs/>
          <w:color w:val="000000"/>
          <w:sz w:val="24"/>
          <w:szCs w:val="24"/>
        </w:rPr>
        <w:t>市</w:t>
      </w:r>
      <w:r w:rsidRPr="004063C8">
        <w:rPr>
          <w:rFonts w:ascii="BIZ UDPゴシック" w:eastAsia="BIZ UDPゴシック" w:hAnsi="BIZ UDPゴシック" w:hint="eastAsia"/>
          <w:b/>
          <w:bCs/>
          <w:color w:val="000000"/>
          <w:sz w:val="24"/>
          <w:szCs w:val="24"/>
        </w:rPr>
        <w:t>民への対応</w:t>
      </w:r>
    </w:p>
    <w:p w14:paraId="18393CA1" w14:textId="66B17DCB" w:rsidR="00805D45" w:rsidRPr="00F43D9C" w:rsidRDefault="00805D45" w:rsidP="007D28A9">
      <w:pPr>
        <w:spacing w:line="276" w:lineRule="auto"/>
        <w:ind w:firstLineChars="100" w:firstLine="220"/>
        <w:rPr>
          <w:rFonts w:ascii="BIZ UDPゴシック" w:eastAsia="BIZ UDPゴシック" w:hAnsi="BIZ UDPゴシック"/>
          <w:color w:val="000000"/>
        </w:rPr>
      </w:pPr>
      <w:r w:rsidRPr="004063C8">
        <w:rPr>
          <w:rFonts w:ascii="BIZ UDPゴシック" w:eastAsia="BIZ UDPゴシック" w:hAnsi="BIZ UDPゴシック" w:hint="eastAsia"/>
        </w:rPr>
        <w:t>市は、</w:t>
      </w:r>
      <w:r w:rsidRPr="00F43D9C">
        <w:rPr>
          <w:rFonts w:ascii="BIZ UDPゴシック" w:eastAsia="BIZ UDPゴシック" w:hAnsi="BIZ UDPゴシック"/>
          <w:color w:val="000000"/>
        </w:rPr>
        <w:t>被接種者やその保護者（小児の場合）等に</w:t>
      </w:r>
      <w:r w:rsidRPr="004063C8">
        <w:rPr>
          <w:rFonts w:ascii="BIZ UDPゴシック" w:eastAsia="BIZ UDPゴシック" w:hAnsi="BIZ UDPゴシック" w:hint="eastAsia"/>
        </w:rPr>
        <w:t>予防接種の意義や制度の仕組み等、予防接種やワクチンへの理解を深める啓発を行うとともに、国や都が情報提供・共有する新型インフルエンザ等対策におけるワクチンの役割や有効性及び安全性、供給体制・接種体制、接種対象者、接種順位の在り方等の基本的な情報について</w:t>
      </w:r>
      <w:r w:rsidR="008142E9">
        <w:rPr>
          <w:rFonts w:ascii="BIZ UDPゴシック" w:eastAsia="BIZ UDPゴシック" w:hAnsi="BIZ UDPゴシック" w:hint="eastAsia"/>
        </w:rPr>
        <w:t>市</w:t>
      </w:r>
      <w:r w:rsidRPr="004063C8">
        <w:rPr>
          <w:rFonts w:ascii="BIZ UDPゴシック" w:eastAsia="BIZ UDPゴシック" w:hAnsi="BIZ UDPゴシック" w:hint="eastAsia"/>
        </w:rPr>
        <w:t>ホームページやＳＮＳ等を通じて情報提供・共有を行い、市民等の理解促進を図る。</w:t>
      </w:r>
    </w:p>
    <w:p w14:paraId="66D7AC66" w14:textId="77777777" w:rsidR="00805D45" w:rsidRPr="00F43D9C" w:rsidRDefault="00805D45" w:rsidP="00805D45">
      <w:pPr>
        <w:spacing w:line="276" w:lineRule="auto"/>
        <w:rPr>
          <w:rFonts w:ascii="BIZ UDPゴシック" w:eastAsia="BIZ UDPゴシック" w:hAnsi="BIZ UDPゴシック"/>
          <w:color w:val="00B0F0"/>
        </w:rPr>
      </w:pPr>
    </w:p>
    <w:p w14:paraId="7AFDC2EE" w14:textId="6727482A"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1</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３</w:t>
      </w: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市における対応</w:t>
      </w:r>
    </w:p>
    <w:p w14:paraId="742C2AA8" w14:textId="35B3A291" w:rsidR="00805D45" w:rsidRPr="00805D45" w:rsidRDefault="00805D45" w:rsidP="007D28A9">
      <w:pPr>
        <w:spacing w:line="276" w:lineRule="auto"/>
        <w:ind w:firstLineChars="100" w:firstLine="220"/>
        <w:rPr>
          <w:rFonts w:ascii="BIZ UDPゴシック" w:eastAsia="BIZ UDPゴシック" w:hAnsi="BIZ UDPゴシック"/>
          <w:color w:val="0070C0"/>
          <w:kern w:val="0"/>
        </w:rPr>
      </w:pPr>
      <w:r w:rsidRPr="00F43D9C">
        <w:rPr>
          <w:rFonts w:ascii="BIZ UDPゴシック" w:eastAsia="BIZ UDPゴシック" w:hAnsi="BIZ UDPゴシック" w:hint="eastAsia"/>
          <w:color w:val="000000"/>
        </w:rPr>
        <w:t>市は</w:t>
      </w:r>
      <w:r>
        <w:rPr>
          <w:rFonts w:ascii="BIZ UDPゴシック" w:eastAsia="BIZ UDPゴシック" w:hAnsi="BIZ UDPゴシック" w:hint="eastAsia"/>
          <w:color w:val="000000"/>
        </w:rPr>
        <w:t>都の支援を活用し、</w:t>
      </w:r>
      <w:r w:rsidRPr="00F43D9C">
        <w:rPr>
          <w:rFonts w:ascii="BIZ UDPゴシック" w:eastAsia="BIZ UDPゴシック" w:hAnsi="BIZ UDPゴシック" w:hint="eastAsia"/>
          <w:color w:val="000000"/>
        </w:rPr>
        <w:t>定期の予防接種の実施主体として、</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医師会等の関係団体との連携の下に、適正かつ効率的な予防接種の実施、健康被害の救済及び</w:t>
      </w:r>
      <w:r w:rsidR="00486E53">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民への情報提供等を行う。</w:t>
      </w:r>
    </w:p>
    <w:p w14:paraId="5D6D5528" w14:textId="77777777" w:rsidR="00805D45" w:rsidRPr="00F43D9C" w:rsidRDefault="00805D45" w:rsidP="00805D45">
      <w:pPr>
        <w:spacing w:line="276" w:lineRule="auto"/>
        <w:rPr>
          <w:rFonts w:ascii="BIZ UDPゴシック" w:eastAsia="BIZ UDPゴシック" w:hAnsi="BIZ UDPゴシック"/>
          <w:color w:val="000000"/>
        </w:rPr>
      </w:pPr>
    </w:p>
    <w:p w14:paraId="4668CF8D" w14:textId="1CCFD14B"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1</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３</w:t>
      </w: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衛生</w:t>
      </w:r>
      <w:r w:rsidR="00A7279D">
        <w:rPr>
          <w:rFonts w:ascii="BIZ UDPゴシック" w:eastAsia="BIZ UDPゴシック" w:hAnsi="BIZ UDPゴシック" w:hint="eastAsia"/>
          <w:b/>
          <w:bCs/>
          <w:color w:val="000000"/>
          <w:sz w:val="24"/>
          <w:szCs w:val="24"/>
        </w:rPr>
        <w:t>部署</w:t>
      </w:r>
      <w:r w:rsidRPr="004063C8">
        <w:rPr>
          <w:rFonts w:ascii="BIZ UDPゴシック" w:eastAsia="BIZ UDPゴシック" w:hAnsi="BIZ UDPゴシック" w:hint="eastAsia"/>
          <w:b/>
          <w:bCs/>
          <w:color w:val="000000"/>
          <w:sz w:val="24"/>
          <w:szCs w:val="24"/>
        </w:rPr>
        <w:t>以外の分野との連携</w:t>
      </w:r>
    </w:p>
    <w:p w14:paraId="29B173B9" w14:textId="77777777" w:rsidR="00422CBD" w:rsidRPr="00422CBD" w:rsidRDefault="00422CBD" w:rsidP="007D28A9">
      <w:pPr>
        <w:ind w:firstLineChars="100" w:firstLine="220"/>
        <w:rPr>
          <w:rFonts w:ascii="BIZ UDPゴシック" w:eastAsia="BIZ UDPゴシック" w:hAnsi="BIZ UDPゴシック" w:cstheme="minorBidi"/>
        </w:rPr>
      </w:pPr>
      <w:r w:rsidRPr="00422CBD">
        <w:rPr>
          <w:rFonts w:ascii="BIZ UDPゴシック" w:eastAsia="BIZ UDPゴシック" w:hAnsi="BIZ UDPゴシック" w:cstheme="minorBidi" w:hint="eastAsia"/>
        </w:rPr>
        <w:t>市は、医療関係者及び市保健衛生担当部署のみならず、全庁の各部署が連携し、予防接種施策の推進に努める。</w:t>
      </w:r>
    </w:p>
    <w:p w14:paraId="1494CE7A" w14:textId="77777777" w:rsidR="00805D45" w:rsidRPr="00422CBD" w:rsidRDefault="00805D45" w:rsidP="00805D45">
      <w:pPr>
        <w:spacing w:line="276" w:lineRule="auto"/>
        <w:rPr>
          <w:rFonts w:ascii="BIZ UDPゴシック" w:eastAsia="BIZ UDPゴシック" w:hAnsi="BIZ UDPゴシック"/>
          <w:color w:val="000000"/>
        </w:rPr>
      </w:pPr>
    </w:p>
    <w:p w14:paraId="2BC1E37B" w14:textId="31955A76"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４</w:t>
      </w:r>
      <w:r w:rsidRPr="00F43D9C">
        <w:rPr>
          <w:rFonts w:ascii="BIZ UDPゴシック" w:eastAsia="BIZ UDPゴシック" w:hAnsi="BIZ UDPゴシック"/>
          <w:b/>
          <w:bCs/>
          <w:color w:val="000000"/>
          <w:sz w:val="24"/>
          <w:szCs w:val="24"/>
        </w:rPr>
        <w:t xml:space="preserve"> DXの推進</w:t>
      </w:r>
      <w:r w:rsidR="008B7005" w:rsidRPr="00805D45">
        <w:rPr>
          <w:rFonts w:ascii="BIZ UDPゴシック" w:eastAsia="BIZ UDPゴシック" w:hAnsi="BIZ UDPゴシック" w:hint="eastAsia"/>
          <w:color w:val="0070C0"/>
        </w:rPr>
        <w:t>【企画部、健康福祉部</w:t>
      </w:r>
      <w:r w:rsidR="008B7005">
        <w:rPr>
          <w:rFonts w:ascii="BIZ UDPゴシック" w:eastAsia="BIZ UDPゴシック" w:hAnsi="BIZ UDPゴシック" w:hint="eastAsia"/>
          <w:color w:val="0070C0"/>
        </w:rPr>
        <w:t>、市民部</w:t>
      </w:r>
      <w:r w:rsidR="008B7005" w:rsidRPr="00805D45">
        <w:rPr>
          <w:rFonts w:ascii="BIZ UDPゴシック" w:eastAsia="BIZ UDPゴシック" w:hAnsi="BIZ UDPゴシック" w:hint="eastAsia"/>
          <w:color w:val="0070C0"/>
        </w:rPr>
        <w:t>】</w:t>
      </w:r>
    </w:p>
    <w:p w14:paraId="5A3D847F"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市は、市が活用する予防接種関係のシステム（健康管理システム等）が、国が整備するシステ</w:t>
      </w:r>
    </w:p>
    <w:p w14:paraId="4840B243" w14:textId="1963BF8D" w:rsidR="00805D45" w:rsidRPr="00F43D9C" w:rsidRDefault="00805D45" w:rsidP="005F1E3A">
      <w:pPr>
        <w:spacing w:line="276" w:lineRule="auto"/>
        <w:ind w:leftChars="200" w:left="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ム基盤と連携することで、予防接種事務のデジタル化が実現されるよう、国が示す当該システムに関する標準仕様書に沿って、当該システムの整備を行う。</w:t>
      </w:r>
    </w:p>
    <w:p w14:paraId="47A31C25"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市は、接種対象者を特定の上、国が整備するシステム基盤に接種対象者を登録することで、</w:t>
      </w:r>
    </w:p>
    <w:p w14:paraId="45730108"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接種勧奨を行う場合に、システムを活用して接種対象者のスマートフォン等に通知できるよ</w:t>
      </w:r>
    </w:p>
    <w:p w14:paraId="3A11D239"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う準備を進める。ただし、電子的に通知を受けることができない者に対しては、紙の接種券</w:t>
      </w:r>
    </w:p>
    <w:p w14:paraId="7503803D" w14:textId="58BAB417"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等を送付する必要があることに留意する。</w:t>
      </w:r>
    </w:p>
    <w:p w14:paraId="21A5AF34"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市は、予防接種事務のデジタル化に対応する医療機関を</w:t>
      </w:r>
      <w:r w:rsidR="00805D45">
        <w:rPr>
          <w:rFonts w:ascii="BIZ UDPゴシック" w:eastAsia="BIZ UDPゴシック" w:hAnsi="BIZ UDPゴシック" w:hint="eastAsia"/>
          <w:color w:val="000000"/>
        </w:rPr>
        <w:t>市民</w:t>
      </w:r>
      <w:r w:rsidR="00805D45" w:rsidRPr="00F43D9C">
        <w:rPr>
          <w:rFonts w:ascii="BIZ UDPゴシック" w:eastAsia="BIZ UDPゴシック" w:hAnsi="BIZ UDPゴシック" w:hint="eastAsia"/>
          <w:color w:val="000000"/>
        </w:rPr>
        <w:t>が把握できるよう、また、マイ</w:t>
      </w:r>
    </w:p>
    <w:p w14:paraId="41258AF8"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ナンバーカードを活用して電子的に予診票情報の登録等を行った接種対象者が、予防接種</w:t>
      </w:r>
    </w:p>
    <w:p w14:paraId="71002B64"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事務のデジタル化に対応できていない医療機関に来院する等のミスマッチが生じないよう</w:t>
      </w:r>
    </w:p>
    <w:p w14:paraId="3A95654B" w14:textId="2E8D84C1" w:rsidR="00F43D9C"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環境整備に取り組む</w:t>
      </w:r>
      <w:r w:rsidR="008B7005">
        <w:rPr>
          <w:rFonts w:ascii="BIZ UDPゴシック" w:eastAsia="BIZ UDPゴシック" w:hAnsi="BIZ UDPゴシック" w:hint="eastAsia"/>
          <w:color w:val="000000"/>
        </w:rPr>
        <w:t>。</w:t>
      </w:r>
    </w:p>
    <w:p w14:paraId="105BAFD0" w14:textId="77777777" w:rsidR="00F43D9C" w:rsidRDefault="00F43D9C" w:rsidP="001C1966">
      <w:pPr>
        <w:spacing w:line="276" w:lineRule="auto"/>
        <w:rPr>
          <w:rFonts w:ascii="BIZ UDPゴシック" w:eastAsia="BIZ UDPゴシック" w:hAnsi="BIZ UDPゴシック"/>
          <w:color w:val="00B0F0"/>
        </w:rPr>
      </w:pPr>
    </w:p>
    <w:p w14:paraId="69559C22" w14:textId="77777777" w:rsidR="00805D45" w:rsidRDefault="00805D45" w:rsidP="001C1966">
      <w:pPr>
        <w:spacing w:line="276" w:lineRule="auto"/>
        <w:rPr>
          <w:rFonts w:ascii="BIZ UDPゴシック" w:eastAsia="BIZ UDPゴシック" w:hAnsi="BIZ UDPゴシック"/>
          <w:color w:val="00B0F0"/>
        </w:rPr>
      </w:pPr>
    </w:p>
    <w:p w14:paraId="6C6ECFD8" w14:textId="77777777" w:rsidR="00805D45" w:rsidRDefault="00805D45" w:rsidP="001C1966">
      <w:pPr>
        <w:spacing w:line="276" w:lineRule="auto"/>
        <w:rPr>
          <w:rFonts w:ascii="BIZ UDPゴシック" w:eastAsia="BIZ UDPゴシック" w:hAnsi="BIZ UDPゴシック"/>
          <w:color w:val="00B0F0"/>
        </w:rPr>
      </w:pPr>
    </w:p>
    <w:p w14:paraId="1472BE65" w14:textId="77777777" w:rsidR="00805D45" w:rsidRDefault="00805D45" w:rsidP="001C1966">
      <w:pPr>
        <w:spacing w:line="276" w:lineRule="auto"/>
        <w:rPr>
          <w:rFonts w:ascii="BIZ UDPゴシック" w:eastAsia="BIZ UDPゴシック" w:hAnsi="BIZ UDPゴシック"/>
          <w:color w:val="00B0F0"/>
        </w:rPr>
      </w:pPr>
    </w:p>
    <w:p w14:paraId="2011441A" w14:textId="77777777" w:rsidR="00805D45" w:rsidRDefault="00805D45" w:rsidP="001C1966">
      <w:pPr>
        <w:spacing w:line="276" w:lineRule="auto"/>
        <w:rPr>
          <w:rFonts w:ascii="BIZ UDPゴシック" w:eastAsia="BIZ UDPゴシック" w:hAnsi="BIZ UDPゴシック"/>
          <w:color w:val="00B0F0"/>
        </w:rPr>
      </w:pPr>
    </w:p>
    <w:p w14:paraId="102AC42B" w14:textId="77777777" w:rsidR="00805D45" w:rsidRDefault="00805D45" w:rsidP="001C1966">
      <w:pPr>
        <w:spacing w:line="276" w:lineRule="auto"/>
        <w:rPr>
          <w:rFonts w:ascii="BIZ UDPゴシック" w:eastAsia="BIZ UDPゴシック" w:hAnsi="BIZ UDPゴシック"/>
          <w:color w:val="00B0F0"/>
        </w:rPr>
      </w:pPr>
    </w:p>
    <w:p w14:paraId="48A2A790" w14:textId="77777777" w:rsidR="00805D45" w:rsidRDefault="00805D45" w:rsidP="001C1966">
      <w:pPr>
        <w:spacing w:line="276" w:lineRule="auto"/>
        <w:rPr>
          <w:rFonts w:ascii="BIZ UDPゴシック" w:eastAsia="BIZ UDPゴシック" w:hAnsi="BIZ UDPゴシック"/>
          <w:color w:val="00B0F0"/>
        </w:rPr>
      </w:pPr>
    </w:p>
    <w:p w14:paraId="4BBD1E40" w14:textId="77777777" w:rsidR="00805D45" w:rsidRDefault="00805D45" w:rsidP="001C1966">
      <w:pPr>
        <w:spacing w:line="276" w:lineRule="auto"/>
        <w:rPr>
          <w:rFonts w:ascii="BIZ UDPゴシック" w:eastAsia="BIZ UDPゴシック" w:hAnsi="BIZ UDPゴシック"/>
          <w:color w:val="00B0F0"/>
        </w:rPr>
      </w:pPr>
    </w:p>
    <w:p w14:paraId="3F272476" w14:textId="77777777" w:rsidR="00805D45" w:rsidRDefault="00805D45" w:rsidP="001C1966">
      <w:pPr>
        <w:spacing w:line="276" w:lineRule="auto"/>
        <w:rPr>
          <w:rFonts w:ascii="BIZ UDPゴシック" w:eastAsia="BIZ UDPゴシック" w:hAnsi="BIZ UDPゴシック"/>
          <w:color w:val="00B0F0"/>
        </w:rPr>
      </w:pPr>
    </w:p>
    <w:p w14:paraId="51DEBE88" w14:textId="77777777" w:rsidR="00805D45" w:rsidRDefault="00805D45" w:rsidP="001C1966">
      <w:pPr>
        <w:spacing w:line="276" w:lineRule="auto"/>
        <w:rPr>
          <w:rFonts w:ascii="BIZ UDPゴシック" w:eastAsia="BIZ UDPゴシック" w:hAnsi="BIZ UDPゴシック"/>
          <w:color w:val="00B0F0"/>
        </w:rPr>
      </w:pPr>
    </w:p>
    <w:p w14:paraId="07FF8F92" w14:textId="77777777" w:rsidR="008B7005" w:rsidRDefault="008B7005" w:rsidP="001C1966">
      <w:pPr>
        <w:spacing w:line="276" w:lineRule="auto"/>
        <w:rPr>
          <w:rFonts w:ascii="BIZ UDPゴシック" w:eastAsia="BIZ UDPゴシック" w:hAnsi="BIZ UDPゴシック"/>
          <w:color w:val="00B0F0"/>
        </w:rPr>
      </w:pPr>
    </w:p>
    <w:p w14:paraId="3E19422B" w14:textId="77777777" w:rsidR="008B7005" w:rsidRDefault="008B7005" w:rsidP="001C1966">
      <w:pPr>
        <w:spacing w:line="276" w:lineRule="auto"/>
        <w:rPr>
          <w:rFonts w:ascii="BIZ UDPゴシック" w:eastAsia="BIZ UDPゴシック" w:hAnsi="BIZ UDPゴシック"/>
          <w:color w:val="00B0F0"/>
        </w:rPr>
      </w:pPr>
    </w:p>
    <w:p w14:paraId="0DABD841" w14:textId="77777777" w:rsidR="00DD2539" w:rsidRDefault="00DD2539" w:rsidP="001C1966">
      <w:pPr>
        <w:spacing w:line="276" w:lineRule="auto"/>
        <w:rPr>
          <w:rFonts w:ascii="BIZ UDPゴシック" w:eastAsia="BIZ UDPゴシック" w:hAnsi="BIZ UDPゴシック"/>
          <w:color w:val="00B0F0"/>
        </w:rPr>
      </w:pPr>
    </w:p>
    <w:p w14:paraId="28746F91" w14:textId="06259A87"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第２節 初動期</w:t>
      </w:r>
    </w:p>
    <w:p w14:paraId="15E8DF93" w14:textId="54BD885F" w:rsidR="00F43D9C" w:rsidRPr="00F43D9C" w:rsidRDefault="00EA550F"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1552" behindDoc="0" locked="0" layoutInCell="1" allowOverlap="1" wp14:anchorId="581243BC" wp14:editId="561EBA6D">
                <wp:simplePos x="0" y="0"/>
                <wp:positionH relativeFrom="margin">
                  <wp:align>left</wp:align>
                </wp:positionH>
                <wp:positionV relativeFrom="paragraph">
                  <wp:posOffset>97790</wp:posOffset>
                </wp:positionV>
                <wp:extent cx="5852160" cy="897255"/>
                <wp:effectExtent l="0" t="0" r="0" b="0"/>
                <wp:wrapNone/>
                <wp:docPr id="1285123187"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8972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EEFC7F" w14:textId="77777777" w:rsidR="005D2EE9"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 xml:space="preserve">＜目的＞ </w:t>
                            </w:r>
                          </w:p>
                          <w:p w14:paraId="04599325" w14:textId="77777777"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市は、準備期に計画した接種体制等を活用し、発生した新型インフルエンザ等に関する情報を速やかに収集するとともに、必要量のワクチンを確保することで、速やかな予防接種へとつなげる。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43BC" id="正方形/長方形 12" o:spid="_x0000_s1036" style="position:absolute;left:0;text-align:left;margin-left:0;margin-top:7.7pt;width:460.8pt;height:70.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" fillcolor="window" strokecolor="windowText" strokeweight="1pt">
                <v:path arrowok="t"/>
                <v:textbox>
                  <w:txbxContent>
                    <w:p w14:paraId="6DEEFC7F" w14:textId="77777777" w:rsidR="005D2EE9"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 xml:space="preserve">＜目的＞ </w:t>
                      </w:r>
                    </w:p>
                    <w:p w14:paraId="04599325" w14:textId="77777777" w:rsidR="005D2EE9" w:rsidRPr="007A1B90" w:rsidRDefault="005D2EE9" w:rsidP="00F43D9C">
                      <w:pPr>
                        <w:jc w:val="left"/>
                        <w:rPr>
                          <w:rFonts w:ascii="BIZ UDPゴシック" w:eastAsia="BIZ UDPゴシック" w:hAnsi="BIZ UDPゴシック"/>
                        </w:rPr>
                      </w:pPr>
                      <w:r w:rsidRPr="007A1B90">
                        <w:rPr>
                          <w:rFonts w:ascii="BIZ UDPゴシック" w:eastAsia="BIZ UDPゴシック" w:hAnsi="BIZ UDPゴシック"/>
                        </w:rPr>
                        <w:t>市は、準備期に計画した接種体制等を活用し、発生した新型インフルエンザ等に関する情報を速やかに収集するとともに、必要量のワクチンを確保することで、速やかな予防接種へとつなげる。</w:t>
                      </w:r>
                    </w:p>
                  </w:txbxContent>
                </v:textbox>
                <w10:wrap anchorx="margin"/>
              </v:rect>
            </w:pict>
          </mc:Fallback>
        </mc:AlternateContent>
      </w:r>
    </w:p>
    <w:p w14:paraId="21D5D256" w14:textId="77777777" w:rsidR="00F43D9C" w:rsidRPr="00F43D9C" w:rsidRDefault="00F43D9C" w:rsidP="001C1966">
      <w:pPr>
        <w:spacing w:line="276" w:lineRule="auto"/>
        <w:rPr>
          <w:rFonts w:ascii="BIZ UDPゴシック" w:eastAsia="BIZ UDPゴシック" w:hAnsi="BIZ UDPゴシック"/>
        </w:rPr>
      </w:pPr>
    </w:p>
    <w:p w14:paraId="3FD988F8" w14:textId="77777777" w:rsidR="00805D45" w:rsidRDefault="00805D45" w:rsidP="00805D45">
      <w:pPr>
        <w:spacing w:line="276" w:lineRule="auto"/>
        <w:rPr>
          <w:rFonts w:ascii="BIZ UDPゴシック" w:eastAsia="BIZ UDPゴシック" w:hAnsi="BIZ UDPゴシック"/>
          <w:b/>
          <w:bCs/>
          <w:sz w:val="24"/>
          <w:szCs w:val="24"/>
        </w:rPr>
      </w:pPr>
    </w:p>
    <w:p w14:paraId="5F45DEC9" w14:textId="77777777" w:rsidR="00EA550F" w:rsidRDefault="00EA550F" w:rsidP="00805D45">
      <w:pPr>
        <w:spacing w:line="276" w:lineRule="auto"/>
        <w:rPr>
          <w:rFonts w:ascii="BIZ UDPゴシック" w:eastAsia="BIZ UDPゴシック" w:hAnsi="BIZ UDPゴシック"/>
          <w:b/>
          <w:bCs/>
          <w:sz w:val="24"/>
          <w:szCs w:val="24"/>
        </w:rPr>
      </w:pPr>
    </w:p>
    <w:p w14:paraId="62AE0950" w14:textId="77777777" w:rsidR="00EA550F" w:rsidRDefault="00EA550F" w:rsidP="00805D45">
      <w:pPr>
        <w:spacing w:line="276" w:lineRule="auto"/>
        <w:rPr>
          <w:rFonts w:ascii="BIZ UDPゴシック" w:eastAsia="BIZ UDPゴシック" w:hAnsi="BIZ UDPゴシック"/>
          <w:b/>
          <w:bCs/>
          <w:sz w:val="24"/>
          <w:szCs w:val="24"/>
        </w:rPr>
      </w:pPr>
    </w:p>
    <w:p w14:paraId="525CF1EA" w14:textId="77777777" w:rsidR="00EA550F" w:rsidRPr="00F43D9C" w:rsidRDefault="00EA550F" w:rsidP="00805D45">
      <w:pPr>
        <w:spacing w:line="276" w:lineRule="auto"/>
        <w:rPr>
          <w:rFonts w:ascii="BIZ UDPゴシック" w:eastAsia="BIZ UDPゴシック" w:hAnsi="BIZ UDPゴシック"/>
          <w:color w:val="000000"/>
        </w:rPr>
      </w:pPr>
    </w:p>
    <w:p w14:paraId="17685BAD" w14:textId="368643A8"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１</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接種体制</w:t>
      </w:r>
      <w:r w:rsidR="00C04EFE" w:rsidRPr="008B7005">
        <w:rPr>
          <w:rFonts w:ascii="BIZ UDPゴシック" w:eastAsia="BIZ UDPゴシック" w:hAnsi="BIZ UDPゴシック" w:hint="eastAsia"/>
          <w:color w:val="0070C0"/>
          <w:sz w:val="20"/>
          <w:szCs w:val="20"/>
        </w:rPr>
        <w:t>【企画部、総務部、健康福祉部】</w:t>
      </w:r>
    </w:p>
    <w:p w14:paraId="00C91081" w14:textId="098ED154" w:rsidR="00422CBD" w:rsidRPr="00805D45" w:rsidRDefault="00422CBD" w:rsidP="00422CBD">
      <w:pPr>
        <w:spacing w:line="276" w:lineRule="auto"/>
        <w:rPr>
          <w:rFonts w:ascii="BIZ UDPゴシック" w:eastAsia="BIZ UDPゴシック" w:hAnsi="BIZ UDPゴシック"/>
          <w:color w:val="0070C0"/>
        </w:rPr>
      </w:pP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１</w:t>
      </w:r>
      <w:r w:rsidRPr="004063C8">
        <w:rPr>
          <w:rFonts w:ascii="BIZ UDPゴシック" w:eastAsia="BIZ UDPゴシック" w:hAnsi="BIZ UDPゴシック" w:hint="eastAsia"/>
          <w:b/>
          <w:bCs/>
          <w:color w:val="000000"/>
          <w:sz w:val="24"/>
          <w:szCs w:val="24"/>
        </w:rPr>
        <w:t>-</w:t>
      </w:r>
      <w:r w:rsidR="00AF2327">
        <w:rPr>
          <w:rFonts w:ascii="BIZ UDPゴシック" w:eastAsia="BIZ UDPゴシック" w:hAnsi="BIZ UDPゴシック" w:hint="eastAsia"/>
          <w:b/>
          <w:bCs/>
          <w:color w:val="000000"/>
          <w:sz w:val="24"/>
          <w:szCs w:val="24"/>
        </w:rPr>
        <w:t>１</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接種</w:t>
      </w:r>
      <w:r>
        <w:rPr>
          <w:rFonts w:ascii="BIZ UDPゴシック" w:eastAsia="BIZ UDPゴシック" w:hAnsi="BIZ UDPゴシック" w:hint="eastAsia"/>
          <w:b/>
          <w:bCs/>
          <w:color w:val="000000"/>
          <w:sz w:val="24"/>
          <w:szCs w:val="24"/>
        </w:rPr>
        <w:t>体制の構築</w:t>
      </w:r>
    </w:p>
    <w:p w14:paraId="5191E0F5" w14:textId="77777777" w:rsidR="00422CBD" w:rsidRPr="00422CBD" w:rsidRDefault="00422CBD" w:rsidP="007D28A9">
      <w:pPr>
        <w:ind w:firstLineChars="100" w:firstLine="220"/>
        <w:rPr>
          <w:rFonts w:asciiTheme="minorHAnsi" w:eastAsiaTheme="minorEastAsia" w:hAnsiTheme="minorHAnsi" w:cstheme="minorBidi"/>
          <w:sz w:val="21"/>
        </w:rPr>
      </w:pPr>
      <w:r w:rsidRPr="00422CBD">
        <w:rPr>
          <w:rFonts w:ascii="BIZ UDPゴシック" w:eastAsia="BIZ UDPゴシック" w:hAnsi="BIZ UDPゴシック" w:cs="ＭＳ 明朝" w:hint="eastAsia"/>
          <w:color w:val="000000"/>
        </w:rPr>
        <w:t>市は、関係機関と協力して、接種会場や接種に携わる医療従事者等の確保等、接種体制の構築を行う</w:t>
      </w:r>
      <w:r w:rsidRPr="00422CBD">
        <w:rPr>
          <w:rFonts w:asciiTheme="minorHAnsi" w:eastAsiaTheme="minorEastAsia" w:hAnsi="ＭＳ 明朝" w:cs="ＭＳ 明朝" w:hint="eastAsia"/>
          <w:color w:val="000000"/>
          <w:sz w:val="21"/>
          <w:szCs w:val="16"/>
        </w:rPr>
        <w:t>。</w:t>
      </w:r>
    </w:p>
    <w:p w14:paraId="0F9C4DB3" w14:textId="77777777" w:rsidR="00422CBD" w:rsidRDefault="00422CBD" w:rsidP="00422CBD">
      <w:pPr>
        <w:spacing w:line="276" w:lineRule="auto"/>
        <w:rPr>
          <w:rFonts w:ascii="BIZ UDPゴシック" w:eastAsia="BIZ UDPゴシック" w:hAnsi="BIZ UDPゴシック"/>
          <w:b/>
          <w:bCs/>
          <w:color w:val="000000"/>
          <w:sz w:val="24"/>
          <w:szCs w:val="24"/>
        </w:rPr>
      </w:pPr>
    </w:p>
    <w:p w14:paraId="4C14B6D9" w14:textId="0B6F11E0" w:rsidR="00422CBD" w:rsidRPr="00805D45" w:rsidRDefault="00422CBD" w:rsidP="00422CBD">
      <w:pPr>
        <w:spacing w:line="276" w:lineRule="auto"/>
        <w:rPr>
          <w:rFonts w:ascii="BIZ UDPゴシック" w:eastAsia="BIZ UDPゴシック" w:hAnsi="BIZ UDPゴシック"/>
          <w:color w:val="0070C0"/>
        </w:rPr>
      </w:pP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１</w:t>
      </w:r>
      <w:r w:rsidRPr="004063C8">
        <w:rPr>
          <w:rFonts w:ascii="BIZ UDPゴシック" w:eastAsia="BIZ UDPゴシック" w:hAnsi="BIZ UDPゴシック" w:hint="eastAsia"/>
          <w:b/>
          <w:bCs/>
          <w:color w:val="000000"/>
          <w:sz w:val="24"/>
          <w:szCs w:val="24"/>
        </w:rPr>
        <w:t>-</w:t>
      </w:r>
      <w:r w:rsidR="00AF2327">
        <w:rPr>
          <w:rFonts w:ascii="BIZ UDPゴシック" w:eastAsia="BIZ UDPゴシック" w:hAnsi="BIZ UDPゴシック" w:hint="eastAsia"/>
          <w:b/>
          <w:bCs/>
          <w:color w:val="000000"/>
          <w:sz w:val="24"/>
          <w:szCs w:val="24"/>
        </w:rPr>
        <w:t>２</w:t>
      </w:r>
      <w:r w:rsidRPr="004063C8">
        <w:rPr>
          <w:rFonts w:ascii="BIZ UDPゴシック" w:eastAsia="BIZ UDPゴシック" w:hAnsi="BIZ UDPゴシック"/>
          <w:b/>
          <w:bCs/>
          <w:color w:val="000000"/>
          <w:sz w:val="24"/>
          <w:szCs w:val="24"/>
        </w:rPr>
        <w:t xml:space="preserve"> </w:t>
      </w:r>
      <w:r w:rsidR="00AF2327" w:rsidRPr="00F43D9C">
        <w:rPr>
          <w:rFonts w:ascii="BIZ UDPゴシック" w:eastAsia="BIZ UDPゴシック" w:hAnsi="BIZ UDPゴシック" w:hint="eastAsia"/>
          <w:b/>
          <w:bCs/>
          <w:color w:val="000000"/>
          <w:sz w:val="24"/>
          <w:szCs w:val="24"/>
        </w:rPr>
        <w:t>ワクチンの接種に必要な資材</w:t>
      </w:r>
    </w:p>
    <w:p w14:paraId="73F9992B" w14:textId="77777777" w:rsidR="00AF2327" w:rsidRPr="00AF2327" w:rsidRDefault="00AF2327" w:rsidP="007D28A9">
      <w:pPr>
        <w:ind w:firstLineChars="100" w:firstLine="220"/>
        <w:rPr>
          <w:rFonts w:ascii="BIZ UDPゴシック" w:eastAsia="BIZ UDPゴシック" w:hAnsi="BIZ UDPゴシック" w:cs="ＭＳ 明朝"/>
        </w:rPr>
      </w:pPr>
      <w:r w:rsidRPr="00AF2327">
        <w:rPr>
          <w:rFonts w:ascii="BIZ UDPゴシック" w:eastAsia="BIZ UDPゴシック" w:hAnsi="BIZ UDPゴシック" w:cs="ＭＳ 明朝" w:hint="eastAsia"/>
        </w:rPr>
        <w:t>市は、本章第１節（準備期）</w:t>
      </w:r>
      <w:r w:rsidRPr="00AF2327">
        <w:rPr>
          <w:rFonts w:ascii="BIZ UDPゴシック" w:eastAsia="BIZ UDPゴシック" w:hAnsi="BIZ UDPゴシック" w:cs="ＭＳ 明朝"/>
        </w:rPr>
        <w:t>1-1</w:t>
      </w:r>
      <w:r w:rsidRPr="00AF2327">
        <w:rPr>
          <w:rFonts w:ascii="BIZ UDPゴシック" w:eastAsia="BIZ UDPゴシック" w:hAnsi="BIZ UDPゴシック" w:cs="ＭＳ 明朝" w:hint="eastAsia"/>
        </w:rPr>
        <w:t>において必要と判断し準備した資材について、適切に確保する。</w:t>
      </w:r>
    </w:p>
    <w:p w14:paraId="57EE5E11" w14:textId="77777777" w:rsidR="00422CBD" w:rsidRDefault="00422CBD" w:rsidP="008B7005">
      <w:pPr>
        <w:spacing w:line="276" w:lineRule="auto"/>
        <w:rPr>
          <w:rFonts w:ascii="BIZ UDPゴシック" w:eastAsia="BIZ UDPゴシック" w:hAnsi="BIZ UDPゴシック"/>
          <w:b/>
          <w:bCs/>
          <w:color w:val="000000"/>
          <w:sz w:val="24"/>
          <w:szCs w:val="24"/>
        </w:rPr>
      </w:pPr>
    </w:p>
    <w:p w14:paraId="0D279F46" w14:textId="78D9D5DC" w:rsidR="008B7005" w:rsidRPr="00805D45" w:rsidRDefault="00805D45" w:rsidP="008B7005">
      <w:pPr>
        <w:spacing w:line="276" w:lineRule="auto"/>
        <w:rPr>
          <w:rFonts w:ascii="BIZ UDPゴシック" w:eastAsia="BIZ UDPゴシック" w:hAnsi="BIZ UDPゴシック"/>
          <w:color w:val="0070C0"/>
        </w:rPr>
      </w:pPr>
      <w:bookmarkStart w:id="3" w:name="_Hlk213144875"/>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１</w:t>
      </w:r>
      <w:r w:rsidRPr="004063C8">
        <w:rPr>
          <w:rFonts w:ascii="BIZ UDPゴシック" w:eastAsia="BIZ UDPゴシック" w:hAnsi="BIZ UDPゴシック" w:hint="eastAsia"/>
          <w:b/>
          <w:bCs/>
          <w:color w:val="000000"/>
          <w:sz w:val="24"/>
          <w:szCs w:val="24"/>
        </w:rPr>
        <w:t>-</w:t>
      </w:r>
      <w:r w:rsidR="00422CBD">
        <w:rPr>
          <w:rFonts w:ascii="BIZ UDPゴシック" w:eastAsia="BIZ UDPゴシック" w:hAnsi="BIZ UDPゴシック" w:hint="eastAsia"/>
          <w:b/>
          <w:bCs/>
          <w:color w:val="000000"/>
          <w:sz w:val="24"/>
          <w:szCs w:val="24"/>
        </w:rPr>
        <w:t>３</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特定接種</w:t>
      </w:r>
    </w:p>
    <w:p w14:paraId="0721FC42" w14:textId="05D29314" w:rsidR="00805D45" w:rsidRPr="00805D45" w:rsidRDefault="00805D45" w:rsidP="007D28A9">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接種には多くの医療従事者の確保が必要となることから、接種体制を構築する国、都及び市は、</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医師会等の協力を得て、その確保を図る。また、市は、接種体制を構築する登録事業者に対して、医療従事者の確保に向けて</w:t>
      </w:r>
      <w:r w:rsidR="00BD0B77">
        <w:rPr>
          <w:rFonts w:ascii="BIZ UDPゴシック" w:eastAsia="BIZ UDPゴシック" w:hAnsi="BIZ UDPゴシック" w:hint="eastAsia"/>
          <w:color w:val="000000"/>
        </w:rPr>
        <w:t>日野</w:t>
      </w:r>
      <w:r w:rsidR="00663BA1">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医師会等の調整が得られるよう必要な支援を行う。</w:t>
      </w:r>
    </w:p>
    <w:bookmarkEnd w:id="3"/>
    <w:p w14:paraId="3DD71345" w14:textId="77777777" w:rsidR="00805D45" w:rsidRPr="00F43D9C" w:rsidRDefault="00805D45" w:rsidP="00805D45">
      <w:pPr>
        <w:spacing w:line="276" w:lineRule="auto"/>
        <w:rPr>
          <w:rFonts w:ascii="BIZ UDPゴシック" w:eastAsia="BIZ UDPゴシック" w:hAnsi="BIZ UDPゴシック"/>
          <w:color w:val="000000"/>
        </w:rPr>
      </w:pPr>
    </w:p>
    <w:p w14:paraId="7F0B06BE" w14:textId="5060F886"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w:t>
      </w:r>
      <w:r w:rsidR="00422CBD">
        <w:rPr>
          <w:rFonts w:ascii="BIZ UDPゴシック" w:eastAsia="BIZ UDPゴシック" w:hAnsi="BIZ UDPゴシック" w:hint="eastAsia"/>
          <w:b/>
          <w:bCs/>
          <w:color w:val="000000"/>
          <w:sz w:val="24"/>
          <w:szCs w:val="24"/>
        </w:rPr>
        <w:t>１</w:t>
      </w:r>
      <w:r w:rsidRPr="004063C8">
        <w:rPr>
          <w:rFonts w:ascii="BIZ UDPゴシック" w:eastAsia="BIZ UDPゴシック" w:hAnsi="BIZ UDPゴシック" w:hint="eastAsia"/>
          <w:b/>
          <w:bCs/>
          <w:color w:val="000000"/>
          <w:sz w:val="24"/>
          <w:szCs w:val="24"/>
        </w:rPr>
        <w:t>-</w:t>
      </w:r>
      <w:r w:rsidR="00422CBD">
        <w:rPr>
          <w:rFonts w:ascii="BIZ UDPゴシック" w:eastAsia="BIZ UDPゴシック" w:hAnsi="BIZ UDPゴシック" w:hint="eastAsia"/>
          <w:b/>
          <w:bCs/>
          <w:color w:val="000000"/>
          <w:sz w:val="24"/>
          <w:szCs w:val="24"/>
        </w:rPr>
        <w:t>４</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住民接種</w:t>
      </w:r>
    </w:p>
    <w:p w14:paraId="43044F18"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市は、目標となる接種ペースに応じた接種を速やかに開始できるよう、住民基本台帳に基</w:t>
      </w:r>
    </w:p>
    <w:p w14:paraId="06FC483B"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づく人口や年齢等の情報、接種記録等を管理するシステム基盤等を通じて接種予定数の把</w:t>
      </w:r>
    </w:p>
    <w:p w14:paraId="495D0D28"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握を行い、接種の勧奨方法や予約の受付方法について検討するとともに、接種に必要な資</w:t>
      </w:r>
    </w:p>
    <w:p w14:paraId="650EAE91" w14:textId="11CE9665"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材等の確保に向けた調整を開始する。</w:t>
      </w:r>
    </w:p>
    <w:p w14:paraId="1DA4FD54"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接種の準備に当たっては、予防接種業務所管部署の平時の体制で想定している業務量を</w:t>
      </w:r>
    </w:p>
    <w:p w14:paraId="38937392"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大幅に上回る業務量が見込まれるため、組織・人事管理などを担う部署も関与した上で、全</w:t>
      </w:r>
    </w:p>
    <w:p w14:paraId="7F4BE124" w14:textId="0BC57FA2"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庁的な実施体制の確保を行う。</w:t>
      </w:r>
    </w:p>
    <w:p w14:paraId="71E2002B"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予防接種を実施するために必要な業務を洗い出し、各業務の担当部門を決定した上で、そ</w:t>
      </w:r>
    </w:p>
    <w:p w14:paraId="078494D0"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れぞれの業務について、必要な人員数の想定、個人名入り人員リストの作成、業務内容に係</w:t>
      </w:r>
    </w:p>
    <w:p w14:paraId="4D0378B9"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る事前の説明の実施、業務継続が可能なシフトの作成などを行い、業務の優先順位及び内</w:t>
      </w:r>
    </w:p>
    <w:p w14:paraId="1E328341"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容に応じて必要な人員の確保及び配置を行う。予防接種の円滑な推進を図るためにも、</w:t>
      </w:r>
      <w:r>
        <w:rPr>
          <w:rFonts w:ascii="BIZ UDPゴシック" w:eastAsia="BIZ UDPゴシック" w:hAnsi="BIZ UDPゴシック" w:hint="eastAsia"/>
          <w:color w:val="000000"/>
        </w:rPr>
        <w:t>市</w:t>
      </w:r>
    </w:p>
    <w:p w14:paraId="71AF4AA6" w14:textId="77777777" w:rsidR="005F1E3A" w:rsidRDefault="00805D45" w:rsidP="005F1E3A">
      <w:pPr>
        <w:spacing w:line="276" w:lineRule="auto"/>
        <w:ind w:firstLineChars="200" w:firstLine="440"/>
        <w:rPr>
          <w:rFonts w:ascii="BIZ UDPゴシック" w:eastAsia="BIZ UDPゴシック" w:hAnsi="BIZ UDPゴシック"/>
          <w:color w:val="000000"/>
        </w:rPr>
      </w:pPr>
      <w:r>
        <w:rPr>
          <w:rFonts w:ascii="BIZ UDPゴシック" w:eastAsia="BIZ UDPゴシック" w:hAnsi="BIZ UDPゴシック" w:hint="eastAsia"/>
          <w:color w:val="000000"/>
        </w:rPr>
        <w:t>健康福祉部と他部</w:t>
      </w:r>
      <w:r w:rsidRPr="00F43D9C">
        <w:rPr>
          <w:rFonts w:ascii="BIZ UDPゴシック" w:eastAsia="BIZ UDPゴシック" w:hAnsi="BIZ UDPゴシック" w:hint="eastAsia"/>
          <w:color w:val="000000"/>
        </w:rPr>
        <w:t>が連携し行うこと（調整を要する施設等及びその被接種者数</w:t>
      </w:r>
      <w:r>
        <w:rPr>
          <w:rFonts w:ascii="BIZ UDPゴシック" w:eastAsia="BIZ UDPゴシック" w:hAnsi="BIZ UDPゴシック" w:hint="eastAsia"/>
          <w:color w:val="000000"/>
        </w:rPr>
        <w:t>の</w:t>
      </w:r>
      <w:r w:rsidRPr="00F43D9C">
        <w:rPr>
          <w:rFonts w:ascii="BIZ UDPゴシック" w:eastAsia="BIZ UDPゴシック" w:hAnsi="BIZ UDPゴシック" w:hint="eastAsia"/>
          <w:color w:val="000000"/>
        </w:rPr>
        <w:t>取りまと</w:t>
      </w:r>
    </w:p>
    <w:p w14:paraId="2931ED4F"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め、接種に係る</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医師会等の調整等）が考えられる。なお、接種会場のスタッフ、コール</w:t>
      </w:r>
    </w:p>
    <w:p w14:paraId="77BB99CD"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センター、データ入力等、外部委託できる業務については積極的に外部委託するなど、業務</w:t>
      </w:r>
    </w:p>
    <w:p w14:paraId="1D091492" w14:textId="7308534B" w:rsidR="00805D45" w:rsidRPr="00805D45" w:rsidRDefault="00805D45" w:rsidP="005F1E3A">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負担の軽減策も検討する。</w:t>
      </w:r>
    </w:p>
    <w:p w14:paraId="27D6FC87"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(4) </w:t>
      </w:r>
      <w:r w:rsidR="00805D45" w:rsidRPr="00F43D9C">
        <w:rPr>
          <w:rFonts w:ascii="BIZ UDPゴシック" w:eastAsia="BIZ UDPゴシック" w:hAnsi="BIZ UDPゴシック" w:hint="eastAsia"/>
          <w:color w:val="000000"/>
        </w:rPr>
        <w:t>接種には多くの医療従事者の確保が必要となることから、市は</w:t>
      </w:r>
      <w:r w:rsidR="00BD0B77">
        <w:rPr>
          <w:rFonts w:ascii="BIZ UDPゴシック" w:eastAsia="BIZ UDPゴシック" w:hAnsi="BIZ UDPゴシック" w:hint="eastAsia"/>
          <w:color w:val="000000"/>
        </w:rPr>
        <w:t>日野</w:t>
      </w:r>
      <w:r w:rsidR="00663BA1">
        <w:rPr>
          <w:rFonts w:ascii="BIZ UDPゴシック" w:eastAsia="BIZ UDPゴシック" w:hAnsi="BIZ UDPゴシック" w:hint="eastAsia"/>
          <w:color w:val="000000"/>
        </w:rPr>
        <w:t>市</w:t>
      </w:r>
      <w:r w:rsidR="00805D45" w:rsidRPr="00F43D9C">
        <w:rPr>
          <w:rFonts w:ascii="BIZ UDPゴシック" w:eastAsia="BIZ UDPゴシック" w:hAnsi="BIZ UDPゴシック" w:hint="eastAsia"/>
          <w:color w:val="000000"/>
        </w:rPr>
        <w:t>医師会等の協力を</w:t>
      </w:r>
    </w:p>
    <w:p w14:paraId="0066ED80" w14:textId="7DA291AB"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得て、その確保を図る。</w:t>
      </w:r>
    </w:p>
    <w:p w14:paraId="2C2BAB5B"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(5) </w:t>
      </w:r>
      <w:r w:rsidR="00805D45" w:rsidRPr="00F43D9C">
        <w:rPr>
          <w:rFonts w:ascii="BIZ UDPゴシック" w:eastAsia="BIZ UDPゴシック" w:hAnsi="BIZ UDPゴシック" w:hint="eastAsia"/>
          <w:color w:val="000000"/>
        </w:rPr>
        <w:t>市は、接種が円滑に行われるよう、地域の実情に応じて、</w:t>
      </w:r>
      <w:r w:rsidR="00BD0B77">
        <w:rPr>
          <w:rFonts w:ascii="BIZ UDPゴシック" w:eastAsia="BIZ UDPゴシック" w:hAnsi="BIZ UDPゴシック" w:hint="eastAsia"/>
          <w:color w:val="000000"/>
        </w:rPr>
        <w:t>日野</w:t>
      </w:r>
      <w:r w:rsidR="00663BA1">
        <w:rPr>
          <w:rFonts w:ascii="BIZ UDPゴシック" w:eastAsia="BIZ UDPゴシック" w:hAnsi="BIZ UDPゴシック" w:hint="eastAsia"/>
          <w:color w:val="000000"/>
        </w:rPr>
        <w:t>市</w:t>
      </w:r>
      <w:r w:rsidR="00805D45" w:rsidRPr="00F43D9C">
        <w:rPr>
          <w:rFonts w:ascii="BIZ UDPゴシック" w:eastAsia="BIZ UDPゴシック" w:hAnsi="BIZ UDPゴシック" w:hint="eastAsia"/>
          <w:color w:val="000000"/>
        </w:rPr>
        <w:t>医師会、近隣地方公共団</w:t>
      </w:r>
    </w:p>
    <w:p w14:paraId="224961FE"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体、医療機関、健診機関等と接種実施医療機関の確保について協議を行う。その際、あわせ</w:t>
      </w:r>
    </w:p>
    <w:p w14:paraId="7E590550"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lastRenderedPageBreak/>
        <w:t>て、接種実施医療機関等において、診療時間の延長や休診日の接種等も含め、多人数への</w:t>
      </w:r>
    </w:p>
    <w:p w14:paraId="5009DB8E"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接種を行うことのできる体制を確保するほか、必要に応じ、</w:t>
      </w:r>
      <w:r>
        <w:rPr>
          <w:rFonts w:ascii="BIZ UDPゴシック" w:eastAsia="BIZ UDPゴシック" w:hAnsi="BIZ UDPゴシック" w:hint="eastAsia"/>
          <w:color w:val="000000"/>
        </w:rPr>
        <w:t>生活・</w:t>
      </w:r>
      <w:r w:rsidRPr="00F43D9C">
        <w:rPr>
          <w:rFonts w:ascii="BIZ UDPゴシック" w:eastAsia="BIZ UDPゴシック" w:hAnsi="BIZ UDPゴシック" w:hint="eastAsia"/>
          <w:color w:val="000000"/>
        </w:rPr>
        <w:t>保健センター、学校など</w:t>
      </w:r>
    </w:p>
    <w:p w14:paraId="096247F5"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公的な施設等の医療機関以外の会場等を活用し、医療機関等の医師・看護師等が当該施設</w:t>
      </w:r>
    </w:p>
    <w:p w14:paraId="36806B93"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等において接種を行うことについても協議を行う。また、都においては、市の接種の負担を</w:t>
      </w:r>
    </w:p>
    <w:p w14:paraId="07B1ED6B" w14:textId="1A6F2F90"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軽減するため、大規模接種会場を設けることも考えられる。</w:t>
      </w:r>
    </w:p>
    <w:p w14:paraId="61D41C1E"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(6) </w:t>
      </w:r>
      <w:r w:rsidR="00805D45" w:rsidRPr="00F43D9C">
        <w:rPr>
          <w:rFonts w:ascii="BIZ UDPゴシック" w:eastAsia="BIZ UDPゴシック" w:hAnsi="BIZ UDPゴシック" w:hint="eastAsia"/>
          <w:color w:val="000000"/>
        </w:rPr>
        <w:t>市は、高齢者支援施設、社会福祉施設等に入所中の者など、接種会場での接種が困難な者</w:t>
      </w:r>
    </w:p>
    <w:p w14:paraId="7363D3FC"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が接種を受けられるよう、市又は都の介護保険部局等、</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医師会等の関係団体と連携</w:t>
      </w:r>
    </w:p>
    <w:p w14:paraId="4FEDD1E7" w14:textId="57C85D69"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し、接種体制を構築する。</w:t>
      </w:r>
    </w:p>
    <w:p w14:paraId="53CD0333"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(7) </w:t>
      </w:r>
      <w:r w:rsidR="00805D45" w:rsidRPr="00F43D9C">
        <w:rPr>
          <w:rFonts w:ascii="BIZ UDPゴシック" w:eastAsia="BIZ UDPゴシック" w:hAnsi="BIZ UDPゴシック" w:hint="eastAsia"/>
          <w:color w:val="000000"/>
        </w:rPr>
        <w:t>市は、医療機関等以外の臨時の接種会場を設ける場合は、当該接種会場の運営方法を検</w:t>
      </w:r>
    </w:p>
    <w:p w14:paraId="1A67FD47"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討することとし、医療従事者以外の運営要員の確保を進める。なお、臨時の接種会場を設け</w:t>
      </w:r>
    </w:p>
    <w:p w14:paraId="1A61B8D0"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る場合は、当該接種会場において、ワクチンの配送や予約管理、マイナンバーカードを活用</w:t>
      </w:r>
    </w:p>
    <w:p w14:paraId="18955FCF"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した接種対象者の本人確認等の予防接種事務のデジタル化が実現されるよう、当該接種会</w:t>
      </w:r>
    </w:p>
    <w:p w14:paraId="719A5D54" w14:textId="358933F5"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場をシステム基盤に登録するほか、必要な設備の整備等の手配を行う。</w:t>
      </w:r>
    </w:p>
    <w:p w14:paraId="39E7F124"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(8) </w:t>
      </w:r>
      <w:r w:rsidR="00805D45" w:rsidRPr="00F43D9C">
        <w:rPr>
          <w:rFonts w:ascii="BIZ UDPゴシック" w:eastAsia="BIZ UDPゴシック" w:hAnsi="BIZ UDPゴシック" w:hint="eastAsia"/>
          <w:color w:val="000000"/>
        </w:rPr>
        <w:t>医療機関等以外の臨時の接種会場を設ける場合は、医療法に基づく診療所開設の許可・届</w:t>
      </w:r>
    </w:p>
    <w:p w14:paraId="386185F8"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出が必要である。また、接種方法や会場の数、開設時間枠の設定により、必要な医師数や期</w:t>
      </w:r>
    </w:p>
    <w:p w14:paraId="6D392895"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間が異なることから、地域の実情に合わせて、必要な医療従事者数を算定すること。なお、</w:t>
      </w:r>
    </w:p>
    <w:p w14:paraId="594454DC"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具体的な医療従事者等の数の例としては、予診・接種に関わる者として、予診を担当する医</w:t>
      </w:r>
    </w:p>
    <w:p w14:paraId="746EA20D"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師１名、接種を担当する医師又は看護師１名、薬液充填及び接種補助を担当する看護師又は</w:t>
      </w:r>
    </w:p>
    <w:p w14:paraId="253628FA"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薬剤師等１名を１チームとすることや接種後の状態観察を担当する者を１名おくこと（接種</w:t>
      </w:r>
    </w:p>
    <w:p w14:paraId="15DD734E"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後の状態観察を担当する者は可能であれば看護師等の医療従事者が望ましい。）、その他、</w:t>
      </w:r>
    </w:p>
    <w:p w14:paraId="0CE33ECB"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検温、受付・記録、誘導・案内、予診票確認、接種済証の発行などについては、事務職員等が</w:t>
      </w:r>
    </w:p>
    <w:p w14:paraId="49FB48F1" w14:textId="09E76390" w:rsidR="00805D45" w:rsidRPr="00F43D9C"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担当する。</w:t>
      </w:r>
    </w:p>
    <w:p w14:paraId="47F4A9FA" w14:textId="77777777" w:rsidR="005F1E3A" w:rsidRDefault="005F1E3A"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(9) </w:t>
      </w:r>
      <w:r w:rsidR="00805D45" w:rsidRPr="00F43D9C">
        <w:rPr>
          <w:rFonts w:ascii="BIZ UDPゴシック" w:eastAsia="BIZ UDPゴシック" w:hAnsi="BIZ UDPゴシック" w:hint="eastAsia"/>
          <w:color w:val="000000"/>
        </w:rPr>
        <w:t>接種会場での救急対応については、被接種者にアナフィラキシーショックやけいれん等の</w:t>
      </w:r>
    </w:p>
    <w:p w14:paraId="0861C9B1"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重篤な副反応がみられた際に、応急治療ができるための救急処置用品として、例えば、血圧</w:t>
      </w:r>
    </w:p>
    <w:p w14:paraId="00E09BB5"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計、静脈路確保用品、輸液、アドレナリン製剤・抗ヒスタミン剤・抗けいれん剤・副腎皮質ステ</w:t>
      </w:r>
    </w:p>
    <w:p w14:paraId="13FB6280"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ロイド剤等の薬液等が必要であることから、薬剤購入等に関してはあらかじめ</w:t>
      </w:r>
      <w:r w:rsidR="00BD0B77">
        <w:rPr>
          <w:rFonts w:ascii="BIZ UDPゴシック" w:eastAsia="BIZ UDPゴシック" w:hAnsi="BIZ UDPゴシック" w:hint="eastAsia"/>
          <w:color w:val="000000"/>
        </w:rPr>
        <w:t>日野市医師</w:t>
      </w:r>
    </w:p>
    <w:p w14:paraId="20493509"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会等と協議の上、物品や薬剤の準備を行うとともに、常時対応が可能となるよう、救急処置</w:t>
      </w:r>
    </w:p>
    <w:p w14:paraId="1C98C82D"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用品について適切な管理を行うこと。また、実際に重篤な副反応が発生した場合、発症者の</w:t>
      </w:r>
    </w:p>
    <w:p w14:paraId="5ECE6BED"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速やかな治療や搬送に資するよう、あらかじめ、会場内の従事者について役割を確認する</w:t>
      </w:r>
    </w:p>
    <w:p w14:paraId="2BA1FF26"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とともに、都、</w:t>
      </w:r>
      <w:r w:rsidR="00BD0B77">
        <w:rPr>
          <w:rFonts w:ascii="BIZ UDPゴシック" w:eastAsia="BIZ UDPゴシック" w:hAnsi="BIZ UDPゴシック" w:hint="eastAsia"/>
          <w:color w:val="000000"/>
        </w:rPr>
        <w:t>日野</w:t>
      </w:r>
      <w:r w:rsidRPr="00F43D9C">
        <w:rPr>
          <w:rFonts w:ascii="BIZ UDPゴシック" w:eastAsia="BIZ UDPゴシック" w:hAnsi="BIZ UDPゴシック" w:hint="eastAsia"/>
          <w:color w:val="000000"/>
        </w:rPr>
        <w:t>市医師会等の地域の医療関係者や消防機関の協力を得ながら、地域の</w:t>
      </w:r>
    </w:p>
    <w:p w14:paraId="679F6184"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医療機関との調整を行い、搬送先となる接種会場近傍の二次医療機関等を選定して、地域</w:t>
      </w:r>
    </w:p>
    <w:p w14:paraId="32C241F4"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の医療関係者や消防機関と共有することにより、適切な連携体制を確保すること。アルコー</w:t>
      </w:r>
    </w:p>
    <w:p w14:paraId="0EA9E1D8"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ル綿、医療廃棄物容器等については、原則として全て市が準備することとなるが、事前にそ</w:t>
      </w:r>
    </w:p>
    <w:p w14:paraId="52DED5CA"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の全てを準備・備蓄することは困難であることから、</w:t>
      </w:r>
      <w:r w:rsidR="00BD0B77">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医師会等から一定程度持参して</w:t>
      </w:r>
    </w:p>
    <w:p w14:paraId="11A5837C" w14:textId="77777777" w:rsidR="005F1E3A" w:rsidRDefault="00805D45" w:rsidP="005F1E3A">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もらう等、事前に検討を行う。</w:t>
      </w:r>
    </w:p>
    <w:p w14:paraId="0D8AAEA2" w14:textId="72A1A049" w:rsidR="00F43D9C" w:rsidRDefault="00805D45" w:rsidP="005F1E3A">
      <w:pPr>
        <w:spacing w:line="276" w:lineRule="auto"/>
        <w:ind w:leftChars="194" w:left="427"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また、市が独自で調達する場合においても、あらかじめその方法を関係機関と協議する必要があるが、少なくとも取引のある医療資材会社と情報交換を行う等、具体的に事前の準備を進める。具体的に必要物品として</w:t>
      </w:r>
      <w:r w:rsidRPr="00FB60E0">
        <w:rPr>
          <w:rFonts w:ascii="BIZ UDPゴシック" w:eastAsia="BIZ UDPゴシック" w:hAnsi="BIZ UDPゴシック" w:hint="eastAsia"/>
          <w:color w:val="000000" w:themeColor="text1"/>
        </w:rPr>
        <w:t>は、以下の</w:t>
      </w:r>
      <w:r w:rsidR="000F614E" w:rsidRPr="00FB60E0">
        <w:rPr>
          <w:rFonts w:ascii="BIZ UDPゴシック" w:eastAsia="BIZ UDPゴシック" w:hAnsi="BIZ UDPゴシック" w:hint="eastAsia"/>
          <w:color w:val="000000" w:themeColor="text1"/>
        </w:rPr>
        <w:t>表３</w:t>
      </w:r>
      <w:r w:rsidRPr="00FB60E0">
        <w:rPr>
          <w:rFonts w:ascii="BIZ UDPゴシック" w:eastAsia="BIZ UDPゴシック" w:hAnsi="BIZ UDPゴシック" w:hint="eastAsia"/>
          <w:color w:val="000000" w:themeColor="text1"/>
        </w:rPr>
        <w:t>が</w:t>
      </w:r>
      <w:r w:rsidRPr="00F43D9C">
        <w:rPr>
          <w:rFonts w:ascii="BIZ UDPゴシック" w:eastAsia="BIZ UDPゴシック" w:hAnsi="BIZ UDPゴシック" w:hint="eastAsia"/>
          <w:color w:val="000000"/>
        </w:rPr>
        <w:t>想定されるため、会場の規模やレイアウトを踏まえて必要数等を検討すること。</w:t>
      </w:r>
    </w:p>
    <w:p w14:paraId="6B0B948E" w14:textId="77777777" w:rsidR="0067087A" w:rsidRDefault="0067087A" w:rsidP="00805D45">
      <w:pPr>
        <w:spacing w:line="276" w:lineRule="auto"/>
        <w:rPr>
          <w:rFonts w:ascii="BIZ UDPゴシック" w:eastAsia="BIZ UDPゴシック" w:hAnsi="BIZ UDPゴシック"/>
          <w:color w:val="0070C0"/>
        </w:rPr>
      </w:pPr>
    </w:p>
    <w:p w14:paraId="118CB5D2" w14:textId="77777777" w:rsidR="0067087A" w:rsidRDefault="0067087A" w:rsidP="00805D45">
      <w:pPr>
        <w:spacing w:line="276" w:lineRule="auto"/>
        <w:rPr>
          <w:rFonts w:ascii="BIZ UDPゴシック" w:eastAsia="BIZ UDPゴシック" w:hAnsi="BIZ UDPゴシック"/>
          <w:color w:val="0070C0"/>
        </w:rPr>
      </w:pPr>
    </w:p>
    <w:p w14:paraId="3CDE0AF0" w14:textId="77777777" w:rsidR="0067087A" w:rsidRPr="00F43D9C" w:rsidRDefault="0067087A" w:rsidP="00805D45">
      <w:pPr>
        <w:spacing w:line="276" w:lineRule="auto"/>
        <w:rPr>
          <w:rFonts w:ascii="BIZ UDPゴシック" w:eastAsia="BIZ UDPゴシック" w:hAnsi="BIZ UDPゴシック"/>
          <w:color w:val="000000"/>
        </w:rPr>
      </w:pPr>
    </w:p>
    <w:p w14:paraId="4BAF102B"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hint="eastAsia"/>
          <w:color w:val="000000"/>
        </w:rPr>
        <w:lastRenderedPageBreak/>
        <w:t>表３　接種会場において必要と想定される物品</w:t>
      </w: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753"/>
      </w:tblGrid>
      <w:tr w:rsidR="00F43D9C" w:rsidRPr="00F43D9C" w14:paraId="3EDBB827" w14:textId="77777777" w:rsidTr="005D2EE9">
        <w:tc>
          <w:tcPr>
            <w:tcW w:w="3753" w:type="dxa"/>
            <w:shd w:val="clear" w:color="auto" w:fill="auto"/>
            <w:vAlign w:val="center"/>
          </w:tcPr>
          <w:p w14:paraId="160C280D"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【準備品】</w:t>
            </w:r>
          </w:p>
        </w:tc>
        <w:tc>
          <w:tcPr>
            <w:tcW w:w="3753" w:type="dxa"/>
            <w:shd w:val="clear" w:color="auto" w:fill="auto"/>
            <w:vAlign w:val="center"/>
          </w:tcPr>
          <w:p w14:paraId="6B6939CF"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【医師・看護師用物品】</w:t>
            </w:r>
          </w:p>
        </w:tc>
      </w:tr>
      <w:tr w:rsidR="00F43D9C" w:rsidRPr="00F43D9C" w14:paraId="73B087F6" w14:textId="77777777" w:rsidTr="005D2EE9">
        <w:trPr>
          <w:trHeight w:val="70"/>
        </w:trPr>
        <w:tc>
          <w:tcPr>
            <w:tcW w:w="3753" w:type="dxa"/>
            <w:vMerge w:val="restart"/>
            <w:shd w:val="clear" w:color="auto" w:fill="auto"/>
          </w:tcPr>
          <w:p w14:paraId="0E34970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□消毒用アルコール綿</w:t>
            </w:r>
          </w:p>
          <w:p w14:paraId="129369E6"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□トレイ</w:t>
            </w:r>
          </w:p>
          <w:p w14:paraId="3C525B6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□体温計</w:t>
            </w:r>
          </w:p>
          <w:p w14:paraId="3E8A00E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□医療廃棄物容器、針捨て容器</w:t>
            </w:r>
          </w:p>
          <w:p w14:paraId="4F522A89"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□手指消毒剤</w:t>
            </w:r>
          </w:p>
          <w:p w14:paraId="1E36AA94"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□救急用品</w:t>
            </w:r>
          </w:p>
          <w:p w14:paraId="323ABD51"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接種会場の救急体制を踏まえ、必要な物品を準備すること。代表的な物品を以下に示す。</w:t>
            </w:r>
          </w:p>
          <w:p w14:paraId="127DA631"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・血圧計等</w:t>
            </w:r>
          </w:p>
          <w:p w14:paraId="795D7080"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・静脈路確保用品</w:t>
            </w:r>
          </w:p>
          <w:p w14:paraId="10B1E261"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・輸液セット</w:t>
            </w:r>
          </w:p>
          <w:p w14:paraId="13464ABB"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・生理食塩水</w:t>
            </w:r>
          </w:p>
          <w:p w14:paraId="0AAD90D9"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・アドレナリン製剤、抗ヒスタミン剤、抗けいれん剤、副腎皮質ステロイド剤等の薬液</w:t>
            </w:r>
          </w:p>
          <w:p w14:paraId="3F9A8F0D" w14:textId="77777777" w:rsidR="00F43D9C" w:rsidRPr="00F43D9C" w:rsidRDefault="00F43D9C" w:rsidP="001C1966">
            <w:pPr>
              <w:spacing w:line="276" w:lineRule="auto"/>
              <w:rPr>
                <w:rFonts w:ascii="BIZ UDPゴシック" w:eastAsia="BIZ UDPゴシック" w:hAnsi="BIZ UDPゴシック"/>
                <w:color w:val="000000"/>
              </w:rPr>
            </w:pPr>
          </w:p>
        </w:tc>
        <w:tc>
          <w:tcPr>
            <w:tcW w:w="3753" w:type="dxa"/>
            <w:shd w:val="clear" w:color="auto" w:fill="auto"/>
          </w:tcPr>
          <w:p w14:paraId="276EC4B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□マスク</w:t>
            </w:r>
          </w:p>
          <w:p w14:paraId="5F7E200F"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□使い捨て手袋（Ｓ・Ｍ・Ｌ）</w:t>
            </w:r>
          </w:p>
          <w:p w14:paraId="04A0CF65"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□使い捨て舌圧子</w:t>
            </w:r>
          </w:p>
          <w:p w14:paraId="28411768"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□膿盆</w:t>
            </w:r>
          </w:p>
          <w:p w14:paraId="642BAFB8"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□聴診器</w:t>
            </w:r>
          </w:p>
          <w:p w14:paraId="7B0115D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□ペンライト</w:t>
            </w:r>
          </w:p>
        </w:tc>
      </w:tr>
      <w:tr w:rsidR="00F43D9C" w:rsidRPr="00F43D9C" w14:paraId="2EED2E72" w14:textId="77777777" w:rsidTr="005D2EE9">
        <w:trPr>
          <w:trHeight w:val="70"/>
        </w:trPr>
        <w:tc>
          <w:tcPr>
            <w:tcW w:w="3753" w:type="dxa"/>
            <w:vMerge/>
            <w:shd w:val="clear" w:color="auto" w:fill="auto"/>
          </w:tcPr>
          <w:p w14:paraId="565CF010" w14:textId="77777777" w:rsidR="00F43D9C" w:rsidRPr="00F43D9C" w:rsidRDefault="00F43D9C" w:rsidP="001C1966">
            <w:pPr>
              <w:spacing w:line="276" w:lineRule="auto"/>
              <w:rPr>
                <w:rFonts w:ascii="BIZ UDPゴシック" w:eastAsia="BIZ UDPゴシック" w:hAnsi="BIZ UDPゴシック"/>
                <w:color w:val="000000"/>
              </w:rPr>
            </w:pPr>
          </w:p>
        </w:tc>
        <w:tc>
          <w:tcPr>
            <w:tcW w:w="3753" w:type="dxa"/>
            <w:shd w:val="clear" w:color="auto" w:fill="auto"/>
            <w:vAlign w:val="center"/>
          </w:tcPr>
          <w:p w14:paraId="46726DDA"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【文房具類】</w:t>
            </w:r>
          </w:p>
        </w:tc>
      </w:tr>
      <w:tr w:rsidR="00F43D9C" w:rsidRPr="00F43D9C" w14:paraId="7AD568B0" w14:textId="77777777" w:rsidTr="005D2EE9">
        <w:trPr>
          <w:trHeight w:val="467"/>
        </w:trPr>
        <w:tc>
          <w:tcPr>
            <w:tcW w:w="3753" w:type="dxa"/>
            <w:vMerge/>
            <w:shd w:val="clear" w:color="auto" w:fill="auto"/>
          </w:tcPr>
          <w:p w14:paraId="5C1B949E" w14:textId="77777777" w:rsidR="00F43D9C" w:rsidRPr="00F43D9C" w:rsidRDefault="00F43D9C" w:rsidP="001C1966">
            <w:pPr>
              <w:spacing w:line="276" w:lineRule="auto"/>
              <w:rPr>
                <w:rFonts w:ascii="BIZ UDPゴシック" w:eastAsia="BIZ UDPゴシック" w:hAnsi="BIZ UDPゴシック"/>
                <w:color w:val="000000"/>
              </w:rPr>
            </w:pPr>
          </w:p>
        </w:tc>
        <w:tc>
          <w:tcPr>
            <w:tcW w:w="3753" w:type="dxa"/>
            <w:shd w:val="clear" w:color="auto" w:fill="auto"/>
          </w:tcPr>
          <w:p w14:paraId="29215CFF"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□ボールペン（赤・黒）</w:t>
            </w:r>
          </w:p>
          <w:p w14:paraId="7FF9762E"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□日付印</w:t>
            </w:r>
          </w:p>
          <w:p w14:paraId="2037B0D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□スタンプ台</w:t>
            </w:r>
          </w:p>
          <w:p w14:paraId="13889C00"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□はさみ</w:t>
            </w:r>
          </w:p>
        </w:tc>
      </w:tr>
      <w:tr w:rsidR="00F43D9C" w:rsidRPr="00F43D9C" w14:paraId="6E2AD1CB" w14:textId="77777777" w:rsidTr="005D2EE9">
        <w:trPr>
          <w:trHeight w:val="70"/>
        </w:trPr>
        <w:tc>
          <w:tcPr>
            <w:tcW w:w="3753" w:type="dxa"/>
            <w:vMerge/>
            <w:shd w:val="clear" w:color="auto" w:fill="auto"/>
          </w:tcPr>
          <w:p w14:paraId="681E2D15" w14:textId="77777777" w:rsidR="00F43D9C" w:rsidRPr="00F43D9C" w:rsidRDefault="00F43D9C" w:rsidP="001C1966">
            <w:pPr>
              <w:spacing w:line="276" w:lineRule="auto"/>
              <w:rPr>
                <w:rFonts w:ascii="BIZ UDPゴシック" w:eastAsia="BIZ UDPゴシック" w:hAnsi="BIZ UDPゴシック"/>
                <w:color w:val="000000"/>
              </w:rPr>
            </w:pPr>
          </w:p>
        </w:tc>
        <w:tc>
          <w:tcPr>
            <w:tcW w:w="3753" w:type="dxa"/>
            <w:shd w:val="clear" w:color="auto" w:fill="auto"/>
            <w:vAlign w:val="center"/>
          </w:tcPr>
          <w:p w14:paraId="68B4764A"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【会場設営物品】</w:t>
            </w:r>
          </w:p>
        </w:tc>
      </w:tr>
      <w:tr w:rsidR="00F43D9C" w:rsidRPr="00F43D9C" w14:paraId="4E348C8F" w14:textId="77777777" w:rsidTr="005D2EE9">
        <w:trPr>
          <w:trHeight w:val="2495"/>
        </w:trPr>
        <w:tc>
          <w:tcPr>
            <w:tcW w:w="3753" w:type="dxa"/>
            <w:vMerge/>
            <w:shd w:val="clear" w:color="auto" w:fill="auto"/>
          </w:tcPr>
          <w:p w14:paraId="7BBF3B93" w14:textId="77777777" w:rsidR="00F43D9C" w:rsidRPr="00F43D9C" w:rsidRDefault="00F43D9C" w:rsidP="001C1966">
            <w:pPr>
              <w:spacing w:line="276" w:lineRule="auto"/>
              <w:rPr>
                <w:rFonts w:ascii="BIZ UDPゴシック" w:eastAsia="BIZ UDPゴシック" w:hAnsi="BIZ UDPゴシック"/>
                <w:color w:val="000000"/>
              </w:rPr>
            </w:pPr>
          </w:p>
        </w:tc>
        <w:tc>
          <w:tcPr>
            <w:tcW w:w="3753" w:type="dxa"/>
            <w:shd w:val="clear" w:color="auto" w:fill="auto"/>
          </w:tcPr>
          <w:p w14:paraId="725D66B8"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□机</w:t>
            </w:r>
          </w:p>
          <w:p w14:paraId="043A857A"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□椅子</w:t>
            </w:r>
          </w:p>
          <w:p w14:paraId="541F4AB2"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□スクリーン</w:t>
            </w:r>
          </w:p>
          <w:p w14:paraId="4F818367"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□延長コード</w:t>
            </w:r>
          </w:p>
          <w:p w14:paraId="369AE01C"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□冷蔵庫／保冷バッグ・保冷剤</w:t>
            </w:r>
          </w:p>
          <w:p w14:paraId="6E9455E8"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□ワクチン保管用冷凍庫・冷蔵庫</w:t>
            </w:r>
          </w:p>
          <w:p w14:paraId="4BB086EA" w14:textId="77777777" w:rsidR="00F43D9C" w:rsidRPr="00F43D9C" w:rsidRDefault="00F43D9C" w:rsidP="001C1966">
            <w:pPr>
              <w:spacing w:line="276" w:lineRule="auto"/>
              <w:rPr>
                <w:rFonts w:ascii="BIZ UDPゴシック" w:eastAsia="BIZ UDPゴシック" w:hAnsi="BIZ UDPゴシック"/>
                <w:color w:val="000000"/>
              </w:rPr>
            </w:pPr>
            <w:r w:rsidRPr="00F43D9C">
              <w:rPr>
                <w:rFonts w:ascii="BIZ UDPゴシック" w:eastAsia="BIZ UDPゴシック" w:hAnsi="BIZ UDPゴシック"/>
                <w:color w:val="000000"/>
              </w:rPr>
              <w:t>□耐冷手袋等</w:t>
            </w:r>
          </w:p>
        </w:tc>
      </w:tr>
    </w:tbl>
    <w:p w14:paraId="510123B6" w14:textId="77777777" w:rsidR="00F43D9C" w:rsidRPr="00F43D9C" w:rsidRDefault="00F43D9C" w:rsidP="001C1966">
      <w:pPr>
        <w:spacing w:line="276" w:lineRule="auto"/>
        <w:rPr>
          <w:rFonts w:ascii="BIZ UDPゴシック" w:eastAsia="BIZ UDPゴシック" w:hAnsi="BIZ UDPゴシック"/>
          <w:color w:val="000000"/>
        </w:rPr>
      </w:pPr>
    </w:p>
    <w:p w14:paraId="5943225F" w14:textId="77777777" w:rsidR="005F1E3A" w:rsidRDefault="005F1E3A" w:rsidP="001C196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(10) </w:t>
      </w:r>
      <w:r w:rsidR="00F43D9C" w:rsidRPr="00F43D9C">
        <w:rPr>
          <w:rFonts w:ascii="BIZ UDPゴシック" w:eastAsia="BIZ UDPゴシック" w:hAnsi="BIZ UDPゴシック" w:hint="eastAsia"/>
          <w:color w:val="000000"/>
        </w:rPr>
        <w:t>感染性産業廃棄物が運搬されるまでに保管する場所は、周囲に囲いを設け、当該廃棄物</w:t>
      </w:r>
    </w:p>
    <w:p w14:paraId="425057C6" w14:textId="77777777" w:rsidR="005F1E3A"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の保管場所である旨等を表示した掲示板を掲げること等の必要な措置を講じなければな</w:t>
      </w:r>
    </w:p>
    <w:p w14:paraId="01556360" w14:textId="77777777" w:rsidR="00090AA3" w:rsidRDefault="00F43D9C" w:rsidP="005F1E3A">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らない。その他、廃棄物の処理及び清掃に関する法律（昭和</w:t>
      </w:r>
      <w:r w:rsidRPr="00F43D9C">
        <w:rPr>
          <w:rFonts w:ascii="BIZ UDPゴシック" w:eastAsia="BIZ UDPゴシック" w:hAnsi="BIZ UDPゴシック"/>
          <w:color w:val="000000"/>
        </w:rPr>
        <w:t>45年法律第137号）の基準</w:t>
      </w:r>
    </w:p>
    <w:p w14:paraId="33C3EE2F" w14:textId="43D209FB" w:rsidR="00F43D9C" w:rsidRPr="00F43D9C" w:rsidRDefault="00F43D9C" w:rsidP="00090AA3">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color w:val="000000"/>
        </w:rPr>
        <w:t>を遵守すること。</w:t>
      </w:r>
    </w:p>
    <w:p w14:paraId="70CCBE08" w14:textId="77777777" w:rsidR="00090AA3" w:rsidRDefault="00090AA3" w:rsidP="001C196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(11) </w:t>
      </w:r>
      <w:r w:rsidR="00F43D9C" w:rsidRPr="00F43D9C">
        <w:rPr>
          <w:rFonts w:ascii="BIZ UDPゴシック" w:eastAsia="BIZ UDPゴシック" w:hAnsi="BIZ UDPゴシック" w:hint="eastAsia"/>
          <w:color w:val="000000"/>
        </w:rPr>
        <w:t>感染予防の観点から、接種経路の設定に当たっては、ロープなどにより進行方向に一定</w:t>
      </w:r>
    </w:p>
    <w:p w14:paraId="5AF119BC" w14:textId="77777777" w:rsidR="00090AA3" w:rsidRDefault="00F43D9C" w:rsidP="00090AA3">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の流れをつくることや、予診票の記入漏れや予防接種の判断を行うに際し、接種の流れが</w:t>
      </w:r>
    </w:p>
    <w:p w14:paraId="6CDAAEEA" w14:textId="77777777" w:rsidR="00090AA3" w:rsidRDefault="00F43D9C" w:rsidP="00090AA3">
      <w:pPr>
        <w:spacing w:line="276" w:lineRule="auto"/>
        <w:ind w:firstLineChars="250" w:firstLine="550"/>
        <w:rPr>
          <w:rFonts w:ascii="BIZ UDPゴシック" w:eastAsia="BIZ UDPゴシック" w:hAnsi="BIZ UDPゴシック"/>
          <w:color w:val="000000"/>
        </w:rPr>
      </w:pPr>
      <w:r w:rsidRPr="00F43D9C">
        <w:rPr>
          <w:rFonts w:ascii="BIZ UDPゴシック" w:eastAsia="BIZ UDPゴシック" w:hAnsi="BIZ UDPゴシック" w:hint="eastAsia"/>
          <w:color w:val="000000"/>
        </w:rPr>
        <w:t>滞ることがないよう配慮すること。また、会場の確保については、被接種者が一定の間隔</w:t>
      </w:r>
    </w:p>
    <w:p w14:paraId="7E955E95" w14:textId="1C753CCC" w:rsidR="00F43D9C" w:rsidRPr="00805D45" w:rsidRDefault="00F43D9C" w:rsidP="00090AA3">
      <w:pPr>
        <w:spacing w:line="276" w:lineRule="auto"/>
        <w:ind w:leftChars="250" w:left="550"/>
        <w:rPr>
          <w:rFonts w:ascii="BIZ UDPゴシック" w:eastAsia="BIZ UDPゴシック" w:hAnsi="BIZ UDPゴシック"/>
          <w:color w:val="0070C0"/>
        </w:rPr>
      </w:pPr>
      <w:r w:rsidRPr="00F43D9C">
        <w:rPr>
          <w:rFonts w:ascii="BIZ UDPゴシック" w:eastAsia="BIZ UDPゴシック" w:hAnsi="BIZ UDPゴシック" w:hint="eastAsia"/>
          <w:color w:val="000000"/>
        </w:rPr>
        <w:t>を取ることができるように広い会場を確保することや要配慮者への対応が可能なように準備を行うこと。</w:t>
      </w:r>
    </w:p>
    <w:p w14:paraId="435A6E58" w14:textId="77777777" w:rsidR="00F43D9C" w:rsidRDefault="00F43D9C" w:rsidP="001C1966">
      <w:pPr>
        <w:spacing w:line="276" w:lineRule="auto"/>
        <w:rPr>
          <w:rFonts w:ascii="BIZ UDPゴシック" w:eastAsia="BIZ UDPゴシック" w:hAnsi="BIZ UDPゴシック"/>
          <w:color w:val="000000"/>
        </w:rPr>
      </w:pPr>
    </w:p>
    <w:p w14:paraId="7232B919" w14:textId="77777777" w:rsidR="00805D45" w:rsidRDefault="00805D45" w:rsidP="001C1966">
      <w:pPr>
        <w:spacing w:line="276" w:lineRule="auto"/>
        <w:rPr>
          <w:rFonts w:ascii="BIZ UDPゴシック" w:eastAsia="BIZ UDPゴシック" w:hAnsi="BIZ UDPゴシック"/>
          <w:color w:val="000000"/>
        </w:rPr>
      </w:pPr>
    </w:p>
    <w:p w14:paraId="0F964A34" w14:textId="77777777" w:rsidR="00805D45" w:rsidRDefault="00805D45" w:rsidP="001C1966">
      <w:pPr>
        <w:spacing w:line="276" w:lineRule="auto"/>
        <w:rPr>
          <w:rFonts w:ascii="BIZ UDPゴシック" w:eastAsia="BIZ UDPゴシック" w:hAnsi="BIZ UDPゴシック"/>
          <w:color w:val="000000"/>
        </w:rPr>
      </w:pPr>
    </w:p>
    <w:p w14:paraId="65B752BD" w14:textId="77777777" w:rsidR="00805D45" w:rsidRDefault="00805D45" w:rsidP="001C1966">
      <w:pPr>
        <w:spacing w:line="276" w:lineRule="auto"/>
        <w:rPr>
          <w:rFonts w:ascii="BIZ UDPゴシック" w:eastAsia="BIZ UDPゴシック" w:hAnsi="BIZ UDPゴシック"/>
          <w:color w:val="000000"/>
        </w:rPr>
      </w:pPr>
    </w:p>
    <w:p w14:paraId="7AD69E7C" w14:textId="77777777" w:rsidR="00805D45" w:rsidRDefault="00805D45" w:rsidP="001C1966">
      <w:pPr>
        <w:spacing w:line="276" w:lineRule="auto"/>
        <w:rPr>
          <w:rFonts w:ascii="BIZ UDPゴシック" w:eastAsia="BIZ UDPゴシック" w:hAnsi="BIZ UDPゴシック"/>
          <w:color w:val="000000"/>
        </w:rPr>
      </w:pPr>
    </w:p>
    <w:p w14:paraId="6AEFCDED" w14:textId="77777777" w:rsidR="00805D45" w:rsidRDefault="00805D45" w:rsidP="001C1966">
      <w:pPr>
        <w:spacing w:line="276" w:lineRule="auto"/>
        <w:rPr>
          <w:rFonts w:ascii="BIZ UDPゴシック" w:eastAsia="BIZ UDPゴシック" w:hAnsi="BIZ UDPゴシック"/>
          <w:color w:val="000000"/>
        </w:rPr>
      </w:pPr>
    </w:p>
    <w:p w14:paraId="1C87DFD1" w14:textId="77777777" w:rsidR="00AA34DD" w:rsidRDefault="00AA34DD" w:rsidP="001C1966">
      <w:pPr>
        <w:spacing w:line="276" w:lineRule="auto"/>
        <w:rPr>
          <w:rFonts w:ascii="BIZ UDPゴシック" w:eastAsia="BIZ UDPゴシック" w:hAnsi="BIZ UDPゴシック"/>
          <w:color w:val="000000"/>
        </w:rPr>
      </w:pPr>
    </w:p>
    <w:p w14:paraId="201A0584" w14:textId="77777777" w:rsidR="00805D45" w:rsidRDefault="00805D45" w:rsidP="001C1966">
      <w:pPr>
        <w:spacing w:line="276" w:lineRule="auto"/>
        <w:rPr>
          <w:rFonts w:ascii="BIZ UDPゴシック" w:eastAsia="BIZ UDPゴシック" w:hAnsi="BIZ UDPゴシック"/>
          <w:color w:val="000000"/>
        </w:rPr>
      </w:pPr>
    </w:p>
    <w:p w14:paraId="6CF190B2" w14:textId="77777777" w:rsidR="00805D45" w:rsidRDefault="00805D45" w:rsidP="001C1966">
      <w:pPr>
        <w:spacing w:line="276" w:lineRule="auto"/>
        <w:rPr>
          <w:rFonts w:ascii="BIZ UDPゴシック" w:eastAsia="BIZ UDPゴシック" w:hAnsi="BIZ UDPゴシック"/>
          <w:color w:val="000000"/>
        </w:rPr>
      </w:pPr>
    </w:p>
    <w:p w14:paraId="137706D4" w14:textId="77777777" w:rsidR="0067087A" w:rsidRDefault="0067087A" w:rsidP="001C1966">
      <w:pPr>
        <w:spacing w:line="276" w:lineRule="auto"/>
        <w:rPr>
          <w:rFonts w:ascii="BIZ UDPゴシック" w:eastAsia="BIZ UDPゴシック" w:hAnsi="BIZ UDPゴシック"/>
          <w:color w:val="000000"/>
        </w:rPr>
      </w:pPr>
    </w:p>
    <w:p w14:paraId="7F47F550" w14:textId="539B7EA2" w:rsidR="00F43D9C" w:rsidRPr="00F43D9C" w:rsidRDefault="00F43D9C" w:rsidP="001C1966">
      <w:pPr>
        <w:spacing w:line="276" w:lineRule="auto"/>
        <w:rPr>
          <w:rFonts w:ascii="BIZ UDPゴシック" w:eastAsia="BIZ UDPゴシック" w:hAnsi="BIZ UDPゴシック"/>
          <w:b/>
          <w:bCs/>
          <w:color w:val="000000"/>
          <w:sz w:val="28"/>
          <w:szCs w:val="28"/>
        </w:rPr>
      </w:pPr>
      <w:r w:rsidRPr="00F43D9C">
        <w:rPr>
          <w:rFonts w:ascii="BIZ UDPゴシック" w:eastAsia="BIZ UDPゴシック" w:hAnsi="BIZ UDPゴシック"/>
          <w:b/>
          <w:bCs/>
          <w:color w:val="000000"/>
          <w:sz w:val="28"/>
          <w:szCs w:val="28"/>
        </w:rPr>
        <w:lastRenderedPageBreak/>
        <w:t>第３節 対応期</w:t>
      </w:r>
    </w:p>
    <w:p w14:paraId="069B0BFB" w14:textId="0F55DD07" w:rsidR="00F43D9C" w:rsidRPr="00F43D9C" w:rsidRDefault="00EA182B"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2576" behindDoc="0" locked="0" layoutInCell="1" allowOverlap="1" wp14:anchorId="6FC90C69" wp14:editId="2640AEE9">
                <wp:simplePos x="0" y="0"/>
                <wp:positionH relativeFrom="margin">
                  <wp:posOffset>-1270</wp:posOffset>
                </wp:positionH>
                <wp:positionV relativeFrom="paragraph">
                  <wp:posOffset>59690</wp:posOffset>
                </wp:positionV>
                <wp:extent cx="5737860" cy="1264920"/>
                <wp:effectExtent l="0" t="0" r="0" b="0"/>
                <wp:wrapNone/>
                <wp:docPr id="1901558193"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2649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3381CD" w14:textId="77777777" w:rsidR="005D2EE9" w:rsidRPr="00060283" w:rsidRDefault="005D2EE9" w:rsidP="00F43D9C">
                            <w:pPr>
                              <w:jc w:val="left"/>
                              <w:rPr>
                                <w:rFonts w:ascii="BIZ UDPゴシック" w:eastAsia="BIZ UDPゴシック" w:hAnsi="BIZ UDPゴシック"/>
                              </w:rPr>
                            </w:pPr>
                            <w:r w:rsidRPr="00060283">
                              <w:rPr>
                                <w:rFonts w:ascii="BIZ UDPゴシック" w:eastAsia="BIZ UDPゴシック" w:hAnsi="BIZ UDPゴシック"/>
                              </w:rPr>
                              <w:t xml:space="preserve">＜目的＞ </w:t>
                            </w:r>
                          </w:p>
                          <w:p w14:paraId="79078018" w14:textId="77777777" w:rsidR="005D2EE9" w:rsidRPr="00060283" w:rsidRDefault="005D2EE9" w:rsidP="00F43D9C">
                            <w:pPr>
                              <w:jc w:val="left"/>
                              <w:rPr>
                                <w:rFonts w:ascii="BIZ UDPゴシック" w:eastAsia="BIZ UDPゴシック" w:hAnsi="BIZ UDPゴシック"/>
                              </w:rPr>
                            </w:pPr>
                            <w:r w:rsidRPr="00060283">
                              <w:rPr>
                                <w:rFonts w:ascii="BIZ UDPゴシック" w:eastAsia="BIZ UDPゴシック" w:hAnsi="BIZ UDPゴシック"/>
                              </w:rPr>
                              <w:t>市は、あらかじめ準備期に計画したワクチンの供給体制及び接種体制に基づき、ワクチンの接種を実施する。また、実際のワクチンの供給量や医療従事者等の体制等を踏まえ関係者間で随時の調整を行い、対象者への接種が都内全体で速やかに進むよう取り組む。さらに、ワクチンを接種したことによる副反応等についても適切な情報収集・提供を行うとともに、健康被害が発生した場合に備え、救済制度の周知に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0C69" id="正方形/長方形 11" o:spid="_x0000_s1037" style="position:absolute;left:0;text-align:left;margin-left:-.1pt;margin-top:4.7pt;width:451.8pt;height:9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" fillcolor="window" strokecolor="windowText" strokeweight="1pt">
                <v:path arrowok="t"/>
                <v:textbox>
                  <w:txbxContent>
                    <w:p w14:paraId="5E3381CD" w14:textId="77777777" w:rsidR="005D2EE9" w:rsidRPr="00060283" w:rsidRDefault="005D2EE9" w:rsidP="00F43D9C">
                      <w:pPr>
                        <w:jc w:val="left"/>
                        <w:rPr>
                          <w:rFonts w:ascii="BIZ UDPゴシック" w:eastAsia="BIZ UDPゴシック" w:hAnsi="BIZ UDPゴシック"/>
                        </w:rPr>
                      </w:pPr>
                      <w:r w:rsidRPr="00060283">
                        <w:rPr>
                          <w:rFonts w:ascii="BIZ UDPゴシック" w:eastAsia="BIZ UDPゴシック" w:hAnsi="BIZ UDPゴシック"/>
                        </w:rPr>
                        <w:t xml:space="preserve">＜目的＞ </w:t>
                      </w:r>
                    </w:p>
                    <w:p w14:paraId="79078018" w14:textId="77777777" w:rsidR="005D2EE9" w:rsidRPr="00060283" w:rsidRDefault="005D2EE9" w:rsidP="00F43D9C">
                      <w:pPr>
                        <w:jc w:val="left"/>
                        <w:rPr>
                          <w:rFonts w:ascii="BIZ UDPゴシック" w:eastAsia="BIZ UDPゴシック" w:hAnsi="BIZ UDPゴシック"/>
                        </w:rPr>
                      </w:pPr>
                      <w:r w:rsidRPr="00060283">
                        <w:rPr>
                          <w:rFonts w:ascii="BIZ UDPゴシック" w:eastAsia="BIZ UDPゴシック" w:hAnsi="BIZ UDPゴシック"/>
                        </w:rPr>
                        <w:t>市は、あらかじめ準備期に計画したワクチンの供給体制及び接種体制に基づき、ワクチンの接種を実施する。また、実際のワクチンの供給量や医療従事者等の体制等を踏まえ関係者間で随時の調整を行い、対象者への接種が都内全体で速やかに進むよう取り組む。さらに、ワクチンを接種したことによる副反応等についても適切な情報収集・提供を行うとともに、健康被害が発生した場合に備え、救済制度の周知に努める。</w:t>
                      </w:r>
                    </w:p>
                  </w:txbxContent>
                </v:textbox>
                <w10:wrap anchorx="margin"/>
              </v:rect>
            </w:pict>
          </mc:Fallback>
        </mc:AlternateContent>
      </w:r>
    </w:p>
    <w:p w14:paraId="052750DD" w14:textId="77777777" w:rsidR="00F43D9C" w:rsidRPr="00F43D9C" w:rsidRDefault="00F43D9C" w:rsidP="001C1966">
      <w:pPr>
        <w:spacing w:line="276" w:lineRule="auto"/>
        <w:rPr>
          <w:rFonts w:ascii="BIZ UDPゴシック" w:eastAsia="BIZ UDPゴシック" w:hAnsi="BIZ UDPゴシック"/>
        </w:rPr>
      </w:pPr>
    </w:p>
    <w:p w14:paraId="5055D5FF" w14:textId="77777777" w:rsidR="00F43D9C" w:rsidRPr="00F43D9C" w:rsidRDefault="00F43D9C" w:rsidP="001C1966">
      <w:pPr>
        <w:spacing w:line="276" w:lineRule="auto"/>
        <w:rPr>
          <w:rFonts w:ascii="BIZ UDPゴシック" w:eastAsia="BIZ UDPゴシック" w:hAnsi="BIZ UDPゴシック"/>
        </w:rPr>
      </w:pPr>
    </w:p>
    <w:p w14:paraId="07FF7BD2" w14:textId="77777777" w:rsidR="00F43D9C" w:rsidRPr="00F43D9C" w:rsidRDefault="00F43D9C" w:rsidP="001C1966">
      <w:pPr>
        <w:spacing w:line="276" w:lineRule="auto"/>
        <w:rPr>
          <w:rFonts w:ascii="BIZ UDPゴシック" w:eastAsia="BIZ UDPゴシック" w:hAnsi="BIZ UDPゴシック"/>
        </w:rPr>
      </w:pPr>
    </w:p>
    <w:p w14:paraId="6F3DD525" w14:textId="77777777" w:rsidR="00F43D9C" w:rsidRPr="00F43D9C" w:rsidRDefault="00F43D9C" w:rsidP="001C1966">
      <w:pPr>
        <w:spacing w:line="276" w:lineRule="auto"/>
        <w:rPr>
          <w:rFonts w:ascii="BIZ UDPゴシック" w:eastAsia="BIZ UDPゴシック" w:hAnsi="BIZ UDPゴシック"/>
        </w:rPr>
      </w:pPr>
    </w:p>
    <w:p w14:paraId="3226CC93" w14:textId="77777777" w:rsidR="00F43D9C" w:rsidRPr="00F43D9C" w:rsidRDefault="00F43D9C" w:rsidP="001C1966">
      <w:pPr>
        <w:spacing w:line="276" w:lineRule="auto"/>
        <w:rPr>
          <w:rFonts w:ascii="BIZ UDPゴシック" w:eastAsia="BIZ UDPゴシック" w:hAnsi="BIZ UDPゴシック"/>
        </w:rPr>
      </w:pPr>
    </w:p>
    <w:p w14:paraId="1582FF0B" w14:textId="77777777" w:rsidR="00F43D9C" w:rsidRPr="00F43D9C" w:rsidRDefault="00F43D9C" w:rsidP="001C1966">
      <w:pPr>
        <w:spacing w:line="276" w:lineRule="auto"/>
        <w:rPr>
          <w:rFonts w:ascii="BIZ UDPゴシック" w:eastAsia="BIZ UDPゴシック" w:hAnsi="BIZ UDPゴシック"/>
        </w:rPr>
      </w:pPr>
    </w:p>
    <w:p w14:paraId="5D7F0217" w14:textId="77777777" w:rsidR="00F43D9C" w:rsidRPr="00F43D9C" w:rsidRDefault="00F43D9C" w:rsidP="001C1966">
      <w:pPr>
        <w:spacing w:line="276" w:lineRule="auto"/>
        <w:rPr>
          <w:rFonts w:ascii="BIZ UDPゴシック" w:eastAsia="BIZ UDPゴシック" w:hAnsi="BIZ UDPゴシック"/>
        </w:rPr>
      </w:pPr>
    </w:p>
    <w:p w14:paraId="3B169158" w14:textId="584DA1EB"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ワクチンや必要な資材の供給</w:t>
      </w:r>
      <w:r w:rsidR="0067087A" w:rsidRPr="0067087A">
        <w:rPr>
          <w:rFonts w:ascii="BIZ UDPゴシック" w:eastAsia="BIZ UDPゴシック" w:hAnsi="BIZ UDPゴシック" w:hint="eastAsia"/>
          <w:color w:val="0070C0"/>
          <w:sz w:val="20"/>
          <w:szCs w:val="20"/>
        </w:rPr>
        <w:t>【企画部、総務部、健康福祉部】</w:t>
      </w:r>
    </w:p>
    <w:p w14:paraId="6005CA86"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w:t>
      </w:r>
      <w:r w:rsidR="00805D45">
        <w:rPr>
          <w:rFonts w:ascii="BIZ UDPゴシック" w:eastAsia="BIZ UDPゴシック" w:hAnsi="BIZ UDPゴシック" w:hint="eastAsia"/>
          <w:color w:val="000000"/>
        </w:rPr>
        <w:t>国</w:t>
      </w:r>
      <w:r w:rsidR="00805D45" w:rsidRPr="00F43D9C">
        <w:rPr>
          <w:rFonts w:ascii="BIZ UDPゴシック" w:eastAsia="BIZ UDPゴシック" w:hAnsi="BIZ UDPゴシック" w:hint="eastAsia"/>
          <w:color w:val="000000"/>
        </w:rPr>
        <w:t>からの要請を受けて、ワクチンの流通、需要量及び供給状況の把握について、第３</w:t>
      </w:r>
    </w:p>
    <w:p w14:paraId="62CAD805"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章３</w:t>
      </w:r>
      <w:r w:rsidR="00993BFD">
        <w:rPr>
          <w:rFonts w:ascii="BIZ UDPゴシック" w:eastAsia="BIZ UDPゴシック" w:hAnsi="BIZ UDPゴシック" w:hint="eastAsia"/>
          <w:color w:val="000000"/>
        </w:rPr>
        <w:t>節</w:t>
      </w:r>
      <w:r w:rsidRPr="00F43D9C">
        <w:rPr>
          <w:rFonts w:ascii="BIZ UDPゴシック" w:eastAsia="BIZ UDPゴシック" w:hAnsi="BIZ UDPゴシック" w:hint="eastAsia"/>
          <w:color w:val="000000"/>
        </w:rPr>
        <w:t>を踏まえて行うものとし、接種開始後はワクチン等の使用実績等を踏まえ、特定の医</w:t>
      </w:r>
    </w:p>
    <w:p w14:paraId="6BD2BD66" w14:textId="1ACE2943"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療機関等に接種を希望する者が集中しないように、ワクチンの割り当て量の調整を行う。</w:t>
      </w:r>
    </w:p>
    <w:p w14:paraId="3C943EF7"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市は、厚生労働省からの要請を受けて、ワクチンについて、各市に割り当てられた量の範囲</w:t>
      </w:r>
    </w:p>
    <w:p w14:paraId="0EB8E97E" w14:textId="1E406166"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内で、接種実施医療機関等の接種可能量等に応じて割り当てを行う。</w:t>
      </w:r>
    </w:p>
    <w:p w14:paraId="5E2BCF9C"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市は、厚生労働省からの要請を受けて、ワクチンの供給に滞りや偏在等が生じた場合には、</w:t>
      </w:r>
    </w:p>
    <w:p w14:paraId="6F6EA28A"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それらの問題を解消するために、都を中心に関係者に</w:t>
      </w:r>
      <w:r w:rsidR="00CF06F4">
        <w:rPr>
          <w:rFonts w:ascii="BIZ UDPゴシック" w:eastAsia="BIZ UDPゴシック" w:hAnsi="BIZ UDPゴシック" w:hint="eastAsia"/>
          <w:color w:val="000000"/>
        </w:rPr>
        <w:t>への</w:t>
      </w:r>
      <w:r w:rsidRPr="00F43D9C">
        <w:rPr>
          <w:rFonts w:ascii="BIZ UDPゴシック" w:eastAsia="BIZ UDPゴシック" w:hAnsi="BIZ UDPゴシック" w:hint="eastAsia"/>
          <w:color w:val="000000"/>
        </w:rPr>
        <w:t>聴取や調査等を行って管内の在</w:t>
      </w:r>
    </w:p>
    <w:p w14:paraId="2C2BA733"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庫状況を含む偏在等の状況を把握した上で、地域間の融通等を行う。なお、ワクチンの供給</w:t>
      </w:r>
    </w:p>
    <w:p w14:paraId="33B7FBA6"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の滞りや偏在等については、特定の製品を指定することが原因であることが少なからずあ</w:t>
      </w:r>
    </w:p>
    <w:p w14:paraId="66E24EED" w14:textId="343DD6DD"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るため、他の製品を活用すること等も含めて地域間の融通等もあわせて行う。</w:t>
      </w:r>
    </w:p>
    <w:p w14:paraId="12FAD73B" w14:textId="77777777" w:rsidR="00805D45" w:rsidRPr="00F43D9C" w:rsidRDefault="00805D45" w:rsidP="00805D45">
      <w:pPr>
        <w:spacing w:line="276" w:lineRule="auto"/>
        <w:rPr>
          <w:rFonts w:ascii="BIZ UDPゴシック" w:eastAsia="BIZ UDPゴシック" w:hAnsi="BIZ UDPゴシック"/>
          <w:b/>
          <w:bCs/>
          <w:color w:val="000000"/>
          <w:sz w:val="24"/>
          <w:szCs w:val="24"/>
        </w:rPr>
      </w:pPr>
    </w:p>
    <w:p w14:paraId="3C1FB2F3" w14:textId="11C7BB8B"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接種体制</w:t>
      </w:r>
      <w:bookmarkStart w:id="4" w:name="_Hlk212544587"/>
      <w:r w:rsidR="0067087A" w:rsidRPr="0067087A">
        <w:rPr>
          <w:rFonts w:ascii="BIZ UDPゴシック" w:eastAsia="BIZ UDPゴシック" w:hAnsi="BIZ UDPゴシック" w:hint="eastAsia"/>
          <w:color w:val="0070C0"/>
          <w:sz w:val="20"/>
          <w:szCs w:val="20"/>
        </w:rPr>
        <w:t>【企画部、総務部、健康福祉部</w:t>
      </w:r>
      <w:r w:rsidR="0067087A">
        <w:rPr>
          <w:rFonts w:ascii="BIZ UDPゴシック" w:eastAsia="BIZ UDPゴシック" w:hAnsi="BIZ UDPゴシック" w:hint="eastAsia"/>
          <w:color w:val="0070C0"/>
          <w:sz w:val="20"/>
          <w:szCs w:val="20"/>
        </w:rPr>
        <w:t>、市民部</w:t>
      </w:r>
      <w:r w:rsidR="0067087A" w:rsidRPr="0067087A">
        <w:rPr>
          <w:rFonts w:ascii="BIZ UDPゴシック" w:eastAsia="BIZ UDPゴシック" w:hAnsi="BIZ UDPゴシック" w:hint="eastAsia"/>
          <w:color w:val="0070C0"/>
          <w:sz w:val="20"/>
          <w:szCs w:val="20"/>
        </w:rPr>
        <w:t>】</w:t>
      </w:r>
      <w:bookmarkEnd w:id="4"/>
    </w:p>
    <w:p w14:paraId="6F9C7B49" w14:textId="0C92332A" w:rsidR="00AF2327" w:rsidRPr="00AF2327" w:rsidRDefault="00090AA3" w:rsidP="00AF2327">
      <w:pPr>
        <w:rPr>
          <w:rFonts w:ascii="BIZ UDPゴシック" w:eastAsia="BIZ UDPゴシック" w:hAnsi="BIZ UDPゴシック" w:cstheme="minorBidi"/>
        </w:rPr>
      </w:pPr>
      <w:r>
        <w:rPr>
          <w:rFonts w:ascii="BIZ UDPゴシック" w:eastAsia="BIZ UDPゴシック" w:hAnsi="BIZ UDPゴシック" w:cstheme="minorBidi" w:hint="eastAsia"/>
        </w:rPr>
        <w:t xml:space="preserve">(1) </w:t>
      </w:r>
      <w:r w:rsidR="00AF2327" w:rsidRPr="00AF2327">
        <w:rPr>
          <w:rFonts w:ascii="BIZ UDPゴシック" w:eastAsia="BIZ UDPゴシック" w:hAnsi="BIZ UDPゴシック" w:cstheme="minorBidi" w:hint="eastAsia"/>
        </w:rPr>
        <w:t>市は、初動期に構築した接種体制に基づき接種を行う。</w:t>
      </w:r>
    </w:p>
    <w:p w14:paraId="1CC73B49" w14:textId="77777777" w:rsidR="00090AA3" w:rsidRDefault="00090AA3" w:rsidP="00AF2327">
      <w:pPr>
        <w:ind w:firstLine="2"/>
        <w:rPr>
          <w:rFonts w:ascii="BIZ UDPゴシック" w:eastAsia="BIZ UDPゴシック" w:hAnsi="BIZ UDPゴシック" w:cstheme="minorBidi"/>
        </w:rPr>
      </w:pPr>
      <w:r>
        <w:rPr>
          <w:rFonts w:ascii="BIZ UDPゴシック" w:eastAsia="BIZ UDPゴシック" w:hAnsi="BIZ UDPゴシック" w:cstheme="minorBidi" w:hint="eastAsia"/>
        </w:rPr>
        <w:t xml:space="preserve">(2) </w:t>
      </w:r>
      <w:r w:rsidR="00AF2327" w:rsidRPr="00AF2327">
        <w:rPr>
          <w:rFonts w:ascii="BIZ UDPゴシック" w:eastAsia="BIZ UDPゴシック" w:hAnsi="BIZ UDPゴシック" w:cstheme="minorBidi" w:hint="eastAsia"/>
        </w:rPr>
        <w:t>市は、新型インフルエンザ等の病原体の流行株が変異した場合において、追加接種が必要</w:t>
      </w:r>
    </w:p>
    <w:p w14:paraId="1A6DC34C" w14:textId="77777777" w:rsidR="00090AA3" w:rsidRDefault="00AF2327" w:rsidP="00090AA3">
      <w:pPr>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となることも想定し、そうした場合においても混乱なく円滑に接種が進められるように医療</w:t>
      </w:r>
    </w:p>
    <w:p w14:paraId="6132898B" w14:textId="7FE9E95C" w:rsidR="00AF2327" w:rsidRPr="00AF2327" w:rsidRDefault="00AF2327" w:rsidP="00090AA3">
      <w:pPr>
        <w:ind w:firstLineChars="200" w:firstLine="440"/>
        <w:rPr>
          <w:rFonts w:asciiTheme="minorHAnsi" w:eastAsiaTheme="minorEastAsia" w:hAnsi="Yu Gothic" w:cstheme="minorBidi"/>
          <w:sz w:val="21"/>
        </w:rPr>
      </w:pPr>
      <w:r w:rsidRPr="00AF2327">
        <w:rPr>
          <w:rFonts w:ascii="BIZ UDPゴシック" w:eastAsia="BIZ UDPゴシック" w:hAnsi="BIZ UDPゴシック" w:cstheme="minorBidi" w:hint="eastAsia"/>
        </w:rPr>
        <w:t>機関と連携して、接種体制の継続的な整備に努める。</w:t>
      </w:r>
    </w:p>
    <w:p w14:paraId="31DDCECB" w14:textId="165991D8"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-1 特定接種</w:t>
      </w:r>
    </w:p>
    <w:p w14:paraId="2553046F" w14:textId="07AE39B8" w:rsidR="00805D45" w:rsidRPr="00AF2327" w:rsidRDefault="00805D45" w:rsidP="00805D45">
      <w:pPr>
        <w:spacing w:line="276" w:lineRule="auto"/>
        <w:rPr>
          <w:rFonts w:ascii="BIZ UDPゴシック" w:eastAsia="BIZ UDPゴシック" w:hAnsi="BIZ UDPゴシック"/>
          <w:b/>
          <w:bCs/>
          <w:color w:val="000000"/>
          <w:sz w:val="24"/>
          <w:szCs w:val="24"/>
        </w:rPr>
      </w:pPr>
      <w:r w:rsidRPr="00AF2327">
        <w:rPr>
          <w:rFonts w:ascii="BIZ UDPゴシック" w:eastAsia="BIZ UDPゴシック" w:hAnsi="BIZ UDPゴシック" w:hint="eastAsia"/>
          <w:b/>
          <w:bCs/>
          <w:color w:val="000000"/>
          <w:sz w:val="24"/>
          <w:szCs w:val="24"/>
        </w:rPr>
        <w:t>3</w:t>
      </w:r>
      <w:r w:rsidRPr="00AF2327">
        <w:rPr>
          <w:rFonts w:ascii="BIZ UDPゴシック" w:eastAsia="BIZ UDPゴシック" w:hAnsi="BIZ UDPゴシック"/>
          <w:b/>
          <w:bCs/>
          <w:color w:val="000000"/>
          <w:sz w:val="24"/>
          <w:szCs w:val="24"/>
        </w:rPr>
        <w:t>-</w:t>
      </w:r>
      <w:r w:rsidRPr="00AF2327">
        <w:rPr>
          <w:rFonts w:ascii="BIZ UDPゴシック" w:eastAsia="BIZ UDPゴシック" w:hAnsi="BIZ UDPゴシック" w:hint="eastAsia"/>
          <w:b/>
          <w:bCs/>
          <w:color w:val="000000"/>
          <w:sz w:val="24"/>
          <w:szCs w:val="24"/>
        </w:rPr>
        <w:t>2</w:t>
      </w:r>
      <w:r w:rsidRPr="00AF2327">
        <w:rPr>
          <w:rFonts w:ascii="BIZ UDPゴシック" w:eastAsia="BIZ UDPゴシック" w:hAnsi="BIZ UDPゴシック"/>
          <w:b/>
          <w:bCs/>
          <w:color w:val="000000"/>
          <w:sz w:val="24"/>
          <w:szCs w:val="24"/>
        </w:rPr>
        <w:t xml:space="preserve">-1-1 </w:t>
      </w:r>
      <w:r w:rsidRPr="00AF2327">
        <w:rPr>
          <w:rFonts w:ascii="BIZ UDPゴシック" w:eastAsia="BIZ UDPゴシック" w:hAnsi="BIZ UDPゴシック" w:hint="eastAsia"/>
          <w:b/>
          <w:bCs/>
          <w:color w:val="000000"/>
          <w:sz w:val="24"/>
          <w:szCs w:val="24"/>
        </w:rPr>
        <w:t>市職員</w:t>
      </w:r>
      <w:r w:rsidR="00CF06F4">
        <w:rPr>
          <w:rFonts w:ascii="BIZ UDPゴシック" w:eastAsia="BIZ UDPゴシック" w:hAnsi="BIZ UDPゴシック" w:hint="eastAsia"/>
          <w:b/>
          <w:bCs/>
          <w:color w:val="000000"/>
          <w:sz w:val="24"/>
          <w:szCs w:val="24"/>
        </w:rPr>
        <w:t>への</w:t>
      </w:r>
      <w:r w:rsidRPr="00AF2327">
        <w:rPr>
          <w:rFonts w:ascii="BIZ UDPゴシック" w:eastAsia="BIZ UDPゴシック" w:hAnsi="BIZ UDPゴシック" w:hint="eastAsia"/>
          <w:b/>
          <w:bCs/>
          <w:color w:val="000000"/>
          <w:sz w:val="24"/>
          <w:szCs w:val="24"/>
        </w:rPr>
        <w:t>特定接種の実施</w:t>
      </w:r>
    </w:p>
    <w:p w14:paraId="7CDDE31F" w14:textId="6EED418C" w:rsidR="00805D45" w:rsidRPr="00F43D9C" w:rsidRDefault="00805D45" w:rsidP="00754F41">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国が、発生した新型インフルエンザ等に関する情報や社会情勢等を踏まえ、医療の提供並びに</w:t>
      </w:r>
      <w:r>
        <w:rPr>
          <w:rFonts w:ascii="BIZ UDPゴシック" w:eastAsia="BIZ UDPゴシック" w:hAnsi="BIZ UDPゴシック" w:hint="eastAsia"/>
          <w:color w:val="000000"/>
        </w:rPr>
        <w:t>市民</w:t>
      </w:r>
      <w:r w:rsidRPr="00F43D9C">
        <w:rPr>
          <w:rFonts w:ascii="BIZ UDPゴシック" w:eastAsia="BIZ UDPゴシック" w:hAnsi="BIZ UDPゴシック" w:hint="eastAsia"/>
          <w:color w:val="000000"/>
        </w:rPr>
        <w:t>生活及び</w:t>
      </w:r>
      <w:r>
        <w:rPr>
          <w:rFonts w:ascii="BIZ UDPゴシック" w:eastAsia="BIZ UDPゴシック" w:hAnsi="BIZ UDPゴシック" w:hint="eastAsia"/>
          <w:color w:val="000000"/>
        </w:rPr>
        <w:t>地域</w:t>
      </w:r>
      <w:r w:rsidRPr="00F43D9C">
        <w:rPr>
          <w:rFonts w:ascii="BIZ UDPゴシック" w:eastAsia="BIZ UDPゴシック" w:hAnsi="BIZ UDPゴシック" w:hint="eastAsia"/>
          <w:color w:val="000000"/>
        </w:rPr>
        <w:t>経済の安定を確保するため緊急の必要があると認め、特定接種を実施することを決定した場合</w:t>
      </w:r>
      <w:r w:rsidR="00BE2132">
        <w:rPr>
          <w:rStyle w:val="a6"/>
          <w:rFonts w:ascii="BIZ UDPゴシック" w:eastAsia="BIZ UDPゴシック" w:hAnsi="BIZ UDPゴシック"/>
          <w:color w:val="000000"/>
        </w:rPr>
        <w:footnoteReference w:id="48"/>
      </w:r>
      <w:r w:rsidRPr="00F43D9C">
        <w:rPr>
          <w:rFonts w:ascii="BIZ UDPゴシック" w:eastAsia="BIZ UDPゴシック" w:hAnsi="BIZ UDPゴシック" w:hint="eastAsia"/>
          <w:color w:val="000000"/>
        </w:rPr>
        <w:t>において、</w:t>
      </w:r>
      <w:r w:rsidRPr="00F43D9C">
        <w:rPr>
          <w:rFonts w:ascii="BIZ UDPゴシック" w:eastAsia="BIZ UDPゴシック" w:hAnsi="BIZ UDPゴシック"/>
          <w:color w:val="000000"/>
        </w:rPr>
        <w:t>市は、国と連携し、</w:t>
      </w:r>
      <w:r w:rsidRPr="00F43D9C">
        <w:rPr>
          <w:rFonts w:ascii="BIZ UDPゴシック" w:eastAsia="BIZ UDPゴシック" w:hAnsi="BIZ UDPゴシック" w:hint="eastAsia"/>
          <w:color w:val="000000"/>
        </w:rPr>
        <w:t>国が定めた具体的運用に基づき、新型インフルエンザ等対策の実施に携わる</w:t>
      </w:r>
      <w:r>
        <w:rPr>
          <w:rFonts w:ascii="BIZ UDPゴシック" w:eastAsia="BIZ UDPゴシック" w:hAnsi="BIZ UDPゴシック" w:hint="eastAsia"/>
          <w:color w:val="000000"/>
        </w:rPr>
        <w:t>市職員</w:t>
      </w:r>
      <w:r w:rsidRPr="00F43D9C">
        <w:rPr>
          <w:rFonts w:ascii="BIZ UDPゴシック" w:eastAsia="BIZ UDPゴシック" w:hAnsi="BIZ UDPゴシック"/>
          <w:color w:val="000000"/>
        </w:rPr>
        <w:t>の対象者に</w:t>
      </w:r>
      <w:r w:rsidRPr="00F43D9C">
        <w:rPr>
          <w:rFonts w:ascii="BIZ UDPゴシック" w:eastAsia="BIZ UDPゴシック" w:hAnsi="BIZ UDPゴシック" w:hint="eastAsia"/>
          <w:color w:val="000000"/>
        </w:rPr>
        <w:t>集団的な接種を行うことを基本として、本人の同意を得て特定接種を行う。</w:t>
      </w:r>
    </w:p>
    <w:p w14:paraId="675F236E" w14:textId="77777777" w:rsidR="00805D45" w:rsidRPr="00F43D9C" w:rsidRDefault="00805D45" w:rsidP="00805D45">
      <w:pPr>
        <w:spacing w:line="276" w:lineRule="auto"/>
        <w:rPr>
          <w:rFonts w:ascii="BIZ UDPゴシック" w:eastAsia="BIZ UDPゴシック" w:hAnsi="BIZ UDPゴシック"/>
          <w:color w:val="00B0F0"/>
        </w:rPr>
      </w:pPr>
    </w:p>
    <w:p w14:paraId="47DF26E0" w14:textId="0E76665D" w:rsidR="00805D45" w:rsidRPr="004063C8" w:rsidRDefault="00805D45" w:rsidP="00805D45">
      <w:pPr>
        <w:spacing w:line="276" w:lineRule="auto"/>
        <w:rPr>
          <w:rFonts w:ascii="BIZ UDPゴシック" w:eastAsia="BIZ UDPゴシック" w:hAnsi="BIZ UDPゴシック"/>
          <w:b/>
          <w:bCs/>
          <w:color w:val="00B0F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-2 住民接種</w:t>
      </w:r>
    </w:p>
    <w:p w14:paraId="56E33923" w14:textId="713200D7" w:rsidR="00805D45" w:rsidRPr="00AF2327" w:rsidRDefault="00805D45" w:rsidP="00805D45">
      <w:pPr>
        <w:spacing w:line="276" w:lineRule="auto"/>
        <w:rPr>
          <w:rFonts w:ascii="BIZ UDPゴシック" w:eastAsia="BIZ UDPゴシック" w:hAnsi="BIZ UDPゴシック"/>
          <w:b/>
          <w:bCs/>
          <w:color w:val="00B0F0"/>
          <w:sz w:val="24"/>
          <w:szCs w:val="24"/>
        </w:rPr>
      </w:pPr>
      <w:r w:rsidRPr="00AF2327">
        <w:rPr>
          <w:rFonts w:ascii="BIZ UDPゴシック" w:eastAsia="BIZ UDPゴシック" w:hAnsi="BIZ UDPゴシック" w:hint="eastAsia"/>
          <w:b/>
          <w:bCs/>
          <w:color w:val="000000"/>
          <w:sz w:val="24"/>
          <w:szCs w:val="24"/>
        </w:rPr>
        <w:t>3</w:t>
      </w:r>
      <w:r w:rsidRPr="00AF2327">
        <w:rPr>
          <w:rFonts w:ascii="BIZ UDPゴシック" w:eastAsia="BIZ UDPゴシック" w:hAnsi="BIZ UDPゴシック"/>
          <w:b/>
          <w:bCs/>
          <w:color w:val="000000"/>
          <w:sz w:val="24"/>
          <w:szCs w:val="24"/>
        </w:rPr>
        <w:t>-</w:t>
      </w:r>
      <w:r w:rsidRPr="00AF2327">
        <w:rPr>
          <w:rFonts w:ascii="BIZ UDPゴシック" w:eastAsia="BIZ UDPゴシック" w:hAnsi="BIZ UDPゴシック" w:hint="eastAsia"/>
          <w:b/>
          <w:bCs/>
          <w:color w:val="000000"/>
          <w:sz w:val="24"/>
          <w:szCs w:val="24"/>
        </w:rPr>
        <w:t>2</w:t>
      </w:r>
      <w:r w:rsidRPr="00AF2327">
        <w:rPr>
          <w:rFonts w:ascii="BIZ UDPゴシック" w:eastAsia="BIZ UDPゴシック" w:hAnsi="BIZ UDPゴシック"/>
          <w:b/>
          <w:bCs/>
          <w:color w:val="000000"/>
          <w:sz w:val="24"/>
          <w:szCs w:val="24"/>
        </w:rPr>
        <w:t>-2-</w:t>
      </w:r>
      <w:r w:rsidRPr="00AF2327">
        <w:rPr>
          <w:rFonts w:ascii="BIZ UDPゴシック" w:eastAsia="BIZ UDPゴシック" w:hAnsi="BIZ UDPゴシック" w:hint="eastAsia"/>
          <w:b/>
          <w:bCs/>
          <w:color w:val="000000"/>
          <w:sz w:val="24"/>
          <w:szCs w:val="24"/>
        </w:rPr>
        <w:t>1</w:t>
      </w:r>
      <w:r w:rsidRPr="00AF2327">
        <w:rPr>
          <w:rFonts w:ascii="BIZ UDPゴシック" w:eastAsia="BIZ UDPゴシック" w:hAnsi="BIZ UDPゴシック"/>
          <w:b/>
          <w:bCs/>
          <w:color w:val="000000"/>
          <w:sz w:val="24"/>
          <w:szCs w:val="24"/>
        </w:rPr>
        <w:t xml:space="preserve"> </w:t>
      </w:r>
      <w:r w:rsidRPr="00AF2327">
        <w:rPr>
          <w:rFonts w:ascii="BIZ UDPゴシック" w:eastAsia="BIZ UDPゴシック" w:hAnsi="BIZ UDPゴシック" w:hint="eastAsia"/>
          <w:b/>
          <w:bCs/>
          <w:color w:val="000000"/>
          <w:sz w:val="24"/>
          <w:szCs w:val="24"/>
        </w:rPr>
        <w:t>予防接種体制の構築</w:t>
      </w:r>
    </w:p>
    <w:p w14:paraId="692433F6"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市は、国からの要請を受けて、準備期及び初動期に市において整理</w:t>
      </w:r>
      <w:r w:rsidR="00805D45" w:rsidRPr="00F43D9C">
        <w:rPr>
          <w:rFonts w:ascii="BIZ UDPゴシック" w:eastAsia="BIZ UDPゴシック" w:hAnsi="BIZ UDPゴシック"/>
          <w:color w:val="000000"/>
        </w:rPr>
        <w:t>・構築</w:t>
      </w:r>
      <w:r w:rsidR="00805D45" w:rsidRPr="00F43D9C">
        <w:rPr>
          <w:rFonts w:ascii="BIZ UDPゴシック" w:eastAsia="BIZ UDPゴシック" w:hAnsi="BIZ UDPゴシック" w:hint="eastAsia"/>
          <w:color w:val="000000"/>
        </w:rPr>
        <w:t>した接種体制に</w:t>
      </w:r>
    </w:p>
    <w:p w14:paraId="6613E4C8" w14:textId="2CEA4327"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基づき、具体的な接種体制の構築を進める。</w:t>
      </w:r>
    </w:p>
    <w:p w14:paraId="243CAA2B" w14:textId="5F49B7E5" w:rsidR="00805D45" w:rsidRPr="00F43D9C"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市は、接種状況等を踏まえ、接種の実施会場の追加等を検討する。</w:t>
      </w:r>
    </w:p>
    <w:p w14:paraId="72EDDF27"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市は、各会場において予診を適切に実施するほか、医療従事者や誘導のための人員、待合</w:t>
      </w:r>
    </w:p>
    <w:p w14:paraId="46590179" w14:textId="74ECA567" w:rsidR="00805D45" w:rsidRPr="00F43D9C" w:rsidRDefault="00805D45" w:rsidP="00090AA3">
      <w:pPr>
        <w:spacing w:line="276" w:lineRule="auto"/>
        <w:ind w:leftChars="200" w:left="440"/>
        <w:rPr>
          <w:rFonts w:ascii="BIZ UDPゴシック" w:eastAsia="BIZ UDPゴシック" w:hAnsi="BIZ UDPゴシック"/>
          <w:color w:val="000000"/>
        </w:rPr>
      </w:pPr>
      <w:r w:rsidRPr="00F43D9C">
        <w:rPr>
          <w:rFonts w:ascii="BIZ UDPゴシック" w:eastAsia="BIZ UDPゴシック" w:hAnsi="BIZ UDPゴシック" w:hint="eastAsia"/>
          <w:color w:val="000000"/>
        </w:rPr>
        <w:lastRenderedPageBreak/>
        <w:t>室や接種場所等の設備、接種に要する資材（副反応の発生に対応するためのものを含む。）等を確保する。</w:t>
      </w:r>
    </w:p>
    <w:p w14:paraId="3CFB3DDC"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(4) </w:t>
      </w:r>
      <w:r w:rsidR="00805D45" w:rsidRPr="00F43D9C">
        <w:rPr>
          <w:rFonts w:ascii="BIZ UDPゴシック" w:eastAsia="BIZ UDPゴシック" w:hAnsi="BIZ UDPゴシック" w:hint="eastAsia"/>
          <w:color w:val="000000"/>
        </w:rPr>
        <w:t>発熱等の症状を呈している等の予防接種を行うことが不適当な状態にある者については、</w:t>
      </w:r>
    </w:p>
    <w:p w14:paraId="5F9A4E3B" w14:textId="4589031B" w:rsidR="00805D45" w:rsidRPr="00F43D9C" w:rsidRDefault="00805D45" w:rsidP="00090AA3">
      <w:pPr>
        <w:spacing w:line="276" w:lineRule="auto"/>
        <w:ind w:leftChars="200" w:left="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接種会場に赴かないよう広報等により周知すること、及び接種会場において掲示等により注意喚起すること等により、市は、接種会場における感染対策を図る。また、医学的ハイリスク者</w:t>
      </w:r>
      <w:r w:rsidR="00CF06F4">
        <w:rPr>
          <w:rFonts w:ascii="BIZ UDPゴシック" w:eastAsia="BIZ UDPゴシック" w:hAnsi="BIZ UDPゴシック" w:hint="eastAsia"/>
          <w:color w:val="000000"/>
        </w:rPr>
        <w:t>への</w:t>
      </w:r>
      <w:r w:rsidRPr="00F43D9C">
        <w:rPr>
          <w:rFonts w:ascii="BIZ UDPゴシック" w:eastAsia="BIZ UDPゴシック" w:hAnsi="BIZ UDPゴシック" w:hint="eastAsia"/>
          <w:color w:val="000000"/>
        </w:rPr>
        <w:t>ワクチン接種については、接種に係るリスク等も考慮して、接種を実施する場合であっても、予診及び副反応に関する情報提供をより慎重に行う。</w:t>
      </w:r>
    </w:p>
    <w:p w14:paraId="48954F58"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(5) </w:t>
      </w:r>
      <w:r w:rsidR="00805D45" w:rsidRPr="00F43D9C">
        <w:rPr>
          <w:rFonts w:ascii="BIZ UDPゴシック" w:eastAsia="BIZ UDPゴシック" w:hAnsi="BIZ UDPゴシック" w:hint="eastAsia"/>
          <w:color w:val="000000"/>
        </w:rPr>
        <w:t>医療従事者、医療機関に入院中の患者、在宅医療を受療中の患者については、基本的に当</w:t>
      </w:r>
    </w:p>
    <w:p w14:paraId="7FFEC846"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該者が勤務する、あるいは当該者の療養を担当する医療機関等において接種を行う。ただ</w:t>
      </w:r>
    </w:p>
    <w:p w14:paraId="03C9B13E"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し、在宅医療を受療中の患者や、高齢者支援施設等に入居する者であって、当該医療機関</w:t>
      </w:r>
    </w:p>
    <w:p w14:paraId="3DB80E04" w14:textId="4158B94E"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における接種が困難な場合、訪問による接種</w:t>
      </w:r>
      <w:r>
        <w:rPr>
          <w:rFonts w:ascii="BIZ UDPゴシック" w:eastAsia="BIZ UDPゴシック" w:hAnsi="BIZ UDPゴシック" w:hint="eastAsia"/>
          <w:color w:val="000000"/>
        </w:rPr>
        <w:t>を行う</w:t>
      </w:r>
      <w:r w:rsidRPr="00F43D9C">
        <w:rPr>
          <w:rFonts w:ascii="BIZ UDPゴシック" w:eastAsia="BIZ UDPゴシック" w:hAnsi="BIZ UDPゴシック" w:hint="eastAsia"/>
          <w:color w:val="000000"/>
        </w:rPr>
        <w:t>。</w:t>
      </w:r>
    </w:p>
    <w:p w14:paraId="3438F2C5"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(6) </w:t>
      </w:r>
      <w:r w:rsidR="00805D45" w:rsidRPr="00F43D9C">
        <w:rPr>
          <w:rFonts w:ascii="BIZ UDPゴシック" w:eastAsia="BIZ UDPゴシック" w:hAnsi="BIZ UDPゴシック" w:hint="eastAsia"/>
          <w:color w:val="000000"/>
        </w:rPr>
        <w:t>市は、高齢者支援施設、社会福祉施設等に入所中の者など、接種会場での接種が困難な者</w:t>
      </w:r>
    </w:p>
    <w:p w14:paraId="68536D12"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が接種を受けられるよう、市の</w:t>
      </w:r>
      <w:r w:rsidR="009E4A39">
        <w:rPr>
          <w:rFonts w:ascii="BIZ UDPゴシック" w:eastAsia="BIZ UDPゴシック" w:hAnsi="BIZ UDPゴシック" w:hint="eastAsia"/>
          <w:color w:val="000000"/>
        </w:rPr>
        <w:t>健康福祉部</w:t>
      </w:r>
      <w:r w:rsidRPr="00F43D9C">
        <w:rPr>
          <w:rFonts w:ascii="BIZ UDPゴシック" w:eastAsia="BIZ UDPゴシック" w:hAnsi="BIZ UDPゴシック" w:hint="eastAsia"/>
          <w:color w:val="000000"/>
        </w:rPr>
        <w:t>等、</w:t>
      </w:r>
      <w:r w:rsidR="0077359C">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医師会等の関係団体と連携し、接種</w:t>
      </w:r>
    </w:p>
    <w:p w14:paraId="58FE8E76" w14:textId="638C4CA3" w:rsidR="00805D45"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体制を確保する。</w:t>
      </w:r>
    </w:p>
    <w:p w14:paraId="5052CD9D" w14:textId="77777777" w:rsidR="00FF1F70" w:rsidRPr="00F43D9C" w:rsidRDefault="00FF1F70" w:rsidP="00805D45">
      <w:pPr>
        <w:spacing w:line="276" w:lineRule="auto"/>
        <w:rPr>
          <w:rFonts w:ascii="BIZ UDPゴシック" w:eastAsia="BIZ UDPゴシック" w:hAnsi="BIZ UDPゴシック"/>
          <w:color w:val="000000"/>
        </w:rPr>
      </w:pPr>
    </w:p>
    <w:p w14:paraId="38AC2AFF" w14:textId="77777777" w:rsidR="00805D45" w:rsidRPr="00AF2327" w:rsidRDefault="00805D45" w:rsidP="00805D45">
      <w:pPr>
        <w:spacing w:line="276" w:lineRule="auto"/>
        <w:rPr>
          <w:rFonts w:ascii="BIZ UDPゴシック" w:eastAsia="BIZ UDPゴシック" w:hAnsi="BIZ UDPゴシック"/>
          <w:b/>
          <w:bCs/>
          <w:color w:val="000000"/>
        </w:rPr>
      </w:pPr>
      <w:r w:rsidRPr="00AF2327">
        <w:rPr>
          <w:rFonts w:ascii="BIZ UDPゴシック" w:eastAsia="BIZ UDPゴシック" w:hAnsi="BIZ UDPゴシック" w:hint="eastAsia"/>
          <w:b/>
          <w:bCs/>
          <w:color w:val="000000"/>
        </w:rPr>
        <w:t>3</w:t>
      </w:r>
      <w:r w:rsidRPr="00AF2327">
        <w:rPr>
          <w:rFonts w:ascii="BIZ UDPゴシック" w:eastAsia="BIZ UDPゴシック" w:hAnsi="BIZ UDPゴシック"/>
          <w:b/>
          <w:bCs/>
          <w:color w:val="000000"/>
        </w:rPr>
        <w:t>-</w:t>
      </w:r>
      <w:r w:rsidRPr="00AF2327">
        <w:rPr>
          <w:rFonts w:ascii="BIZ UDPゴシック" w:eastAsia="BIZ UDPゴシック" w:hAnsi="BIZ UDPゴシック" w:hint="eastAsia"/>
          <w:b/>
          <w:bCs/>
          <w:color w:val="000000"/>
        </w:rPr>
        <w:t>2</w:t>
      </w:r>
      <w:r w:rsidRPr="00AF2327">
        <w:rPr>
          <w:rFonts w:ascii="BIZ UDPゴシック" w:eastAsia="BIZ UDPゴシック" w:hAnsi="BIZ UDPゴシック"/>
          <w:b/>
          <w:bCs/>
          <w:color w:val="000000"/>
        </w:rPr>
        <w:t>-2-</w:t>
      </w:r>
      <w:r w:rsidRPr="00AF2327">
        <w:rPr>
          <w:rFonts w:ascii="BIZ UDPゴシック" w:eastAsia="BIZ UDPゴシック" w:hAnsi="BIZ UDPゴシック" w:hint="eastAsia"/>
          <w:b/>
          <w:bCs/>
          <w:color w:val="000000"/>
        </w:rPr>
        <w:t>２</w:t>
      </w:r>
      <w:r w:rsidRPr="00AF2327">
        <w:rPr>
          <w:rFonts w:ascii="BIZ UDPゴシック" w:eastAsia="BIZ UDPゴシック" w:hAnsi="BIZ UDPゴシック"/>
          <w:b/>
          <w:bCs/>
          <w:color w:val="000000"/>
        </w:rPr>
        <w:t xml:space="preserve"> </w:t>
      </w:r>
      <w:r w:rsidRPr="00AF2327">
        <w:rPr>
          <w:rFonts w:ascii="BIZ UDPゴシック" w:eastAsia="BIZ UDPゴシック" w:hAnsi="BIZ UDPゴシック" w:hint="eastAsia"/>
          <w:b/>
          <w:bCs/>
          <w:color w:val="000000"/>
        </w:rPr>
        <w:t>接種に関する情報提供・共有</w:t>
      </w:r>
    </w:p>
    <w:p w14:paraId="3FFA4237" w14:textId="68BFCFA7" w:rsidR="00805D45" w:rsidRPr="00F43D9C" w:rsidRDefault="00090AA3" w:rsidP="00090AA3">
      <w:pPr>
        <w:spacing w:line="276" w:lineRule="auto"/>
        <w:ind w:left="440" w:hangingChars="200" w:hanging="440"/>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市は、予約受付体制を構築し、接種を開始するとともに、国からの要請を受けて、国に対し、接種に関する情報提供・共有を行う。</w:t>
      </w:r>
    </w:p>
    <w:p w14:paraId="22C26BE6"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市が行う接種勧奨については、整備された情報基盤を介して、接種対象者のマイナポータ</w:t>
      </w:r>
    </w:p>
    <w:p w14:paraId="30909D34" w14:textId="77777777" w:rsidR="00090AA3" w:rsidRDefault="00805D45" w:rsidP="00090AA3">
      <w:pPr>
        <w:spacing w:line="276" w:lineRule="auto"/>
        <w:ind w:leftChars="50" w:left="110"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ルアプリ等がインストールされたスマートフォン等に通知する。スマートフォン等の活用が困</w:t>
      </w:r>
    </w:p>
    <w:p w14:paraId="16922ECE" w14:textId="77777777" w:rsidR="00090AA3" w:rsidRDefault="00805D45" w:rsidP="00090AA3">
      <w:pPr>
        <w:spacing w:line="276" w:lineRule="auto"/>
        <w:ind w:leftChars="50" w:left="110" w:firstLineChars="150" w:firstLine="330"/>
        <w:rPr>
          <w:rFonts w:ascii="BIZ UDPゴシック" w:eastAsia="BIZ UDPゴシック" w:hAnsi="BIZ UDPゴシック"/>
          <w:color w:val="000000"/>
        </w:rPr>
      </w:pPr>
      <w:r w:rsidRPr="00F43D9C">
        <w:rPr>
          <w:rFonts w:ascii="BIZ UDPゴシック" w:eastAsia="BIZ UDPゴシック" w:hAnsi="BIZ UDPゴシック" w:hint="eastAsia"/>
          <w:color w:val="000000"/>
        </w:rPr>
        <w:t>難な方に対しては、紙の接種券を発行すること等により接種機会を逸することのないよう</w:t>
      </w:r>
    </w:p>
    <w:p w14:paraId="7ECB200D" w14:textId="0849E992" w:rsidR="00805D45" w:rsidRPr="00805D45" w:rsidRDefault="00805D45" w:rsidP="00090AA3">
      <w:pPr>
        <w:spacing w:line="276" w:lineRule="auto"/>
        <w:ind w:leftChars="50" w:left="110" w:firstLineChars="150" w:firstLine="330"/>
        <w:rPr>
          <w:rFonts w:ascii="BIZ UDPゴシック" w:eastAsia="BIZ UDPゴシック" w:hAnsi="BIZ UDPゴシック"/>
          <w:color w:val="0070C0"/>
        </w:rPr>
      </w:pPr>
      <w:r w:rsidRPr="00F43D9C">
        <w:rPr>
          <w:rFonts w:ascii="BIZ UDPゴシック" w:eastAsia="BIZ UDPゴシック" w:hAnsi="BIZ UDPゴシック" w:hint="eastAsia"/>
          <w:color w:val="000000"/>
        </w:rPr>
        <w:t>対応する。</w:t>
      </w:r>
    </w:p>
    <w:p w14:paraId="448903B8"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接種会場や接種開始日等について、スマートフォン等に対して電子的に接種対象者に通知</w:t>
      </w:r>
    </w:p>
    <w:p w14:paraId="0FE93CC2"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するほか、ウェブサイトや</w:t>
      </w:r>
      <w:r w:rsidRPr="00F43D9C">
        <w:rPr>
          <w:rFonts w:ascii="BIZ UDPゴシック" w:eastAsia="BIZ UDPゴシック" w:hAnsi="BIZ UDPゴシック"/>
          <w:color w:val="000000"/>
        </w:rPr>
        <w:t>SNSを活用して周知することとする。なお、電子的に情報を収集</w:t>
      </w:r>
    </w:p>
    <w:p w14:paraId="51999E63" w14:textId="01CC93C1"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color w:val="000000"/>
        </w:rPr>
        <w:t>することが困難な方に対しては、情報誌への掲載等、紙での周知を実施する。</w:t>
      </w:r>
    </w:p>
    <w:p w14:paraId="0D5E2BFC" w14:textId="77777777" w:rsidR="00805D45" w:rsidRPr="00090AA3" w:rsidRDefault="00805D45" w:rsidP="00805D45">
      <w:pPr>
        <w:spacing w:line="276" w:lineRule="auto"/>
        <w:rPr>
          <w:rFonts w:ascii="BIZ UDPゴシック" w:eastAsia="BIZ UDPゴシック" w:hAnsi="BIZ UDPゴシック"/>
          <w:color w:val="000000"/>
        </w:rPr>
      </w:pPr>
    </w:p>
    <w:p w14:paraId="70CA2B3A" w14:textId="77777777"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-2-</w:t>
      </w:r>
      <w:r w:rsidRPr="004063C8">
        <w:rPr>
          <w:rFonts w:ascii="BIZ UDPゴシック" w:eastAsia="BIZ UDPゴシック" w:hAnsi="BIZ UDPゴシック" w:hint="eastAsia"/>
          <w:b/>
          <w:bCs/>
          <w:color w:val="000000"/>
          <w:sz w:val="24"/>
          <w:szCs w:val="24"/>
        </w:rPr>
        <w:t>３</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接種体制の拡充</w:t>
      </w:r>
    </w:p>
    <w:p w14:paraId="16E93141" w14:textId="0B517F39" w:rsidR="00805D45" w:rsidRPr="00805D45" w:rsidRDefault="00805D45" w:rsidP="00754F41">
      <w:pPr>
        <w:spacing w:line="276" w:lineRule="auto"/>
        <w:ind w:firstLineChars="100" w:firstLine="220"/>
        <w:rPr>
          <w:rFonts w:ascii="BIZ UDPゴシック" w:eastAsia="BIZ UDPゴシック" w:hAnsi="BIZ UDPゴシック"/>
          <w:strike/>
          <w:color w:val="0070C0"/>
        </w:rPr>
      </w:pPr>
      <w:r w:rsidRPr="00F43D9C">
        <w:rPr>
          <w:rFonts w:ascii="BIZ UDPゴシック" w:eastAsia="BIZ UDPゴシック" w:hAnsi="BIZ UDPゴシック" w:hint="eastAsia"/>
          <w:color w:val="000000"/>
        </w:rPr>
        <w:t>市は、感染状況を踏まえ、必要に応じて</w:t>
      </w:r>
      <w:r>
        <w:rPr>
          <w:rFonts w:ascii="BIZ UDPゴシック" w:eastAsia="BIZ UDPゴシック" w:hAnsi="BIZ UDPゴシック" w:hint="eastAsia"/>
          <w:color w:val="000000"/>
        </w:rPr>
        <w:t>生活・</w:t>
      </w:r>
      <w:r w:rsidRPr="00F43D9C">
        <w:rPr>
          <w:rFonts w:ascii="BIZ UDPゴシック" w:eastAsia="BIZ UDPゴシック" w:hAnsi="BIZ UDPゴシック" w:hint="eastAsia"/>
          <w:color w:val="000000"/>
        </w:rPr>
        <w:t>保健センター等を活用した医療機関以外の接種会場の増設等を検討する。また、高齢者施設等の入所者等の接種会場での接種が困難な者が接種を受けられるよう、</w:t>
      </w:r>
      <w:r>
        <w:rPr>
          <w:rFonts w:ascii="BIZ UDPゴシック" w:eastAsia="BIZ UDPゴシック" w:hAnsi="BIZ UDPゴシック" w:hint="eastAsia"/>
          <w:color w:val="000000"/>
        </w:rPr>
        <w:t>健康福祉部</w:t>
      </w:r>
      <w:r w:rsidRPr="00F43D9C">
        <w:rPr>
          <w:rFonts w:ascii="BIZ UDPゴシック" w:eastAsia="BIZ UDPゴシック" w:hAnsi="BIZ UDPゴシック" w:hint="eastAsia"/>
          <w:color w:val="000000"/>
        </w:rPr>
        <w:t>や</w:t>
      </w:r>
      <w:r w:rsidR="0077359C">
        <w:rPr>
          <w:rFonts w:ascii="BIZ UDPゴシック" w:eastAsia="BIZ UDPゴシック" w:hAnsi="BIZ UDPゴシック" w:hint="eastAsia"/>
          <w:color w:val="000000"/>
        </w:rPr>
        <w:t>日野市</w:t>
      </w:r>
      <w:r w:rsidRPr="00F43D9C">
        <w:rPr>
          <w:rFonts w:ascii="BIZ UDPゴシック" w:eastAsia="BIZ UDPゴシック" w:hAnsi="BIZ UDPゴシック" w:hint="eastAsia"/>
          <w:color w:val="000000"/>
        </w:rPr>
        <w:t>医師会等の関係団体と連携し、接種体制を確保する。</w:t>
      </w:r>
    </w:p>
    <w:p w14:paraId="0B1354B9" w14:textId="77777777" w:rsidR="00805D45" w:rsidRPr="00F43D9C" w:rsidRDefault="00805D45" w:rsidP="00805D45">
      <w:pPr>
        <w:spacing w:line="276" w:lineRule="auto"/>
        <w:rPr>
          <w:rFonts w:ascii="BIZ UDPゴシック" w:eastAsia="BIZ UDPゴシック" w:hAnsi="BIZ UDPゴシック"/>
          <w:color w:val="000000"/>
        </w:rPr>
      </w:pPr>
    </w:p>
    <w:p w14:paraId="7FA5E2F8" w14:textId="31654ACC"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2</w:t>
      </w:r>
      <w:r w:rsidRPr="004063C8">
        <w:rPr>
          <w:rFonts w:ascii="BIZ UDPゴシック" w:eastAsia="BIZ UDPゴシック" w:hAnsi="BIZ UDPゴシック"/>
          <w:b/>
          <w:bCs/>
          <w:color w:val="000000"/>
          <w:sz w:val="24"/>
          <w:szCs w:val="24"/>
        </w:rPr>
        <w:t>-2-</w:t>
      </w:r>
      <w:r w:rsidRPr="004063C8">
        <w:rPr>
          <w:rFonts w:ascii="BIZ UDPゴシック" w:eastAsia="BIZ UDPゴシック" w:hAnsi="BIZ UDPゴシック" w:hint="eastAsia"/>
          <w:b/>
          <w:bCs/>
          <w:color w:val="000000"/>
          <w:sz w:val="24"/>
          <w:szCs w:val="24"/>
        </w:rPr>
        <w:t>４</w:t>
      </w:r>
      <w:r w:rsidR="00AF2327">
        <w:rPr>
          <w:rFonts w:ascii="BIZ UDPゴシック" w:eastAsia="BIZ UDPゴシック" w:hAnsi="BIZ UDPゴシック" w:hint="eastAsia"/>
          <w:b/>
          <w:bCs/>
          <w:color w:val="000000"/>
          <w:sz w:val="24"/>
          <w:szCs w:val="24"/>
        </w:rPr>
        <w:t xml:space="preserve"> </w:t>
      </w:r>
      <w:r w:rsidRPr="004063C8">
        <w:rPr>
          <w:rFonts w:ascii="BIZ UDPゴシック" w:eastAsia="BIZ UDPゴシック" w:hAnsi="BIZ UDPゴシック" w:hint="eastAsia"/>
          <w:b/>
          <w:bCs/>
          <w:color w:val="000000"/>
          <w:sz w:val="24"/>
          <w:szCs w:val="24"/>
        </w:rPr>
        <w:t>接種記録の管理</w:t>
      </w:r>
    </w:p>
    <w:p w14:paraId="1A0132EA" w14:textId="17B7D6A5" w:rsidR="00805D45" w:rsidRPr="00F43D9C" w:rsidRDefault="00805D45" w:rsidP="00754F41">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国、都及び市は、地方公共団体間で接種歴を確認し、接種誤りを防止できるよう、また、接種を受けた者が当該接種に係る記録を閲覧できるよう、</w:t>
      </w:r>
      <w:r w:rsidRPr="00F43D9C">
        <w:rPr>
          <w:rFonts w:ascii="BIZ UDPゴシック" w:eastAsia="BIZ UDPゴシック" w:hAnsi="BIZ UDPゴシック"/>
          <w:color w:val="000000"/>
        </w:rPr>
        <w:t>準備期に整備したシステムを活用し、</w:t>
      </w:r>
      <w:r w:rsidRPr="00F43D9C">
        <w:rPr>
          <w:rFonts w:ascii="BIZ UDPゴシック" w:eastAsia="BIZ UDPゴシック" w:hAnsi="BIZ UDPゴシック" w:hint="eastAsia"/>
          <w:color w:val="000000"/>
        </w:rPr>
        <w:t>接種記録の適切な管理を行う。</w:t>
      </w:r>
    </w:p>
    <w:p w14:paraId="3B0B075C" w14:textId="77777777" w:rsidR="00805D45" w:rsidRPr="00F43D9C" w:rsidRDefault="00805D45" w:rsidP="00805D45">
      <w:pPr>
        <w:spacing w:line="276" w:lineRule="auto"/>
        <w:rPr>
          <w:rFonts w:ascii="BIZ UDPゴシック" w:eastAsia="BIZ UDPゴシック" w:hAnsi="BIZ UDPゴシック"/>
          <w:color w:val="000000"/>
        </w:rPr>
      </w:pPr>
    </w:p>
    <w:p w14:paraId="312631C9" w14:textId="10A51C3F"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3 健康被害救済</w:t>
      </w:r>
      <w:r w:rsidR="0067087A" w:rsidRPr="0067087A">
        <w:rPr>
          <w:rFonts w:ascii="BIZ UDPゴシック" w:eastAsia="BIZ UDPゴシック" w:hAnsi="BIZ UDPゴシック" w:hint="eastAsia"/>
          <w:color w:val="0070C0"/>
          <w:sz w:val="20"/>
          <w:szCs w:val="20"/>
        </w:rPr>
        <w:t>【健康福祉部】</w:t>
      </w:r>
    </w:p>
    <w:p w14:paraId="2B1CEEDC"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予防接種法に基づく予防接種により健康被害が生じた場合、被接種者等からの申請に基づ</w:t>
      </w:r>
    </w:p>
    <w:p w14:paraId="0D927B75"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き、審査会において予防接種と健康被害との因果関係について審査を行い、その結果に基</w:t>
      </w:r>
    </w:p>
    <w:p w14:paraId="3A7CB355"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づき給付が行われる。給付の実施主体は、特定接種の場合はその実施主体、住民接種の場</w:t>
      </w:r>
    </w:p>
    <w:p w14:paraId="2150ABF0" w14:textId="5CF8964C" w:rsidR="00805D45" w:rsidRPr="00F43D9C"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合は市となる。</w:t>
      </w:r>
    </w:p>
    <w:p w14:paraId="68064F75"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住民接種の場合、接種した場所が住所地以外でも、健康被害救済の実施主体は、予防接種</w:t>
      </w:r>
    </w:p>
    <w:p w14:paraId="2EE0C758" w14:textId="5523260D"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lastRenderedPageBreak/>
        <w:t>法第</w:t>
      </w:r>
      <w:r w:rsidR="00754F41">
        <w:rPr>
          <w:rFonts w:ascii="BIZ UDPゴシック" w:eastAsia="BIZ UDPゴシック" w:hAnsi="BIZ UDPゴシック" w:hint="eastAsia"/>
          <w:color w:val="000000"/>
        </w:rPr>
        <w:t>１５</w:t>
      </w:r>
      <w:r w:rsidRPr="00F43D9C">
        <w:rPr>
          <w:rFonts w:ascii="BIZ UDPゴシック" w:eastAsia="BIZ UDPゴシック" w:hAnsi="BIZ UDPゴシック"/>
          <w:color w:val="000000"/>
        </w:rPr>
        <w:t>条第１項に基づき、健康被害を受けた者が接種時に住民票を登録していた市とする。</w:t>
      </w:r>
    </w:p>
    <w:p w14:paraId="2C9B8B42"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市は、予防接種健康被害救済制度について被接種者へ情報提供を行い、申請を受け付ける</w:t>
      </w:r>
    </w:p>
    <w:p w14:paraId="004C3471" w14:textId="663A3E2A" w:rsidR="00805D45" w:rsidRPr="00F43D9C"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ほか、申請を行おうとする被接種者等からの相談等への対応を適切に行う。</w:t>
      </w:r>
    </w:p>
    <w:p w14:paraId="4E570C01" w14:textId="77777777" w:rsidR="00090AA3" w:rsidRDefault="00090AA3" w:rsidP="00805D45">
      <w:pPr>
        <w:spacing w:line="276" w:lineRule="auto"/>
        <w:rPr>
          <w:rFonts w:ascii="BIZ UDPゴシック" w:eastAsia="BIZ UDPゴシック" w:hAnsi="BIZ UDPゴシック"/>
          <w:b/>
          <w:bCs/>
          <w:color w:val="000000"/>
          <w:sz w:val="24"/>
          <w:szCs w:val="24"/>
        </w:rPr>
      </w:pPr>
    </w:p>
    <w:p w14:paraId="26FE45A3" w14:textId="636FAD45"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3</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4</w:t>
      </w:r>
      <w:r w:rsidRPr="00F43D9C">
        <w:rPr>
          <w:rFonts w:ascii="BIZ UDPゴシック" w:eastAsia="BIZ UDPゴシック" w:hAnsi="BIZ UDPゴシック"/>
          <w:b/>
          <w:bCs/>
          <w:color w:val="000000"/>
          <w:sz w:val="24"/>
          <w:szCs w:val="24"/>
        </w:rPr>
        <w:t xml:space="preserve"> 情報提供</w:t>
      </w:r>
      <w:r w:rsidRPr="00F43D9C">
        <w:rPr>
          <w:rFonts w:ascii="BIZ UDPゴシック" w:eastAsia="BIZ UDPゴシック" w:hAnsi="BIZ UDPゴシック" w:hint="eastAsia"/>
          <w:b/>
          <w:bCs/>
          <w:color w:val="000000"/>
          <w:sz w:val="24"/>
          <w:szCs w:val="24"/>
        </w:rPr>
        <w:t>・共有</w:t>
      </w:r>
      <w:r w:rsidR="0067087A" w:rsidRPr="0067087A">
        <w:rPr>
          <w:rFonts w:ascii="BIZ UDPゴシック" w:eastAsia="BIZ UDPゴシック" w:hAnsi="BIZ UDPゴシック" w:hint="eastAsia"/>
          <w:color w:val="0070C0"/>
          <w:sz w:val="20"/>
          <w:szCs w:val="20"/>
        </w:rPr>
        <w:t>【企画部、総務部、健康福祉部】</w:t>
      </w:r>
    </w:p>
    <w:p w14:paraId="0978D46F" w14:textId="7B7A56A6"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市は、自らが実施する予防接種に係る情報（接種日程、会場、副反応疑い報告や健康被害救</w:t>
      </w:r>
    </w:p>
    <w:p w14:paraId="6B2AFC16"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済申請の方法等）に加え、国が情報提供・共有する予防接種に係る情報について</w:t>
      </w:r>
      <w:r w:rsidR="00077700">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民への</w:t>
      </w:r>
    </w:p>
    <w:p w14:paraId="03C2526D" w14:textId="6B15C490"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周知・共有を行う。</w:t>
      </w:r>
    </w:p>
    <w:p w14:paraId="6CE260B6"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市は、地域における接種に対応する医療機関の情報、接種の状況、各種相談窓口など、必</w:t>
      </w:r>
    </w:p>
    <w:p w14:paraId="50E0C27A" w14:textId="43A529EB" w:rsidR="00805D45" w:rsidRPr="00F43D9C"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要な情報提供を行うことも検討する。</w:t>
      </w:r>
    </w:p>
    <w:p w14:paraId="3654CC99" w14:textId="77777777" w:rsidR="00090AA3"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パンデミック時においては、特定接種及び住民接種に関する広報を推進する必要がある一</w:t>
      </w:r>
    </w:p>
    <w:p w14:paraId="3AEC5551"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方で、定期の予防接種の接種率が低下し、定期の予防接種の対象疾病のまん延が生じない</w:t>
      </w:r>
    </w:p>
    <w:p w14:paraId="4F316918" w14:textId="77777777" w:rsidR="00090AA3" w:rsidRDefault="00805D45" w:rsidP="00090AA3">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ようにする必要があることから、市は、引き続き定期の予防接種の必要性等の周知に取り</w:t>
      </w:r>
    </w:p>
    <w:p w14:paraId="59919E38" w14:textId="1791CB50"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組む。</w:t>
      </w:r>
    </w:p>
    <w:p w14:paraId="5DC14DDB" w14:textId="77777777" w:rsidR="0067087A" w:rsidRDefault="0067087A" w:rsidP="00805D45">
      <w:pPr>
        <w:spacing w:line="276" w:lineRule="auto"/>
        <w:rPr>
          <w:rFonts w:ascii="BIZ UDPゴシック" w:eastAsia="BIZ UDPゴシック" w:hAnsi="BIZ UDPゴシック"/>
          <w:b/>
          <w:bCs/>
          <w:color w:val="000000"/>
          <w:sz w:val="24"/>
          <w:szCs w:val="24"/>
        </w:rPr>
      </w:pPr>
    </w:p>
    <w:p w14:paraId="426FAF0C" w14:textId="11D13AEC"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4-1</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特定接種に係る対応</w:t>
      </w:r>
    </w:p>
    <w:p w14:paraId="519B3DFE" w14:textId="02A09CF5" w:rsidR="00805D45" w:rsidRPr="00F43D9C" w:rsidRDefault="00805D45" w:rsidP="00754F41">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市は、具体的な接種の進捗状況や、ワクチンの有効性・安全性に関する情報、相談窓口（コールセンター等）の連絡先など、接種に必要な情報を提供する。</w:t>
      </w:r>
    </w:p>
    <w:p w14:paraId="4BA622EC" w14:textId="77777777" w:rsidR="00805D45" w:rsidRPr="00F43D9C" w:rsidRDefault="00805D45" w:rsidP="00805D45">
      <w:pPr>
        <w:spacing w:line="276" w:lineRule="auto"/>
        <w:rPr>
          <w:rFonts w:ascii="BIZ UDPゴシック" w:eastAsia="BIZ UDPゴシック" w:hAnsi="BIZ UDPゴシック"/>
          <w:color w:val="000000"/>
        </w:rPr>
      </w:pPr>
    </w:p>
    <w:p w14:paraId="3F9695EB" w14:textId="74265907" w:rsidR="00805D45" w:rsidRPr="004063C8" w:rsidRDefault="00805D45" w:rsidP="00805D45">
      <w:pPr>
        <w:spacing w:line="276" w:lineRule="auto"/>
        <w:rPr>
          <w:rFonts w:ascii="BIZ UDPゴシック" w:eastAsia="BIZ UDPゴシック" w:hAnsi="BIZ UDPゴシック"/>
          <w:b/>
          <w:bCs/>
          <w:color w:val="000000"/>
          <w:sz w:val="24"/>
          <w:szCs w:val="24"/>
        </w:rPr>
      </w:pPr>
      <w:r w:rsidRPr="004063C8">
        <w:rPr>
          <w:rFonts w:ascii="BIZ UDPゴシック" w:eastAsia="BIZ UDPゴシック" w:hAnsi="BIZ UDPゴシック" w:hint="eastAsia"/>
          <w:b/>
          <w:bCs/>
          <w:color w:val="000000"/>
          <w:sz w:val="24"/>
          <w:szCs w:val="24"/>
        </w:rPr>
        <w:t>3</w:t>
      </w:r>
      <w:r w:rsidRPr="004063C8">
        <w:rPr>
          <w:rFonts w:ascii="BIZ UDPゴシック" w:eastAsia="BIZ UDPゴシック" w:hAnsi="BIZ UDPゴシック"/>
          <w:b/>
          <w:bCs/>
          <w:color w:val="000000"/>
          <w:sz w:val="24"/>
          <w:szCs w:val="24"/>
        </w:rPr>
        <w:t>-</w:t>
      </w:r>
      <w:r w:rsidRPr="004063C8">
        <w:rPr>
          <w:rFonts w:ascii="BIZ UDPゴシック" w:eastAsia="BIZ UDPゴシック" w:hAnsi="BIZ UDPゴシック" w:hint="eastAsia"/>
          <w:b/>
          <w:bCs/>
          <w:color w:val="000000"/>
          <w:sz w:val="24"/>
          <w:szCs w:val="24"/>
        </w:rPr>
        <w:t>4-2</w:t>
      </w:r>
      <w:r w:rsidRPr="004063C8">
        <w:rPr>
          <w:rFonts w:ascii="BIZ UDPゴシック" w:eastAsia="BIZ UDPゴシック" w:hAnsi="BIZ UDPゴシック"/>
          <w:b/>
          <w:bCs/>
          <w:color w:val="000000"/>
          <w:sz w:val="24"/>
          <w:szCs w:val="24"/>
        </w:rPr>
        <w:t xml:space="preserve"> </w:t>
      </w:r>
      <w:r w:rsidRPr="004063C8">
        <w:rPr>
          <w:rFonts w:ascii="BIZ UDPゴシック" w:eastAsia="BIZ UDPゴシック" w:hAnsi="BIZ UDPゴシック" w:hint="eastAsia"/>
          <w:b/>
          <w:bCs/>
          <w:color w:val="000000"/>
          <w:sz w:val="24"/>
          <w:szCs w:val="24"/>
        </w:rPr>
        <w:t>住民接種に係る対応</w:t>
      </w:r>
    </w:p>
    <w:p w14:paraId="0F023E94" w14:textId="037B15D0" w:rsidR="00805D45" w:rsidRPr="00805D45" w:rsidRDefault="00090AA3" w:rsidP="00805D45">
      <w:pPr>
        <w:spacing w:line="276" w:lineRule="auto"/>
        <w:rPr>
          <w:rFonts w:ascii="BIZ UDPゴシック" w:eastAsia="BIZ UDPゴシック" w:hAnsi="BIZ UDPゴシック"/>
          <w:color w:val="0070C0"/>
        </w:rPr>
      </w:pPr>
      <w:r>
        <w:rPr>
          <w:rFonts w:ascii="BIZ UDPゴシック" w:eastAsia="BIZ UDPゴシック" w:hAnsi="BIZ UDPゴシック" w:hint="eastAsia"/>
          <w:color w:val="000000"/>
        </w:rPr>
        <w:t xml:space="preserve">(1) </w:t>
      </w:r>
      <w:r w:rsidR="00805D45" w:rsidRPr="00F43D9C">
        <w:rPr>
          <w:rFonts w:ascii="BIZ UDPゴシック" w:eastAsia="BIZ UDPゴシック" w:hAnsi="BIZ UDPゴシック" w:hint="eastAsia"/>
          <w:color w:val="000000"/>
        </w:rPr>
        <w:t>市は、実施主体として、</w:t>
      </w:r>
      <w:r w:rsidR="00486E53">
        <w:rPr>
          <w:rFonts w:ascii="BIZ UDPゴシック" w:eastAsia="BIZ UDPゴシック" w:hAnsi="BIZ UDPゴシック" w:hint="eastAsia"/>
          <w:color w:val="000000"/>
        </w:rPr>
        <w:t>市</w:t>
      </w:r>
      <w:r w:rsidR="00805D45" w:rsidRPr="00F43D9C">
        <w:rPr>
          <w:rFonts w:ascii="BIZ UDPゴシック" w:eastAsia="BIZ UDPゴシック" w:hAnsi="BIZ UDPゴシック" w:hint="eastAsia"/>
          <w:color w:val="000000"/>
        </w:rPr>
        <w:t>民からの基本的な相談に応じる。</w:t>
      </w:r>
    </w:p>
    <w:p w14:paraId="19F89AC6" w14:textId="797A21E8" w:rsidR="00754F41"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805D45" w:rsidRPr="00F43D9C">
        <w:rPr>
          <w:rFonts w:ascii="BIZ UDPゴシック" w:eastAsia="BIZ UDPゴシック" w:hAnsi="BIZ UDPゴシック" w:hint="eastAsia"/>
          <w:color w:val="000000"/>
        </w:rPr>
        <w:t>特措法第</w:t>
      </w:r>
      <w:r w:rsidR="00BE2132">
        <w:rPr>
          <w:rFonts w:ascii="BIZ UDPゴシック" w:eastAsia="BIZ UDPゴシック" w:hAnsi="BIZ UDPゴシック" w:hint="eastAsia"/>
          <w:color w:val="000000"/>
        </w:rPr>
        <w:t>２７</w:t>
      </w:r>
      <w:r w:rsidR="00805D45" w:rsidRPr="00F43D9C">
        <w:rPr>
          <w:rFonts w:ascii="BIZ UDPゴシック" w:eastAsia="BIZ UDPゴシック" w:hAnsi="BIZ UDPゴシック"/>
          <w:color w:val="000000"/>
        </w:rPr>
        <w:t>条の２第１項に基づく住民接種については、接種を緊急に実施するものであり、</w:t>
      </w:r>
    </w:p>
    <w:p w14:paraId="64275DF3" w14:textId="3DDE7343" w:rsidR="00805D45" w:rsidRPr="00805D45" w:rsidRDefault="00805D45" w:rsidP="00090AA3">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color w:val="000000"/>
        </w:rPr>
        <w:t>接種時には次のような状況が予想される。</w:t>
      </w:r>
    </w:p>
    <w:p w14:paraId="554C173B" w14:textId="3274F0E8" w:rsidR="00805D45" w:rsidRPr="00F43D9C" w:rsidRDefault="00E4615A" w:rsidP="00090AA3">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新型インフルエンザ等の流行に対する不安が極めて高まっている。</w:t>
      </w:r>
    </w:p>
    <w:p w14:paraId="6324181C" w14:textId="68E1DD68" w:rsidR="00805D45" w:rsidRPr="00F43D9C" w:rsidRDefault="00E4615A" w:rsidP="00090AA3">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ワクチンの需要が極めて高い一方、当初の供給が限られている。</w:t>
      </w:r>
    </w:p>
    <w:p w14:paraId="47516B88" w14:textId="5FBB408C" w:rsidR="00090AA3" w:rsidRDefault="00E4615A" w:rsidP="00090AA3">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ワクチンの有効性・安全性については、当初の情報が限られ、接種の実施と並行して情報</w:t>
      </w:r>
    </w:p>
    <w:p w14:paraId="5FE1388F" w14:textId="4AE4D1CC" w:rsidR="00805D45" w:rsidRPr="00F43D9C" w:rsidRDefault="00805D45" w:rsidP="00CC5641">
      <w:pPr>
        <w:spacing w:line="276" w:lineRule="auto"/>
        <w:ind w:firstLineChars="193" w:firstLine="425"/>
        <w:rPr>
          <w:rFonts w:ascii="BIZ UDPゴシック" w:eastAsia="BIZ UDPゴシック" w:hAnsi="BIZ UDPゴシック"/>
          <w:color w:val="000000"/>
        </w:rPr>
      </w:pPr>
      <w:r w:rsidRPr="00F43D9C">
        <w:rPr>
          <w:rFonts w:ascii="BIZ UDPゴシック" w:eastAsia="BIZ UDPゴシック" w:hAnsi="BIZ UDPゴシック" w:hint="eastAsia"/>
          <w:color w:val="000000"/>
        </w:rPr>
        <w:t>収集・分析が進められるため、逐次様々な知見が明らかになる。</w:t>
      </w:r>
    </w:p>
    <w:p w14:paraId="2CE9D4AD" w14:textId="2543682F" w:rsidR="00090AA3" w:rsidRDefault="00E4615A" w:rsidP="00090AA3">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平時の予防接種では実施していない接種体制がとられることとなり、そのための混乱も</w:t>
      </w:r>
    </w:p>
    <w:p w14:paraId="64BA4A04" w14:textId="1A438FA1" w:rsidR="00805D45" w:rsidRPr="00F43D9C" w:rsidRDefault="00805D45" w:rsidP="00CC5641">
      <w:pPr>
        <w:spacing w:line="276" w:lineRule="auto"/>
        <w:ind w:firstLineChars="193" w:firstLine="425"/>
        <w:rPr>
          <w:rFonts w:ascii="BIZ UDPゴシック" w:eastAsia="BIZ UDPゴシック" w:hAnsi="BIZ UDPゴシック"/>
          <w:color w:val="000000"/>
        </w:rPr>
      </w:pPr>
      <w:r w:rsidRPr="00F43D9C">
        <w:rPr>
          <w:rFonts w:ascii="BIZ UDPゴシック" w:eastAsia="BIZ UDPゴシック" w:hAnsi="BIZ UDPゴシック" w:hint="eastAsia"/>
          <w:color w:val="000000"/>
        </w:rPr>
        <w:t>起こり得る。</w:t>
      </w:r>
    </w:p>
    <w:p w14:paraId="59B66EEB" w14:textId="29D46D4B" w:rsidR="00805D45" w:rsidRPr="00F43D9C" w:rsidRDefault="00090AA3"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805D45" w:rsidRPr="00F43D9C">
        <w:rPr>
          <w:rFonts w:ascii="BIZ UDPゴシック" w:eastAsia="BIZ UDPゴシック" w:hAnsi="BIZ UDPゴシック" w:hint="eastAsia"/>
          <w:color w:val="000000"/>
        </w:rPr>
        <w:t>これらを踏まえ、広報に当たっては、市は、次のような点に留意する。</w:t>
      </w:r>
    </w:p>
    <w:p w14:paraId="46CA03B0" w14:textId="02E30A9E" w:rsidR="00805D45" w:rsidRPr="00F43D9C" w:rsidRDefault="00E4615A" w:rsidP="00090AA3">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接種の目的や優先接種の意義等を分かりやすく伝えることが必要である。</w:t>
      </w:r>
    </w:p>
    <w:p w14:paraId="730B9B1F" w14:textId="77777777" w:rsidR="00CC5641" w:rsidRDefault="00E4615A" w:rsidP="00CC5641">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ワクチンの有効性・安全性についての情報をできる限り公開するとともに、分かりやすく伝</w:t>
      </w:r>
    </w:p>
    <w:p w14:paraId="4223A369" w14:textId="1AACD247" w:rsidR="00805D45" w:rsidRPr="00F43D9C" w:rsidRDefault="00805D45" w:rsidP="00CC5641">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えることが必要である。</w:t>
      </w:r>
    </w:p>
    <w:p w14:paraId="34F22BED" w14:textId="77777777" w:rsidR="00CC5641" w:rsidRDefault="00E4615A" w:rsidP="00CC5641">
      <w:pPr>
        <w:spacing w:line="276" w:lineRule="auto"/>
        <w:ind w:firstLineChars="150" w:firstLine="330"/>
        <w:rPr>
          <w:rFonts w:ascii="BIZ UDPゴシック" w:eastAsia="BIZ UDPゴシック" w:hAnsi="BIZ UDPゴシック"/>
          <w:color w:val="000000"/>
        </w:rPr>
      </w:pPr>
      <w:r>
        <w:rPr>
          <w:rFonts w:ascii="BIZ UDPゴシック" w:eastAsia="BIZ UDPゴシック" w:hAnsi="BIZ UDPゴシック" w:hint="eastAsia"/>
          <w:color w:val="000000"/>
        </w:rPr>
        <w:t>・</w:t>
      </w:r>
      <w:r w:rsidR="00805D45" w:rsidRPr="00F43D9C">
        <w:rPr>
          <w:rFonts w:ascii="BIZ UDPゴシック" w:eastAsia="BIZ UDPゴシック" w:hAnsi="BIZ UDPゴシック" w:hint="eastAsia"/>
          <w:color w:val="000000"/>
        </w:rPr>
        <w:t>接種の時期、方法など、</w:t>
      </w:r>
      <w:r w:rsidR="00805D45">
        <w:rPr>
          <w:rFonts w:ascii="BIZ UDPゴシック" w:eastAsia="BIZ UDPゴシック" w:hAnsi="BIZ UDPゴシック" w:hint="eastAsia"/>
          <w:color w:val="000000"/>
        </w:rPr>
        <w:t>市民</w:t>
      </w:r>
      <w:r w:rsidR="00805D45" w:rsidRPr="00F43D9C">
        <w:rPr>
          <w:rFonts w:ascii="BIZ UDPゴシック" w:eastAsia="BIZ UDPゴシック" w:hAnsi="BIZ UDPゴシック" w:hint="eastAsia"/>
          <w:color w:val="000000"/>
        </w:rPr>
        <w:t>一人一人がどのように対応するべきかについて、分かりやすく</w:t>
      </w:r>
    </w:p>
    <w:p w14:paraId="233E31EE" w14:textId="3FCCF57A" w:rsidR="00F43D9C" w:rsidRPr="00F43D9C" w:rsidRDefault="00805D45" w:rsidP="00CC5641">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伝えることが必要である。</w:t>
      </w:r>
    </w:p>
    <w:p w14:paraId="240E2B03" w14:textId="77777777" w:rsidR="00F43D9C" w:rsidRPr="002C208F" w:rsidRDefault="00F43D9C" w:rsidP="001C1966">
      <w:pPr>
        <w:spacing w:line="276" w:lineRule="auto"/>
        <w:rPr>
          <w:rFonts w:ascii="BIZ UDPゴシック" w:eastAsia="BIZ UDPゴシック" w:hAnsi="BIZ UDPゴシック"/>
          <w:color w:val="000000"/>
          <w:sz w:val="21"/>
        </w:rPr>
      </w:pPr>
    </w:p>
    <w:p w14:paraId="4B1D8B00" w14:textId="77777777" w:rsidR="002C208F" w:rsidRPr="002C208F" w:rsidRDefault="002C208F" w:rsidP="001C1966">
      <w:pPr>
        <w:spacing w:line="276" w:lineRule="auto"/>
        <w:rPr>
          <w:rFonts w:ascii="BIZ UDPゴシック" w:eastAsia="BIZ UDPゴシック" w:hAnsi="BIZ UDPゴシック"/>
          <w:color w:val="000000"/>
          <w:sz w:val="21"/>
        </w:rPr>
      </w:pPr>
    </w:p>
    <w:p w14:paraId="5746519C" w14:textId="77777777" w:rsidR="002C208F" w:rsidRPr="002C208F" w:rsidRDefault="002C208F" w:rsidP="001C1966">
      <w:pPr>
        <w:spacing w:line="276" w:lineRule="auto"/>
        <w:rPr>
          <w:rFonts w:ascii="BIZ UDPゴシック" w:eastAsia="BIZ UDPゴシック" w:hAnsi="BIZ UDPゴシック"/>
          <w:color w:val="000000"/>
          <w:sz w:val="21"/>
        </w:rPr>
      </w:pPr>
    </w:p>
    <w:p w14:paraId="3A211925" w14:textId="77777777" w:rsidR="002C208F" w:rsidRDefault="002C208F" w:rsidP="001C1966">
      <w:pPr>
        <w:spacing w:line="276" w:lineRule="auto"/>
        <w:rPr>
          <w:rFonts w:ascii="BIZ UDPゴシック" w:eastAsia="BIZ UDPゴシック" w:hAnsi="BIZ UDPゴシック"/>
          <w:color w:val="000000"/>
          <w:sz w:val="21"/>
        </w:rPr>
      </w:pPr>
    </w:p>
    <w:p w14:paraId="5D1E333A" w14:textId="77777777" w:rsidR="0067087A" w:rsidRDefault="0067087A" w:rsidP="001C1966">
      <w:pPr>
        <w:spacing w:line="276" w:lineRule="auto"/>
        <w:rPr>
          <w:rFonts w:ascii="BIZ UDPゴシック" w:eastAsia="BIZ UDPゴシック" w:hAnsi="BIZ UDPゴシック"/>
          <w:color w:val="000000"/>
          <w:sz w:val="21"/>
        </w:rPr>
      </w:pPr>
    </w:p>
    <w:p w14:paraId="015F1B42" w14:textId="77777777" w:rsidR="00D277A1" w:rsidRDefault="00D277A1" w:rsidP="001C1966">
      <w:pPr>
        <w:spacing w:line="276" w:lineRule="auto"/>
        <w:rPr>
          <w:rFonts w:ascii="BIZ UDPゴシック" w:eastAsia="BIZ UDPゴシック" w:hAnsi="BIZ UDPゴシック"/>
          <w:color w:val="000000"/>
          <w:sz w:val="21"/>
        </w:rPr>
      </w:pPr>
    </w:p>
    <w:p w14:paraId="1E4B563C" w14:textId="77777777" w:rsidR="0067087A" w:rsidRDefault="0067087A" w:rsidP="001C1966">
      <w:pPr>
        <w:spacing w:line="276" w:lineRule="auto"/>
        <w:rPr>
          <w:rFonts w:ascii="BIZ UDPゴシック" w:eastAsia="BIZ UDPゴシック" w:hAnsi="BIZ UDPゴシック"/>
          <w:color w:val="000000"/>
          <w:sz w:val="21"/>
        </w:rPr>
      </w:pPr>
    </w:p>
    <w:p w14:paraId="4E94EABB" w14:textId="77777777" w:rsidR="00F43D9C" w:rsidRPr="00F15D94" w:rsidRDefault="00F43D9C" w:rsidP="001C1966">
      <w:pPr>
        <w:spacing w:line="276" w:lineRule="auto"/>
        <w:rPr>
          <w:rFonts w:ascii="BIZ UDPゴシック" w:eastAsia="BIZ UDPゴシック" w:hAnsi="BIZ UDPゴシック"/>
          <w:b/>
          <w:bCs/>
          <w:color w:val="000000"/>
          <w:sz w:val="32"/>
          <w:szCs w:val="32"/>
        </w:rPr>
      </w:pPr>
      <w:r w:rsidRPr="00F15D94">
        <w:rPr>
          <w:rFonts w:ascii="BIZ UDPゴシック" w:eastAsia="BIZ UDPゴシック" w:hAnsi="BIZ UDPゴシック"/>
          <w:b/>
          <w:bCs/>
          <w:color w:val="000000"/>
          <w:sz w:val="32"/>
          <w:szCs w:val="32"/>
        </w:rPr>
        <w:lastRenderedPageBreak/>
        <w:t>第</w:t>
      </w:r>
      <w:r w:rsidRPr="00F15D94">
        <w:rPr>
          <w:rFonts w:ascii="BIZ UDPゴシック" w:eastAsia="BIZ UDPゴシック" w:hAnsi="BIZ UDPゴシック" w:hint="eastAsia"/>
          <w:b/>
          <w:bCs/>
          <w:color w:val="000000"/>
          <w:sz w:val="32"/>
          <w:szCs w:val="32"/>
        </w:rPr>
        <w:t>５</w:t>
      </w:r>
      <w:r w:rsidRPr="00F15D94">
        <w:rPr>
          <w:rFonts w:ascii="BIZ UDPゴシック" w:eastAsia="BIZ UDPゴシック" w:hAnsi="BIZ UDPゴシック"/>
          <w:b/>
          <w:bCs/>
          <w:color w:val="000000"/>
          <w:sz w:val="32"/>
          <w:szCs w:val="32"/>
        </w:rPr>
        <w:t>章 保健</w:t>
      </w:r>
    </w:p>
    <w:p w14:paraId="7C1D6F75" w14:textId="77777777" w:rsidR="006F08A6" w:rsidRPr="006F08A6" w:rsidRDefault="006F08A6" w:rsidP="001C1966">
      <w:pPr>
        <w:spacing w:line="276" w:lineRule="auto"/>
        <w:rPr>
          <w:rFonts w:ascii="BIZ UDPゴシック" w:eastAsia="BIZ UDPゴシック" w:hAnsi="BIZ UDPゴシック"/>
          <w:b/>
          <w:bCs/>
          <w:color w:val="000000"/>
        </w:rPr>
      </w:pPr>
    </w:p>
    <w:p w14:paraId="41FDDD34" w14:textId="442ADBFC" w:rsidR="00F43D9C" w:rsidRPr="00F43D9C" w:rsidRDefault="00F43D9C" w:rsidP="001C1966">
      <w:pPr>
        <w:spacing w:line="276" w:lineRule="auto"/>
        <w:rPr>
          <w:rFonts w:ascii="游明朝" w:eastAsia="游明朝" w:hAnsi="游明朝"/>
          <w:color w:val="000000"/>
          <w:sz w:val="21"/>
        </w:rPr>
      </w:pPr>
      <w:r w:rsidRPr="00F43D9C">
        <w:rPr>
          <w:rFonts w:ascii="BIZ UDPゴシック" w:eastAsia="BIZ UDPゴシック" w:hAnsi="BIZ UDPゴシック"/>
          <w:b/>
          <w:bCs/>
          <w:color w:val="000000"/>
          <w:sz w:val="28"/>
          <w:szCs w:val="28"/>
        </w:rPr>
        <w:t>第１節 準備期</w:t>
      </w:r>
    </w:p>
    <w:p w14:paraId="431BE27E" w14:textId="3B4630BB" w:rsidR="00F43D9C" w:rsidRPr="002C208F" w:rsidRDefault="00FF1F70" w:rsidP="001C1966">
      <w:pPr>
        <w:spacing w:line="276" w:lineRule="auto"/>
        <w:rPr>
          <w:rFonts w:ascii="BIZ UDPゴシック" w:eastAsia="BIZ UDPゴシック" w:hAnsi="BIZ UDPゴシック"/>
          <w:color w:val="000000"/>
          <w:sz w:val="21"/>
        </w:rPr>
      </w:pPr>
      <w:r>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0B537A05" wp14:editId="5BCAB16D">
                <wp:simplePos x="0" y="0"/>
                <wp:positionH relativeFrom="margin">
                  <wp:posOffset>12065</wp:posOffset>
                </wp:positionH>
                <wp:positionV relativeFrom="paragraph">
                  <wp:posOffset>50165</wp:posOffset>
                </wp:positionV>
                <wp:extent cx="5741670" cy="3793490"/>
                <wp:effectExtent l="0" t="0" r="0" b="0"/>
                <wp:wrapNone/>
                <wp:docPr id="1105516746"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670" cy="37934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25AA58" w14:textId="77777777" w:rsidR="005D2EE9" w:rsidRPr="00F43D9C" w:rsidRDefault="005D2EE9" w:rsidP="00F43D9C">
                            <w:pPr>
                              <w:ind w:rightChars="-82" w:right="-180"/>
                              <w:jc w:val="left"/>
                              <w:rPr>
                                <w:rFonts w:ascii="BIZ UDPゴシック" w:eastAsia="BIZ UDPゴシック" w:hAnsi="BIZ UDPゴシック"/>
                                <w:color w:val="000000"/>
                              </w:rPr>
                            </w:pPr>
                            <w:r w:rsidRPr="00F43D9C">
                              <w:rPr>
                                <w:rFonts w:ascii="BIZ UDPゴシック" w:eastAsia="BIZ UDPゴシック" w:hAnsi="BIZ UDPゴシック"/>
                                <w:color w:val="000000"/>
                              </w:rPr>
                              <w:t>＜目的＞</w:t>
                            </w:r>
                          </w:p>
                          <w:p w14:paraId="5C42CB52" w14:textId="6042A977"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市は、東京都が構築する感染症の発生情報や地域における医療の提供状況等の情報等を収集する体制の整備、感染症危機発生時に備えた研修や訓練の実施、感染症危機に対する迅速かつ適切な危機管理を行うことができる人材の中長期的な育成、外部人材の活用も含めた必要な人材の確保、業務量の想定、感染症危機管理に必要な機器及び機材の整備、物品の備蓄等を活用し、有事に南多摩保健所や東京都健康安全研究センター等がその機能を果たすことができるように協力する。</w:t>
                            </w:r>
                          </w:p>
                          <w:p w14:paraId="097EF8CF" w14:textId="5A2AA10E" w:rsidR="005D2EE9" w:rsidRPr="00317428" w:rsidRDefault="005D2EE9" w:rsidP="004734A2">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さらに、</w:t>
                            </w:r>
                            <w:r w:rsidR="004734A2" w:rsidRPr="004734A2">
                              <w:rPr>
                                <w:rFonts w:ascii="BIZ UDPゴシック" w:eastAsia="BIZ UDPゴシック" w:hAnsi="BIZ UDPゴシック" w:hint="eastAsia"/>
                                <w:color w:val="000000" w:themeColor="text1"/>
                              </w:rPr>
                              <w:t>市は、感染症対策の広域的な調整役を担う南多摩保健所を通じて、医療提供体制の把握、関係機関への技術的助言、感染症の発生動向等に関する情報を必要に応じて収集する。</w:t>
                            </w:r>
                            <w:r w:rsidRPr="00EE1400">
                              <w:rPr>
                                <w:rFonts w:ascii="BIZ UDPゴシック" w:eastAsia="BIZ UDPゴシック" w:hAnsi="BIZ UDPゴシック" w:hint="eastAsia"/>
                                <w:color w:val="000000" w:themeColor="text1"/>
                              </w:rPr>
                              <w:t>また、市は、</w:t>
                            </w:r>
                            <w:r w:rsidR="003E48F2">
                              <w:rPr>
                                <w:rFonts w:ascii="BIZ UDPゴシック" w:eastAsia="BIZ UDPゴシック" w:hAnsi="BIZ UDPゴシック" w:hint="eastAsia"/>
                                <w:color w:val="000000" w:themeColor="text1"/>
                              </w:rPr>
                              <w:t>南多摩</w:t>
                            </w:r>
                            <w:r w:rsidRPr="00EE1400">
                              <w:rPr>
                                <w:rFonts w:ascii="BIZ UDPゴシック" w:eastAsia="BIZ UDPゴシック" w:hAnsi="BIZ UDPゴシック" w:hint="eastAsia"/>
                                <w:color w:val="000000" w:themeColor="text1"/>
                              </w:rPr>
                              <w:t>保健所との連携を一層強化し、必要な情報の共有と円滑な対応に努める。</w:t>
                            </w:r>
                          </w:p>
                          <w:p w14:paraId="671BE5E1" w14:textId="095DEFF9"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加えて、</w:t>
                            </w:r>
                            <w:r w:rsidR="004734A2">
                              <w:rPr>
                                <w:rFonts w:ascii="BIZ UDPゴシック" w:eastAsia="BIZ UDPゴシック" w:hAnsi="BIZ UDPゴシック" w:hint="eastAsia"/>
                                <w:color w:val="000000" w:themeColor="text1"/>
                              </w:rPr>
                              <w:t>市は</w:t>
                            </w:r>
                            <w:r w:rsidRPr="00EE1400">
                              <w:rPr>
                                <w:rFonts w:ascii="BIZ UDPゴシック" w:eastAsia="BIZ UDPゴシック" w:hAnsi="BIZ UDPゴシック" w:hint="eastAsia"/>
                                <w:color w:val="000000" w:themeColor="text1"/>
                              </w:rPr>
                              <w:t>南多摩保健所に対して、</w:t>
                            </w:r>
                            <w:r w:rsidR="004734A2">
                              <w:rPr>
                                <w:rFonts w:ascii="BIZ UDPゴシック" w:eastAsia="BIZ UDPゴシック" w:hAnsi="BIZ UDPゴシック" w:hint="eastAsia"/>
                                <w:color w:val="000000" w:themeColor="text1"/>
                              </w:rPr>
                              <w:t>南多摩保健所管内における</w:t>
                            </w:r>
                            <w:r w:rsidRPr="00EE1400">
                              <w:rPr>
                                <w:rFonts w:ascii="BIZ UDPゴシック" w:eastAsia="BIZ UDPゴシック" w:hAnsi="BIZ UDPゴシック" w:hint="eastAsia"/>
                                <w:color w:val="000000" w:themeColor="text1"/>
                              </w:rPr>
                              <w:t>必要な情報の提供を依頼するとともに、</w:t>
                            </w:r>
                            <w:r w:rsidR="00993BFD">
                              <w:rPr>
                                <w:rFonts w:ascii="BIZ UDPゴシック" w:eastAsia="BIZ UDPゴシック" w:hAnsi="BIZ UDPゴシック" w:hint="eastAsia"/>
                                <w:color w:val="000000" w:themeColor="text1"/>
                              </w:rPr>
                              <w:t>南多摩</w:t>
                            </w:r>
                            <w:r w:rsidRPr="00EE1400">
                              <w:rPr>
                                <w:rFonts w:ascii="BIZ UDPゴシック" w:eastAsia="BIZ UDPゴシック" w:hAnsi="BIZ UDPゴシック" w:hint="eastAsia"/>
                                <w:color w:val="000000" w:themeColor="text1"/>
                              </w:rPr>
                              <w:t>保健所の調整のもと、国及び東京都からの情報とあわせて、必要に応じて管内各市と連携を図りながら、地域の状況に応じた的確な対応を図る。</w:t>
                            </w:r>
                          </w:p>
                          <w:p w14:paraId="344EC9EC" w14:textId="17A43723"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また、収集・分析した感染症に係る情報を関係者や</w:t>
                            </w:r>
                            <w:r w:rsidR="00077700">
                              <w:rPr>
                                <w:rFonts w:ascii="BIZ UDPゴシック" w:eastAsia="BIZ UDPゴシック" w:hAnsi="BIZ UDPゴシック" w:hint="eastAsia"/>
                                <w:color w:val="000000" w:themeColor="text1"/>
                              </w:rPr>
                              <w:t>市</w:t>
                            </w:r>
                            <w:r w:rsidRPr="00EE1400">
                              <w:rPr>
                                <w:rFonts w:ascii="BIZ UDPゴシック" w:eastAsia="BIZ UDPゴシック" w:hAnsi="BIZ UDPゴシック" w:hint="eastAsia"/>
                                <w:color w:val="000000" w:themeColor="text1"/>
                              </w:rPr>
                              <w:t>民と積極的に共有し、感染症の発生状況と対策に関する共通理解を形成することにより、有事の際の迅速な情報提供・共有と連携の基盤づくりを行う。</w:t>
                            </w:r>
                          </w:p>
                          <w:p w14:paraId="6404D552" w14:textId="4DA52CC3" w:rsidR="005D2EE9" w:rsidRPr="00EE1400" w:rsidRDefault="005D2EE9" w:rsidP="00832C1C">
                            <w:pPr>
                              <w:ind w:rightChars="-82" w:right="-180"/>
                              <w:jc w:val="left"/>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市は、第１章及び第２章も踏まえ、職員への研修・訓練を通じた対応力向上を図るとともに、市民等への情報提供・共有を行う。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37A05" id="正方形/長方形 10" o:spid="_x0000_s1038" style="position:absolute;left:0;text-align:left;margin-left:.95pt;margin-top:3.95pt;width:452.1pt;height:29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" fillcolor="window" strokecolor="windowText" strokeweight="1pt">
                <v:path arrowok="t"/>
                <v:textbox>
                  <w:txbxContent>
                    <w:p w14:paraId="7425AA58" w14:textId="77777777" w:rsidR="005D2EE9" w:rsidRPr="00F43D9C" w:rsidRDefault="005D2EE9" w:rsidP="00F43D9C">
                      <w:pPr>
                        <w:ind w:rightChars="-82" w:right="-180"/>
                        <w:jc w:val="left"/>
                        <w:rPr>
                          <w:rFonts w:ascii="BIZ UDPゴシック" w:eastAsia="BIZ UDPゴシック" w:hAnsi="BIZ UDPゴシック"/>
                          <w:color w:val="000000"/>
                        </w:rPr>
                      </w:pPr>
                      <w:r w:rsidRPr="00F43D9C">
                        <w:rPr>
                          <w:rFonts w:ascii="BIZ UDPゴシック" w:eastAsia="BIZ UDPゴシック" w:hAnsi="BIZ UDPゴシック"/>
                          <w:color w:val="000000"/>
                        </w:rPr>
                        <w:t>＜目的＞</w:t>
                      </w:r>
                    </w:p>
                    <w:p w14:paraId="5C42CB52" w14:textId="6042A977"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市は、東京都が構築する感染症の発生情報や地域における医療の提供状況等の情報等を収集する体制の整備、感染症危機発生時に備えた研修や訓練の実施、感染症危機に対する迅速かつ適切な危機管理を行うことができる人材の中長期的な育成、外部人材の活用も含めた必要な人材の確保、業務量の想定、感染症危機管理に必要な機器及び機材の整備、物品の備蓄等を活用し、有事に南多摩保健所や東京都健康安全研究センター等がその機能を果たすことができるように協力する。</w:t>
                      </w:r>
                    </w:p>
                    <w:p w14:paraId="097EF8CF" w14:textId="5A2AA10E" w:rsidR="005D2EE9" w:rsidRPr="00317428" w:rsidRDefault="005D2EE9" w:rsidP="004734A2">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さらに、</w:t>
                      </w:r>
                      <w:r w:rsidR="004734A2" w:rsidRPr="004734A2">
                        <w:rPr>
                          <w:rFonts w:ascii="BIZ UDPゴシック" w:eastAsia="BIZ UDPゴシック" w:hAnsi="BIZ UDPゴシック" w:hint="eastAsia"/>
                          <w:color w:val="000000" w:themeColor="text1"/>
                        </w:rPr>
                        <w:t>市は、感染症対策の広域的な調整役を担う南多摩保健所を通じて、医療提供体制の把握、関係機関への技術的助言、感染症の発生動向等に関する情報を必要に応じて収集する。</w:t>
                      </w:r>
                      <w:r w:rsidRPr="00EE1400">
                        <w:rPr>
                          <w:rFonts w:ascii="BIZ UDPゴシック" w:eastAsia="BIZ UDPゴシック" w:hAnsi="BIZ UDPゴシック" w:hint="eastAsia"/>
                          <w:color w:val="000000" w:themeColor="text1"/>
                        </w:rPr>
                        <w:t>また、市は、</w:t>
                      </w:r>
                      <w:r w:rsidR="003E48F2">
                        <w:rPr>
                          <w:rFonts w:ascii="BIZ UDPゴシック" w:eastAsia="BIZ UDPゴシック" w:hAnsi="BIZ UDPゴシック" w:hint="eastAsia"/>
                          <w:color w:val="000000" w:themeColor="text1"/>
                        </w:rPr>
                        <w:t>南多摩</w:t>
                      </w:r>
                      <w:r w:rsidRPr="00EE1400">
                        <w:rPr>
                          <w:rFonts w:ascii="BIZ UDPゴシック" w:eastAsia="BIZ UDPゴシック" w:hAnsi="BIZ UDPゴシック" w:hint="eastAsia"/>
                          <w:color w:val="000000" w:themeColor="text1"/>
                        </w:rPr>
                        <w:t>保健所との連携を一層強化し、必要な情報の共有と円滑な対応に努める。</w:t>
                      </w:r>
                    </w:p>
                    <w:p w14:paraId="671BE5E1" w14:textId="095DEFF9"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加えて、</w:t>
                      </w:r>
                      <w:r w:rsidR="004734A2">
                        <w:rPr>
                          <w:rFonts w:ascii="BIZ UDPゴシック" w:eastAsia="BIZ UDPゴシック" w:hAnsi="BIZ UDPゴシック" w:hint="eastAsia"/>
                          <w:color w:val="000000" w:themeColor="text1"/>
                        </w:rPr>
                        <w:t>市は</w:t>
                      </w:r>
                      <w:r w:rsidRPr="00EE1400">
                        <w:rPr>
                          <w:rFonts w:ascii="BIZ UDPゴシック" w:eastAsia="BIZ UDPゴシック" w:hAnsi="BIZ UDPゴシック" w:hint="eastAsia"/>
                          <w:color w:val="000000" w:themeColor="text1"/>
                        </w:rPr>
                        <w:t>南多摩保健所に対して、</w:t>
                      </w:r>
                      <w:r w:rsidR="004734A2">
                        <w:rPr>
                          <w:rFonts w:ascii="BIZ UDPゴシック" w:eastAsia="BIZ UDPゴシック" w:hAnsi="BIZ UDPゴシック" w:hint="eastAsia"/>
                          <w:color w:val="000000" w:themeColor="text1"/>
                        </w:rPr>
                        <w:t>南多摩保健所管内における</w:t>
                      </w:r>
                      <w:r w:rsidRPr="00EE1400">
                        <w:rPr>
                          <w:rFonts w:ascii="BIZ UDPゴシック" w:eastAsia="BIZ UDPゴシック" w:hAnsi="BIZ UDPゴシック" w:hint="eastAsia"/>
                          <w:color w:val="000000" w:themeColor="text1"/>
                        </w:rPr>
                        <w:t>必要な情報の提供を依頼するとともに、</w:t>
                      </w:r>
                      <w:r w:rsidR="00993BFD">
                        <w:rPr>
                          <w:rFonts w:ascii="BIZ UDPゴシック" w:eastAsia="BIZ UDPゴシック" w:hAnsi="BIZ UDPゴシック" w:hint="eastAsia"/>
                          <w:color w:val="000000" w:themeColor="text1"/>
                        </w:rPr>
                        <w:t>南多摩</w:t>
                      </w:r>
                      <w:r w:rsidRPr="00EE1400">
                        <w:rPr>
                          <w:rFonts w:ascii="BIZ UDPゴシック" w:eastAsia="BIZ UDPゴシック" w:hAnsi="BIZ UDPゴシック" w:hint="eastAsia"/>
                          <w:color w:val="000000" w:themeColor="text1"/>
                        </w:rPr>
                        <w:t>保健所の調整のもと、国及び東京都からの情報とあわせて、必要に応じて管内各市と連携を図りながら、地域の状況に応じた的確な対応を図る。</w:t>
                      </w:r>
                    </w:p>
                    <w:p w14:paraId="344EC9EC" w14:textId="17A43723" w:rsidR="005D2EE9" w:rsidRPr="00317428" w:rsidRDefault="005D2EE9" w:rsidP="00832C1C">
                      <w:pPr>
                        <w:ind w:firstLine="240"/>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また、収集・分析した感染症に係る情報を関係者や</w:t>
                      </w:r>
                      <w:r w:rsidR="00077700">
                        <w:rPr>
                          <w:rFonts w:ascii="BIZ UDPゴシック" w:eastAsia="BIZ UDPゴシック" w:hAnsi="BIZ UDPゴシック" w:hint="eastAsia"/>
                          <w:color w:val="000000" w:themeColor="text1"/>
                        </w:rPr>
                        <w:t>市</w:t>
                      </w:r>
                      <w:r w:rsidRPr="00EE1400">
                        <w:rPr>
                          <w:rFonts w:ascii="BIZ UDPゴシック" w:eastAsia="BIZ UDPゴシック" w:hAnsi="BIZ UDPゴシック" w:hint="eastAsia"/>
                          <w:color w:val="000000" w:themeColor="text1"/>
                        </w:rPr>
                        <w:t>民と積極的に共有し、感染症の発生状況と対策に関する共通理解を形成することにより、有事の際の迅速な情報提供・共有と連携の基盤づくりを行う。</w:t>
                      </w:r>
                    </w:p>
                    <w:p w14:paraId="6404D552" w14:textId="4DA52CC3" w:rsidR="005D2EE9" w:rsidRPr="00EE1400" w:rsidRDefault="005D2EE9" w:rsidP="00832C1C">
                      <w:pPr>
                        <w:ind w:rightChars="-82" w:right="-180"/>
                        <w:jc w:val="left"/>
                        <w:rPr>
                          <w:rFonts w:ascii="BIZ UDPゴシック" w:eastAsia="BIZ UDPゴシック" w:hAnsi="BIZ UDPゴシック"/>
                          <w:color w:val="000000" w:themeColor="text1"/>
                        </w:rPr>
                      </w:pPr>
                      <w:r w:rsidRPr="00EE1400">
                        <w:rPr>
                          <w:rFonts w:ascii="BIZ UDPゴシック" w:eastAsia="BIZ UDPゴシック" w:hAnsi="BIZ UDPゴシック" w:hint="eastAsia"/>
                          <w:color w:val="000000" w:themeColor="text1"/>
                        </w:rPr>
                        <w:t>市は、第１章及び第２章も踏まえ、職員への研修・訓練を通じた対応力向上を図るとともに、市民等への情報提供・共有を行う。</w:t>
                      </w:r>
                    </w:p>
                  </w:txbxContent>
                </v:textbox>
                <w10:wrap anchorx="margin"/>
              </v:rect>
            </w:pict>
          </mc:Fallback>
        </mc:AlternateContent>
      </w:r>
    </w:p>
    <w:p w14:paraId="1FCCC402" w14:textId="77777777" w:rsidR="00F43D9C" w:rsidRPr="002C208F" w:rsidRDefault="00F43D9C" w:rsidP="001C1966">
      <w:pPr>
        <w:spacing w:line="276" w:lineRule="auto"/>
        <w:rPr>
          <w:rFonts w:ascii="BIZ UDPゴシック" w:eastAsia="BIZ UDPゴシック" w:hAnsi="BIZ UDPゴシック"/>
          <w:color w:val="000000"/>
          <w:sz w:val="21"/>
        </w:rPr>
      </w:pPr>
    </w:p>
    <w:p w14:paraId="0D88381A" w14:textId="77777777" w:rsidR="00F43D9C" w:rsidRPr="002C208F" w:rsidRDefault="00F43D9C" w:rsidP="001C1966">
      <w:pPr>
        <w:spacing w:line="276" w:lineRule="auto"/>
        <w:rPr>
          <w:rFonts w:ascii="BIZ UDPゴシック" w:eastAsia="BIZ UDPゴシック" w:hAnsi="BIZ UDPゴシック"/>
          <w:color w:val="000000"/>
          <w:sz w:val="21"/>
        </w:rPr>
      </w:pPr>
    </w:p>
    <w:p w14:paraId="3DDCF9D7" w14:textId="77777777" w:rsidR="00F43D9C" w:rsidRDefault="00F43D9C" w:rsidP="001C1966">
      <w:pPr>
        <w:spacing w:line="276" w:lineRule="auto"/>
        <w:rPr>
          <w:rFonts w:ascii="BIZ UDPゴシック" w:eastAsia="BIZ UDPゴシック" w:hAnsi="BIZ UDPゴシック"/>
          <w:color w:val="000000"/>
          <w:sz w:val="21"/>
        </w:rPr>
      </w:pPr>
    </w:p>
    <w:p w14:paraId="15E85673" w14:textId="77777777" w:rsidR="002C208F" w:rsidRPr="002C208F" w:rsidRDefault="002C208F" w:rsidP="001C1966">
      <w:pPr>
        <w:spacing w:line="276" w:lineRule="auto"/>
        <w:rPr>
          <w:rFonts w:ascii="BIZ UDPゴシック" w:eastAsia="BIZ UDPゴシック" w:hAnsi="BIZ UDPゴシック"/>
          <w:color w:val="000000"/>
          <w:sz w:val="21"/>
        </w:rPr>
      </w:pPr>
    </w:p>
    <w:p w14:paraId="61697004" w14:textId="77777777" w:rsidR="00F43D9C" w:rsidRPr="002C208F" w:rsidRDefault="00F43D9C" w:rsidP="001C1966">
      <w:pPr>
        <w:spacing w:line="276" w:lineRule="auto"/>
        <w:rPr>
          <w:rFonts w:ascii="BIZ UDPゴシック" w:eastAsia="BIZ UDPゴシック" w:hAnsi="BIZ UDPゴシック"/>
          <w:color w:val="000000"/>
          <w:sz w:val="21"/>
        </w:rPr>
      </w:pPr>
    </w:p>
    <w:p w14:paraId="24FB2B29" w14:textId="77777777" w:rsidR="00F43D9C" w:rsidRPr="002C208F" w:rsidRDefault="00F43D9C" w:rsidP="001C1966">
      <w:pPr>
        <w:spacing w:line="276" w:lineRule="auto"/>
        <w:rPr>
          <w:rFonts w:ascii="BIZ UDPゴシック" w:eastAsia="BIZ UDPゴシック" w:hAnsi="BIZ UDPゴシック"/>
          <w:color w:val="000000"/>
          <w:sz w:val="21"/>
        </w:rPr>
      </w:pPr>
    </w:p>
    <w:p w14:paraId="52B39857" w14:textId="77777777" w:rsidR="00F43D9C" w:rsidRDefault="00F43D9C" w:rsidP="001C1966">
      <w:pPr>
        <w:spacing w:line="276" w:lineRule="auto"/>
        <w:rPr>
          <w:rFonts w:ascii="BIZ UDPゴシック" w:eastAsia="BIZ UDPゴシック" w:hAnsi="BIZ UDPゴシック"/>
          <w:color w:val="000000"/>
          <w:sz w:val="21"/>
        </w:rPr>
      </w:pPr>
    </w:p>
    <w:p w14:paraId="4E8D1E67" w14:textId="77777777" w:rsidR="00EE1400" w:rsidRDefault="00EE1400" w:rsidP="001C1966">
      <w:pPr>
        <w:spacing w:line="276" w:lineRule="auto"/>
        <w:rPr>
          <w:rFonts w:ascii="BIZ UDPゴシック" w:eastAsia="BIZ UDPゴシック" w:hAnsi="BIZ UDPゴシック"/>
          <w:color w:val="000000"/>
          <w:sz w:val="21"/>
        </w:rPr>
      </w:pPr>
    </w:p>
    <w:p w14:paraId="672B315E" w14:textId="77777777" w:rsidR="00EE1400" w:rsidRDefault="00EE1400" w:rsidP="001C1966">
      <w:pPr>
        <w:spacing w:line="276" w:lineRule="auto"/>
        <w:rPr>
          <w:rFonts w:ascii="BIZ UDPゴシック" w:eastAsia="BIZ UDPゴシック" w:hAnsi="BIZ UDPゴシック"/>
          <w:color w:val="000000"/>
          <w:sz w:val="21"/>
        </w:rPr>
      </w:pPr>
    </w:p>
    <w:p w14:paraId="6A4C1C63" w14:textId="77777777" w:rsidR="00EE1400" w:rsidRDefault="00EE1400" w:rsidP="001C1966">
      <w:pPr>
        <w:spacing w:line="276" w:lineRule="auto"/>
        <w:rPr>
          <w:rFonts w:ascii="BIZ UDPゴシック" w:eastAsia="BIZ UDPゴシック" w:hAnsi="BIZ UDPゴシック"/>
          <w:color w:val="000000"/>
          <w:sz w:val="21"/>
        </w:rPr>
      </w:pPr>
    </w:p>
    <w:p w14:paraId="1B433845" w14:textId="77777777" w:rsidR="00EE1400" w:rsidRDefault="00EE1400" w:rsidP="001C1966">
      <w:pPr>
        <w:spacing w:line="276" w:lineRule="auto"/>
        <w:rPr>
          <w:rFonts w:ascii="BIZ UDPゴシック" w:eastAsia="BIZ UDPゴシック" w:hAnsi="BIZ UDPゴシック"/>
          <w:color w:val="000000"/>
          <w:sz w:val="21"/>
        </w:rPr>
      </w:pPr>
    </w:p>
    <w:p w14:paraId="2DF301FB" w14:textId="77777777" w:rsidR="00EE1400" w:rsidRDefault="00EE1400" w:rsidP="001C1966">
      <w:pPr>
        <w:spacing w:line="276" w:lineRule="auto"/>
        <w:rPr>
          <w:rFonts w:ascii="BIZ UDPゴシック" w:eastAsia="BIZ UDPゴシック" w:hAnsi="BIZ UDPゴシック"/>
          <w:color w:val="000000"/>
          <w:sz w:val="21"/>
        </w:rPr>
      </w:pPr>
    </w:p>
    <w:p w14:paraId="31AA5D7A" w14:textId="77777777" w:rsidR="00EE1400" w:rsidRDefault="00EE1400" w:rsidP="001C1966">
      <w:pPr>
        <w:spacing w:line="276" w:lineRule="auto"/>
        <w:rPr>
          <w:rFonts w:ascii="BIZ UDPゴシック" w:eastAsia="BIZ UDPゴシック" w:hAnsi="BIZ UDPゴシック"/>
          <w:color w:val="000000"/>
          <w:sz w:val="21"/>
        </w:rPr>
      </w:pPr>
    </w:p>
    <w:p w14:paraId="3C619B00" w14:textId="77777777" w:rsidR="00EE1400" w:rsidRDefault="00EE1400" w:rsidP="001C1966">
      <w:pPr>
        <w:spacing w:line="276" w:lineRule="auto"/>
        <w:rPr>
          <w:rFonts w:ascii="BIZ UDPゴシック" w:eastAsia="BIZ UDPゴシック" w:hAnsi="BIZ UDPゴシック"/>
          <w:color w:val="000000"/>
          <w:sz w:val="21"/>
        </w:rPr>
      </w:pPr>
    </w:p>
    <w:p w14:paraId="713FB2E2" w14:textId="77777777" w:rsidR="00EE1400" w:rsidRDefault="00EE1400" w:rsidP="001C1966">
      <w:pPr>
        <w:spacing w:line="276" w:lineRule="auto"/>
        <w:rPr>
          <w:rFonts w:ascii="BIZ UDPゴシック" w:eastAsia="BIZ UDPゴシック" w:hAnsi="BIZ UDPゴシック"/>
          <w:color w:val="000000"/>
          <w:sz w:val="21"/>
        </w:rPr>
      </w:pPr>
    </w:p>
    <w:p w14:paraId="2C8ECBF8" w14:textId="77777777" w:rsidR="00EE1400" w:rsidRPr="002C208F" w:rsidRDefault="00EE1400" w:rsidP="001C1966">
      <w:pPr>
        <w:spacing w:line="276" w:lineRule="auto"/>
        <w:rPr>
          <w:rFonts w:ascii="BIZ UDPゴシック" w:eastAsia="BIZ UDPゴシック" w:hAnsi="BIZ UDPゴシック"/>
          <w:color w:val="000000"/>
          <w:sz w:val="21"/>
        </w:rPr>
      </w:pPr>
    </w:p>
    <w:p w14:paraId="4EE81048" w14:textId="77777777" w:rsidR="00F43D9C" w:rsidRPr="002C208F" w:rsidRDefault="00F43D9C" w:rsidP="001C1966">
      <w:pPr>
        <w:spacing w:line="276" w:lineRule="auto"/>
        <w:rPr>
          <w:rFonts w:ascii="BIZ UDPゴシック" w:eastAsia="BIZ UDPゴシック" w:hAnsi="BIZ UDPゴシック"/>
          <w:color w:val="000000"/>
          <w:sz w:val="21"/>
        </w:rPr>
      </w:pPr>
    </w:p>
    <w:p w14:paraId="37C5695B" w14:textId="77777777" w:rsidR="00F43D9C" w:rsidRPr="002C208F" w:rsidRDefault="00F43D9C" w:rsidP="001C1966">
      <w:pPr>
        <w:spacing w:line="276" w:lineRule="auto"/>
        <w:rPr>
          <w:rFonts w:ascii="BIZ UDPゴシック" w:eastAsia="BIZ UDPゴシック" w:hAnsi="BIZ UDPゴシック"/>
          <w:color w:val="000000"/>
          <w:sz w:val="21"/>
        </w:rPr>
      </w:pPr>
    </w:p>
    <w:p w14:paraId="2B67A1AD" w14:textId="77777777" w:rsidR="00F43D9C" w:rsidRPr="002C208F" w:rsidRDefault="00F43D9C" w:rsidP="001C1966">
      <w:pPr>
        <w:spacing w:line="276" w:lineRule="auto"/>
        <w:rPr>
          <w:rFonts w:ascii="BIZ UDPゴシック" w:eastAsia="BIZ UDPゴシック" w:hAnsi="BIZ UDPゴシック"/>
          <w:color w:val="000000"/>
          <w:sz w:val="21"/>
        </w:rPr>
      </w:pPr>
    </w:p>
    <w:p w14:paraId="16EC0949" w14:textId="6A574C78"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1-1 研修・訓練等を通じた人材育成及び連携体制の構築</w:t>
      </w:r>
      <w:r w:rsidR="0067087A" w:rsidRPr="0067087A">
        <w:rPr>
          <w:rFonts w:ascii="BIZ UDPゴシック" w:eastAsia="BIZ UDPゴシック" w:hAnsi="BIZ UDPゴシック" w:hint="eastAsia"/>
          <w:color w:val="0070C0"/>
          <w:sz w:val="20"/>
          <w:szCs w:val="20"/>
        </w:rPr>
        <w:t>【企画部、総務部、健康福祉部】</w:t>
      </w:r>
    </w:p>
    <w:p w14:paraId="6F04CEC0" w14:textId="77777777" w:rsidR="005624FF" w:rsidRDefault="005624FF" w:rsidP="00805D45">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317428">
        <w:rPr>
          <w:rFonts w:ascii="BIZ UDPゴシック" w:eastAsia="BIZ UDPゴシック" w:hAnsi="BIZ UDPゴシック" w:hint="eastAsia"/>
          <w:color w:val="000000"/>
        </w:rPr>
        <w:t>市は、平時から、市職員を対象として、積極的疫学調査その他の感染症対策業務に関する</w:t>
      </w:r>
    </w:p>
    <w:p w14:paraId="0AE96CD6" w14:textId="77777777" w:rsidR="005624FF" w:rsidRDefault="00317428" w:rsidP="005624FF">
      <w:pPr>
        <w:spacing w:line="276" w:lineRule="auto"/>
        <w:ind w:firstLineChars="200" w:firstLine="440"/>
        <w:rPr>
          <w:rFonts w:ascii="BIZ UDPゴシック" w:eastAsia="BIZ UDPゴシック" w:hAnsi="BIZ UDPゴシック"/>
        </w:rPr>
      </w:pPr>
      <w:r>
        <w:rPr>
          <w:rFonts w:ascii="BIZ UDPゴシック" w:eastAsia="BIZ UDPゴシック" w:hAnsi="BIZ UDPゴシック" w:hint="eastAsia"/>
          <w:color w:val="000000"/>
        </w:rPr>
        <w:t>知識の習得や対応</w:t>
      </w:r>
      <w:r w:rsidR="004734A2">
        <w:rPr>
          <w:rFonts w:ascii="BIZ UDPゴシック" w:eastAsia="BIZ UDPゴシック" w:hAnsi="BIZ UDPゴシック" w:hint="eastAsia"/>
          <w:color w:val="000000"/>
        </w:rPr>
        <w:t>能</w:t>
      </w:r>
      <w:r w:rsidR="00805D45" w:rsidRPr="00AA34DD">
        <w:rPr>
          <w:rFonts w:ascii="BIZ UDPゴシック" w:eastAsia="BIZ UDPゴシック" w:hAnsi="BIZ UDPゴシック" w:hint="eastAsia"/>
        </w:rPr>
        <w:t>力の向上を図るため、都</w:t>
      </w:r>
      <w:r w:rsidR="004734A2" w:rsidRPr="004734A2">
        <w:rPr>
          <w:rFonts w:ascii="BIZ UDPゴシック" w:eastAsia="BIZ UDPゴシック" w:hAnsi="BIZ UDPゴシック" w:hint="eastAsia"/>
        </w:rPr>
        <w:t>及び南多摩保健所が実施する研修・訓練</w:t>
      </w:r>
      <w:r w:rsidR="00805D45" w:rsidRPr="00AA34DD">
        <w:rPr>
          <w:rFonts w:ascii="BIZ UDPゴシック" w:eastAsia="BIZ UDPゴシック" w:hAnsi="BIZ UDPゴシック" w:hint="eastAsia"/>
        </w:rPr>
        <w:t>等を</w:t>
      </w:r>
    </w:p>
    <w:p w14:paraId="39AD18E7" w14:textId="77777777" w:rsidR="005624FF" w:rsidRDefault="00805D45" w:rsidP="005624FF">
      <w:pPr>
        <w:spacing w:line="276" w:lineRule="auto"/>
        <w:ind w:firstLineChars="200" w:firstLine="440"/>
        <w:rPr>
          <w:rFonts w:ascii="BIZ UDPゴシック" w:eastAsia="BIZ UDPゴシック" w:hAnsi="BIZ UDPゴシック"/>
        </w:rPr>
      </w:pPr>
      <w:r w:rsidRPr="00AA34DD">
        <w:rPr>
          <w:rFonts w:ascii="BIZ UDPゴシック" w:eastAsia="BIZ UDPゴシック" w:hAnsi="BIZ UDPゴシック" w:hint="eastAsia"/>
        </w:rPr>
        <w:t>活用し、市全体における感染症発生時の対応力向上を図る。さらに、</w:t>
      </w:r>
      <w:r w:rsidR="004734A2" w:rsidRPr="004734A2">
        <w:rPr>
          <w:rFonts w:ascii="BIZ UDPゴシック" w:eastAsia="BIZ UDPゴシック" w:hAnsi="BIZ UDPゴシック" w:hint="eastAsia"/>
        </w:rPr>
        <w:t>平時から南多摩保健</w:t>
      </w:r>
    </w:p>
    <w:p w14:paraId="10934F90" w14:textId="77777777" w:rsidR="005624FF" w:rsidRDefault="004734A2" w:rsidP="005624FF">
      <w:pPr>
        <w:spacing w:line="276" w:lineRule="auto"/>
        <w:ind w:firstLineChars="200" w:firstLine="440"/>
        <w:rPr>
          <w:rFonts w:ascii="BIZ UDPゴシック" w:eastAsia="BIZ UDPゴシック" w:hAnsi="BIZ UDPゴシック"/>
        </w:rPr>
      </w:pPr>
      <w:r w:rsidRPr="004734A2">
        <w:rPr>
          <w:rFonts w:ascii="BIZ UDPゴシック" w:eastAsia="BIZ UDPゴシック" w:hAnsi="BIZ UDPゴシック" w:hint="eastAsia"/>
        </w:rPr>
        <w:t>所と対面やWEBで実施する会議や研修・訓練を通じて、連携体制を構築するとともに、情</w:t>
      </w:r>
    </w:p>
    <w:p w14:paraId="5D33525A" w14:textId="7E600B58" w:rsidR="004734A2" w:rsidRDefault="004734A2" w:rsidP="005624FF">
      <w:pPr>
        <w:spacing w:line="276" w:lineRule="auto"/>
        <w:ind w:firstLineChars="200" w:firstLine="440"/>
        <w:rPr>
          <w:rFonts w:ascii="BIZ UDPゴシック" w:eastAsia="BIZ UDPゴシック" w:hAnsi="BIZ UDPゴシック"/>
        </w:rPr>
      </w:pPr>
      <w:r w:rsidRPr="004734A2">
        <w:rPr>
          <w:rFonts w:ascii="BIZ UDPゴシック" w:eastAsia="BIZ UDPゴシック" w:hAnsi="BIZ UDPゴシック" w:hint="eastAsia"/>
        </w:rPr>
        <w:t>報共有の方法や緊急連絡先の確認など、準備を進めておく。</w:t>
      </w:r>
    </w:p>
    <w:p w14:paraId="3FF51F4B" w14:textId="77777777" w:rsidR="005624FF" w:rsidRDefault="005624FF" w:rsidP="004734A2">
      <w:pPr>
        <w:spacing w:line="276" w:lineRule="auto"/>
        <w:contextualSpacing/>
        <w:rPr>
          <w:rFonts w:ascii="BIZ UDPゴシック" w:eastAsia="BIZ UDPゴシック" w:hAnsi="BIZ UDPゴシック"/>
        </w:rPr>
      </w:pPr>
      <w:r>
        <w:rPr>
          <w:rFonts w:ascii="BIZ UDPゴシック" w:eastAsia="BIZ UDPゴシック" w:hAnsi="BIZ UDPゴシック" w:hint="eastAsia"/>
        </w:rPr>
        <w:t xml:space="preserve">(2) </w:t>
      </w:r>
      <w:r w:rsidR="00805D45" w:rsidRPr="00AA34DD">
        <w:rPr>
          <w:rFonts w:ascii="BIZ UDPゴシック" w:eastAsia="BIZ UDPゴシック" w:hAnsi="BIZ UDPゴシック" w:hint="eastAsia"/>
        </w:rPr>
        <w:t>市は、感染症対策を実施するに当たっては、感染症対策部門等と施設所管部門が連携し、</w:t>
      </w:r>
    </w:p>
    <w:p w14:paraId="71296B52" w14:textId="39BE5A29" w:rsidR="00805D45" w:rsidRPr="00AA34DD" w:rsidRDefault="00805D45" w:rsidP="005624FF">
      <w:pPr>
        <w:spacing w:line="276" w:lineRule="auto"/>
        <w:ind w:firstLineChars="200" w:firstLine="440"/>
        <w:contextualSpacing/>
        <w:rPr>
          <w:rFonts w:ascii="BIZ UDPゴシック" w:eastAsia="BIZ UDPゴシック" w:hAnsi="BIZ UDPゴシック"/>
        </w:rPr>
      </w:pPr>
      <w:r w:rsidRPr="00AA34DD">
        <w:rPr>
          <w:rFonts w:ascii="BIZ UDPゴシック" w:eastAsia="BIZ UDPゴシック" w:hAnsi="BIZ UDPゴシック" w:hint="eastAsia"/>
        </w:rPr>
        <w:t>平時から高齢者施設及び障害者施設等における感染対策に係る研修等を実施する。</w:t>
      </w:r>
    </w:p>
    <w:p w14:paraId="306A0823" w14:textId="77777777" w:rsidR="005624FF" w:rsidRDefault="005624FF" w:rsidP="00805D45">
      <w:pPr>
        <w:spacing w:line="276" w:lineRule="auto"/>
        <w:ind w:hanging="1"/>
        <w:contextualSpacing/>
        <w:rPr>
          <w:rFonts w:ascii="BIZ UDPゴシック" w:eastAsia="BIZ UDPゴシック" w:hAnsi="BIZ UDPゴシック"/>
        </w:rPr>
      </w:pPr>
      <w:r>
        <w:rPr>
          <w:rFonts w:ascii="BIZ UDPゴシック" w:eastAsia="BIZ UDPゴシック" w:hAnsi="BIZ UDPゴシック" w:hint="eastAsia"/>
        </w:rPr>
        <w:t xml:space="preserve">(3) </w:t>
      </w:r>
      <w:r w:rsidR="004734A2">
        <w:rPr>
          <w:rFonts w:ascii="BIZ UDPゴシック" w:eastAsia="BIZ UDPゴシック" w:hAnsi="BIZ UDPゴシック" w:hint="eastAsia"/>
        </w:rPr>
        <w:t>市の</w:t>
      </w:r>
      <w:r w:rsidR="00805D45" w:rsidRPr="00AA34DD">
        <w:rPr>
          <w:rFonts w:ascii="BIZ UDPゴシック" w:eastAsia="BIZ UDPゴシック" w:hAnsi="BIZ UDPゴシック" w:hint="eastAsia"/>
        </w:rPr>
        <w:t>施設所管部門は、施設が行う研修や訓練に対する支援・協力を行うとともに、平時か</w:t>
      </w:r>
    </w:p>
    <w:p w14:paraId="197C78F2" w14:textId="77777777" w:rsidR="005624FF" w:rsidRDefault="00805D45" w:rsidP="005624FF">
      <w:pPr>
        <w:spacing w:line="276" w:lineRule="auto"/>
        <w:ind w:firstLineChars="200" w:firstLine="440"/>
        <w:contextualSpacing/>
        <w:rPr>
          <w:rFonts w:ascii="BIZ UDPゴシック" w:eastAsia="BIZ UDPゴシック" w:hAnsi="BIZ UDPゴシック"/>
        </w:rPr>
      </w:pPr>
      <w:r w:rsidRPr="00AA34DD">
        <w:rPr>
          <w:rFonts w:ascii="BIZ UDPゴシック" w:eastAsia="BIZ UDPゴシック" w:hAnsi="BIZ UDPゴシック" w:hint="eastAsia"/>
        </w:rPr>
        <w:t>ら施設の感染症対策について適切な指導や助言が行える体制を整備する。また、保健所は</w:t>
      </w:r>
    </w:p>
    <w:p w14:paraId="5D070CD1" w14:textId="57388BB8" w:rsidR="00805D45" w:rsidRPr="00AA34DD" w:rsidRDefault="00805D45" w:rsidP="005624FF">
      <w:pPr>
        <w:spacing w:line="276" w:lineRule="auto"/>
        <w:ind w:firstLineChars="200" w:firstLine="440"/>
        <w:contextualSpacing/>
        <w:rPr>
          <w:rFonts w:ascii="BIZ UDPゴシック" w:eastAsia="BIZ UDPゴシック" w:hAnsi="BIZ UDPゴシック"/>
          <w:color w:val="000000"/>
        </w:rPr>
      </w:pPr>
      <w:r w:rsidRPr="00AA34DD">
        <w:rPr>
          <w:rFonts w:ascii="BIZ UDPゴシック" w:eastAsia="BIZ UDPゴシック" w:hAnsi="BIZ UDPゴシック" w:hint="eastAsia"/>
        </w:rPr>
        <w:t>必要に応じてこれに対して支援・協力を行う。</w:t>
      </w:r>
    </w:p>
    <w:p w14:paraId="2A608729" w14:textId="77777777" w:rsidR="005624FF" w:rsidRDefault="005624FF" w:rsidP="007F5399">
      <w:pPr>
        <w:snapToGrid w:val="0"/>
        <w:spacing w:line="276" w:lineRule="auto"/>
        <w:ind w:firstLine="2"/>
        <w:rPr>
          <w:rFonts w:ascii="BIZ UDPゴシック" w:eastAsia="BIZ UDPゴシック" w:hAnsi="BIZ UDPゴシック" w:cstheme="minorBidi"/>
        </w:rPr>
      </w:pPr>
      <w:r>
        <w:rPr>
          <w:rFonts w:ascii="BIZ UDPゴシック" w:eastAsia="BIZ UDPゴシック" w:hAnsi="BIZ UDPゴシック" w:cstheme="minorBidi" w:hint="eastAsia"/>
        </w:rPr>
        <w:t xml:space="preserve">(4) </w:t>
      </w:r>
      <w:r w:rsidR="00AF2327" w:rsidRPr="00AA34DD">
        <w:rPr>
          <w:rFonts w:ascii="BIZ UDPゴシック" w:eastAsia="BIZ UDPゴシック" w:hAnsi="BIZ UDPゴシック" w:cstheme="minorBidi" w:hint="eastAsia"/>
        </w:rPr>
        <w:t>南多摩保健所は、地域における健康危機管理の拠点であるため、感染症対策の中核的機関</w:t>
      </w:r>
    </w:p>
    <w:p w14:paraId="024A835E"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として、全体的な統括意識や広域的視点に基づき、</w:t>
      </w:r>
      <w:r w:rsidR="004734A2">
        <w:rPr>
          <w:rFonts w:ascii="BIZ UDPゴシック" w:eastAsia="BIZ UDPゴシック" w:hAnsi="BIZ UDPゴシック" w:cstheme="minorBidi" w:hint="eastAsia"/>
        </w:rPr>
        <w:t>管内</w:t>
      </w:r>
      <w:r w:rsidRPr="00AA34DD">
        <w:rPr>
          <w:rFonts w:ascii="BIZ UDPゴシック" w:eastAsia="BIZ UDPゴシック" w:hAnsi="BIZ UDPゴシック" w:cstheme="minorBidi" w:hint="eastAsia"/>
        </w:rPr>
        <w:t>の関係機関等</w:t>
      </w:r>
      <w:r w:rsidR="00CF06F4" w:rsidRPr="00AA34DD">
        <w:rPr>
          <w:rFonts w:ascii="BIZ UDPゴシック" w:eastAsia="BIZ UDPゴシック" w:hAnsi="BIZ UDPゴシック" w:cstheme="minorBidi" w:hint="eastAsia"/>
        </w:rPr>
        <w:t>への</w:t>
      </w:r>
      <w:r w:rsidRPr="00AA34DD">
        <w:rPr>
          <w:rFonts w:ascii="BIZ UDPゴシック" w:eastAsia="BIZ UDPゴシック" w:hAnsi="BIZ UDPゴシック" w:cstheme="minorBidi" w:hint="eastAsia"/>
        </w:rPr>
        <w:t>感染症について</w:t>
      </w:r>
    </w:p>
    <w:p w14:paraId="14754118"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の情報提供や相談対応等に取り組む。また、企業や事業者の健康管理部門との連携を図り、</w:t>
      </w:r>
    </w:p>
    <w:p w14:paraId="73C6334F"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感染症対策を推進する。南多摩保健所は、平時から新型インフルエンザ等の発生等の感染</w:t>
      </w:r>
    </w:p>
    <w:p w14:paraId="5EB47353"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症のまん延等に備えた準備を計画的に進めるため、健康危機対処計画を策定し、想定した</w:t>
      </w:r>
    </w:p>
    <w:p w14:paraId="691BAB61"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業務量に対応するための人員の確保、研修・訓練の実施、ＩＣＴ活用等による業務の効率化、</w:t>
      </w:r>
    </w:p>
    <w:p w14:paraId="190442D9" w14:textId="77777777" w:rsidR="005624FF" w:rsidRDefault="00AF2327" w:rsidP="005624FF">
      <w:pPr>
        <w:snapToGrid w:val="0"/>
        <w:spacing w:line="276" w:lineRule="auto"/>
        <w:ind w:firstLineChars="200" w:firstLine="440"/>
        <w:rPr>
          <w:rFonts w:ascii="BIZ UDPゴシック" w:eastAsia="BIZ UDPゴシック" w:hAnsi="BIZ UDPゴシック" w:cstheme="minorBidi"/>
        </w:rPr>
      </w:pPr>
      <w:r w:rsidRPr="00AA34DD">
        <w:rPr>
          <w:rFonts w:ascii="BIZ UDPゴシック" w:eastAsia="BIZ UDPゴシック" w:hAnsi="BIZ UDPゴシック" w:cstheme="minorBidi" w:hint="eastAsia"/>
        </w:rPr>
        <w:t>地域の専門職能団体や大学等の教育機関等の関係機関との連携強化等に取り組む。</w:t>
      </w:r>
      <w:r w:rsidR="004734A2" w:rsidRPr="004734A2">
        <w:rPr>
          <w:rFonts w:ascii="BIZ UDPゴシック" w:eastAsia="BIZ UDPゴシック" w:hAnsi="BIZ UDPゴシック" w:cstheme="minorBidi" w:hint="eastAsia"/>
        </w:rPr>
        <w:t>これら</w:t>
      </w:r>
    </w:p>
    <w:p w14:paraId="56BB9EA1" w14:textId="53854809" w:rsidR="004734A2" w:rsidRPr="004734A2" w:rsidRDefault="004734A2" w:rsidP="005624FF">
      <w:pPr>
        <w:snapToGrid w:val="0"/>
        <w:spacing w:line="276" w:lineRule="auto"/>
        <w:ind w:firstLineChars="200" w:firstLine="440"/>
        <w:rPr>
          <w:rFonts w:ascii="BIZ UDPゴシック" w:eastAsia="BIZ UDPゴシック" w:hAnsi="BIZ UDPゴシック" w:cstheme="minorBidi"/>
        </w:rPr>
      </w:pPr>
      <w:r w:rsidRPr="004734A2">
        <w:rPr>
          <w:rFonts w:ascii="BIZ UDPゴシック" w:eastAsia="BIZ UDPゴシック" w:hAnsi="BIZ UDPゴシック" w:cstheme="minorBidi" w:hint="eastAsia"/>
        </w:rPr>
        <w:t>について、市は必要に応じ連携、協力する。</w:t>
      </w:r>
    </w:p>
    <w:p w14:paraId="4E103C0D" w14:textId="77777777" w:rsidR="00805D45" w:rsidRPr="00F43D9C" w:rsidRDefault="00805D45" w:rsidP="00805D45">
      <w:pPr>
        <w:spacing w:line="276" w:lineRule="auto"/>
        <w:rPr>
          <w:rFonts w:ascii="BIZ UDPゴシック" w:eastAsia="BIZ UDPゴシック" w:hAnsi="BIZ UDPゴシック"/>
          <w:strike/>
          <w:color w:val="000000"/>
        </w:rPr>
      </w:pPr>
    </w:p>
    <w:p w14:paraId="5FDCA107" w14:textId="306A097C"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1-</w:t>
      </w:r>
      <w:r>
        <w:rPr>
          <w:rFonts w:ascii="BIZ UDPゴシック" w:eastAsia="BIZ UDPゴシック" w:hAnsi="BIZ UDPゴシック" w:hint="eastAsia"/>
          <w:b/>
          <w:bCs/>
          <w:color w:val="000000"/>
          <w:sz w:val="24"/>
          <w:szCs w:val="24"/>
        </w:rPr>
        <w:t>2</w:t>
      </w:r>
      <w:r w:rsidRPr="00F43D9C">
        <w:rPr>
          <w:rFonts w:ascii="BIZ UDPゴシック" w:eastAsia="BIZ UDPゴシック" w:hAnsi="BIZ UDPゴシック"/>
          <w:b/>
          <w:bCs/>
          <w:color w:val="000000"/>
          <w:sz w:val="24"/>
          <w:szCs w:val="24"/>
        </w:rPr>
        <w:t xml:space="preserve"> 地域における情報提供・共有、リスクコミュニケーション</w:t>
      </w:r>
      <w:r w:rsidR="0067087A" w:rsidRPr="0067087A">
        <w:rPr>
          <w:rFonts w:ascii="BIZ UDPゴシック" w:eastAsia="BIZ UDPゴシック" w:hAnsi="BIZ UDPゴシック" w:hint="eastAsia"/>
          <w:color w:val="0070C0"/>
          <w:sz w:val="20"/>
          <w:szCs w:val="20"/>
        </w:rPr>
        <w:t>【企画部、総務部、健康福祉部】</w:t>
      </w:r>
    </w:p>
    <w:p w14:paraId="12EBFC7B" w14:textId="77777777" w:rsidR="005624FF" w:rsidRDefault="005624FF" w:rsidP="00AF2327">
      <w:pPr>
        <w:spacing w:line="276" w:lineRule="auto"/>
        <w:ind w:firstLine="2"/>
        <w:rPr>
          <w:rFonts w:ascii="BIZ UDPゴシック" w:eastAsia="BIZ UDPゴシック" w:hAnsi="BIZ UDPゴシック" w:cstheme="minorBidi"/>
        </w:rPr>
      </w:pPr>
      <w:r>
        <w:rPr>
          <w:rFonts w:ascii="BIZ UDPゴシック" w:eastAsia="BIZ UDPゴシック" w:hAnsi="BIZ UDPゴシック" w:cstheme="minorBidi" w:hint="eastAsia"/>
        </w:rPr>
        <w:t xml:space="preserve">(1) </w:t>
      </w:r>
      <w:r w:rsidR="00AF2327" w:rsidRPr="00AF2327">
        <w:rPr>
          <w:rFonts w:ascii="BIZ UDPゴシック" w:eastAsia="BIZ UDPゴシック" w:hAnsi="BIZ UDPゴシック" w:cstheme="minorBidi" w:hint="eastAsia"/>
        </w:rPr>
        <w:t>市は、感染症は誰でも感染する可能性があるもので、感染者やその家族、所属機関、医療従</w:t>
      </w:r>
    </w:p>
    <w:p w14:paraId="157F00EF"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事者、帰国者、外国人その他の新型インフルエンザ等に関連する者</w:t>
      </w:r>
      <w:r w:rsidR="00CF06F4">
        <w:rPr>
          <w:rFonts w:ascii="BIZ UDPゴシック" w:eastAsia="BIZ UDPゴシック" w:hAnsi="BIZ UDPゴシック" w:cstheme="minorBidi" w:hint="eastAsia"/>
        </w:rPr>
        <w:t>への</w:t>
      </w:r>
      <w:r w:rsidRPr="00AF2327">
        <w:rPr>
          <w:rFonts w:ascii="BIZ UDPゴシック" w:eastAsia="BIZ UDPゴシック" w:hAnsi="BIZ UDPゴシック" w:cstheme="minorBidi" w:hint="eastAsia"/>
        </w:rPr>
        <w:t>偏見・差別等は許さ</w:t>
      </w:r>
    </w:p>
    <w:p w14:paraId="02259201"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れるものではなく、法的責任を伴い得ることや、患者が受診行動を控える等感染症対策の</w:t>
      </w:r>
    </w:p>
    <w:p w14:paraId="133D6811"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妨げにもなること等について、必要に応じて都及び南多摩保健所等と連携し、周知啓発に</w:t>
      </w:r>
    </w:p>
    <w:p w14:paraId="4E706EDE" w14:textId="2E552371" w:rsidR="00AF2327" w:rsidRPr="00AF2327"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努める。</w:t>
      </w:r>
    </w:p>
    <w:p w14:paraId="20FA3990" w14:textId="77777777" w:rsidR="005624FF" w:rsidRDefault="005624FF" w:rsidP="00AF2327">
      <w:pPr>
        <w:spacing w:line="276" w:lineRule="auto"/>
        <w:ind w:firstLine="2"/>
        <w:rPr>
          <w:rFonts w:ascii="BIZ UDPゴシック" w:eastAsia="BIZ UDPゴシック" w:hAnsi="BIZ UDPゴシック" w:cstheme="minorBidi"/>
        </w:rPr>
      </w:pPr>
      <w:r>
        <w:rPr>
          <w:rFonts w:ascii="BIZ UDPゴシック" w:eastAsia="BIZ UDPゴシック" w:hAnsi="BIZ UDPゴシック" w:cstheme="minorBidi" w:hint="eastAsia"/>
        </w:rPr>
        <w:t xml:space="preserve">(2) </w:t>
      </w:r>
      <w:r w:rsidR="00AF2327" w:rsidRPr="00AF2327">
        <w:rPr>
          <w:rFonts w:ascii="BIZ UDPゴシック" w:eastAsia="BIZ UDPゴシック" w:hAnsi="BIZ UDPゴシック" w:cstheme="minorBidi" w:hint="eastAsia"/>
        </w:rPr>
        <w:t>市は、都及び南多摩保健所等と連携し、高齢者、</w:t>
      </w:r>
      <w:r w:rsidR="00663BA1">
        <w:rPr>
          <w:rFonts w:ascii="BIZ UDPゴシック" w:eastAsia="BIZ UDPゴシック" w:hAnsi="BIZ UDPゴシック" w:cstheme="minorBidi" w:hint="eastAsia"/>
        </w:rPr>
        <w:t>子ども</w:t>
      </w:r>
      <w:r w:rsidR="00AF2327" w:rsidRPr="00AF2327">
        <w:rPr>
          <w:rFonts w:ascii="BIZ UDPゴシック" w:eastAsia="BIZ UDPゴシック" w:hAnsi="BIZ UDPゴシック" w:cstheme="minorBidi" w:hint="eastAsia"/>
        </w:rPr>
        <w:t>、日本語能力が十分でない外国人、</w:t>
      </w:r>
    </w:p>
    <w:p w14:paraId="5AD99B66"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視覚・聴覚等に障がいのある者等の情報共有に</w:t>
      </w:r>
      <w:r w:rsidR="00A362BD">
        <w:rPr>
          <w:rFonts w:ascii="BIZ UDPゴシック" w:eastAsia="BIZ UDPゴシック" w:hAnsi="BIZ UDPゴシック" w:cstheme="minorBidi" w:hint="eastAsia"/>
        </w:rPr>
        <w:t>当たって</w:t>
      </w:r>
      <w:r w:rsidRPr="00AF2327">
        <w:rPr>
          <w:rFonts w:ascii="BIZ UDPゴシック" w:eastAsia="BIZ UDPゴシック" w:hAnsi="BIZ UDPゴシック" w:cstheme="minorBidi" w:hint="eastAsia"/>
        </w:rPr>
        <w:t>配慮が必要な者に対しても、有事</w:t>
      </w:r>
    </w:p>
    <w:p w14:paraId="68D00729"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に適時適切に情報共有ができるよう、平時における感染症情報の共有においても適切に配</w:t>
      </w:r>
    </w:p>
    <w:p w14:paraId="4A5A0B92" w14:textId="43B7449D" w:rsidR="00AF2327" w:rsidRPr="00AF2327"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慮する。</w:t>
      </w:r>
    </w:p>
    <w:p w14:paraId="513E66DA" w14:textId="77777777" w:rsidR="005624FF" w:rsidRDefault="005624FF" w:rsidP="00AF2327">
      <w:pPr>
        <w:spacing w:line="276" w:lineRule="auto"/>
        <w:ind w:firstLine="2"/>
        <w:rPr>
          <w:rFonts w:ascii="BIZ UDPゴシック" w:eastAsia="BIZ UDPゴシック" w:hAnsi="BIZ UDPゴシック" w:cstheme="minorBidi"/>
        </w:rPr>
      </w:pPr>
      <w:r>
        <w:rPr>
          <w:rFonts w:ascii="BIZ UDPゴシック" w:eastAsia="BIZ UDPゴシック" w:hAnsi="BIZ UDPゴシック" w:cstheme="minorBidi" w:hint="eastAsia"/>
        </w:rPr>
        <w:t xml:space="preserve">(3) </w:t>
      </w:r>
      <w:r w:rsidR="00AF2327" w:rsidRPr="00AF2327">
        <w:rPr>
          <w:rFonts w:ascii="BIZ UDPゴシック" w:eastAsia="BIZ UDPゴシック" w:hAnsi="BIZ UDPゴシック" w:cstheme="minorBidi" w:hint="eastAsia"/>
        </w:rPr>
        <w:t>南多摩保健所は、東京都健康安全研究センター等と連携し、感染症対策に必要な情報の収</w:t>
      </w:r>
    </w:p>
    <w:p w14:paraId="5D17DA96" w14:textId="77777777" w:rsidR="005624FF"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集を行い、地域における総合的な感染症の情報の発信拠点として、感染症についての情報</w:t>
      </w:r>
    </w:p>
    <w:p w14:paraId="222E5374" w14:textId="772996AA" w:rsidR="00F43D9C" w:rsidRDefault="00AF2327" w:rsidP="005624FF">
      <w:pPr>
        <w:spacing w:line="276" w:lineRule="auto"/>
        <w:ind w:firstLineChars="200" w:firstLine="440"/>
        <w:rPr>
          <w:rFonts w:ascii="BIZ UDPゴシック" w:eastAsia="BIZ UDPゴシック" w:hAnsi="BIZ UDPゴシック" w:cstheme="minorBidi"/>
        </w:rPr>
      </w:pPr>
      <w:r w:rsidRPr="00AF2327">
        <w:rPr>
          <w:rFonts w:ascii="BIZ UDPゴシック" w:eastAsia="BIZ UDPゴシック" w:hAnsi="BIZ UDPゴシック" w:cstheme="minorBidi" w:hint="eastAsia"/>
        </w:rPr>
        <w:t>共有や相談等のリスクコミュニケーションを行う。</w:t>
      </w:r>
    </w:p>
    <w:p w14:paraId="38788BD0" w14:textId="77777777" w:rsidR="00AF2327" w:rsidRPr="00AF2327" w:rsidRDefault="00AF2327" w:rsidP="00AF2327">
      <w:pPr>
        <w:spacing w:line="276" w:lineRule="auto"/>
        <w:ind w:firstLine="2"/>
        <w:rPr>
          <w:rFonts w:ascii="BIZ UDPゴシック" w:eastAsia="BIZ UDPゴシック" w:hAnsi="BIZ UDPゴシック"/>
          <w:strike/>
          <w:color w:val="000000"/>
        </w:rPr>
      </w:pPr>
    </w:p>
    <w:p w14:paraId="664452F1" w14:textId="77777777" w:rsidR="00F43D9C" w:rsidRPr="00F43D9C" w:rsidRDefault="00F43D9C" w:rsidP="001C1966">
      <w:pPr>
        <w:spacing w:line="276" w:lineRule="auto"/>
        <w:rPr>
          <w:rFonts w:ascii="BIZ UDPゴシック" w:eastAsia="BIZ UDPゴシック" w:hAnsi="BIZ UDPゴシック"/>
          <w:b/>
          <w:bCs/>
          <w:color w:val="000000"/>
          <w:sz w:val="28"/>
          <w:szCs w:val="28"/>
        </w:rPr>
      </w:pPr>
      <w:r w:rsidRPr="00F43D9C">
        <w:rPr>
          <w:rFonts w:ascii="BIZ UDPゴシック" w:eastAsia="BIZ UDPゴシック" w:hAnsi="BIZ UDPゴシック"/>
          <w:b/>
          <w:bCs/>
          <w:color w:val="000000"/>
          <w:sz w:val="28"/>
          <w:szCs w:val="28"/>
        </w:rPr>
        <w:t>第２節 初動期</w:t>
      </w:r>
    </w:p>
    <w:p w14:paraId="662EE487" w14:textId="2B67748D" w:rsidR="00F43D9C" w:rsidRPr="00F43D9C" w:rsidRDefault="00E95316" w:rsidP="001C1966">
      <w:pPr>
        <w:spacing w:line="276" w:lineRule="auto"/>
        <w:rPr>
          <w:rFonts w:ascii="BIZ UDPゴシック" w:eastAsia="BIZ UDPゴシック" w:hAnsi="BIZ UDPゴシック"/>
          <w:color w:val="000000"/>
        </w:rPr>
      </w:pPr>
      <w:r>
        <w:rPr>
          <w:noProof/>
        </w:rPr>
        <mc:AlternateContent>
          <mc:Choice Requires="wps">
            <w:drawing>
              <wp:anchor distT="0" distB="0" distL="114300" distR="114300" simplePos="0" relativeHeight="251681792" behindDoc="0" locked="0" layoutInCell="1" allowOverlap="1" wp14:anchorId="40C0BDE3" wp14:editId="60334EEB">
                <wp:simplePos x="0" y="0"/>
                <wp:positionH relativeFrom="margin">
                  <wp:posOffset>635</wp:posOffset>
                </wp:positionH>
                <wp:positionV relativeFrom="paragraph">
                  <wp:posOffset>84455</wp:posOffset>
                </wp:positionV>
                <wp:extent cx="5751830" cy="719455"/>
                <wp:effectExtent l="0" t="0" r="1270" b="4445"/>
                <wp:wrapNone/>
                <wp:docPr id="133909922"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7194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75AD42" w14:textId="77777777" w:rsidR="005D2EE9" w:rsidRPr="002C208F" w:rsidRDefault="005D2EE9" w:rsidP="00F43D9C">
                            <w:pPr>
                              <w:jc w:val="left"/>
                              <w:rPr>
                                <w:rFonts w:ascii="BIZ UDPゴシック" w:eastAsia="BIZ UDPゴシック" w:hAnsi="BIZ UDPゴシック"/>
                                <w:color w:val="000000" w:themeColor="text1"/>
                              </w:rPr>
                            </w:pPr>
                            <w:r w:rsidRPr="002C208F">
                              <w:rPr>
                                <w:rFonts w:ascii="BIZ UDPゴシック" w:eastAsia="BIZ UDPゴシック" w:hAnsi="BIZ UDPゴシック"/>
                                <w:color w:val="000000" w:themeColor="text1"/>
                              </w:rPr>
                              <w:t xml:space="preserve">＜目的＞ </w:t>
                            </w:r>
                          </w:p>
                          <w:p w14:paraId="38848C2D" w14:textId="7379232D" w:rsidR="005D2EE9" w:rsidRPr="002C208F" w:rsidRDefault="005D2EE9" w:rsidP="00F43D9C">
                            <w:pPr>
                              <w:jc w:val="left"/>
                              <w:rPr>
                                <w:rFonts w:ascii="BIZ UDPゴシック" w:eastAsia="BIZ UDPゴシック" w:hAnsi="BIZ UDPゴシック"/>
                                <w:strike/>
                                <w:color w:val="000000" w:themeColor="text1"/>
                              </w:rPr>
                            </w:pPr>
                            <w:r w:rsidRPr="002C208F">
                              <w:rPr>
                                <w:rFonts w:ascii="BIZ UDPゴシック" w:eastAsia="BIZ UDPゴシック" w:hAnsi="BIZ UDPゴシック"/>
                                <w:color w:val="000000" w:themeColor="text1"/>
                              </w:rPr>
                              <w:t>初動期は</w:t>
                            </w:r>
                            <w:r w:rsidR="00077700">
                              <w:rPr>
                                <w:rFonts w:ascii="BIZ UDPゴシック" w:eastAsia="BIZ UDPゴシック" w:hAnsi="BIZ UDPゴシック" w:hint="eastAsia"/>
                                <w:color w:val="000000" w:themeColor="text1"/>
                              </w:rPr>
                              <w:t>市民</w:t>
                            </w:r>
                            <w:r w:rsidRPr="002C208F">
                              <w:rPr>
                                <w:rFonts w:ascii="BIZ UDPゴシック" w:eastAsia="BIZ UDPゴシック" w:hAnsi="BIZ UDPゴシック"/>
                                <w:color w:val="000000" w:themeColor="text1"/>
                              </w:rPr>
                              <w:t>等が不安を感じ始める時期であり、初動期から迅速に準備を進めることが重要である。</w:t>
                            </w:r>
                            <w:r w:rsidRPr="002C208F">
                              <w:rPr>
                                <w:rFonts w:ascii="BIZ UDPゴシック" w:eastAsia="BIZ UDPゴシック" w:hAnsi="BIZ UDPゴシック" w:hint="eastAsia"/>
                                <w:color w:val="000000" w:themeColor="text1"/>
                              </w:rPr>
                              <w:t>市が定める</w:t>
                            </w:r>
                            <w:r w:rsidRPr="002C208F">
                              <w:rPr>
                                <w:rFonts w:ascii="BIZ UDPゴシック" w:eastAsia="BIZ UDPゴシック" w:hAnsi="BIZ UDPゴシック"/>
                                <w:color w:val="000000" w:themeColor="text1"/>
                              </w:rPr>
                              <w:t>予防計画に基づき、迅速に対応できるようにする。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BDE3" id="正方形/長方形 9" o:spid="_x0000_s1039" style="position:absolute;left:0;text-align:left;margin-left:.05pt;margin-top:6.65pt;width:452.9pt;height:5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" fillcolor="window" strokecolor="windowText" strokeweight="1pt">
                <v:path arrowok="t"/>
                <v:textbox>
                  <w:txbxContent>
                    <w:p w14:paraId="3775AD42" w14:textId="77777777" w:rsidR="005D2EE9" w:rsidRPr="002C208F" w:rsidRDefault="005D2EE9" w:rsidP="00F43D9C">
                      <w:pPr>
                        <w:jc w:val="left"/>
                        <w:rPr>
                          <w:rFonts w:ascii="BIZ UDPゴシック" w:eastAsia="BIZ UDPゴシック" w:hAnsi="BIZ UDPゴシック"/>
                          <w:color w:val="000000" w:themeColor="text1"/>
                        </w:rPr>
                      </w:pPr>
                      <w:r w:rsidRPr="002C208F">
                        <w:rPr>
                          <w:rFonts w:ascii="BIZ UDPゴシック" w:eastAsia="BIZ UDPゴシック" w:hAnsi="BIZ UDPゴシック"/>
                          <w:color w:val="000000" w:themeColor="text1"/>
                        </w:rPr>
                        <w:t xml:space="preserve">＜目的＞ </w:t>
                      </w:r>
                    </w:p>
                    <w:p w14:paraId="38848C2D" w14:textId="7379232D" w:rsidR="005D2EE9" w:rsidRPr="002C208F" w:rsidRDefault="005D2EE9" w:rsidP="00F43D9C">
                      <w:pPr>
                        <w:jc w:val="left"/>
                        <w:rPr>
                          <w:rFonts w:ascii="BIZ UDPゴシック" w:eastAsia="BIZ UDPゴシック" w:hAnsi="BIZ UDPゴシック"/>
                          <w:strike/>
                          <w:color w:val="000000" w:themeColor="text1"/>
                        </w:rPr>
                      </w:pPr>
                      <w:r w:rsidRPr="002C208F">
                        <w:rPr>
                          <w:rFonts w:ascii="BIZ UDPゴシック" w:eastAsia="BIZ UDPゴシック" w:hAnsi="BIZ UDPゴシック"/>
                          <w:color w:val="000000" w:themeColor="text1"/>
                        </w:rPr>
                        <w:t>初動期は</w:t>
                      </w:r>
                      <w:r w:rsidR="00077700">
                        <w:rPr>
                          <w:rFonts w:ascii="BIZ UDPゴシック" w:eastAsia="BIZ UDPゴシック" w:hAnsi="BIZ UDPゴシック" w:hint="eastAsia"/>
                          <w:color w:val="000000" w:themeColor="text1"/>
                        </w:rPr>
                        <w:t>市民</w:t>
                      </w:r>
                      <w:r w:rsidRPr="002C208F">
                        <w:rPr>
                          <w:rFonts w:ascii="BIZ UDPゴシック" w:eastAsia="BIZ UDPゴシック" w:hAnsi="BIZ UDPゴシック"/>
                          <w:color w:val="000000" w:themeColor="text1"/>
                        </w:rPr>
                        <w:t>等が不安を感じ始める時期であり、初動期から迅速に準備を進めることが重要である。</w:t>
                      </w:r>
                      <w:r w:rsidRPr="002C208F">
                        <w:rPr>
                          <w:rFonts w:ascii="BIZ UDPゴシック" w:eastAsia="BIZ UDPゴシック" w:hAnsi="BIZ UDPゴシック" w:hint="eastAsia"/>
                          <w:color w:val="000000" w:themeColor="text1"/>
                        </w:rPr>
                        <w:t>市が定める</w:t>
                      </w:r>
                      <w:r w:rsidRPr="002C208F">
                        <w:rPr>
                          <w:rFonts w:ascii="BIZ UDPゴシック" w:eastAsia="BIZ UDPゴシック" w:hAnsi="BIZ UDPゴシック"/>
                          <w:color w:val="000000" w:themeColor="text1"/>
                        </w:rPr>
                        <w:t>予防計画に基づき、迅速に対応できるようにする。</w:t>
                      </w:r>
                    </w:p>
                  </w:txbxContent>
                </v:textbox>
                <w10:wrap anchorx="margin"/>
              </v:rect>
            </w:pict>
          </mc:Fallback>
        </mc:AlternateContent>
      </w:r>
    </w:p>
    <w:p w14:paraId="30020E59" w14:textId="77777777" w:rsidR="00F43D9C" w:rsidRPr="00F43D9C" w:rsidRDefault="00F43D9C" w:rsidP="001C1966">
      <w:pPr>
        <w:spacing w:line="276" w:lineRule="auto"/>
        <w:rPr>
          <w:rFonts w:ascii="BIZ UDPゴシック" w:eastAsia="BIZ UDPゴシック" w:hAnsi="BIZ UDPゴシック"/>
          <w:color w:val="000000"/>
        </w:rPr>
      </w:pPr>
    </w:p>
    <w:p w14:paraId="59ED371C" w14:textId="77777777" w:rsidR="00F43D9C" w:rsidRPr="00F43D9C" w:rsidRDefault="00F43D9C" w:rsidP="001C1966">
      <w:pPr>
        <w:spacing w:line="276" w:lineRule="auto"/>
        <w:rPr>
          <w:rFonts w:ascii="BIZ UDPゴシック" w:eastAsia="BIZ UDPゴシック" w:hAnsi="BIZ UDPゴシック"/>
          <w:color w:val="000000"/>
        </w:rPr>
      </w:pPr>
    </w:p>
    <w:p w14:paraId="7C6811A6" w14:textId="77777777" w:rsidR="00F43D9C" w:rsidRPr="00F43D9C" w:rsidRDefault="00F43D9C" w:rsidP="001C1966">
      <w:pPr>
        <w:spacing w:line="276" w:lineRule="auto"/>
        <w:rPr>
          <w:rFonts w:ascii="BIZ UDPゴシック" w:eastAsia="BIZ UDPゴシック" w:hAnsi="BIZ UDPゴシック"/>
          <w:color w:val="000000"/>
        </w:rPr>
      </w:pPr>
    </w:p>
    <w:p w14:paraId="3F79FD66" w14:textId="77777777" w:rsidR="00F43D9C" w:rsidRPr="00F43D9C" w:rsidRDefault="00F43D9C" w:rsidP="001C1966">
      <w:pPr>
        <w:spacing w:line="276" w:lineRule="auto"/>
        <w:rPr>
          <w:rFonts w:ascii="BIZ UDPゴシック" w:eastAsia="BIZ UDPゴシック" w:hAnsi="BIZ UDPゴシック"/>
          <w:color w:val="000000"/>
        </w:rPr>
      </w:pPr>
    </w:p>
    <w:p w14:paraId="2EF164D8" w14:textId="2DEDBB3E" w:rsidR="00805D45" w:rsidRPr="00F43D9C" w:rsidRDefault="00805D45" w:rsidP="00805D45">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2-</w:t>
      </w:r>
      <w:r>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 </w:t>
      </w:r>
      <w:r w:rsidR="00077700">
        <w:rPr>
          <w:rFonts w:ascii="BIZ UDPゴシック" w:eastAsia="BIZ UDPゴシック" w:hAnsi="BIZ UDPゴシック" w:hint="eastAsia"/>
          <w:b/>
          <w:bCs/>
          <w:color w:val="000000"/>
          <w:sz w:val="24"/>
          <w:szCs w:val="24"/>
        </w:rPr>
        <w:t>市民</w:t>
      </w:r>
      <w:r w:rsidRPr="00F43D9C">
        <w:rPr>
          <w:rFonts w:ascii="BIZ UDPゴシック" w:eastAsia="BIZ UDPゴシック" w:hAnsi="BIZ UDPゴシック"/>
          <w:b/>
          <w:bCs/>
          <w:color w:val="000000"/>
          <w:sz w:val="24"/>
          <w:szCs w:val="24"/>
        </w:rPr>
        <w:t>への情報提供・共有の開始</w:t>
      </w:r>
      <w:r w:rsidR="0067087A" w:rsidRPr="0067087A">
        <w:rPr>
          <w:rFonts w:ascii="BIZ UDPゴシック" w:eastAsia="BIZ UDPゴシック" w:hAnsi="BIZ UDPゴシック" w:hint="eastAsia"/>
          <w:color w:val="0070C0"/>
          <w:sz w:val="20"/>
          <w:szCs w:val="20"/>
        </w:rPr>
        <w:t>【企画部、総務部、健康福祉部】</w:t>
      </w:r>
    </w:p>
    <w:p w14:paraId="23A5AE9E" w14:textId="77777777" w:rsidR="005624FF" w:rsidRDefault="005624FF" w:rsidP="00805D45">
      <w:pPr>
        <w:spacing w:line="276" w:lineRule="auto"/>
        <w:rPr>
          <w:rFonts w:ascii="BIZ UDPゴシック" w:eastAsia="BIZ UDPゴシック" w:hAnsi="BIZ UDPゴシック"/>
        </w:rPr>
      </w:pPr>
      <w:r>
        <w:rPr>
          <w:rFonts w:ascii="BIZ UDPゴシック" w:eastAsia="BIZ UDPゴシック" w:hAnsi="BIZ UDPゴシック" w:hint="eastAsia"/>
          <w:color w:val="000000"/>
        </w:rPr>
        <w:t xml:space="preserve">(1) </w:t>
      </w:r>
      <w:r w:rsidR="00805D45" w:rsidRPr="00911992">
        <w:rPr>
          <w:rFonts w:ascii="BIZ UDPゴシック" w:eastAsia="BIZ UDPゴシック" w:hAnsi="BIZ UDPゴシック" w:hint="eastAsia"/>
        </w:rPr>
        <w:t>市は、都及び南多摩保健所と協力し、市民の不安や混乱を最小限に抑制できるよう、国が</w:t>
      </w:r>
    </w:p>
    <w:p w14:paraId="0E5FDE0B" w14:textId="77777777" w:rsidR="005624FF" w:rsidRDefault="00805D45" w:rsidP="005624FF">
      <w:pPr>
        <w:spacing w:line="276" w:lineRule="auto"/>
        <w:ind w:firstLineChars="200" w:firstLine="440"/>
        <w:rPr>
          <w:rFonts w:ascii="BIZ UDPゴシック" w:eastAsia="BIZ UDPゴシック" w:hAnsi="BIZ UDPゴシック"/>
        </w:rPr>
      </w:pPr>
      <w:r w:rsidRPr="00911992">
        <w:rPr>
          <w:rFonts w:ascii="BIZ UDPゴシック" w:eastAsia="BIZ UDPゴシック" w:hAnsi="BIZ UDPゴシック" w:hint="eastAsia"/>
        </w:rPr>
        <w:t>設置した情報提供・共有のための</w:t>
      </w:r>
      <w:r w:rsidR="008142E9">
        <w:rPr>
          <w:rFonts w:ascii="BIZ UDPゴシック" w:eastAsia="BIZ UDPゴシック" w:hAnsi="BIZ UDPゴシック" w:hint="eastAsia"/>
        </w:rPr>
        <w:t>市</w:t>
      </w:r>
      <w:r w:rsidRPr="00911992">
        <w:rPr>
          <w:rFonts w:ascii="BIZ UDPゴシック" w:eastAsia="BIZ UDPゴシック" w:hAnsi="BIZ UDPゴシック" w:hint="eastAsia"/>
        </w:rPr>
        <w:t>ホームページ等の</w:t>
      </w:r>
      <w:r w:rsidR="00077700">
        <w:rPr>
          <w:rFonts w:ascii="BIZ UDPゴシック" w:eastAsia="BIZ UDPゴシック" w:hAnsi="BIZ UDPゴシック" w:hint="eastAsia"/>
        </w:rPr>
        <w:t>市民</w:t>
      </w:r>
      <w:r w:rsidRPr="00911992">
        <w:rPr>
          <w:rFonts w:ascii="BIZ UDPゴシック" w:eastAsia="BIZ UDPゴシック" w:hAnsi="BIZ UDPゴシック" w:hint="eastAsia"/>
        </w:rPr>
        <w:t>への周知、Ｑ＆Ａの公表、</w:t>
      </w:r>
      <w:r w:rsidR="00077700">
        <w:rPr>
          <w:rFonts w:ascii="BIZ UDPゴシック" w:eastAsia="BIZ UDPゴシック" w:hAnsi="BIZ UDPゴシック" w:hint="eastAsia"/>
        </w:rPr>
        <w:t>市民</w:t>
      </w:r>
      <w:r w:rsidRPr="00911992">
        <w:rPr>
          <w:rFonts w:ascii="BIZ UDPゴシック" w:eastAsia="BIZ UDPゴシック" w:hAnsi="BIZ UDPゴシック" w:hint="eastAsia"/>
        </w:rPr>
        <w:t>向</w:t>
      </w:r>
    </w:p>
    <w:p w14:paraId="57FC6F62" w14:textId="77777777" w:rsidR="005624FF" w:rsidRDefault="00805D45" w:rsidP="005624FF">
      <w:pPr>
        <w:spacing w:line="276" w:lineRule="auto"/>
        <w:ind w:firstLineChars="200" w:firstLine="440"/>
        <w:rPr>
          <w:rFonts w:ascii="BIZ UDPゴシック" w:eastAsia="BIZ UDPゴシック" w:hAnsi="BIZ UDPゴシック"/>
        </w:rPr>
      </w:pPr>
      <w:r w:rsidRPr="00911992">
        <w:rPr>
          <w:rFonts w:ascii="BIZ UDPゴシック" w:eastAsia="BIZ UDPゴシック" w:hAnsi="BIZ UDPゴシック" w:hint="eastAsia"/>
        </w:rPr>
        <w:t>けのコールセンターの設置等を通じて、</w:t>
      </w:r>
      <w:r w:rsidR="00077700">
        <w:rPr>
          <w:rFonts w:ascii="BIZ UDPゴシック" w:eastAsia="BIZ UDPゴシック" w:hAnsi="BIZ UDPゴシック" w:hint="eastAsia"/>
        </w:rPr>
        <w:t>市民</w:t>
      </w:r>
      <w:r w:rsidR="00CF06F4" w:rsidRPr="00911992">
        <w:rPr>
          <w:rFonts w:ascii="BIZ UDPゴシック" w:eastAsia="BIZ UDPゴシック" w:hAnsi="BIZ UDPゴシック" w:hint="eastAsia"/>
        </w:rPr>
        <w:t>への</w:t>
      </w:r>
      <w:r w:rsidRPr="00911992">
        <w:rPr>
          <w:rFonts w:ascii="BIZ UDPゴシック" w:eastAsia="BIZ UDPゴシック" w:hAnsi="BIZ UDPゴシック" w:hint="eastAsia"/>
        </w:rPr>
        <w:t>速やかな情報提供・共有体制を構築すると</w:t>
      </w:r>
    </w:p>
    <w:p w14:paraId="050F73CF" w14:textId="77777777" w:rsidR="005624FF" w:rsidRDefault="00805D45" w:rsidP="005624FF">
      <w:pPr>
        <w:spacing w:line="276" w:lineRule="auto"/>
        <w:ind w:firstLineChars="200" w:firstLine="440"/>
        <w:rPr>
          <w:rFonts w:ascii="BIZ UDPゴシック" w:eastAsia="BIZ UDPゴシック" w:hAnsi="BIZ UDPゴシック"/>
        </w:rPr>
      </w:pPr>
      <w:r w:rsidRPr="00911992">
        <w:rPr>
          <w:rFonts w:ascii="BIZ UDPゴシック" w:eastAsia="BIZ UDPゴシック" w:hAnsi="BIZ UDPゴシック" w:hint="eastAsia"/>
        </w:rPr>
        <w:t>ともに、双方向的にコミュニケーションを行い、リスク情報とその見方や対策の意義を共有</w:t>
      </w:r>
    </w:p>
    <w:p w14:paraId="7DB67FA4" w14:textId="4FEAFD97" w:rsidR="00805D45" w:rsidRPr="00077700" w:rsidRDefault="00805D45" w:rsidP="005624FF">
      <w:pPr>
        <w:spacing w:line="276" w:lineRule="auto"/>
        <w:ind w:firstLineChars="200" w:firstLine="440"/>
        <w:rPr>
          <w:rFonts w:ascii="BIZ UDPゴシック" w:eastAsia="BIZ UDPゴシック" w:hAnsi="BIZ UDPゴシック"/>
        </w:rPr>
      </w:pPr>
      <w:r w:rsidRPr="00911992">
        <w:rPr>
          <w:rFonts w:ascii="BIZ UDPゴシック" w:eastAsia="BIZ UDPゴシック" w:hAnsi="BIZ UDPゴシック" w:hint="eastAsia"/>
        </w:rPr>
        <w:t>する。</w:t>
      </w:r>
    </w:p>
    <w:p w14:paraId="35F7844F" w14:textId="77777777" w:rsidR="00EE1400" w:rsidRDefault="00EE1400" w:rsidP="001C1966">
      <w:pPr>
        <w:spacing w:line="276" w:lineRule="auto"/>
        <w:rPr>
          <w:rFonts w:ascii="BIZ UDPゴシック" w:eastAsia="BIZ UDPゴシック" w:hAnsi="BIZ UDPゴシック"/>
          <w:strike/>
          <w:color w:val="FF0000"/>
        </w:rPr>
      </w:pPr>
    </w:p>
    <w:p w14:paraId="41F42C9A" w14:textId="0C970C57" w:rsidR="00F43D9C" w:rsidRPr="00F43D9C" w:rsidRDefault="00F43D9C" w:rsidP="001C1966">
      <w:pPr>
        <w:spacing w:line="276" w:lineRule="auto"/>
        <w:rPr>
          <w:rFonts w:ascii="BIZ UDPゴシック" w:eastAsia="BIZ UDPゴシック" w:hAnsi="BIZ UDPゴシック"/>
          <w:b/>
          <w:bCs/>
          <w:color w:val="000000"/>
          <w:sz w:val="28"/>
          <w:szCs w:val="28"/>
        </w:rPr>
      </w:pPr>
      <w:r w:rsidRPr="00F43D9C">
        <w:rPr>
          <w:rFonts w:ascii="BIZ UDPゴシック" w:eastAsia="BIZ UDPゴシック" w:hAnsi="BIZ UDPゴシック"/>
          <w:b/>
          <w:bCs/>
          <w:color w:val="000000"/>
          <w:sz w:val="28"/>
          <w:szCs w:val="28"/>
        </w:rPr>
        <w:t>第３節 対応期</w:t>
      </w:r>
    </w:p>
    <w:p w14:paraId="4F5FF4A6" w14:textId="2AD981DC" w:rsidR="00F43D9C" w:rsidRPr="00F43D9C" w:rsidRDefault="00E95316" w:rsidP="001C1966">
      <w:pPr>
        <w:spacing w:line="276" w:lineRule="auto"/>
        <w:rPr>
          <w:rFonts w:ascii="BIZ UDPゴシック" w:eastAsia="BIZ UDPゴシック" w:hAnsi="BIZ UDPゴシック"/>
          <w:b/>
          <w:bCs/>
          <w:color w:val="000000"/>
        </w:rPr>
      </w:pPr>
      <w:r>
        <w:rPr>
          <w:noProof/>
        </w:rPr>
        <mc:AlternateContent>
          <mc:Choice Requires="wps">
            <w:drawing>
              <wp:anchor distT="0" distB="0" distL="114300" distR="114300" simplePos="0" relativeHeight="251682816" behindDoc="0" locked="0" layoutInCell="1" allowOverlap="1" wp14:anchorId="6E019BC0" wp14:editId="3ECF1EB3">
                <wp:simplePos x="0" y="0"/>
                <wp:positionH relativeFrom="margin">
                  <wp:posOffset>2540</wp:posOffset>
                </wp:positionH>
                <wp:positionV relativeFrom="paragraph">
                  <wp:posOffset>95885</wp:posOffset>
                </wp:positionV>
                <wp:extent cx="5744210" cy="1386840"/>
                <wp:effectExtent l="0" t="0" r="8890" b="3810"/>
                <wp:wrapNone/>
                <wp:docPr id="723497342"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210" cy="1386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278780"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4C85F8E4" w14:textId="7B35B3E6"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新型インフルエンザ等の発生時に、</w:t>
                            </w:r>
                            <w:r w:rsidRPr="00F43D9C">
                              <w:rPr>
                                <w:rFonts w:ascii="BIZ UDPゴシック" w:eastAsia="BIZ UDPゴシック" w:hAnsi="BIZ UDPゴシック" w:hint="eastAsia"/>
                                <w:color w:val="000000"/>
                              </w:rPr>
                              <w:t>市が定める</w:t>
                            </w:r>
                            <w:r w:rsidRPr="00F43D9C">
                              <w:rPr>
                                <w:rFonts w:ascii="BIZ UDPゴシック" w:eastAsia="BIZ UDPゴシック" w:hAnsi="BIZ UDPゴシック"/>
                                <w:color w:val="000000"/>
                              </w:rPr>
                              <w:t>予防計画並びに医療機関等の関係機関及び専門職能団体との役割分担・連携体制に基づき、</w:t>
                            </w:r>
                            <w:r w:rsidRPr="00F43D9C">
                              <w:rPr>
                                <w:rFonts w:ascii="BIZ UDPゴシック" w:eastAsia="BIZ UDPゴシック" w:hAnsi="BIZ UDPゴシック" w:hint="eastAsia"/>
                                <w:color w:val="000000"/>
                              </w:rPr>
                              <w:t>都から</w:t>
                            </w:r>
                            <w:r w:rsidRPr="00F43D9C">
                              <w:rPr>
                                <w:rFonts w:ascii="BIZ UDPゴシック" w:eastAsia="BIZ UDPゴシック" w:hAnsi="BIZ UDPゴシック"/>
                                <w:color w:val="000000"/>
                              </w:rPr>
                              <w:t>求められる業務に必要な体制を確保してそれぞれの役割を果たすとともに、地域の関係機関が連携して感染症危機に対応することで、</w:t>
                            </w:r>
                            <w:r w:rsidR="00077700">
                              <w:rPr>
                                <w:rFonts w:ascii="BIZ UDPゴシック" w:eastAsia="BIZ UDPゴシック" w:hAnsi="BIZ UDPゴシック"/>
                                <w:color w:val="000000"/>
                              </w:rPr>
                              <w:t>市民の</w:t>
                            </w:r>
                            <w:r w:rsidRPr="00F43D9C">
                              <w:rPr>
                                <w:rFonts w:ascii="BIZ UDPゴシック" w:eastAsia="BIZ UDPゴシック" w:hAnsi="BIZ UDPゴシック"/>
                                <w:color w:val="000000"/>
                              </w:rPr>
                              <w:t>生命及び健康を保護する。その際、感染症の特徴や病原体の性状（病原性、感染性、薬剤感受性等）、感染状況等を踏まえ、地域の実情に応じた柔軟な対応が可能となるようにする。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9BC0" id="正方形/長方形 8" o:spid="_x0000_s1040" style="position:absolute;left:0;text-align:left;margin-left:.2pt;margin-top:7.55pt;width:452.3pt;height:10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" fillcolor="window" strokecolor="windowText" strokeweight="1pt">
                <v:path arrowok="t"/>
                <v:textbox>
                  <w:txbxContent>
                    <w:p w14:paraId="09278780" w14:textId="77777777"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 xml:space="preserve">＜目的＞ </w:t>
                      </w:r>
                    </w:p>
                    <w:p w14:paraId="4C85F8E4" w14:textId="7B35B3E6" w:rsidR="005D2EE9" w:rsidRPr="00F43D9C" w:rsidRDefault="005D2EE9" w:rsidP="00F43D9C">
                      <w:pPr>
                        <w:jc w:val="left"/>
                        <w:rPr>
                          <w:rFonts w:ascii="BIZ UDPゴシック" w:eastAsia="BIZ UDPゴシック" w:hAnsi="BIZ UDPゴシック"/>
                          <w:color w:val="000000"/>
                        </w:rPr>
                      </w:pPr>
                      <w:r w:rsidRPr="00F43D9C">
                        <w:rPr>
                          <w:rFonts w:ascii="BIZ UDPゴシック" w:eastAsia="BIZ UDPゴシック" w:hAnsi="BIZ UDPゴシック"/>
                          <w:color w:val="000000"/>
                        </w:rPr>
                        <w:t>新型インフルエンザ等の発生時に、</w:t>
                      </w:r>
                      <w:r w:rsidRPr="00F43D9C">
                        <w:rPr>
                          <w:rFonts w:ascii="BIZ UDPゴシック" w:eastAsia="BIZ UDPゴシック" w:hAnsi="BIZ UDPゴシック" w:hint="eastAsia"/>
                          <w:color w:val="000000"/>
                        </w:rPr>
                        <w:t>市が定める</w:t>
                      </w:r>
                      <w:r w:rsidRPr="00F43D9C">
                        <w:rPr>
                          <w:rFonts w:ascii="BIZ UDPゴシック" w:eastAsia="BIZ UDPゴシック" w:hAnsi="BIZ UDPゴシック"/>
                          <w:color w:val="000000"/>
                        </w:rPr>
                        <w:t>予防計画並びに医療機関等の関係機関及び専門職能団体との役割分担・連携体制に基づき、</w:t>
                      </w:r>
                      <w:r w:rsidRPr="00F43D9C">
                        <w:rPr>
                          <w:rFonts w:ascii="BIZ UDPゴシック" w:eastAsia="BIZ UDPゴシック" w:hAnsi="BIZ UDPゴシック" w:hint="eastAsia"/>
                          <w:color w:val="000000"/>
                        </w:rPr>
                        <w:t>都から</w:t>
                      </w:r>
                      <w:r w:rsidRPr="00F43D9C">
                        <w:rPr>
                          <w:rFonts w:ascii="BIZ UDPゴシック" w:eastAsia="BIZ UDPゴシック" w:hAnsi="BIZ UDPゴシック"/>
                          <w:color w:val="000000"/>
                        </w:rPr>
                        <w:t>求められる業務に必要な体制を確保してそれぞれの役割を果たすとともに、地域の関係機関が連携して感染症危機に対応することで、</w:t>
                      </w:r>
                      <w:r w:rsidR="00077700">
                        <w:rPr>
                          <w:rFonts w:ascii="BIZ UDPゴシック" w:eastAsia="BIZ UDPゴシック" w:hAnsi="BIZ UDPゴシック"/>
                          <w:color w:val="000000"/>
                        </w:rPr>
                        <w:t>市民の</w:t>
                      </w:r>
                      <w:r w:rsidRPr="00F43D9C">
                        <w:rPr>
                          <w:rFonts w:ascii="BIZ UDPゴシック" w:eastAsia="BIZ UDPゴシック" w:hAnsi="BIZ UDPゴシック"/>
                          <w:color w:val="000000"/>
                        </w:rPr>
                        <w:t>生命及び健康を保護する。その際、感染症の特徴や病原体の性状（病原性、感染性、薬剤感受性等）、感染状況等を踏まえ、地域の実情に応じた柔軟な対応が可能となるようにする。</w:t>
                      </w:r>
                    </w:p>
                  </w:txbxContent>
                </v:textbox>
                <w10:wrap anchorx="margin"/>
              </v:rect>
            </w:pict>
          </mc:Fallback>
        </mc:AlternateContent>
      </w:r>
    </w:p>
    <w:p w14:paraId="2F3962F1" w14:textId="4DA8E033" w:rsidR="00F43D9C" w:rsidRPr="00F43D9C" w:rsidRDefault="00F43D9C" w:rsidP="001C1966">
      <w:pPr>
        <w:spacing w:line="276" w:lineRule="auto"/>
        <w:rPr>
          <w:rFonts w:ascii="BIZ UDPゴシック" w:eastAsia="BIZ UDPゴシック" w:hAnsi="BIZ UDPゴシック"/>
          <w:b/>
          <w:bCs/>
          <w:color w:val="000000"/>
        </w:rPr>
      </w:pPr>
    </w:p>
    <w:p w14:paraId="47957AD6" w14:textId="77777777" w:rsidR="00F43D9C" w:rsidRPr="00F43D9C" w:rsidRDefault="00F43D9C" w:rsidP="001C1966">
      <w:pPr>
        <w:spacing w:line="276" w:lineRule="auto"/>
        <w:rPr>
          <w:rFonts w:ascii="BIZ UDPゴシック" w:eastAsia="BIZ UDPゴシック" w:hAnsi="BIZ UDPゴシック"/>
          <w:b/>
          <w:bCs/>
          <w:color w:val="000000"/>
        </w:rPr>
      </w:pPr>
    </w:p>
    <w:p w14:paraId="4C9641ED" w14:textId="77777777" w:rsidR="00F43D9C" w:rsidRPr="00F43D9C" w:rsidRDefault="00F43D9C" w:rsidP="001C1966">
      <w:pPr>
        <w:spacing w:line="276" w:lineRule="auto"/>
        <w:rPr>
          <w:rFonts w:ascii="BIZ UDPゴシック" w:eastAsia="BIZ UDPゴシック" w:hAnsi="BIZ UDPゴシック"/>
          <w:b/>
          <w:bCs/>
          <w:color w:val="FF0000"/>
        </w:rPr>
      </w:pPr>
    </w:p>
    <w:p w14:paraId="3B6C074D" w14:textId="77777777" w:rsidR="00F43D9C" w:rsidRPr="00F43D9C" w:rsidRDefault="00F43D9C" w:rsidP="001C1966">
      <w:pPr>
        <w:spacing w:line="276" w:lineRule="auto"/>
        <w:rPr>
          <w:rFonts w:ascii="BIZ UDPゴシック" w:eastAsia="BIZ UDPゴシック" w:hAnsi="BIZ UDPゴシック"/>
          <w:color w:val="FF0000"/>
        </w:rPr>
      </w:pPr>
    </w:p>
    <w:p w14:paraId="3A60E585" w14:textId="77777777" w:rsidR="00F43D9C" w:rsidRPr="00F43D9C" w:rsidRDefault="00F43D9C" w:rsidP="001C1966">
      <w:pPr>
        <w:spacing w:line="276" w:lineRule="auto"/>
        <w:rPr>
          <w:rFonts w:ascii="BIZ UDPゴシック" w:eastAsia="BIZ UDPゴシック" w:hAnsi="BIZ UDPゴシック"/>
          <w:color w:val="FF0000"/>
        </w:rPr>
      </w:pPr>
    </w:p>
    <w:p w14:paraId="32520346" w14:textId="77777777" w:rsidR="00F43D9C" w:rsidRPr="00F43D9C" w:rsidRDefault="00F43D9C" w:rsidP="001C1966">
      <w:pPr>
        <w:spacing w:line="276" w:lineRule="auto"/>
        <w:rPr>
          <w:rFonts w:ascii="BIZ UDPゴシック" w:eastAsia="BIZ UDPゴシック" w:hAnsi="BIZ UDPゴシック"/>
          <w:color w:val="FF0000"/>
        </w:rPr>
      </w:pPr>
    </w:p>
    <w:p w14:paraId="0F5453BF" w14:textId="77777777" w:rsidR="00F43D9C" w:rsidRPr="00F43D9C" w:rsidRDefault="00F43D9C" w:rsidP="001C1966">
      <w:pPr>
        <w:spacing w:line="276" w:lineRule="auto"/>
        <w:rPr>
          <w:rFonts w:ascii="BIZ UDPゴシック" w:eastAsia="BIZ UDPゴシック" w:hAnsi="BIZ UDPゴシック"/>
          <w:color w:val="FF0000"/>
        </w:rPr>
      </w:pPr>
    </w:p>
    <w:p w14:paraId="5306ECF8" w14:textId="243F920B" w:rsidR="00E95316" w:rsidRPr="00F43D9C" w:rsidRDefault="00E95316" w:rsidP="00E95316">
      <w:pPr>
        <w:spacing w:line="276" w:lineRule="auto"/>
        <w:jc w:val="left"/>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 xml:space="preserve">3-1 </w:t>
      </w:r>
      <w:r w:rsidR="00A4329F" w:rsidRPr="00A4329F">
        <w:rPr>
          <w:rFonts w:ascii="BIZ UDPゴシック" w:eastAsia="BIZ UDPゴシック" w:hAnsi="BIZ UDPゴシック" w:hint="eastAsia"/>
          <w:b/>
          <w:bCs/>
          <w:sz w:val="24"/>
          <w:szCs w:val="24"/>
        </w:rPr>
        <w:t>都との情報共有及び都による相談対応</w:t>
      </w:r>
      <w:r w:rsidR="0067087A" w:rsidRPr="0067087A">
        <w:rPr>
          <w:rFonts w:ascii="BIZ UDPゴシック" w:eastAsia="BIZ UDPゴシック" w:hAnsi="BIZ UDPゴシック" w:hint="eastAsia"/>
          <w:color w:val="0070C0"/>
          <w:sz w:val="20"/>
          <w:szCs w:val="20"/>
        </w:rPr>
        <w:t>【企画部、総務部、健康福祉部】</w:t>
      </w:r>
    </w:p>
    <w:p w14:paraId="69218379" w14:textId="77777777" w:rsidR="005624FF" w:rsidRDefault="005624FF" w:rsidP="00A4329F">
      <w:pPr>
        <w:spacing w:line="276" w:lineRule="auto"/>
        <w:ind w:firstLine="1"/>
        <w:rPr>
          <w:rFonts w:ascii="BIZ UDPゴシック" w:eastAsia="BIZ UDPゴシック" w:hAnsi="BIZ UDPゴシック" w:cstheme="minorBidi"/>
        </w:rPr>
      </w:pPr>
      <w:r>
        <w:rPr>
          <w:rFonts w:ascii="BIZ UDPゴシック" w:eastAsia="BIZ UDPゴシック" w:hAnsi="BIZ UDPゴシック" w:cstheme="minorBidi" w:hint="eastAsia"/>
        </w:rPr>
        <w:t xml:space="preserve">(1) </w:t>
      </w:r>
      <w:r w:rsidR="00A4329F" w:rsidRPr="00A4329F">
        <w:rPr>
          <w:rFonts w:ascii="BIZ UDPゴシック" w:eastAsia="BIZ UDPゴシック" w:hAnsi="BIZ UDPゴシック" w:cstheme="minorBidi" w:hint="eastAsia"/>
        </w:rPr>
        <w:t>市は、新型インフルエンザ等の発生状況等に対する市民の理解の増進を図るために必要な</w:t>
      </w:r>
    </w:p>
    <w:p w14:paraId="1A59DAF1" w14:textId="45BDA5E7" w:rsidR="00A4329F" w:rsidRPr="00A4329F" w:rsidRDefault="00A4329F" w:rsidP="005624FF">
      <w:pPr>
        <w:spacing w:line="276" w:lineRule="auto"/>
        <w:ind w:firstLineChars="200" w:firstLine="440"/>
        <w:rPr>
          <w:rFonts w:ascii="BIZ UDPゴシック" w:eastAsia="BIZ UDPゴシック" w:hAnsi="BIZ UDPゴシック" w:cstheme="minorBidi"/>
        </w:rPr>
      </w:pPr>
      <w:r w:rsidRPr="00A4329F">
        <w:rPr>
          <w:rFonts w:ascii="BIZ UDPゴシック" w:eastAsia="BIZ UDPゴシック" w:hAnsi="BIZ UDPゴシック" w:cstheme="minorBidi" w:hint="eastAsia"/>
        </w:rPr>
        <w:t>情報を都及び南多摩保健所と共有する</w:t>
      </w:r>
      <w:r w:rsidR="007F5399">
        <w:rPr>
          <w:rStyle w:val="a6"/>
          <w:rFonts w:ascii="BIZ UDPゴシック" w:eastAsia="BIZ UDPゴシック" w:hAnsi="BIZ UDPゴシック" w:cstheme="minorBidi"/>
        </w:rPr>
        <w:footnoteReference w:id="49"/>
      </w:r>
      <w:r w:rsidRPr="00A4329F">
        <w:rPr>
          <w:rFonts w:ascii="BIZ UDPゴシック" w:eastAsia="BIZ UDPゴシック" w:hAnsi="BIZ UDPゴシック" w:cstheme="minorBidi" w:hint="eastAsia"/>
        </w:rPr>
        <w:t>。</w:t>
      </w:r>
    </w:p>
    <w:p w14:paraId="69676B88" w14:textId="77777777" w:rsidR="005624FF" w:rsidRDefault="005624FF" w:rsidP="00A4329F">
      <w:pPr>
        <w:spacing w:line="276" w:lineRule="auto"/>
        <w:ind w:firstLine="1"/>
        <w:rPr>
          <w:rFonts w:ascii="BIZ UDPゴシック" w:eastAsia="BIZ UDPゴシック" w:hAnsi="BIZ UDPゴシック" w:cstheme="minorBidi"/>
        </w:rPr>
      </w:pPr>
      <w:r>
        <w:rPr>
          <w:rFonts w:ascii="BIZ UDPゴシック" w:eastAsia="BIZ UDPゴシック" w:hAnsi="BIZ UDPゴシック" w:cstheme="minorBidi" w:hint="eastAsia"/>
        </w:rPr>
        <w:lastRenderedPageBreak/>
        <w:t xml:space="preserve">(2) </w:t>
      </w:r>
      <w:r w:rsidR="00A4329F" w:rsidRPr="00A4329F">
        <w:rPr>
          <w:rFonts w:ascii="BIZ UDPゴシック" w:eastAsia="BIZ UDPゴシック" w:hAnsi="BIZ UDPゴシック" w:cstheme="minorBidi" w:hint="eastAsia"/>
        </w:rPr>
        <w:t>感染したおそれのある者について、当該者の症状の程度や基礎疾患等の重症化リスク等を</w:t>
      </w:r>
    </w:p>
    <w:p w14:paraId="614836F7" w14:textId="77777777" w:rsidR="005624FF" w:rsidRDefault="00A4329F" w:rsidP="005624FF">
      <w:pPr>
        <w:spacing w:line="276" w:lineRule="auto"/>
        <w:ind w:firstLineChars="200" w:firstLine="440"/>
        <w:rPr>
          <w:rFonts w:ascii="BIZ UDPゴシック" w:eastAsia="BIZ UDPゴシック" w:hAnsi="BIZ UDPゴシック" w:cstheme="minorBidi"/>
        </w:rPr>
      </w:pPr>
      <w:r w:rsidRPr="00A4329F">
        <w:rPr>
          <w:rFonts w:ascii="BIZ UDPゴシック" w:eastAsia="BIZ UDPゴシック" w:hAnsi="BIZ UDPゴシック" w:cstheme="minorBidi" w:hint="eastAsia"/>
        </w:rPr>
        <w:t>踏まえて、必要に応じて速やかに発熱外来の受診につなげることを目的に、都が設置する</w:t>
      </w:r>
    </w:p>
    <w:p w14:paraId="5F77F996" w14:textId="77777777" w:rsidR="005624FF" w:rsidRDefault="00A4329F" w:rsidP="005624FF">
      <w:pPr>
        <w:spacing w:line="276" w:lineRule="auto"/>
        <w:ind w:firstLineChars="200" w:firstLine="440"/>
        <w:rPr>
          <w:rFonts w:ascii="BIZ UDPゴシック" w:eastAsia="BIZ UDPゴシック" w:hAnsi="BIZ UDPゴシック" w:cstheme="minorBidi"/>
        </w:rPr>
      </w:pPr>
      <w:r w:rsidRPr="00A4329F">
        <w:rPr>
          <w:rFonts w:ascii="BIZ UDPゴシック" w:eastAsia="BIZ UDPゴシック" w:hAnsi="BIZ UDPゴシック" w:cstheme="minorBidi" w:hint="eastAsia"/>
        </w:rPr>
        <w:t>有症状者等からの相談に対応する相談センターに関する周知を実施し、市民の相談対応等</w:t>
      </w:r>
    </w:p>
    <w:p w14:paraId="04310727" w14:textId="18AECE94" w:rsidR="00A4329F" w:rsidRPr="00A4329F" w:rsidRDefault="00A4329F" w:rsidP="005624FF">
      <w:pPr>
        <w:spacing w:line="276" w:lineRule="auto"/>
        <w:ind w:firstLineChars="200" w:firstLine="440"/>
        <w:rPr>
          <w:rFonts w:ascii="BIZ UDPゴシック" w:eastAsia="BIZ UDPゴシック" w:hAnsi="BIZ UDPゴシック" w:cstheme="minorBidi"/>
        </w:rPr>
      </w:pPr>
      <w:r w:rsidRPr="00A4329F">
        <w:rPr>
          <w:rFonts w:ascii="BIZ UDPゴシック" w:eastAsia="BIZ UDPゴシック" w:hAnsi="BIZ UDPゴシック" w:cstheme="minorBidi" w:hint="eastAsia"/>
        </w:rPr>
        <w:t>に活用する。</w:t>
      </w:r>
    </w:p>
    <w:p w14:paraId="3D2C920E" w14:textId="77777777" w:rsidR="00A4329F" w:rsidRDefault="00A4329F" w:rsidP="00E95316">
      <w:pPr>
        <w:spacing w:line="276" w:lineRule="auto"/>
        <w:rPr>
          <w:rFonts w:ascii="BIZ UDPゴシック" w:eastAsia="BIZ UDPゴシック" w:hAnsi="BIZ UDPゴシック"/>
          <w:b/>
          <w:bCs/>
          <w:color w:val="000000"/>
          <w:sz w:val="24"/>
          <w:szCs w:val="24"/>
        </w:rPr>
      </w:pPr>
    </w:p>
    <w:p w14:paraId="4BBDC2EE" w14:textId="3CDF17A8" w:rsidR="00E95316" w:rsidRPr="00CF0995" w:rsidRDefault="00E95316" w:rsidP="00E95316">
      <w:pPr>
        <w:spacing w:line="276" w:lineRule="auto"/>
        <w:rPr>
          <w:rFonts w:ascii="BIZ UDPゴシック" w:eastAsia="BIZ UDPゴシック" w:hAnsi="BIZ UDPゴシック"/>
          <w:b/>
          <w:bCs/>
          <w:color w:val="000000"/>
          <w:sz w:val="24"/>
          <w:szCs w:val="24"/>
        </w:rPr>
      </w:pPr>
      <w:r w:rsidRPr="00CF0995">
        <w:rPr>
          <w:rFonts w:ascii="BIZ UDPゴシック" w:eastAsia="BIZ UDPゴシック" w:hAnsi="BIZ UDPゴシック" w:hint="eastAsia"/>
          <w:b/>
          <w:bCs/>
          <w:color w:val="000000"/>
          <w:sz w:val="24"/>
          <w:szCs w:val="24"/>
        </w:rPr>
        <w:t>3</w:t>
      </w:r>
      <w:r w:rsidRPr="00CF0995">
        <w:rPr>
          <w:rFonts w:ascii="BIZ UDPゴシック" w:eastAsia="BIZ UDPゴシック" w:hAnsi="BIZ UDPゴシック"/>
          <w:b/>
          <w:bCs/>
          <w:color w:val="000000"/>
          <w:sz w:val="24"/>
          <w:szCs w:val="24"/>
        </w:rPr>
        <w:t>-</w:t>
      </w:r>
      <w:r w:rsidR="00A4329F">
        <w:rPr>
          <w:rFonts w:ascii="BIZ UDPゴシック" w:eastAsia="BIZ UDPゴシック" w:hAnsi="BIZ UDPゴシック" w:hint="eastAsia"/>
          <w:b/>
          <w:bCs/>
          <w:color w:val="000000"/>
          <w:sz w:val="24"/>
          <w:szCs w:val="24"/>
        </w:rPr>
        <w:t>2</w:t>
      </w:r>
      <w:r w:rsidRPr="00CF0995">
        <w:rPr>
          <w:rFonts w:ascii="BIZ UDPゴシック" w:eastAsia="BIZ UDPゴシック" w:hAnsi="BIZ UDPゴシック"/>
          <w:b/>
          <w:bCs/>
          <w:color w:val="000000"/>
          <w:sz w:val="24"/>
          <w:szCs w:val="24"/>
        </w:rPr>
        <w:t xml:space="preserve"> </w:t>
      </w:r>
      <w:r w:rsidRPr="00CF0995">
        <w:rPr>
          <w:rFonts w:ascii="BIZ UDPゴシック" w:eastAsia="BIZ UDPゴシック" w:hAnsi="BIZ UDPゴシック" w:hint="eastAsia"/>
          <w:b/>
          <w:bCs/>
          <w:color w:val="000000"/>
          <w:sz w:val="24"/>
          <w:szCs w:val="24"/>
        </w:rPr>
        <w:t>健康観察及び生活支援</w:t>
      </w:r>
    </w:p>
    <w:p w14:paraId="49EC0053" w14:textId="4BC31026" w:rsidR="00E95316" w:rsidRPr="00F43D9C"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E95316" w:rsidRPr="00F43D9C">
        <w:rPr>
          <w:rFonts w:ascii="BIZ UDPゴシック" w:eastAsia="BIZ UDPゴシック" w:hAnsi="BIZ UDPゴシック" w:hint="eastAsia"/>
          <w:color w:val="000000"/>
        </w:rPr>
        <w:t>市は、都が実施する健康観察に協力する。</w:t>
      </w:r>
    </w:p>
    <w:p w14:paraId="3F38EC00"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E95316" w:rsidRPr="00F43D9C">
        <w:rPr>
          <w:rFonts w:ascii="BIZ UDPゴシック" w:eastAsia="BIZ UDPゴシック" w:hAnsi="BIZ UDPゴシック" w:hint="eastAsia"/>
          <w:color w:val="000000"/>
        </w:rPr>
        <w:t>市は</w:t>
      </w:r>
      <w:r w:rsidR="00E95316" w:rsidRPr="00F43D9C">
        <w:rPr>
          <w:rFonts w:ascii="BIZ UDPゴシック" w:eastAsia="BIZ UDPゴシック" w:hAnsi="BIZ UDPゴシック"/>
          <w:color w:val="000000"/>
        </w:rPr>
        <w:t>、必要に応じ、</w:t>
      </w:r>
      <w:r w:rsidR="00E95316" w:rsidRPr="00F43D9C">
        <w:rPr>
          <w:rFonts w:ascii="BIZ UDPゴシック" w:eastAsia="BIZ UDPゴシック" w:hAnsi="BIZ UDPゴシック" w:hint="eastAsia"/>
          <w:color w:val="000000"/>
        </w:rPr>
        <w:t>国及び都と</w:t>
      </w:r>
      <w:r w:rsidR="00E95316" w:rsidRPr="00F43D9C">
        <w:rPr>
          <w:rFonts w:ascii="BIZ UDPゴシック" w:eastAsia="BIZ UDPゴシック" w:hAnsi="BIZ UDPゴシック"/>
          <w:color w:val="000000"/>
        </w:rPr>
        <w:t>協力して、当該患者やその濃厚接触者に関する情報等を共</w:t>
      </w:r>
    </w:p>
    <w:p w14:paraId="1090BBAB"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有し、食事の提供等の当該患者やその濃厚接触者が日常生活を営むために必要なサービス</w:t>
      </w:r>
    </w:p>
    <w:p w14:paraId="7DD53E26" w14:textId="1B7C4200" w:rsidR="00E95316" w:rsidRPr="00F43D9C" w:rsidRDefault="00E95316" w:rsidP="005624FF">
      <w:pPr>
        <w:spacing w:line="276" w:lineRule="auto"/>
        <w:ind w:firstLineChars="200" w:firstLine="440"/>
        <w:rPr>
          <w:rFonts w:ascii="BIZ UDPゴシック" w:eastAsia="BIZ UDPゴシック" w:hAnsi="BIZ UDPゴシック"/>
          <w:strike/>
          <w:color w:val="FF0000"/>
        </w:rPr>
      </w:pPr>
      <w:r w:rsidRPr="00F43D9C">
        <w:rPr>
          <w:rFonts w:ascii="BIZ UDPゴシック" w:eastAsia="BIZ UDPゴシック" w:hAnsi="BIZ UDPゴシック"/>
          <w:color w:val="000000"/>
        </w:rPr>
        <w:t>の提供やパルスオキシメーター等の物品の支給に努める</w:t>
      </w:r>
      <w:r w:rsidR="00A35BFB">
        <w:rPr>
          <w:rStyle w:val="a6"/>
          <w:rFonts w:ascii="BIZ UDPゴシック" w:eastAsia="BIZ UDPゴシック" w:hAnsi="BIZ UDPゴシック"/>
          <w:color w:val="000000"/>
        </w:rPr>
        <w:footnoteReference w:id="50"/>
      </w:r>
      <w:r w:rsidRPr="00F43D9C">
        <w:rPr>
          <w:rFonts w:ascii="BIZ UDPゴシック" w:eastAsia="BIZ UDPゴシック" w:hAnsi="BIZ UDPゴシック"/>
          <w:color w:val="000000"/>
        </w:rPr>
        <w:t>。</w:t>
      </w:r>
    </w:p>
    <w:p w14:paraId="78BE3B60" w14:textId="77777777" w:rsidR="00E95316" w:rsidRPr="005624FF" w:rsidRDefault="00E95316" w:rsidP="00E95316">
      <w:pPr>
        <w:spacing w:line="276" w:lineRule="auto"/>
        <w:rPr>
          <w:rFonts w:ascii="BIZ UDPゴシック" w:eastAsia="BIZ UDPゴシック" w:hAnsi="BIZ UDPゴシック"/>
          <w:strike/>
          <w:color w:val="FF0000"/>
        </w:rPr>
      </w:pPr>
    </w:p>
    <w:p w14:paraId="34F8D094" w14:textId="1C8F8E61" w:rsidR="00E95316" w:rsidRPr="00CF0995" w:rsidRDefault="00E95316" w:rsidP="00E95316">
      <w:pPr>
        <w:spacing w:line="276" w:lineRule="auto"/>
        <w:rPr>
          <w:rFonts w:ascii="BIZ UDPゴシック" w:eastAsia="BIZ UDPゴシック" w:hAnsi="BIZ UDPゴシック"/>
          <w:b/>
          <w:bCs/>
          <w:color w:val="000000"/>
          <w:sz w:val="24"/>
          <w:szCs w:val="24"/>
        </w:rPr>
      </w:pPr>
      <w:r w:rsidRPr="00CF0995">
        <w:rPr>
          <w:rFonts w:ascii="BIZ UDPゴシック" w:eastAsia="BIZ UDPゴシック" w:hAnsi="BIZ UDPゴシック"/>
          <w:b/>
          <w:bCs/>
          <w:color w:val="000000"/>
          <w:sz w:val="24"/>
          <w:szCs w:val="24"/>
        </w:rPr>
        <w:t>3-</w:t>
      </w:r>
      <w:r w:rsidR="00A4329F">
        <w:rPr>
          <w:rFonts w:ascii="BIZ UDPゴシック" w:eastAsia="BIZ UDPゴシック" w:hAnsi="BIZ UDPゴシック" w:hint="eastAsia"/>
          <w:b/>
          <w:bCs/>
          <w:color w:val="000000"/>
          <w:sz w:val="24"/>
          <w:szCs w:val="24"/>
        </w:rPr>
        <w:t>3</w:t>
      </w:r>
      <w:r w:rsidRPr="00CF0995">
        <w:rPr>
          <w:rFonts w:ascii="BIZ UDPゴシック" w:eastAsia="BIZ UDPゴシック" w:hAnsi="BIZ UDPゴシック"/>
          <w:b/>
          <w:bCs/>
          <w:color w:val="000000"/>
          <w:sz w:val="24"/>
          <w:szCs w:val="24"/>
        </w:rPr>
        <w:t xml:space="preserve"> 情報提供・共有、リスクコミュニケーション</w:t>
      </w:r>
    </w:p>
    <w:p w14:paraId="68B17392"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E95316" w:rsidRPr="00F43D9C">
        <w:rPr>
          <w:rFonts w:ascii="BIZ UDPゴシック" w:eastAsia="BIZ UDPゴシック" w:hAnsi="BIZ UDPゴシック" w:hint="eastAsia"/>
          <w:color w:val="000000"/>
        </w:rPr>
        <w:t>市</w:t>
      </w:r>
      <w:r w:rsidR="00E95316" w:rsidRPr="00F43D9C">
        <w:rPr>
          <w:rFonts w:ascii="BIZ UDPゴシック" w:eastAsia="BIZ UDPゴシック" w:hAnsi="BIZ UDPゴシック"/>
          <w:color w:val="000000"/>
        </w:rPr>
        <w:t>は、感染拡大防止のために広く注意を喚起する必要がある場合には、国</w:t>
      </w:r>
      <w:r w:rsidR="00E95316" w:rsidRPr="00F43D9C">
        <w:rPr>
          <w:rFonts w:ascii="BIZ UDPゴシック" w:eastAsia="BIZ UDPゴシック" w:hAnsi="BIZ UDPゴシック" w:hint="eastAsia"/>
          <w:color w:val="000000"/>
        </w:rPr>
        <w:t>及び都</w:t>
      </w:r>
      <w:r w:rsidR="00E95316" w:rsidRPr="00F43D9C">
        <w:rPr>
          <w:rFonts w:ascii="BIZ UDPゴシック" w:eastAsia="BIZ UDPゴシック" w:hAnsi="BIZ UDPゴシック"/>
          <w:color w:val="000000"/>
        </w:rPr>
        <w:t>と連携し、</w:t>
      </w:r>
    </w:p>
    <w:p w14:paraId="48669D99" w14:textId="7AAB9043" w:rsidR="00E95316" w:rsidRPr="00F43D9C" w:rsidRDefault="00E95316"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color w:val="000000"/>
        </w:rPr>
        <w:t>集積した情報を分析の上、効果的に情報発信を行う。</w:t>
      </w:r>
    </w:p>
    <w:p w14:paraId="2D247AEA"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E95316" w:rsidRPr="00F43D9C">
        <w:rPr>
          <w:rFonts w:ascii="BIZ UDPゴシック" w:eastAsia="BIZ UDPゴシック" w:hAnsi="BIZ UDPゴシック"/>
          <w:color w:val="000000"/>
        </w:rPr>
        <w:t>市は、感染が拡大する時期にあっては、新型インフルエンザ等に関する情報や発生時にと</w:t>
      </w:r>
    </w:p>
    <w:p w14:paraId="0518AFE7"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るべき行動等の新型インフルエンザ等の対策等について、</w:t>
      </w:r>
      <w:r w:rsidR="00486E53">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民の理解を深めるため、</w:t>
      </w:r>
      <w:r w:rsidR="00486E53">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民</w:t>
      </w:r>
    </w:p>
    <w:p w14:paraId="23B8DCA3" w14:textId="1F20D1D0" w:rsidR="00E95316" w:rsidRPr="00F43D9C" w:rsidRDefault="00E95316" w:rsidP="005624FF">
      <w:pPr>
        <w:spacing w:line="276" w:lineRule="auto"/>
        <w:ind w:firstLineChars="200" w:firstLine="440"/>
        <w:rPr>
          <w:rFonts w:ascii="BIZ UDPゴシック" w:eastAsia="BIZ UDPゴシック" w:hAnsi="BIZ UDPゴシック"/>
          <w:color w:val="4472C4"/>
        </w:rPr>
      </w:pPr>
      <w:r w:rsidRPr="00F43D9C">
        <w:rPr>
          <w:rFonts w:ascii="BIZ UDPゴシック" w:eastAsia="BIZ UDPゴシック" w:hAnsi="BIZ UDPゴシック"/>
          <w:color w:val="000000"/>
        </w:rPr>
        <w:t>に対し、分かりやすく情報提供・共有を行う。</w:t>
      </w:r>
    </w:p>
    <w:p w14:paraId="24B4F9A7"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E95316" w:rsidRPr="00F43D9C">
        <w:rPr>
          <w:rFonts w:ascii="BIZ UDPゴシック" w:eastAsia="BIZ UDPゴシック" w:hAnsi="BIZ UDPゴシック" w:hint="eastAsia"/>
          <w:color w:val="000000"/>
        </w:rPr>
        <w:t>市</w:t>
      </w:r>
      <w:r w:rsidR="00E95316" w:rsidRPr="00F43D9C">
        <w:rPr>
          <w:rFonts w:ascii="BIZ UDPゴシック" w:eastAsia="BIZ UDPゴシック" w:hAnsi="BIZ UDPゴシック"/>
          <w:color w:val="000000"/>
        </w:rPr>
        <w:t>は、高齢者、</w:t>
      </w:r>
      <w:r w:rsidR="00663BA1">
        <w:rPr>
          <w:rFonts w:ascii="BIZ UDPゴシック" w:eastAsia="BIZ UDPゴシック" w:hAnsi="BIZ UDPゴシック" w:hint="eastAsia"/>
          <w:color w:val="000000"/>
        </w:rPr>
        <w:t>子ども</w:t>
      </w:r>
      <w:r w:rsidR="00E95316" w:rsidRPr="00F43D9C">
        <w:rPr>
          <w:rFonts w:ascii="BIZ UDPゴシック" w:eastAsia="BIZ UDPゴシック" w:hAnsi="BIZ UDPゴシック"/>
          <w:color w:val="000000"/>
        </w:rPr>
        <w:t>、日本語能力が十分でない外国人、視覚や聴覚等が不自由な方等の</w:t>
      </w:r>
    </w:p>
    <w:p w14:paraId="778CE0A4"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情報共有に当たって配慮が必要な者のニーズに応えられるよう、</w:t>
      </w:r>
      <w:r w:rsidRPr="00F43D9C">
        <w:rPr>
          <w:rFonts w:ascii="BIZ UDPゴシック" w:eastAsia="BIZ UDPゴシック" w:hAnsi="BIZ UDPゴシック" w:hint="eastAsia"/>
          <w:color w:val="000000"/>
        </w:rPr>
        <w:t>国及び</w:t>
      </w:r>
      <w:r w:rsidRPr="00F43D9C">
        <w:rPr>
          <w:rFonts w:ascii="BIZ UDPゴシック" w:eastAsia="BIZ UDPゴシック" w:hAnsi="BIZ UDPゴシック"/>
          <w:color w:val="000000"/>
        </w:rPr>
        <w:t>都と連携の上、適</w:t>
      </w:r>
    </w:p>
    <w:p w14:paraId="3E7A3953"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切な配慮をしつつ、理解しやすい内容や方法で感染症対策や各種支援策の周知広報等を行</w:t>
      </w:r>
    </w:p>
    <w:p w14:paraId="7390A002" w14:textId="0C373F0B" w:rsidR="00F43D9C" w:rsidRPr="00E95316" w:rsidRDefault="00E95316" w:rsidP="005624FF">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color w:val="000000"/>
        </w:rPr>
        <w:t>う。</w:t>
      </w:r>
    </w:p>
    <w:p w14:paraId="0E575F4C" w14:textId="77777777" w:rsidR="00F43D9C" w:rsidRPr="00F43D9C" w:rsidRDefault="00F43D9C" w:rsidP="001C1966">
      <w:pPr>
        <w:spacing w:line="276" w:lineRule="auto"/>
        <w:rPr>
          <w:rFonts w:ascii="BIZ UDPゴシック" w:eastAsia="BIZ UDPゴシック" w:hAnsi="BIZ UDPゴシック"/>
          <w:color w:val="FF0000"/>
        </w:rPr>
      </w:pPr>
    </w:p>
    <w:p w14:paraId="48EF8FBF" w14:textId="77777777" w:rsidR="00F43D9C" w:rsidRDefault="00F43D9C" w:rsidP="001C1966">
      <w:pPr>
        <w:spacing w:line="276" w:lineRule="auto"/>
        <w:rPr>
          <w:rFonts w:ascii="BIZ UDPゴシック" w:eastAsia="BIZ UDPゴシック" w:hAnsi="BIZ UDPゴシック"/>
          <w:color w:val="00B050"/>
        </w:rPr>
      </w:pPr>
    </w:p>
    <w:p w14:paraId="6BA58AAD" w14:textId="77777777" w:rsidR="002C208F" w:rsidRDefault="002C208F" w:rsidP="001C1966">
      <w:pPr>
        <w:spacing w:line="276" w:lineRule="auto"/>
        <w:rPr>
          <w:rFonts w:ascii="BIZ UDPゴシック" w:eastAsia="BIZ UDPゴシック" w:hAnsi="BIZ UDPゴシック"/>
          <w:color w:val="00B050"/>
        </w:rPr>
      </w:pPr>
    </w:p>
    <w:p w14:paraId="6F7EAB70" w14:textId="77777777" w:rsidR="002C208F" w:rsidRDefault="002C208F" w:rsidP="001C1966">
      <w:pPr>
        <w:spacing w:line="276" w:lineRule="auto"/>
        <w:rPr>
          <w:rFonts w:ascii="BIZ UDPゴシック" w:eastAsia="BIZ UDPゴシック" w:hAnsi="BIZ UDPゴシック"/>
          <w:color w:val="00B050"/>
        </w:rPr>
      </w:pPr>
    </w:p>
    <w:p w14:paraId="23FFBD10" w14:textId="77777777" w:rsidR="00866699" w:rsidRDefault="00866699" w:rsidP="001C1966">
      <w:pPr>
        <w:spacing w:line="276" w:lineRule="auto"/>
        <w:rPr>
          <w:rFonts w:ascii="BIZ UDPゴシック" w:eastAsia="BIZ UDPゴシック" w:hAnsi="BIZ UDPゴシック"/>
          <w:color w:val="00B050"/>
        </w:rPr>
      </w:pPr>
    </w:p>
    <w:p w14:paraId="439B572D" w14:textId="77777777" w:rsidR="00866699" w:rsidRDefault="00866699" w:rsidP="001C1966">
      <w:pPr>
        <w:spacing w:line="276" w:lineRule="auto"/>
        <w:rPr>
          <w:rFonts w:ascii="BIZ UDPゴシック" w:eastAsia="BIZ UDPゴシック" w:hAnsi="BIZ UDPゴシック"/>
          <w:color w:val="00B050"/>
        </w:rPr>
      </w:pPr>
    </w:p>
    <w:p w14:paraId="044868E5" w14:textId="77777777" w:rsidR="00866699" w:rsidRDefault="00866699" w:rsidP="001C1966">
      <w:pPr>
        <w:spacing w:line="276" w:lineRule="auto"/>
        <w:rPr>
          <w:rFonts w:ascii="BIZ UDPゴシック" w:eastAsia="BIZ UDPゴシック" w:hAnsi="BIZ UDPゴシック"/>
          <w:color w:val="00B050"/>
        </w:rPr>
      </w:pPr>
    </w:p>
    <w:p w14:paraId="02501F94" w14:textId="77777777" w:rsidR="002C208F" w:rsidRDefault="002C208F" w:rsidP="001C1966">
      <w:pPr>
        <w:spacing w:line="276" w:lineRule="auto"/>
        <w:rPr>
          <w:rFonts w:ascii="BIZ UDPゴシック" w:eastAsia="BIZ UDPゴシック" w:hAnsi="BIZ UDPゴシック"/>
          <w:color w:val="00B050"/>
        </w:rPr>
      </w:pPr>
    </w:p>
    <w:p w14:paraId="3E3DC153" w14:textId="77777777" w:rsidR="002C208F" w:rsidRDefault="002C208F" w:rsidP="001C1966">
      <w:pPr>
        <w:spacing w:line="276" w:lineRule="auto"/>
        <w:rPr>
          <w:rFonts w:ascii="BIZ UDPゴシック" w:eastAsia="BIZ UDPゴシック" w:hAnsi="BIZ UDPゴシック"/>
          <w:color w:val="00B050"/>
        </w:rPr>
      </w:pPr>
    </w:p>
    <w:p w14:paraId="2A8AE06E" w14:textId="77777777" w:rsidR="002C208F" w:rsidRDefault="002C208F" w:rsidP="001C1966">
      <w:pPr>
        <w:spacing w:line="276" w:lineRule="auto"/>
        <w:rPr>
          <w:rFonts w:ascii="BIZ UDPゴシック" w:eastAsia="BIZ UDPゴシック" w:hAnsi="BIZ UDPゴシック"/>
          <w:color w:val="00B050"/>
        </w:rPr>
      </w:pPr>
    </w:p>
    <w:p w14:paraId="58AB46E4" w14:textId="77777777" w:rsidR="002C208F" w:rsidRDefault="002C208F" w:rsidP="001C1966">
      <w:pPr>
        <w:spacing w:line="276" w:lineRule="auto"/>
        <w:rPr>
          <w:rFonts w:ascii="BIZ UDPゴシック" w:eastAsia="BIZ UDPゴシック" w:hAnsi="BIZ UDPゴシック"/>
          <w:color w:val="00B050"/>
        </w:rPr>
      </w:pPr>
    </w:p>
    <w:p w14:paraId="448732ED" w14:textId="77777777" w:rsidR="002C208F" w:rsidRDefault="002C208F" w:rsidP="001C1966">
      <w:pPr>
        <w:spacing w:line="276" w:lineRule="auto"/>
        <w:rPr>
          <w:rFonts w:ascii="BIZ UDPゴシック" w:eastAsia="BIZ UDPゴシック" w:hAnsi="BIZ UDPゴシック"/>
          <w:color w:val="00B050"/>
        </w:rPr>
      </w:pPr>
    </w:p>
    <w:p w14:paraId="15E01104" w14:textId="77777777" w:rsidR="002C208F" w:rsidRDefault="002C208F" w:rsidP="001C1966">
      <w:pPr>
        <w:spacing w:line="276" w:lineRule="auto"/>
        <w:rPr>
          <w:rFonts w:ascii="BIZ UDPゴシック" w:eastAsia="BIZ UDPゴシック" w:hAnsi="BIZ UDPゴシック"/>
          <w:color w:val="00B050"/>
        </w:rPr>
      </w:pPr>
    </w:p>
    <w:p w14:paraId="06D0C02A" w14:textId="77777777" w:rsidR="00A4329F" w:rsidRDefault="00A4329F" w:rsidP="001C1966">
      <w:pPr>
        <w:spacing w:line="276" w:lineRule="auto"/>
        <w:rPr>
          <w:rFonts w:ascii="BIZ UDPゴシック" w:eastAsia="BIZ UDPゴシック" w:hAnsi="BIZ UDPゴシック"/>
          <w:color w:val="00B050"/>
        </w:rPr>
      </w:pPr>
    </w:p>
    <w:p w14:paraId="5A785BEF" w14:textId="77777777" w:rsidR="005F27EE" w:rsidRDefault="005F27EE" w:rsidP="001C1966">
      <w:pPr>
        <w:spacing w:line="276" w:lineRule="auto"/>
        <w:rPr>
          <w:rFonts w:ascii="BIZ UDPゴシック" w:eastAsia="BIZ UDPゴシック" w:hAnsi="BIZ UDPゴシック"/>
          <w:color w:val="00B050"/>
        </w:rPr>
      </w:pPr>
    </w:p>
    <w:p w14:paraId="01CC31BF" w14:textId="77777777" w:rsidR="005F27EE" w:rsidRDefault="005F27EE" w:rsidP="001C1966">
      <w:pPr>
        <w:spacing w:line="276" w:lineRule="auto"/>
        <w:rPr>
          <w:rFonts w:ascii="BIZ UDPゴシック" w:eastAsia="BIZ UDPゴシック" w:hAnsi="BIZ UDPゴシック"/>
          <w:color w:val="00B050"/>
        </w:rPr>
      </w:pPr>
    </w:p>
    <w:p w14:paraId="7AF11DE3" w14:textId="77777777" w:rsidR="00A4329F" w:rsidRDefault="00A4329F" w:rsidP="001C1966">
      <w:pPr>
        <w:spacing w:line="276" w:lineRule="auto"/>
        <w:rPr>
          <w:rFonts w:ascii="BIZ UDPゴシック" w:eastAsia="BIZ UDPゴシック" w:hAnsi="BIZ UDPゴシック"/>
          <w:color w:val="00B050"/>
        </w:rPr>
      </w:pPr>
    </w:p>
    <w:p w14:paraId="22328ECE" w14:textId="77777777" w:rsidR="00A4329F" w:rsidRDefault="00A4329F" w:rsidP="001C1966">
      <w:pPr>
        <w:spacing w:line="276" w:lineRule="auto"/>
        <w:rPr>
          <w:rFonts w:ascii="BIZ UDPゴシック" w:eastAsia="BIZ UDPゴシック" w:hAnsi="BIZ UDPゴシック"/>
          <w:color w:val="00B050"/>
        </w:rPr>
      </w:pPr>
    </w:p>
    <w:p w14:paraId="11F4E1A8" w14:textId="77777777" w:rsidR="00A4329F" w:rsidRDefault="00A4329F" w:rsidP="001C1966">
      <w:pPr>
        <w:spacing w:line="276" w:lineRule="auto"/>
        <w:rPr>
          <w:rFonts w:ascii="BIZ UDPゴシック" w:eastAsia="BIZ UDPゴシック" w:hAnsi="BIZ UDPゴシック"/>
          <w:color w:val="00B050"/>
        </w:rPr>
      </w:pPr>
    </w:p>
    <w:p w14:paraId="296A6183" w14:textId="77777777" w:rsidR="00F43D9C" w:rsidRPr="00F15D94" w:rsidRDefault="00F43D9C" w:rsidP="001C1966">
      <w:pPr>
        <w:spacing w:line="276" w:lineRule="auto"/>
        <w:rPr>
          <w:rFonts w:ascii="BIZ UDPゴシック" w:eastAsia="BIZ UDPゴシック" w:hAnsi="BIZ UDPゴシック"/>
          <w:b/>
          <w:bCs/>
          <w:sz w:val="32"/>
          <w:szCs w:val="32"/>
        </w:rPr>
      </w:pPr>
      <w:r w:rsidRPr="00F15D94">
        <w:rPr>
          <w:rFonts w:ascii="BIZ UDPゴシック" w:eastAsia="BIZ UDPゴシック" w:hAnsi="BIZ UDPゴシック"/>
          <w:b/>
          <w:bCs/>
          <w:color w:val="000000"/>
          <w:sz w:val="32"/>
          <w:szCs w:val="32"/>
        </w:rPr>
        <w:lastRenderedPageBreak/>
        <w:t>第</w:t>
      </w:r>
      <w:r w:rsidRPr="00F15D94">
        <w:rPr>
          <w:rFonts w:ascii="BIZ UDPゴシック" w:eastAsia="BIZ UDPゴシック" w:hAnsi="BIZ UDPゴシック" w:hint="eastAsia"/>
          <w:b/>
          <w:bCs/>
          <w:color w:val="000000"/>
          <w:sz w:val="32"/>
          <w:szCs w:val="32"/>
        </w:rPr>
        <w:t>６</w:t>
      </w:r>
      <w:r w:rsidRPr="00F15D94">
        <w:rPr>
          <w:rFonts w:ascii="BIZ UDPゴシック" w:eastAsia="BIZ UDPゴシック" w:hAnsi="BIZ UDPゴシック"/>
          <w:b/>
          <w:bCs/>
          <w:color w:val="000000"/>
          <w:sz w:val="32"/>
          <w:szCs w:val="32"/>
        </w:rPr>
        <w:t>章 物資</w:t>
      </w:r>
    </w:p>
    <w:p w14:paraId="0F33913F" w14:textId="77777777" w:rsidR="006F08A6" w:rsidRPr="006F08A6" w:rsidRDefault="006F08A6" w:rsidP="001C1966">
      <w:pPr>
        <w:spacing w:line="276" w:lineRule="auto"/>
        <w:rPr>
          <w:rFonts w:ascii="BIZ UDPゴシック" w:eastAsia="BIZ UDPゴシック" w:hAnsi="BIZ UDPゴシック"/>
          <w:b/>
          <w:bCs/>
        </w:rPr>
      </w:pPr>
    </w:p>
    <w:p w14:paraId="712BB13C" w14:textId="04215E84"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第１節 準備期</w:t>
      </w:r>
    </w:p>
    <w:p w14:paraId="343B320D" w14:textId="543C8A57" w:rsidR="00F43D9C" w:rsidRPr="002C208F" w:rsidRDefault="00E95316" w:rsidP="001C1966">
      <w:pPr>
        <w:spacing w:line="276" w:lineRule="auto"/>
        <w:rPr>
          <w:rFonts w:ascii="BIZ UDPゴシック" w:eastAsia="BIZ UDPゴシック" w:hAnsi="BIZ UDPゴシック"/>
          <w:sz w:val="21"/>
        </w:rPr>
      </w:pPr>
      <w:r>
        <w:rPr>
          <w:rFonts w:ascii="BIZ UDPゴシック" w:eastAsia="BIZ UDPゴシック" w:hAnsi="BIZ UDPゴシック"/>
          <w:noProof/>
        </w:rPr>
        <mc:AlternateContent>
          <mc:Choice Requires="wps">
            <w:drawing>
              <wp:anchor distT="0" distB="0" distL="114300" distR="114300" simplePos="0" relativeHeight="251673600" behindDoc="0" locked="0" layoutInCell="1" allowOverlap="1" wp14:anchorId="2DCA3B46" wp14:editId="26DF012B">
                <wp:simplePos x="0" y="0"/>
                <wp:positionH relativeFrom="margin">
                  <wp:posOffset>14605</wp:posOffset>
                </wp:positionH>
                <wp:positionV relativeFrom="paragraph">
                  <wp:posOffset>65405</wp:posOffset>
                </wp:positionV>
                <wp:extent cx="5735320" cy="1013460"/>
                <wp:effectExtent l="0" t="0" r="0" b="0"/>
                <wp:wrapNone/>
                <wp:docPr id="94360944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1013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31F3C6"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＜目的＞</w:t>
                            </w:r>
                          </w:p>
                          <w:p w14:paraId="0C61FCBA"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感染症対策物資等は、新型インフルエンザ等の発生時に、医療提供体制、検査検体の採取、患者搬送等の業務を安全に実施するために欠かせないものである。そのため、</w:t>
                            </w:r>
                            <w:r>
                              <w:rPr>
                                <w:rFonts w:ascii="BIZ UDPゴシック" w:eastAsia="BIZ UDPゴシック" w:hAnsi="BIZ UDPゴシック" w:hint="eastAsia"/>
                              </w:rPr>
                              <w:t>市</w:t>
                            </w:r>
                            <w:r w:rsidRPr="002F1587">
                              <w:rPr>
                                <w:rFonts w:ascii="BIZ UDPゴシック" w:eastAsia="BIZ UDPゴシック" w:hAnsi="BIZ UDPゴシック"/>
                              </w:rPr>
                              <w:t>は、備蓄の推進等の必要な準備を適切に行うことにより、有事に必要な感染症対策物資等が確保できるようにする。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A3B46" id="正方形/長方形 7" o:spid="_x0000_s1041" style="position:absolute;left:0;text-align:left;margin-left:1.15pt;margin-top:5.15pt;width:451.6pt;height:79.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" fillcolor="window" strokecolor="windowText" strokeweight="1pt">
                <v:path arrowok="t"/>
                <v:textbox>
                  <w:txbxContent>
                    <w:p w14:paraId="7931F3C6"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＜目的＞</w:t>
                      </w:r>
                    </w:p>
                    <w:p w14:paraId="0C61FCBA"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感染症対策物資等は、新型インフルエンザ等の発生時に、医療提供体制、検査検体の採取、患者搬送等の業務を安全に実施するために欠かせないものである。そのため、</w:t>
                      </w:r>
                      <w:r>
                        <w:rPr>
                          <w:rFonts w:ascii="BIZ UDPゴシック" w:eastAsia="BIZ UDPゴシック" w:hAnsi="BIZ UDPゴシック" w:hint="eastAsia"/>
                        </w:rPr>
                        <w:t>市</w:t>
                      </w:r>
                      <w:r w:rsidRPr="002F1587">
                        <w:rPr>
                          <w:rFonts w:ascii="BIZ UDPゴシック" w:eastAsia="BIZ UDPゴシック" w:hAnsi="BIZ UDPゴシック"/>
                        </w:rPr>
                        <w:t>は、備蓄の推進等の必要な準備を適切に行うことにより、有事に必要な感染症対策物資等が確保できるようにする。</w:t>
                      </w:r>
                    </w:p>
                  </w:txbxContent>
                </v:textbox>
                <w10:wrap anchorx="margin"/>
              </v:rect>
            </w:pict>
          </mc:Fallback>
        </mc:AlternateContent>
      </w:r>
    </w:p>
    <w:p w14:paraId="5DFBDBE3" w14:textId="77777777" w:rsidR="00F43D9C" w:rsidRPr="002C208F" w:rsidRDefault="00F43D9C" w:rsidP="001C1966">
      <w:pPr>
        <w:spacing w:line="276" w:lineRule="auto"/>
        <w:rPr>
          <w:rFonts w:ascii="BIZ UDPゴシック" w:eastAsia="BIZ UDPゴシック" w:hAnsi="BIZ UDPゴシック"/>
          <w:sz w:val="21"/>
        </w:rPr>
      </w:pPr>
    </w:p>
    <w:p w14:paraId="222F7207" w14:textId="77777777" w:rsidR="00F43D9C" w:rsidRPr="002C208F" w:rsidRDefault="00F43D9C" w:rsidP="001C1966">
      <w:pPr>
        <w:spacing w:line="276" w:lineRule="auto"/>
        <w:rPr>
          <w:rFonts w:ascii="BIZ UDPゴシック" w:eastAsia="BIZ UDPゴシック" w:hAnsi="BIZ UDPゴシック"/>
          <w:sz w:val="21"/>
        </w:rPr>
      </w:pPr>
    </w:p>
    <w:p w14:paraId="113632DD" w14:textId="77777777" w:rsidR="00F43D9C" w:rsidRDefault="00F43D9C" w:rsidP="001C1966">
      <w:pPr>
        <w:spacing w:line="276" w:lineRule="auto"/>
        <w:rPr>
          <w:rFonts w:ascii="BIZ UDPゴシック" w:eastAsia="BIZ UDPゴシック" w:hAnsi="BIZ UDPゴシック"/>
          <w:sz w:val="21"/>
        </w:rPr>
      </w:pPr>
    </w:p>
    <w:p w14:paraId="67AD5E4F" w14:textId="77777777" w:rsidR="002C208F" w:rsidRDefault="002C208F" w:rsidP="001C1966">
      <w:pPr>
        <w:spacing w:line="276" w:lineRule="auto"/>
        <w:rPr>
          <w:rFonts w:ascii="BIZ UDPゴシック" w:eastAsia="BIZ UDPゴシック" w:hAnsi="BIZ UDPゴシック"/>
          <w:sz w:val="21"/>
        </w:rPr>
      </w:pPr>
    </w:p>
    <w:p w14:paraId="2525B927" w14:textId="77777777" w:rsidR="002C208F" w:rsidRPr="002C208F" w:rsidRDefault="002C208F" w:rsidP="001C1966">
      <w:pPr>
        <w:spacing w:line="276" w:lineRule="auto"/>
        <w:rPr>
          <w:rFonts w:ascii="BIZ UDPゴシック" w:eastAsia="BIZ UDPゴシック" w:hAnsi="BIZ UDPゴシック"/>
          <w:sz w:val="21"/>
        </w:rPr>
      </w:pPr>
    </w:p>
    <w:p w14:paraId="674A043A" w14:textId="77777777" w:rsidR="00F43D9C" w:rsidRPr="002C208F" w:rsidRDefault="00F43D9C" w:rsidP="001C1966">
      <w:pPr>
        <w:spacing w:line="276" w:lineRule="auto"/>
        <w:rPr>
          <w:rFonts w:ascii="BIZ UDPゴシック" w:eastAsia="BIZ UDPゴシック" w:hAnsi="BIZ UDPゴシック"/>
          <w:sz w:val="21"/>
        </w:rPr>
      </w:pPr>
    </w:p>
    <w:p w14:paraId="18A9F67C" w14:textId="4CE2FFB2" w:rsidR="0067087A" w:rsidRPr="00E95316" w:rsidRDefault="00E95316" w:rsidP="0067087A">
      <w:pPr>
        <w:spacing w:line="276" w:lineRule="auto"/>
        <w:rPr>
          <w:rFonts w:ascii="BIZ UDPゴシック" w:eastAsia="BIZ UDPゴシック" w:hAnsi="BIZ UDPゴシック"/>
          <w:color w:val="0070C0"/>
        </w:rPr>
      </w:pPr>
      <w:r w:rsidRPr="002C208F">
        <w:rPr>
          <w:rFonts w:ascii="BIZ UDPゴシック" w:eastAsia="BIZ UDPゴシック" w:hAnsi="BIZ UDPゴシック"/>
          <w:b/>
          <w:bCs/>
          <w:color w:val="000000"/>
          <w:sz w:val="24"/>
          <w:szCs w:val="24"/>
        </w:rPr>
        <w:t>1-1. 感染症対策物資等の備蓄等</w:t>
      </w:r>
      <w:r w:rsidR="00A35BFB">
        <w:rPr>
          <w:rStyle w:val="a6"/>
          <w:rFonts w:ascii="BIZ UDPゴシック" w:eastAsia="BIZ UDPゴシック" w:hAnsi="BIZ UDPゴシック"/>
          <w:color w:val="0070C0"/>
          <w:sz w:val="20"/>
          <w:szCs w:val="20"/>
        </w:rPr>
        <w:footnoteReference w:id="51"/>
      </w:r>
      <w:r w:rsidR="0067087A" w:rsidRPr="0067087A">
        <w:rPr>
          <w:rFonts w:ascii="BIZ UDPゴシック" w:eastAsia="BIZ UDPゴシック" w:hAnsi="BIZ UDPゴシック"/>
          <w:color w:val="0070C0"/>
          <w:sz w:val="20"/>
          <w:szCs w:val="20"/>
        </w:rPr>
        <w:t>【</w:t>
      </w:r>
      <w:r w:rsidR="0067087A" w:rsidRPr="0067087A">
        <w:rPr>
          <w:rFonts w:ascii="BIZ UDPゴシック" w:eastAsia="BIZ UDPゴシック" w:hAnsi="BIZ UDPゴシック" w:hint="eastAsia"/>
          <w:color w:val="0070C0"/>
          <w:sz w:val="20"/>
          <w:szCs w:val="20"/>
        </w:rPr>
        <w:t>企画部、総務部、産業スポーツ部、健康福祉部、</w:t>
      </w:r>
      <w:r w:rsidR="00D3754A">
        <w:rPr>
          <w:rFonts w:ascii="BIZ UDPゴシック" w:eastAsia="BIZ UDPゴシック" w:hAnsi="BIZ UDPゴシック" w:hint="eastAsia"/>
          <w:color w:val="0070C0"/>
          <w:sz w:val="20"/>
          <w:szCs w:val="20"/>
        </w:rPr>
        <w:t>市立病院</w:t>
      </w:r>
      <w:r w:rsidR="0067087A" w:rsidRPr="0067087A">
        <w:rPr>
          <w:rFonts w:ascii="BIZ UDPゴシック" w:eastAsia="BIZ UDPゴシック" w:hAnsi="BIZ UDPゴシック"/>
          <w:color w:val="0070C0"/>
          <w:sz w:val="20"/>
          <w:szCs w:val="20"/>
        </w:rPr>
        <w:t>】</w:t>
      </w:r>
    </w:p>
    <w:p w14:paraId="062EF2EF"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E95316" w:rsidRPr="00F43D9C">
        <w:rPr>
          <w:rFonts w:ascii="BIZ UDPゴシック" w:eastAsia="BIZ UDPゴシック" w:hAnsi="BIZ UDPゴシック" w:hint="eastAsia"/>
          <w:color w:val="000000"/>
        </w:rPr>
        <w:t>市は、市行動計画に基づき、その所掌事務又は業務に係る新型インフルエンザ等対策の実</w:t>
      </w:r>
    </w:p>
    <w:p w14:paraId="6D107955" w14:textId="522A73EB" w:rsidR="00E95316" w:rsidRPr="00F43D9C"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施に必要な感染症対策物資等を備蓄等するとともに、定期的に備蓄状況等を確認する</w:t>
      </w:r>
      <w:r w:rsidR="00A35BFB">
        <w:rPr>
          <w:rStyle w:val="a6"/>
          <w:rFonts w:ascii="BIZ UDPゴシック" w:eastAsia="BIZ UDPゴシック" w:hAnsi="BIZ UDPゴシック"/>
          <w:color w:val="000000"/>
        </w:rPr>
        <w:footnoteReference w:id="52"/>
      </w:r>
      <w:r w:rsidRPr="00F43D9C">
        <w:rPr>
          <w:rFonts w:ascii="BIZ UDPゴシック" w:eastAsia="BIZ UDPゴシック" w:hAnsi="BIZ UDPゴシック" w:hint="eastAsia"/>
          <w:color w:val="000000"/>
        </w:rPr>
        <w:t>。</w:t>
      </w:r>
    </w:p>
    <w:p w14:paraId="60986F3C"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なお、上記の備蓄については、災害対策基本法（昭和36年法律第223号）第49条の規</w:t>
      </w:r>
    </w:p>
    <w:p w14:paraId="2C0B97B5" w14:textId="52F03846" w:rsidR="00E95316" w:rsidRPr="00E95316" w:rsidRDefault="00E95316" w:rsidP="005624FF">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定による物資及び資材の備蓄と相互に兼ねることができる</w:t>
      </w:r>
      <w:r w:rsidR="00A35BFB">
        <w:rPr>
          <w:rStyle w:val="a6"/>
          <w:rFonts w:ascii="BIZ UDPゴシック" w:eastAsia="BIZ UDPゴシック" w:hAnsi="BIZ UDPゴシック"/>
          <w:color w:val="000000"/>
        </w:rPr>
        <w:footnoteReference w:id="53"/>
      </w:r>
      <w:r w:rsidRPr="00F43D9C">
        <w:rPr>
          <w:rFonts w:ascii="BIZ UDPゴシック" w:eastAsia="BIZ UDPゴシック" w:hAnsi="BIZ UDPゴシック" w:hint="eastAsia"/>
          <w:color w:val="000000"/>
        </w:rPr>
        <w:t>。</w:t>
      </w:r>
    </w:p>
    <w:p w14:paraId="6A739B97"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E95316" w:rsidRPr="00F43D9C">
        <w:rPr>
          <w:rFonts w:ascii="BIZ UDPゴシック" w:eastAsia="BIZ UDPゴシック" w:hAnsi="BIZ UDPゴシック" w:hint="eastAsia"/>
          <w:color w:val="000000"/>
        </w:rPr>
        <w:t>市立病院は、国及び都からの要請を受けて、</w:t>
      </w:r>
      <w:r w:rsidR="00E95316" w:rsidRPr="00F43D9C">
        <w:rPr>
          <w:rFonts w:ascii="BIZ UDPゴシック" w:eastAsia="BIZ UDPゴシック" w:hAnsi="BIZ UDPゴシック"/>
          <w:color w:val="000000"/>
        </w:rPr>
        <w:t>最初に感染者に接触する可能性のある救急隊</w:t>
      </w:r>
    </w:p>
    <w:p w14:paraId="53C7CEE6" w14:textId="7024D60E" w:rsidR="00E95316" w:rsidRPr="00F43D9C"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員等の搬送従事者のための個人防護具の備蓄を進める</w:t>
      </w:r>
      <w:r w:rsidRPr="00F43D9C">
        <w:rPr>
          <w:rFonts w:ascii="BIZ UDPゴシック" w:eastAsia="BIZ UDPゴシック" w:hAnsi="BIZ UDPゴシック" w:hint="eastAsia"/>
          <w:color w:val="000000"/>
        </w:rPr>
        <w:t>。</w:t>
      </w:r>
    </w:p>
    <w:p w14:paraId="335926B8" w14:textId="77777777" w:rsidR="00E95316" w:rsidRPr="005624FF" w:rsidRDefault="00E95316" w:rsidP="00E95316">
      <w:pPr>
        <w:spacing w:line="276" w:lineRule="auto"/>
        <w:rPr>
          <w:rFonts w:ascii="BIZ UDPゴシック" w:eastAsia="BIZ UDPゴシック" w:hAnsi="BIZ UDPゴシック"/>
        </w:rPr>
      </w:pPr>
    </w:p>
    <w:p w14:paraId="7E2F4086" w14:textId="605DBCE9" w:rsidR="00E95316" w:rsidRPr="002C208F" w:rsidRDefault="00E95316" w:rsidP="00E95316">
      <w:pPr>
        <w:spacing w:line="276" w:lineRule="auto"/>
        <w:rPr>
          <w:rFonts w:ascii="BIZ UDPゴシック" w:eastAsia="BIZ UDPゴシック" w:hAnsi="BIZ UDPゴシック"/>
          <w:b/>
          <w:bCs/>
          <w:sz w:val="24"/>
          <w:szCs w:val="24"/>
        </w:rPr>
      </w:pPr>
      <w:r w:rsidRPr="002C208F">
        <w:rPr>
          <w:rFonts w:ascii="BIZ UDPゴシック" w:eastAsia="BIZ UDPゴシック" w:hAnsi="BIZ UDPゴシック"/>
          <w:b/>
          <w:bCs/>
          <w:sz w:val="24"/>
          <w:szCs w:val="24"/>
        </w:rPr>
        <w:t>1-2 医療機関等における感染症対策物資等の備蓄等</w:t>
      </w:r>
      <w:r w:rsidR="00C04EFE" w:rsidRPr="0067087A">
        <w:rPr>
          <w:rFonts w:ascii="BIZ UDPゴシック" w:eastAsia="BIZ UDPゴシック" w:hAnsi="BIZ UDPゴシック"/>
          <w:color w:val="0070C0"/>
          <w:sz w:val="20"/>
          <w:szCs w:val="20"/>
        </w:rPr>
        <w:t>【</w:t>
      </w:r>
      <w:r w:rsidR="00C04EFE" w:rsidRPr="0067087A">
        <w:rPr>
          <w:rFonts w:ascii="BIZ UDPゴシック" w:eastAsia="BIZ UDPゴシック" w:hAnsi="BIZ UDPゴシック" w:hint="eastAsia"/>
          <w:color w:val="0070C0"/>
          <w:sz w:val="20"/>
          <w:szCs w:val="20"/>
        </w:rPr>
        <w:t>企画部、</w:t>
      </w:r>
      <w:r w:rsidR="00C04EFE">
        <w:rPr>
          <w:rFonts w:ascii="BIZ UDPゴシック" w:eastAsia="BIZ UDPゴシック" w:hAnsi="BIZ UDPゴシック" w:hint="eastAsia"/>
          <w:color w:val="0070C0"/>
          <w:sz w:val="20"/>
          <w:szCs w:val="20"/>
        </w:rPr>
        <w:t>健康福祉部】</w:t>
      </w:r>
    </w:p>
    <w:p w14:paraId="59FCA7FC"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(1)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は、予防計画に基づき地域の協定締結医療機関における個人防護具の備蓄等を推進す</w:t>
      </w:r>
    </w:p>
    <w:p w14:paraId="725A58EE" w14:textId="77777777" w:rsidR="005624FF"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るほか、同計画の数値目標等を踏まえつつ、有事の感染症診療及び通常医療との両立の観</w:t>
      </w:r>
    </w:p>
    <w:p w14:paraId="5C0BE5DA" w14:textId="77777777" w:rsidR="005624FF"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点からも、協定締結医療機関における必要な感染症対策物資等の備蓄・配置状況を定期的</w:t>
      </w:r>
    </w:p>
    <w:p w14:paraId="3999BF7B" w14:textId="77777777" w:rsidR="005624FF"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に確認する。なお、</w:t>
      </w:r>
      <w:r w:rsidRPr="00F43D9C">
        <w:rPr>
          <w:rFonts w:ascii="BIZ UDPゴシック" w:eastAsia="BIZ UDPゴシック" w:hAnsi="BIZ UDPゴシック" w:hint="eastAsia"/>
        </w:rPr>
        <w:t>市</w:t>
      </w:r>
      <w:r w:rsidRPr="00F43D9C">
        <w:rPr>
          <w:rFonts w:ascii="BIZ UDPゴシック" w:eastAsia="BIZ UDPゴシック" w:hAnsi="BIZ UDPゴシック"/>
        </w:rPr>
        <w:t>は、感染症まん延時に医療現場で個人防護具が不足した場合に備え、</w:t>
      </w:r>
    </w:p>
    <w:p w14:paraId="75CB5328" w14:textId="5A5395DE" w:rsidR="00E95316" w:rsidRPr="00F43D9C"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必要な物資の備蓄体制の確保に向けた取組を進める。</w:t>
      </w:r>
    </w:p>
    <w:p w14:paraId="110962A0"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E95316" w:rsidRPr="00F43D9C">
        <w:rPr>
          <w:rFonts w:ascii="BIZ UDPゴシック" w:eastAsia="BIZ UDPゴシック" w:hAnsi="BIZ UDPゴシック"/>
        </w:rPr>
        <w:t>協定締結医療機関は、国が定める備蓄品目や備蓄水準を踏まえ、予防計画に基づき個人防</w:t>
      </w:r>
    </w:p>
    <w:p w14:paraId="23A3C5EA" w14:textId="77777777" w:rsidR="005624FF"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護具を計画的に備蓄する。都は、協定締結医療機関の個人防護具の保管施設整備の支援を</w:t>
      </w:r>
    </w:p>
    <w:p w14:paraId="144216C0" w14:textId="54F3AF95" w:rsidR="00E95316" w:rsidRPr="00F43D9C"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行う。</w:t>
      </w:r>
    </w:p>
    <w:p w14:paraId="51D528F8"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(3)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は、協定締結医療機関に対して、各施設における実情を踏まえ、国が定める品目・水準に</w:t>
      </w:r>
    </w:p>
    <w:p w14:paraId="466F88E9" w14:textId="79919DFD" w:rsidR="00E95316" w:rsidRPr="00F43D9C" w:rsidRDefault="00E95316"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rPr>
        <w:t>かかわらず必要な感染症対策物資等の備蓄・配置にも努めるよう要請する。</w:t>
      </w:r>
    </w:p>
    <w:p w14:paraId="6DB77662"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(4)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は、協定を締結していない医療機関等に対しても、施設内感染等の発生などの状況に備</w:t>
      </w:r>
    </w:p>
    <w:p w14:paraId="3FE41F39" w14:textId="3245832A" w:rsidR="00E95316" w:rsidRPr="00F43D9C" w:rsidRDefault="00E95316"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rPr>
        <w:t>え必要な感染症対策物資等の備蓄・配置に努めるよう要請する。</w:t>
      </w:r>
    </w:p>
    <w:p w14:paraId="2E20BCFC"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(5)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は、社会福祉施設に対して、可能な限り必要な感染症対策物資等の備蓄に努めるよう呼</w:t>
      </w:r>
    </w:p>
    <w:p w14:paraId="2D8E999C" w14:textId="38FEEB7C" w:rsidR="00E95316" w:rsidRPr="00F43D9C"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び掛ける。</w:t>
      </w:r>
    </w:p>
    <w:p w14:paraId="68C14E4C" w14:textId="32AFAFCA" w:rsidR="00F43D9C" w:rsidRPr="00F43D9C" w:rsidRDefault="00F43D9C" w:rsidP="001C1966">
      <w:pPr>
        <w:spacing w:line="276" w:lineRule="auto"/>
        <w:rPr>
          <w:rFonts w:ascii="BIZ UDPゴシック" w:eastAsia="BIZ UDPゴシック" w:hAnsi="BIZ UDPゴシック"/>
        </w:rPr>
      </w:pPr>
    </w:p>
    <w:p w14:paraId="5AE5B218" w14:textId="77777777" w:rsidR="00F43D9C" w:rsidRPr="00F43D9C" w:rsidRDefault="00F43D9C" w:rsidP="001C1966">
      <w:pPr>
        <w:spacing w:line="276" w:lineRule="auto"/>
        <w:rPr>
          <w:rFonts w:ascii="BIZ UDPゴシック" w:eastAsia="BIZ UDPゴシック" w:hAnsi="BIZ UDPゴシック"/>
        </w:rPr>
      </w:pPr>
    </w:p>
    <w:p w14:paraId="289017C8" w14:textId="77777777" w:rsidR="00F43D9C" w:rsidRDefault="00F43D9C" w:rsidP="001C1966">
      <w:pPr>
        <w:spacing w:line="276" w:lineRule="auto"/>
        <w:rPr>
          <w:rFonts w:ascii="BIZ UDPゴシック" w:eastAsia="BIZ UDPゴシック" w:hAnsi="BIZ UDPゴシック"/>
        </w:rPr>
      </w:pPr>
    </w:p>
    <w:p w14:paraId="122D00FE" w14:textId="77777777" w:rsidR="00CC3083" w:rsidRDefault="00CC3083" w:rsidP="001C1966">
      <w:pPr>
        <w:spacing w:line="276" w:lineRule="auto"/>
        <w:rPr>
          <w:rFonts w:ascii="BIZ UDPゴシック" w:eastAsia="BIZ UDPゴシック" w:hAnsi="BIZ UDPゴシック"/>
        </w:rPr>
      </w:pPr>
    </w:p>
    <w:p w14:paraId="07C9C16C" w14:textId="77777777" w:rsidR="00CC3083" w:rsidRDefault="00CC3083" w:rsidP="001C1966">
      <w:pPr>
        <w:spacing w:line="276" w:lineRule="auto"/>
        <w:rPr>
          <w:rFonts w:ascii="BIZ UDPゴシック" w:eastAsia="BIZ UDPゴシック" w:hAnsi="BIZ UDPゴシック"/>
        </w:rPr>
      </w:pPr>
    </w:p>
    <w:p w14:paraId="4BD314EA" w14:textId="77777777" w:rsidR="00CC3083" w:rsidRDefault="00CC3083" w:rsidP="001C1966">
      <w:pPr>
        <w:spacing w:line="276" w:lineRule="auto"/>
        <w:rPr>
          <w:rFonts w:ascii="BIZ UDPゴシック" w:eastAsia="BIZ UDPゴシック" w:hAnsi="BIZ UDPゴシック"/>
        </w:rPr>
      </w:pPr>
    </w:p>
    <w:p w14:paraId="3AED0A81" w14:textId="3BC176A7"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第２節 初動期</w:t>
      </w:r>
    </w:p>
    <w:p w14:paraId="32B8CF34" w14:textId="397E390F"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4624" behindDoc="0" locked="0" layoutInCell="1" allowOverlap="1" wp14:anchorId="28B3CE19" wp14:editId="087988B5">
                <wp:simplePos x="0" y="0"/>
                <wp:positionH relativeFrom="margin">
                  <wp:posOffset>14605</wp:posOffset>
                </wp:positionH>
                <wp:positionV relativeFrom="paragraph">
                  <wp:posOffset>65405</wp:posOffset>
                </wp:positionV>
                <wp:extent cx="5735320" cy="721360"/>
                <wp:effectExtent l="0" t="0" r="0" b="2540"/>
                <wp:wrapNone/>
                <wp:docPr id="718264958"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320" cy="721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D25E73" w14:textId="77777777" w:rsidR="005D2EE9" w:rsidRPr="00FC3CA1" w:rsidRDefault="005D2EE9" w:rsidP="00F43D9C">
                            <w:pPr>
                              <w:jc w:val="left"/>
                              <w:rPr>
                                <w:rFonts w:ascii="BIZ UDPゴシック" w:eastAsia="BIZ UDPゴシック" w:hAnsi="BIZ UDPゴシック"/>
                              </w:rPr>
                            </w:pPr>
                            <w:r w:rsidRPr="00FC3CA1">
                              <w:rPr>
                                <w:rFonts w:ascii="BIZ UDPゴシック" w:eastAsia="BIZ UDPゴシック" w:hAnsi="BIZ UDPゴシック"/>
                              </w:rPr>
                              <w:t xml:space="preserve">＜目的＞ </w:t>
                            </w:r>
                          </w:p>
                          <w:p w14:paraId="2B7E0F1C" w14:textId="6DC381C5" w:rsidR="005D2EE9" w:rsidRPr="00FC3CA1" w:rsidRDefault="005D2EE9" w:rsidP="00F43D9C">
                            <w:pPr>
                              <w:jc w:val="left"/>
                              <w:rPr>
                                <w:rFonts w:ascii="BIZ UDPゴシック" w:eastAsia="BIZ UDPゴシック" w:hAnsi="BIZ UDPゴシック"/>
                              </w:rPr>
                            </w:pPr>
                            <w:r w:rsidRPr="00967301">
                              <w:rPr>
                                <w:rFonts w:ascii="BIZ UDPゴシック" w:eastAsia="BIZ UDPゴシック" w:hAnsi="BIZ UDPゴシック"/>
                              </w:rPr>
                              <w:t>感染症対策物資等の不足により、医療、検査等の実施が滞り、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967301">
                              <w:rPr>
                                <w:rFonts w:ascii="BIZ UDPゴシック" w:eastAsia="BIZ UDPゴシック" w:hAnsi="BIZ UDPゴシック"/>
                              </w:rPr>
                              <w:t>生命及び健康への影響が生じることを防ぐため、</w:t>
                            </w:r>
                            <w:r w:rsidRPr="00F43D9C">
                              <w:rPr>
                                <w:rFonts w:ascii="BIZ UDPゴシック" w:eastAsia="BIZ UDPゴシック" w:hAnsi="BIZ UDPゴシック" w:hint="eastAsia"/>
                                <w:color w:val="000000"/>
                              </w:rPr>
                              <w:t>市</w:t>
                            </w:r>
                            <w:r w:rsidRPr="00967301">
                              <w:rPr>
                                <w:rFonts w:ascii="BIZ UDPゴシック" w:eastAsia="BIZ UDPゴシック" w:hAnsi="BIZ UDPゴシック"/>
                              </w:rPr>
                              <w:t>は、有事に必要な感染症対策物資等を確保する。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CE19" id="正方形/長方形 6" o:spid="_x0000_s1042" style="position:absolute;left:0;text-align:left;margin-left:1.15pt;margin-top:5.15pt;width:451.6pt;height:56.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" fillcolor="window" strokecolor="windowText" strokeweight="1pt">
                <v:path arrowok="t"/>
                <v:textbox>
                  <w:txbxContent>
                    <w:p w14:paraId="12D25E73" w14:textId="77777777" w:rsidR="005D2EE9" w:rsidRPr="00FC3CA1" w:rsidRDefault="005D2EE9" w:rsidP="00F43D9C">
                      <w:pPr>
                        <w:jc w:val="left"/>
                        <w:rPr>
                          <w:rFonts w:ascii="BIZ UDPゴシック" w:eastAsia="BIZ UDPゴシック" w:hAnsi="BIZ UDPゴシック"/>
                        </w:rPr>
                      </w:pPr>
                      <w:r w:rsidRPr="00FC3CA1">
                        <w:rPr>
                          <w:rFonts w:ascii="BIZ UDPゴシック" w:eastAsia="BIZ UDPゴシック" w:hAnsi="BIZ UDPゴシック"/>
                        </w:rPr>
                        <w:t xml:space="preserve">＜目的＞ </w:t>
                      </w:r>
                    </w:p>
                    <w:p w14:paraId="2B7E0F1C" w14:textId="6DC381C5" w:rsidR="005D2EE9" w:rsidRPr="00FC3CA1" w:rsidRDefault="005D2EE9" w:rsidP="00F43D9C">
                      <w:pPr>
                        <w:jc w:val="left"/>
                        <w:rPr>
                          <w:rFonts w:ascii="BIZ UDPゴシック" w:eastAsia="BIZ UDPゴシック" w:hAnsi="BIZ UDPゴシック"/>
                        </w:rPr>
                      </w:pPr>
                      <w:r w:rsidRPr="00967301">
                        <w:rPr>
                          <w:rFonts w:ascii="BIZ UDPゴシック" w:eastAsia="BIZ UDPゴシック" w:hAnsi="BIZ UDPゴシック"/>
                        </w:rPr>
                        <w:t>感染症対策物資等の不足により、医療、検査等の実施が滞り、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967301">
                        <w:rPr>
                          <w:rFonts w:ascii="BIZ UDPゴシック" w:eastAsia="BIZ UDPゴシック" w:hAnsi="BIZ UDPゴシック"/>
                        </w:rPr>
                        <w:t>生命及び健康への影響が生じることを防ぐため、</w:t>
                      </w:r>
                      <w:r w:rsidRPr="00F43D9C">
                        <w:rPr>
                          <w:rFonts w:ascii="BIZ UDPゴシック" w:eastAsia="BIZ UDPゴシック" w:hAnsi="BIZ UDPゴシック" w:hint="eastAsia"/>
                          <w:color w:val="000000"/>
                        </w:rPr>
                        <w:t>市</w:t>
                      </w:r>
                      <w:r w:rsidRPr="00967301">
                        <w:rPr>
                          <w:rFonts w:ascii="BIZ UDPゴシック" w:eastAsia="BIZ UDPゴシック" w:hAnsi="BIZ UDPゴシック"/>
                        </w:rPr>
                        <w:t>は、有事に必要な感染症対策物資等を確保する。</w:t>
                      </w:r>
                    </w:p>
                  </w:txbxContent>
                </v:textbox>
                <w10:wrap anchorx="margin"/>
              </v:rect>
            </w:pict>
          </mc:Fallback>
        </mc:AlternateContent>
      </w:r>
    </w:p>
    <w:p w14:paraId="76F1DDA5" w14:textId="4D017181" w:rsidR="00F43D9C" w:rsidRPr="00F43D9C" w:rsidRDefault="00F43D9C" w:rsidP="001C1966">
      <w:pPr>
        <w:spacing w:line="276" w:lineRule="auto"/>
        <w:rPr>
          <w:rFonts w:ascii="BIZ UDPゴシック" w:eastAsia="BIZ UDPゴシック" w:hAnsi="BIZ UDPゴシック"/>
        </w:rPr>
      </w:pPr>
    </w:p>
    <w:p w14:paraId="37D10864" w14:textId="77777777" w:rsidR="00F43D9C" w:rsidRPr="00F43D9C" w:rsidRDefault="00F43D9C" w:rsidP="001C1966">
      <w:pPr>
        <w:spacing w:line="276" w:lineRule="auto"/>
        <w:rPr>
          <w:rFonts w:ascii="BIZ UDPゴシック" w:eastAsia="BIZ UDPゴシック" w:hAnsi="BIZ UDPゴシック"/>
        </w:rPr>
      </w:pPr>
    </w:p>
    <w:p w14:paraId="693BAB22" w14:textId="77777777" w:rsidR="00F43D9C" w:rsidRPr="00F43D9C" w:rsidRDefault="00F43D9C" w:rsidP="001C1966">
      <w:pPr>
        <w:spacing w:line="276" w:lineRule="auto"/>
        <w:rPr>
          <w:rFonts w:ascii="BIZ UDPゴシック" w:eastAsia="BIZ UDPゴシック" w:hAnsi="BIZ UDPゴシック"/>
        </w:rPr>
      </w:pPr>
    </w:p>
    <w:p w14:paraId="003A0AD0" w14:textId="442DB316" w:rsidR="00E95316" w:rsidRPr="00F43D9C" w:rsidRDefault="00E95316" w:rsidP="00E95316">
      <w:pPr>
        <w:spacing w:line="276" w:lineRule="auto"/>
        <w:rPr>
          <w:rFonts w:ascii="BIZ UDPゴシック" w:eastAsia="BIZ UDPゴシック" w:hAnsi="BIZ UDPゴシック"/>
          <w:b/>
          <w:bCs/>
          <w:sz w:val="24"/>
          <w:szCs w:val="24"/>
        </w:rPr>
      </w:pPr>
      <w:r w:rsidRPr="00F43D9C">
        <w:rPr>
          <w:rFonts w:ascii="BIZ UDPゴシック" w:eastAsia="BIZ UDPゴシック" w:hAnsi="BIZ UDPゴシック"/>
          <w:b/>
          <w:bCs/>
          <w:sz w:val="24"/>
          <w:szCs w:val="24"/>
        </w:rPr>
        <w:t>2-1 感染症対策物資等の備蓄状況等の確認</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健康福祉部</w:t>
      </w:r>
      <w:r w:rsidR="00C04EFE" w:rsidRPr="00E95316">
        <w:rPr>
          <w:rFonts w:ascii="BIZ UDPゴシック" w:eastAsia="BIZ UDPゴシック" w:hAnsi="BIZ UDPゴシック"/>
          <w:color w:val="0070C0"/>
        </w:rPr>
        <w:t>】</w:t>
      </w:r>
    </w:p>
    <w:p w14:paraId="4DBD7772" w14:textId="22021007" w:rsidR="00E95316" w:rsidRPr="00F43D9C" w:rsidRDefault="00E95316" w:rsidP="006B614E">
      <w:pPr>
        <w:spacing w:line="276" w:lineRule="auto"/>
        <w:ind w:firstLineChars="100" w:firstLine="220"/>
        <w:rPr>
          <w:rFonts w:ascii="BIZ UDPゴシック" w:eastAsia="BIZ UDPゴシック" w:hAnsi="BIZ UDPゴシック"/>
        </w:rPr>
      </w:pPr>
      <w:r w:rsidRPr="00F43D9C">
        <w:rPr>
          <w:rFonts w:ascii="BIZ UDPゴシック" w:eastAsia="BIZ UDPゴシック" w:hAnsi="BIZ UDPゴシック" w:hint="eastAsia"/>
        </w:rPr>
        <w:t>市</w:t>
      </w:r>
      <w:r w:rsidRPr="00F43D9C">
        <w:rPr>
          <w:rFonts w:ascii="BIZ UDPゴシック" w:eastAsia="BIZ UDPゴシック" w:hAnsi="BIZ UDPゴシック"/>
        </w:rPr>
        <w:t>は、協定締結医療機関に対して、新型インフルエンザ等の特徴も踏まえた必要な感染症対策物資等の備蓄・配置状況を確認するよう要請する。</w:t>
      </w:r>
    </w:p>
    <w:p w14:paraId="789C3EDB" w14:textId="77777777" w:rsidR="00E95316" w:rsidRPr="00F43D9C" w:rsidRDefault="00E95316" w:rsidP="00E95316">
      <w:pPr>
        <w:spacing w:line="276" w:lineRule="auto"/>
        <w:rPr>
          <w:rFonts w:ascii="BIZ UDPゴシック" w:eastAsia="BIZ UDPゴシック" w:hAnsi="BIZ UDPゴシック"/>
        </w:rPr>
      </w:pPr>
    </w:p>
    <w:p w14:paraId="1D245C1C" w14:textId="283C24F7" w:rsidR="00E95316" w:rsidRPr="00F43D9C" w:rsidRDefault="00E95316" w:rsidP="00E95316">
      <w:pPr>
        <w:spacing w:line="276" w:lineRule="auto"/>
        <w:rPr>
          <w:rFonts w:ascii="BIZ UDPゴシック" w:eastAsia="BIZ UDPゴシック" w:hAnsi="BIZ UDPゴシック"/>
          <w:b/>
          <w:bCs/>
          <w:sz w:val="24"/>
          <w:szCs w:val="24"/>
        </w:rPr>
      </w:pPr>
      <w:bookmarkStart w:id="5" w:name="_Hlk205304578"/>
      <w:r w:rsidRPr="00F43D9C">
        <w:rPr>
          <w:rFonts w:ascii="BIZ UDPゴシック" w:eastAsia="BIZ UDPゴシック" w:hAnsi="BIZ UDPゴシック"/>
          <w:b/>
          <w:bCs/>
          <w:sz w:val="24"/>
          <w:szCs w:val="24"/>
        </w:rPr>
        <w:t>2-2 円滑な供給に向けた準備</w:t>
      </w:r>
      <w:bookmarkEnd w:id="5"/>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健康福祉部</w:t>
      </w:r>
      <w:r w:rsidR="00C04EFE" w:rsidRPr="00E95316">
        <w:rPr>
          <w:rFonts w:ascii="BIZ UDPゴシック" w:eastAsia="BIZ UDPゴシック" w:hAnsi="BIZ UDPゴシック"/>
          <w:color w:val="0070C0"/>
        </w:rPr>
        <w:t>】</w:t>
      </w:r>
    </w:p>
    <w:p w14:paraId="615C3343"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(1)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は、協定締結医療機関における必要な感染症対策物資等に関して調査を行った上で、十</w:t>
      </w:r>
    </w:p>
    <w:p w14:paraId="16EE5E17" w14:textId="2927864E" w:rsidR="00E95316" w:rsidRPr="00F43D9C" w:rsidRDefault="00E95316" w:rsidP="005624FF">
      <w:pPr>
        <w:spacing w:line="276" w:lineRule="auto"/>
        <w:ind w:firstLineChars="200" w:firstLine="440"/>
        <w:rPr>
          <w:rFonts w:ascii="BIZ UDPゴシック" w:eastAsia="BIZ UDPゴシック" w:hAnsi="BIZ UDPゴシック"/>
        </w:rPr>
      </w:pPr>
      <w:r w:rsidRPr="00F43D9C">
        <w:rPr>
          <w:rFonts w:ascii="BIZ UDPゴシック" w:eastAsia="BIZ UDPゴシック" w:hAnsi="BIZ UDPゴシック"/>
        </w:rPr>
        <w:t>分な量を確保する。</w:t>
      </w:r>
    </w:p>
    <w:p w14:paraId="040A87B7" w14:textId="77777777" w:rsidR="005624FF" w:rsidRDefault="005624FF" w:rsidP="00E95316">
      <w:pPr>
        <w:spacing w:line="276" w:lineRule="auto"/>
        <w:rPr>
          <w:rFonts w:ascii="BIZ UDPゴシック" w:eastAsia="BIZ UDPゴシック" w:hAnsi="BIZ UDPゴシック"/>
        </w:rPr>
      </w:pPr>
      <w:r>
        <w:rPr>
          <w:rFonts w:ascii="BIZ UDPゴシック" w:eastAsia="BIZ UDPゴシック" w:hAnsi="BIZ UDPゴシック" w:hint="eastAsia"/>
        </w:rPr>
        <w:t xml:space="preserve">(2) </w:t>
      </w:r>
      <w:r w:rsidR="00E95316" w:rsidRPr="00F43D9C">
        <w:rPr>
          <w:rFonts w:ascii="BIZ UDPゴシック" w:eastAsia="BIZ UDPゴシック" w:hAnsi="BIZ UDPゴシック" w:hint="eastAsia"/>
        </w:rPr>
        <w:t>市</w:t>
      </w:r>
      <w:r w:rsidR="00E95316" w:rsidRPr="00F43D9C">
        <w:rPr>
          <w:rFonts w:ascii="BIZ UDPゴシック" w:eastAsia="BIZ UDPゴシック" w:hAnsi="BIZ UDPゴシック"/>
        </w:rPr>
        <w:t>は、医療機関等において感染症対策物資等の不足が見込まれる場合等は、国や</w:t>
      </w:r>
      <w:r w:rsidR="00E95316">
        <w:rPr>
          <w:rFonts w:ascii="BIZ UDPゴシック" w:eastAsia="BIZ UDPゴシック" w:hAnsi="BIZ UDPゴシック" w:hint="eastAsia"/>
        </w:rPr>
        <w:t>都からの</w:t>
      </w:r>
    </w:p>
    <w:p w14:paraId="678673D9" w14:textId="77777777" w:rsidR="005624FF" w:rsidRDefault="00E95316" w:rsidP="005624FF">
      <w:pPr>
        <w:spacing w:line="276" w:lineRule="auto"/>
        <w:ind w:firstLineChars="200" w:firstLine="440"/>
        <w:rPr>
          <w:rFonts w:ascii="BIZ UDPゴシック" w:eastAsia="BIZ UDPゴシック" w:hAnsi="BIZ UDPゴシック"/>
        </w:rPr>
      </w:pPr>
      <w:r>
        <w:rPr>
          <w:rFonts w:ascii="BIZ UDPゴシック" w:eastAsia="BIZ UDPゴシック" w:hAnsi="BIZ UDPゴシック" w:hint="eastAsia"/>
        </w:rPr>
        <w:t>供出状況を確認し、</w:t>
      </w:r>
      <w:r w:rsidRPr="00F43D9C">
        <w:rPr>
          <w:rFonts w:ascii="BIZ UDPゴシック" w:eastAsia="BIZ UDPゴシック" w:hAnsi="BIZ UDPゴシック"/>
        </w:rPr>
        <w:t>協定締結医療機関において不足するおそれのある場合等には、行政備</w:t>
      </w:r>
    </w:p>
    <w:p w14:paraId="519C4982" w14:textId="2C173DA6" w:rsidR="00E95316" w:rsidRPr="00F43D9C" w:rsidRDefault="00E95316"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rPr>
        <w:t>蓄から必要な個人防護具を供出する準備等を行う。</w:t>
      </w:r>
    </w:p>
    <w:p w14:paraId="3FD8E7CC" w14:textId="77777777" w:rsidR="00F43D9C" w:rsidRDefault="00F43D9C" w:rsidP="001C1966">
      <w:pPr>
        <w:spacing w:line="276" w:lineRule="auto"/>
        <w:rPr>
          <w:rFonts w:ascii="BIZ UDPゴシック" w:eastAsia="BIZ UDPゴシック" w:hAnsi="BIZ UDPゴシック"/>
        </w:rPr>
      </w:pPr>
    </w:p>
    <w:p w14:paraId="7F414749" w14:textId="5DC32411"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第３節 対応期</w:t>
      </w:r>
    </w:p>
    <w:p w14:paraId="0658B4FB" w14:textId="03CC6DEF"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5648" behindDoc="0" locked="0" layoutInCell="1" allowOverlap="1" wp14:anchorId="3ED59173" wp14:editId="4D81B368">
                <wp:simplePos x="0" y="0"/>
                <wp:positionH relativeFrom="margin">
                  <wp:posOffset>24765</wp:posOffset>
                </wp:positionH>
                <wp:positionV relativeFrom="paragraph">
                  <wp:posOffset>97155</wp:posOffset>
                </wp:positionV>
                <wp:extent cx="5722620" cy="1028700"/>
                <wp:effectExtent l="0" t="0" r="0" b="0"/>
                <wp:wrapNone/>
                <wp:docPr id="185660765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754EDF"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＜目的＞</w:t>
                            </w:r>
                          </w:p>
                          <w:p w14:paraId="325FBD3E" w14:textId="0B410F9C"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感染症対策物資等の不足により、医療、検査等の実施が滞り</w:t>
                            </w:r>
                            <w:r w:rsidRPr="00574B3A">
                              <w:rPr>
                                <w:rFonts w:ascii="BIZ UDPゴシック" w:eastAsia="BIZ UDPゴシック" w:hAnsi="BIZ UDPゴシック"/>
                              </w:rPr>
                              <w:t>、</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574B3A">
                              <w:rPr>
                                <w:rFonts w:ascii="BIZ UDPゴシック" w:eastAsia="BIZ UDPゴシック" w:hAnsi="BIZ UDPゴシック"/>
                              </w:rPr>
                              <w:t>生命及び健康への影響が生じることを防ぐため、初動期に引き続き、</w:t>
                            </w:r>
                            <w:r w:rsidRPr="00F43D9C">
                              <w:rPr>
                                <w:rFonts w:ascii="BIZ UDPゴシック" w:eastAsia="BIZ UDPゴシック" w:hAnsi="BIZ UDPゴシック" w:hint="eastAsia"/>
                                <w:color w:val="000000"/>
                              </w:rPr>
                              <w:t>市</w:t>
                            </w:r>
                            <w:r w:rsidRPr="00574B3A">
                              <w:rPr>
                                <w:rFonts w:ascii="BIZ UDPゴシック" w:eastAsia="BIZ UDPゴシック" w:hAnsi="BIZ UDPゴシック"/>
                              </w:rPr>
                              <w:t>は、感染</w:t>
                            </w:r>
                            <w:r w:rsidRPr="002F1587">
                              <w:rPr>
                                <w:rFonts w:ascii="BIZ UDPゴシック" w:eastAsia="BIZ UDPゴシック" w:hAnsi="BIZ UDPゴシック"/>
                              </w:rPr>
                              <w:t>症対策物資等の需給状況の確認、行政備蓄からの供出等を適切に行うことにより、各機関において必要な感染症対策物資等を確保する。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9173" id="正方形/長方形 5" o:spid="_x0000_s1043" style="position:absolute;left:0;text-align:left;margin-left:1.95pt;margin-top:7.65pt;width:450.6pt;height:8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" fillcolor="window" strokecolor="windowText" strokeweight="1pt">
                <v:path arrowok="t"/>
                <v:textbox>
                  <w:txbxContent>
                    <w:p w14:paraId="5F754EDF" w14:textId="77777777"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＜目的＞</w:t>
                      </w:r>
                    </w:p>
                    <w:p w14:paraId="325FBD3E" w14:textId="0B410F9C" w:rsidR="005D2EE9" w:rsidRPr="002F1587" w:rsidRDefault="005D2EE9" w:rsidP="00F43D9C">
                      <w:pPr>
                        <w:jc w:val="left"/>
                        <w:rPr>
                          <w:rFonts w:ascii="BIZ UDPゴシック" w:eastAsia="BIZ UDPゴシック" w:hAnsi="BIZ UDPゴシック"/>
                        </w:rPr>
                      </w:pPr>
                      <w:r w:rsidRPr="002F1587">
                        <w:rPr>
                          <w:rFonts w:ascii="BIZ UDPゴシック" w:eastAsia="BIZ UDPゴシック" w:hAnsi="BIZ UDPゴシック"/>
                        </w:rPr>
                        <w:t>感染症対策物資等の不足により、医療、検査等の実施が滞り</w:t>
                      </w:r>
                      <w:r w:rsidRPr="00574B3A">
                        <w:rPr>
                          <w:rFonts w:ascii="BIZ UDPゴシック" w:eastAsia="BIZ UDPゴシック" w:hAnsi="BIZ UDPゴシック"/>
                        </w:rPr>
                        <w:t>、</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574B3A">
                        <w:rPr>
                          <w:rFonts w:ascii="BIZ UDPゴシック" w:eastAsia="BIZ UDPゴシック" w:hAnsi="BIZ UDPゴシック"/>
                        </w:rPr>
                        <w:t>生命及び健康への影響が生じることを防ぐため、初動期に引き続き、</w:t>
                      </w:r>
                      <w:r w:rsidRPr="00F43D9C">
                        <w:rPr>
                          <w:rFonts w:ascii="BIZ UDPゴシック" w:eastAsia="BIZ UDPゴシック" w:hAnsi="BIZ UDPゴシック" w:hint="eastAsia"/>
                          <w:color w:val="000000"/>
                        </w:rPr>
                        <w:t>市</w:t>
                      </w:r>
                      <w:r w:rsidRPr="00574B3A">
                        <w:rPr>
                          <w:rFonts w:ascii="BIZ UDPゴシック" w:eastAsia="BIZ UDPゴシック" w:hAnsi="BIZ UDPゴシック"/>
                        </w:rPr>
                        <w:t>は、感染</w:t>
                      </w:r>
                      <w:r w:rsidRPr="002F1587">
                        <w:rPr>
                          <w:rFonts w:ascii="BIZ UDPゴシック" w:eastAsia="BIZ UDPゴシック" w:hAnsi="BIZ UDPゴシック"/>
                        </w:rPr>
                        <w:t>症対策物資等の需給状況の確認、行政備蓄からの供出等を適切に行うことにより、各機関において必要な感染症対策物資等を確保する。</w:t>
                      </w:r>
                    </w:p>
                  </w:txbxContent>
                </v:textbox>
                <w10:wrap anchorx="margin"/>
              </v:rect>
            </w:pict>
          </mc:Fallback>
        </mc:AlternateContent>
      </w:r>
    </w:p>
    <w:p w14:paraId="1423C599" w14:textId="77777777" w:rsidR="00F43D9C" w:rsidRPr="00F43D9C" w:rsidRDefault="00F43D9C" w:rsidP="001C1966">
      <w:pPr>
        <w:spacing w:line="276" w:lineRule="auto"/>
        <w:rPr>
          <w:rFonts w:ascii="BIZ UDPゴシック" w:eastAsia="BIZ UDPゴシック" w:hAnsi="BIZ UDPゴシック"/>
        </w:rPr>
      </w:pPr>
    </w:p>
    <w:p w14:paraId="3B602BD7" w14:textId="77777777" w:rsidR="00F43D9C" w:rsidRPr="00F43D9C" w:rsidRDefault="00F43D9C" w:rsidP="001C1966">
      <w:pPr>
        <w:spacing w:line="276" w:lineRule="auto"/>
        <w:rPr>
          <w:rFonts w:ascii="BIZ UDPゴシック" w:eastAsia="BIZ UDPゴシック" w:hAnsi="BIZ UDPゴシック"/>
        </w:rPr>
      </w:pPr>
    </w:p>
    <w:p w14:paraId="737EA5DA" w14:textId="77777777" w:rsidR="00F43D9C" w:rsidRDefault="00F43D9C" w:rsidP="001C1966">
      <w:pPr>
        <w:spacing w:line="276" w:lineRule="auto"/>
        <w:rPr>
          <w:rFonts w:ascii="BIZ UDPゴシック" w:eastAsia="BIZ UDPゴシック" w:hAnsi="BIZ UDPゴシック"/>
        </w:rPr>
      </w:pPr>
    </w:p>
    <w:p w14:paraId="24344F14" w14:textId="77777777" w:rsidR="002C208F" w:rsidRDefault="002C208F" w:rsidP="001C1966">
      <w:pPr>
        <w:spacing w:line="276" w:lineRule="auto"/>
        <w:rPr>
          <w:rFonts w:ascii="BIZ UDPゴシック" w:eastAsia="BIZ UDPゴシック" w:hAnsi="BIZ UDPゴシック"/>
        </w:rPr>
      </w:pPr>
    </w:p>
    <w:p w14:paraId="44C44C9F" w14:textId="77777777" w:rsidR="002C208F" w:rsidRPr="00F43D9C" w:rsidRDefault="002C208F" w:rsidP="001C1966">
      <w:pPr>
        <w:spacing w:line="276" w:lineRule="auto"/>
        <w:rPr>
          <w:rFonts w:ascii="BIZ UDPゴシック" w:eastAsia="BIZ UDPゴシック" w:hAnsi="BIZ UDPゴシック"/>
        </w:rPr>
      </w:pPr>
    </w:p>
    <w:p w14:paraId="1FE39354" w14:textId="7FC9A735" w:rsidR="00C04EFE" w:rsidRPr="00E95316" w:rsidRDefault="00E95316" w:rsidP="00C04EFE">
      <w:pPr>
        <w:spacing w:line="276" w:lineRule="auto"/>
        <w:rPr>
          <w:rFonts w:ascii="BIZ UDPゴシック" w:eastAsia="BIZ UDPゴシック" w:hAnsi="BIZ UDPゴシック"/>
          <w:color w:val="0070C0"/>
        </w:rPr>
      </w:pPr>
      <w:r w:rsidRPr="00F43D9C">
        <w:rPr>
          <w:rFonts w:ascii="BIZ UDPゴシック" w:eastAsia="BIZ UDPゴシック" w:hAnsi="BIZ UDPゴシック"/>
          <w:b/>
          <w:bCs/>
          <w:sz w:val="24"/>
          <w:szCs w:val="24"/>
        </w:rPr>
        <w:t>3-</w:t>
      </w:r>
      <w:r w:rsidR="00A4329F">
        <w:rPr>
          <w:rFonts w:ascii="BIZ UDPゴシック" w:eastAsia="BIZ UDPゴシック" w:hAnsi="BIZ UDPゴシック" w:hint="eastAsia"/>
          <w:b/>
          <w:bCs/>
          <w:sz w:val="24"/>
          <w:szCs w:val="24"/>
        </w:rPr>
        <w:t>1</w:t>
      </w:r>
      <w:r w:rsidRPr="00F43D9C">
        <w:rPr>
          <w:rFonts w:ascii="BIZ UDPゴシック" w:eastAsia="BIZ UDPゴシック" w:hAnsi="BIZ UDPゴシック"/>
          <w:b/>
          <w:bCs/>
          <w:sz w:val="24"/>
          <w:szCs w:val="24"/>
        </w:rPr>
        <w:t xml:space="preserve"> 不足物資の供給等適正化</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企画部、総務部、産業スポーツ部、健康福祉部、各部</w:t>
      </w:r>
      <w:r w:rsidR="00C04EFE" w:rsidRPr="00E95316">
        <w:rPr>
          <w:rFonts w:ascii="BIZ UDPゴシック" w:eastAsia="BIZ UDPゴシック" w:hAnsi="BIZ UDPゴシック"/>
          <w:color w:val="0070C0"/>
        </w:rPr>
        <w:t>】</w:t>
      </w:r>
    </w:p>
    <w:p w14:paraId="48783C0A" w14:textId="552C4F1B" w:rsidR="00E95316" w:rsidRPr="00E95316" w:rsidRDefault="00E95316" w:rsidP="006B614E">
      <w:pPr>
        <w:spacing w:line="276" w:lineRule="auto"/>
        <w:ind w:firstLineChars="100" w:firstLine="220"/>
        <w:rPr>
          <w:rFonts w:ascii="BIZ UDPゴシック" w:eastAsia="BIZ UDPゴシック" w:hAnsi="BIZ UDPゴシック"/>
          <w:color w:val="0070C0"/>
        </w:rPr>
      </w:pPr>
      <w:r w:rsidRPr="00087687">
        <w:rPr>
          <w:rFonts w:ascii="BIZ UDPゴシック" w:eastAsia="BIZ UDPゴシック" w:hAnsi="BIZ UDPゴシック" w:hint="eastAsia"/>
        </w:rPr>
        <w:t>市は、新型インフルエンザ等緊急事態において、必要な物資及び資材が不足するときは、国や都、他の地方公共団体、指定（地方）公共機関等の関係機関が備蓄する物資及び資材を互いに融通する等、物資及び資材の供給に関し相互に協力するよう努める。</w:t>
      </w:r>
    </w:p>
    <w:p w14:paraId="38C0D253" w14:textId="77777777" w:rsidR="00F43D9C" w:rsidRPr="00E95316" w:rsidRDefault="00F43D9C" w:rsidP="001C1966">
      <w:pPr>
        <w:spacing w:line="276" w:lineRule="auto"/>
        <w:rPr>
          <w:rFonts w:ascii="游明朝" w:eastAsia="游明朝" w:hAnsi="游明朝"/>
          <w:sz w:val="21"/>
        </w:rPr>
      </w:pPr>
    </w:p>
    <w:p w14:paraId="5851818F" w14:textId="77777777" w:rsidR="00F43D9C" w:rsidRDefault="00F43D9C" w:rsidP="001C1966">
      <w:pPr>
        <w:spacing w:line="276" w:lineRule="auto"/>
        <w:rPr>
          <w:rFonts w:ascii="游明朝" w:eastAsia="游明朝" w:hAnsi="游明朝"/>
          <w:sz w:val="21"/>
        </w:rPr>
      </w:pPr>
    </w:p>
    <w:p w14:paraId="1A6D52B6" w14:textId="77777777" w:rsidR="00832C1C" w:rsidRDefault="00832C1C" w:rsidP="001C1966">
      <w:pPr>
        <w:spacing w:line="276" w:lineRule="auto"/>
        <w:rPr>
          <w:rFonts w:ascii="游明朝" w:eastAsia="游明朝" w:hAnsi="游明朝"/>
          <w:sz w:val="21"/>
        </w:rPr>
      </w:pPr>
    </w:p>
    <w:p w14:paraId="0C5FFFFD" w14:textId="77777777" w:rsidR="00832C1C" w:rsidRDefault="00832C1C" w:rsidP="001C1966">
      <w:pPr>
        <w:spacing w:line="276" w:lineRule="auto"/>
        <w:rPr>
          <w:rFonts w:ascii="游明朝" w:eastAsia="游明朝" w:hAnsi="游明朝"/>
          <w:sz w:val="21"/>
        </w:rPr>
      </w:pPr>
    </w:p>
    <w:p w14:paraId="56273661" w14:textId="77777777" w:rsidR="00832C1C" w:rsidRDefault="00832C1C" w:rsidP="001C1966">
      <w:pPr>
        <w:spacing w:line="276" w:lineRule="auto"/>
        <w:rPr>
          <w:rFonts w:ascii="游明朝" w:eastAsia="游明朝" w:hAnsi="游明朝"/>
          <w:sz w:val="21"/>
        </w:rPr>
      </w:pPr>
    </w:p>
    <w:p w14:paraId="7388A898" w14:textId="77777777" w:rsidR="00C04EFE" w:rsidRDefault="00C04EFE" w:rsidP="001C1966">
      <w:pPr>
        <w:spacing w:line="276" w:lineRule="auto"/>
        <w:rPr>
          <w:rFonts w:ascii="游明朝" w:eastAsia="游明朝" w:hAnsi="游明朝"/>
          <w:sz w:val="21"/>
        </w:rPr>
      </w:pPr>
    </w:p>
    <w:p w14:paraId="382CA492" w14:textId="77777777" w:rsidR="00A4329F" w:rsidRDefault="00A4329F" w:rsidP="001C1966">
      <w:pPr>
        <w:spacing w:line="276" w:lineRule="auto"/>
        <w:rPr>
          <w:rFonts w:ascii="游明朝" w:eastAsia="游明朝" w:hAnsi="游明朝"/>
          <w:sz w:val="21"/>
        </w:rPr>
      </w:pPr>
    </w:p>
    <w:p w14:paraId="07612F38" w14:textId="77777777" w:rsidR="00A4329F" w:rsidRDefault="00A4329F" w:rsidP="001C1966">
      <w:pPr>
        <w:spacing w:line="276" w:lineRule="auto"/>
        <w:rPr>
          <w:rFonts w:ascii="游明朝" w:eastAsia="游明朝" w:hAnsi="游明朝"/>
          <w:sz w:val="21"/>
        </w:rPr>
      </w:pPr>
    </w:p>
    <w:p w14:paraId="2F0CCE4A" w14:textId="77777777" w:rsidR="00A4329F" w:rsidRDefault="00A4329F" w:rsidP="001C1966">
      <w:pPr>
        <w:spacing w:line="276" w:lineRule="auto"/>
        <w:rPr>
          <w:rFonts w:ascii="游明朝" w:eastAsia="游明朝" w:hAnsi="游明朝"/>
          <w:sz w:val="21"/>
        </w:rPr>
      </w:pPr>
    </w:p>
    <w:p w14:paraId="172B7E0E" w14:textId="77777777" w:rsidR="00A4329F" w:rsidRDefault="00A4329F" w:rsidP="001C1966">
      <w:pPr>
        <w:spacing w:line="276" w:lineRule="auto"/>
        <w:rPr>
          <w:rFonts w:ascii="游明朝" w:eastAsia="游明朝" w:hAnsi="游明朝"/>
          <w:sz w:val="21"/>
        </w:rPr>
      </w:pPr>
    </w:p>
    <w:p w14:paraId="729A1D1A" w14:textId="77777777" w:rsidR="00A4329F" w:rsidRPr="00C04EFE" w:rsidRDefault="00A4329F" w:rsidP="001C1966">
      <w:pPr>
        <w:spacing w:line="276" w:lineRule="auto"/>
        <w:rPr>
          <w:rFonts w:ascii="游明朝" w:eastAsia="游明朝" w:hAnsi="游明朝"/>
          <w:sz w:val="21"/>
        </w:rPr>
      </w:pPr>
    </w:p>
    <w:p w14:paraId="67B51E6B" w14:textId="77777777" w:rsidR="00832C1C" w:rsidRDefault="00832C1C" w:rsidP="001C1966">
      <w:pPr>
        <w:spacing w:line="276" w:lineRule="auto"/>
        <w:rPr>
          <w:rFonts w:ascii="游明朝" w:eastAsia="游明朝" w:hAnsi="游明朝"/>
          <w:sz w:val="21"/>
        </w:rPr>
      </w:pPr>
    </w:p>
    <w:p w14:paraId="28D66934" w14:textId="05068D2F" w:rsidR="00F43D9C" w:rsidRPr="00F15D94" w:rsidRDefault="00F43D9C" w:rsidP="001C1966">
      <w:pPr>
        <w:spacing w:line="276" w:lineRule="auto"/>
        <w:rPr>
          <w:rFonts w:ascii="BIZ UDPゴシック" w:eastAsia="BIZ UDPゴシック" w:hAnsi="BIZ UDPゴシック"/>
          <w:sz w:val="32"/>
          <w:szCs w:val="32"/>
        </w:rPr>
      </w:pPr>
      <w:r w:rsidRPr="00F15D94">
        <w:rPr>
          <w:rFonts w:ascii="BIZ UDPゴシック" w:eastAsia="BIZ UDPゴシック" w:hAnsi="BIZ UDPゴシック"/>
          <w:b/>
          <w:bCs/>
          <w:color w:val="000000"/>
          <w:sz w:val="32"/>
          <w:szCs w:val="32"/>
        </w:rPr>
        <w:lastRenderedPageBreak/>
        <w:t>第</w:t>
      </w:r>
      <w:r w:rsidRPr="00F15D94">
        <w:rPr>
          <w:rFonts w:ascii="BIZ UDPゴシック" w:eastAsia="BIZ UDPゴシック" w:hAnsi="BIZ UDPゴシック" w:hint="eastAsia"/>
          <w:b/>
          <w:bCs/>
          <w:color w:val="000000"/>
          <w:sz w:val="32"/>
          <w:szCs w:val="32"/>
        </w:rPr>
        <w:t>７</w:t>
      </w:r>
      <w:r w:rsidRPr="00F15D94">
        <w:rPr>
          <w:rFonts w:ascii="BIZ UDPゴシック" w:eastAsia="BIZ UDPゴシック" w:hAnsi="BIZ UDPゴシック"/>
          <w:b/>
          <w:bCs/>
          <w:color w:val="000000"/>
          <w:sz w:val="32"/>
          <w:szCs w:val="32"/>
        </w:rPr>
        <w:t xml:space="preserve">章 </w:t>
      </w:r>
      <w:r w:rsidR="00486E53" w:rsidRPr="00F15D94">
        <w:rPr>
          <w:rFonts w:ascii="BIZ UDPゴシック" w:eastAsia="BIZ UDPゴシック" w:hAnsi="BIZ UDPゴシック" w:hint="eastAsia"/>
          <w:b/>
          <w:bCs/>
          <w:color w:val="000000"/>
          <w:sz w:val="32"/>
          <w:szCs w:val="32"/>
        </w:rPr>
        <w:t>市</w:t>
      </w:r>
      <w:r w:rsidRPr="00F15D94">
        <w:rPr>
          <w:rFonts w:ascii="BIZ UDPゴシック" w:eastAsia="BIZ UDPゴシック" w:hAnsi="BIZ UDPゴシック" w:hint="eastAsia"/>
          <w:b/>
          <w:bCs/>
          <w:color w:val="000000"/>
          <w:sz w:val="32"/>
          <w:szCs w:val="32"/>
        </w:rPr>
        <w:t>民の生活及び地域経済の安定の確保</w:t>
      </w:r>
    </w:p>
    <w:p w14:paraId="647BC6DE" w14:textId="77777777" w:rsidR="006F08A6" w:rsidRPr="006F08A6" w:rsidRDefault="006F08A6" w:rsidP="001C1966">
      <w:pPr>
        <w:spacing w:line="276" w:lineRule="auto"/>
        <w:rPr>
          <w:rFonts w:ascii="BIZ UDPゴシック" w:eastAsia="BIZ UDPゴシック" w:hAnsi="BIZ UDPゴシック"/>
          <w:b/>
          <w:bCs/>
        </w:rPr>
      </w:pPr>
    </w:p>
    <w:p w14:paraId="448EAE28" w14:textId="6C0DB23D"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第１節 準備期</w:t>
      </w:r>
    </w:p>
    <w:p w14:paraId="30BC0C33" w14:textId="244F7E16"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6672" behindDoc="0" locked="0" layoutInCell="1" allowOverlap="1" wp14:anchorId="1EC45169" wp14:editId="749F74C4">
                <wp:simplePos x="0" y="0"/>
                <wp:positionH relativeFrom="margin">
                  <wp:align>right</wp:align>
                </wp:positionH>
                <wp:positionV relativeFrom="paragraph">
                  <wp:posOffset>42545</wp:posOffset>
                </wp:positionV>
                <wp:extent cx="5737860" cy="1839595"/>
                <wp:effectExtent l="0" t="0" r="0" b="8255"/>
                <wp:wrapNone/>
                <wp:docPr id="1787493438"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8395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1DEFD9" w14:textId="77777777"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 xml:space="preserve">＜目的＞ </w:t>
                            </w:r>
                          </w:p>
                          <w:p w14:paraId="46875EED" w14:textId="433A3B0D" w:rsidR="005D2EE9" w:rsidRPr="0016207D" w:rsidRDefault="005D2EE9" w:rsidP="00F43D9C">
                            <w:pPr>
                              <w:jc w:val="left"/>
                              <w:rPr>
                                <w:rFonts w:ascii="BIZ UDPゴシック" w:eastAsia="BIZ UDPゴシック" w:hAnsi="BIZ UDPゴシック"/>
                              </w:rPr>
                            </w:pPr>
                            <w:r w:rsidRPr="008551B5">
                              <w:rPr>
                                <w:rFonts w:ascii="BIZ UDPゴシック" w:eastAsia="BIZ UDPゴシック" w:hAnsi="BIZ UDPゴシック"/>
                              </w:rPr>
                              <w:t>新型インフルエンザ等の発生時には、</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8551B5">
                              <w:rPr>
                                <w:rFonts w:ascii="BIZ UDPゴシック" w:eastAsia="BIZ UDPゴシック" w:hAnsi="BIZ UDPゴシック"/>
                              </w:rPr>
                              <w:t>生命及び健康に被害が及ぶとともに、新型インフルエンザ等及び新型インフルエンザ等のまん延の防止に関する措置により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に大きな影響が及ぶ可能性がある。</w:t>
                            </w:r>
                            <w:r w:rsidRPr="00F43D9C">
                              <w:rPr>
                                <w:rFonts w:ascii="BIZ UDPゴシック" w:eastAsia="BIZ UDPゴシック" w:hAnsi="BIZ UDPゴシック" w:hint="eastAsia"/>
                                <w:color w:val="000000"/>
                              </w:rPr>
                              <w:t>市</w:t>
                            </w:r>
                            <w:r w:rsidRPr="008551B5">
                              <w:rPr>
                                <w:rFonts w:ascii="BIZ UDPゴシック" w:eastAsia="BIZ UDPゴシック" w:hAnsi="BIZ UDPゴシック"/>
                              </w:rPr>
                              <w:t>は、自ら必要な準備を行いながら、事業者や</w:t>
                            </w:r>
                            <w:r>
                              <w:rPr>
                                <w:rFonts w:ascii="BIZ UDPゴシック" w:eastAsia="BIZ UDPゴシック" w:hAnsi="BIZ UDPゴシック" w:hint="eastAsia"/>
                              </w:rPr>
                              <w:t>市民</w:t>
                            </w:r>
                            <w:r w:rsidRPr="008551B5">
                              <w:rPr>
                                <w:rFonts w:ascii="BIZ UDPゴシック" w:eastAsia="BIZ UDPゴシック" w:hAnsi="BIZ UDPゴシック"/>
                              </w:rPr>
                              <w:t>に対し、適切な情報提供・共有を行い、必要な準備を行うことを勧奨する。また、指定（地方）公共機関は、新型インフルエンザ等対策の実施や自らの事業を継続することにより、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の安定に寄与するため、業務計画の策定等、必要な準備を行う。これらの必要な準備を行うことで、新型インフルエンザ等の発生時に</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の安定を確保するための体制及び環境を整備する。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5169" id="正方形/長方形 4" o:spid="_x0000_s1044" style="position:absolute;left:0;text-align:left;margin-left:400.6pt;margin-top:3.35pt;width:451.8pt;height:144.8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" fillcolor="window" strokecolor="windowText" strokeweight="1pt">
                <v:path arrowok="t"/>
                <v:textbox>
                  <w:txbxContent>
                    <w:p w14:paraId="7B1DEFD9" w14:textId="77777777"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 xml:space="preserve">＜目的＞ </w:t>
                      </w:r>
                    </w:p>
                    <w:p w14:paraId="46875EED" w14:textId="433A3B0D" w:rsidR="005D2EE9" w:rsidRPr="0016207D" w:rsidRDefault="005D2EE9" w:rsidP="00F43D9C">
                      <w:pPr>
                        <w:jc w:val="left"/>
                        <w:rPr>
                          <w:rFonts w:ascii="BIZ UDPゴシック" w:eastAsia="BIZ UDPゴシック" w:hAnsi="BIZ UDPゴシック"/>
                        </w:rPr>
                      </w:pPr>
                      <w:r w:rsidRPr="008551B5">
                        <w:rPr>
                          <w:rFonts w:ascii="BIZ UDPゴシック" w:eastAsia="BIZ UDPゴシック" w:hAnsi="BIZ UDPゴシック"/>
                        </w:rPr>
                        <w:t>新型インフルエンザ等の発生時には、</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の</w:t>
                      </w:r>
                      <w:r w:rsidRPr="008551B5">
                        <w:rPr>
                          <w:rFonts w:ascii="BIZ UDPゴシック" w:eastAsia="BIZ UDPゴシック" w:hAnsi="BIZ UDPゴシック"/>
                        </w:rPr>
                        <w:t>生命及び健康に被害が及ぶとともに、新型インフルエンザ等及び新型インフルエンザ等のまん延の防止に関する措置により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に大きな影響が及ぶ可能性がある。</w:t>
                      </w:r>
                      <w:r w:rsidRPr="00F43D9C">
                        <w:rPr>
                          <w:rFonts w:ascii="BIZ UDPゴシック" w:eastAsia="BIZ UDPゴシック" w:hAnsi="BIZ UDPゴシック" w:hint="eastAsia"/>
                          <w:color w:val="000000"/>
                        </w:rPr>
                        <w:t>市</w:t>
                      </w:r>
                      <w:r w:rsidRPr="008551B5">
                        <w:rPr>
                          <w:rFonts w:ascii="BIZ UDPゴシック" w:eastAsia="BIZ UDPゴシック" w:hAnsi="BIZ UDPゴシック"/>
                        </w:rPr>
                        <w:t>は、自ら必要な準備を行いながら、事業者や</w:t>
                      </w:r>
                      <w:r>
                        <w:rPr>
                          <w:rFonts w:ascii="BIZ UDPゴシック" w:eastAsia="BIZ UDPゴシック" w:hAnsi="BIZ UDPゴシック" w:hint="eastAsia"/>
                        </w:rPr>
                        <w:t>市民</w:t>
                      </w:r>
                      <w:r w:rsidRPr="008551B5">
                        <w:rPr>
                          <w:rFonts w:ascii="BIZ UDPゴシック" w:eastAsia="BIZ UDPゴシック" w:hAnsi="BIZ UDPゴシック"/>
                        </w:rPr>
                        <w:t>に対し、適切な情報提供・共有を行い、必要な準備を行うことを勧奨する。また、指定（地方）公共機関は、新型インフルエンザ等対策の実施や自らの事業を継続することにより、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の安定に寄与するため、業務計画の策定等、必要な準備を行う。これらの必要な準備を行うことで、新型インフルエンザ等の発生時に</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8551B5">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551B5">
                        <w:rPr>
                          <w:rFonts w:ascii="BIZ UDPゴシック" w:eastAsia="BIZ UDPゴシック" w:hAnsi="BIZ UDPゴシック"/>
                        </w:rPr>
                        <w:t>の安定を確保するための体制及び環境を整備する。</w:t>
                      </w:r>
                    </w:p>
                  </w:txbxContent>
                </v:textbox>
                <w10:wrap anchorx="margin"/>
              </v:rect>
            </w:pict>
          </mc:Fallback>
        </mc:AlternateContent>
      </w:r>
    </w:p>
    <w:p w14:paraId="392CC7EF" w14:textId="77777777" w:rsidR="00F43D9C" w:rsidRPr="00F43D9C" w:rsidRDefault="00F43D9C" w:rsidP="001C1966">
      <w:pPr>
        <w:spacing w:line="276" w:lineRule="auto"/>
        <w:rPr>
          <w:rFonts w:ascii="BIZ UDPゴシック" w:eastAsia="BIZ UDPゴシック" w:hAnsi="BIZ UDPゴシック"/>
        </w:rPr>
      </w:pPr>
    </w:p>
    <w:p w14:paraId="05FEF9A3" w14:textId="77777777" w:rsidR="00F43D9C" w:rsidRPr="00F43D9C" w:rsidRDefault="00F43D9C" w:rsidP="001C1966">
      <w:pPr>
        <w:spacing w:line="276" w:lineRule="auto"/>
        <w:rPr>
          <w:rFonts w:ascii="BIZ UDPゴシック" w:eastAsia="BIZ UDPゴシック" w:hAnsi="BIZ UDPゴシック"/>
        </w:rPr>
      </w:pPr>
    </w:p>
    <w:p w14:paraId="21BBA594" w14:textId="77777777" w:rsidR="00F43D9C" w:rsidRPr="00F43D9C" w:rsidRDefault="00F43D9C" w:rsidP="001C1966">
      <w:pPr>
        <w:spacing w:line="276" w:lineRule="auto"/>
        <w:rPr>
          <w:rFonts w:ascii="BIZ UDPゴシック" w:eastAsia="BIZ UDPゴシック" w:hAnsi="BIZ UDPゴシック"/>
        </w:rPr>
      </w:pPr>
    </w:p>
    <w:p w14:paraId="36CBDD8E" w14:textId="77777777" w:rsidR="00F43D9C" w:rsidRPr="00F43D9C" w:rsidRDefault="00F43D9C" w:rsidP="001C1966">
      <w:pPr>
        <w:spacing w:line="276" w:lineRule="auto"/>
        <w:rPr>
          <w:rFonts w:ascii="BIZ UDPゴシック" w:eastAsia="BIZ UDPゴシック" w:hAnsi="BIZ UDPゴシック"/>
        </w:rPr>
      </w:pPr>
    </w:p>
    <w:p w14:paraId="45FF72AB" w14:textId="77777777" w:rsidR="00F43D9C" w:rsidRPr="00F43D9C" w:rsidRDefault="00F43D9C" w:rsidP="001C1966">
      <w:pPr>
        <w:spacing w:line="276" w:lineRule="auto"/>
        <w:rPr>
          <w:rFonts w:ascii="BIZ UDPゴシック" w:eastAsia="BIZ UDPゴシック" w:hAnsi="BIZ UDPゴシック"/>
        </w:rPr>
      </w:pPr>
    </w:p>
    <w:p w14:paraId="73DEDB0A" w14:textId="77777777" w:rsidR="00F43D9C" w:rsidRPr="00F43D9C" w:rsidRDefault="00F43D9C" w:rsidP="001C1966">
      <w:pPr>
        <w:spacing w:line="276" w:lineRule="auto"/>
        <w:rPr>
          <w:rFonts w:ascii="BIZ UDPゴシック" w:eastAsia="BIZ UDPゴシック" w:hAnsi="BIZ UDPゴシック"/>
        </w:rPr>
      </w:pPr>
    </w:p>
    <w:p w14:paraId="4786156E" w14:textId="77777777" w:rsidR="00F43D9C" w:rsidRPr="00F43D9C" w:rsidRDefault="00F43D9C" w:rsidP="001C1966">
      <w:pPr>
        <w:spacing w:line="276" w:lineRule="auto"/>
        <w:rPr>
          <w:rFonts w:ascii="BIZ UDPゴシック" w:eastAsia="BIZ UDPゴシック" w:hAnsi="BIZ UDPゴシック"/>
        </w:rPr>
      </w:pPr>
    </w:p>
    <w:p w14:paraId="7DF0EE1B" w14:textId="77777777" w:rsidR="00F43D9C" w:rsidRPr="00F43D9C" w:rsidRDefault="00F43D9C" w:rsidP="001C1966">
      <w:pPr>
        <w:spacing w:line="276" w:lineRule="auto"/>
        <w:rPr>
          <w:rFonts w:ascii="BIZ UDPゴシック" w:eastAsia="BIZ UDPゴシック" w:hAnsi="BIZ UDPゴシック"/>
        </w:rPr>
      </w:pPr>
    </w:p>
    <w:p w14:paraId="3925840A" w14:textId="77777777" w:rsidR="00F43D9C" w:rsidRPr="00F43D9C" w:rsidRDefault="00F43D9C" w:rsidP="001C1966">
      <w:pPr>
        <w:spacing w:line="276" w:lineRule="auto"/>
        <w:rPr>
          <w:rFonts w:ascii="BIZ UDPゴシック" w:eastAsia="BIZ UDPゴシック" w:hAnsi="BIZ UDPゴシック"/>
        </w:rPr>
      </w:pPr>
    </w:p>
    <w:p w14:paraId="1D5D4CFD" w14:textId="6447EB41" w:rsidR="00E95316" w:rsidRPr="00F43D9C" w:rsidRDefault="00E95316" w:rsidP="00E95316">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-1 </w:t>
      </w:r>
      <w:r w:rsidRPr="00F43D9C">
        <w:rPr>
          <w:rFonts w:ascii="BIZ UDPゴシック" w:eastAsia="BIZ UDPゴシック" w:hAnsi="BIZ UDPゴシック" w:hint="eastAsia"/>
          <w:b/>
          <w:bCs/>
          <w:color w:val="000000"/>
          <w:sz w:val="24"/>
          <w:szCs w:val="24"/>
        </w:rPr>
        <w:t>情報共有体制の整備</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企画部、総務部</w:t>
      </w:r>
      <w:r w:rsidR="003031EC">
        <w:rPr>
          <w:rFonts w:ascii="BIZ UDPゴシック" w:eastAsia="BIZ UDPゴシック" w:hAnsi="BIZ UDPゴシック" w:hint="eastAsia"/>
          <w:color w:val="0070C0"/>
        </w:rPr>
        <w:t>、健康福祉部</w:t>
      </w:r>
      <w:r w:rsidR="00C04EFE" w:rsidRPr="00E95316">
        <w:rPr>
          <w:rFonts w:ascii="BIZ UDPゴシック" w:eastAsia="BIZ UDPゴシック" w:hAnsi="BIZ UDPゴシック"/>
          <w:color w:val="0070C0"/>
        </w:rPr>
        <w:t>】</w:t>
      </w:r>
    </w:p>
    <w:p w14:paraId="1F5F43F4" w14:textId="16E60D75" w:rsidR="00E95316" w:rsidRPr="00F43D9C" w:rsidRDefault="00E95316" w:rsidP="006B614E">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市は、新型インフルエンザ等対策の実施に当たり、関係機関との連携や内部での連携のため、必要となる情報共有体制を整備する。</w:t>
      </w:r>
    </w:p>
    <w:p w14:paraId="24BEAA67" w14:textId="77777777" w:rsidR="00E95316" w:rsidRPr="009E4A39" w:rsidRDefault="00E95316" w:rsidP="00E95316">
      <w:pPr>
        <w:spacing w:line="276" w:lineRule="auto"/>
        <w:rPr>
          <w:rFonts w:ascii="BIZ UDPゴシック" w:eastAsia="BIZ UDPゴシック" w:hAnsi="BIZ UDPゴシック"/>
          <w:color w:val="000000"/>
        </w:rPr>
      </w:pPr>
    </w:p>
    <w:p w14:paraId="419C0530" w14:textId="1B57E45E" w:rsidR="00E95316" w:rsidRPr="00F43D9C" w:rsidRDefault="00E95316" w:rsidP="00E95316">
      <w:pPr>
        <w:spacing w:line="276" w:lineRule="auto"/>
        <w:rPr>
          <w:rFonts w:ascii="BIZ UDPゴシック" w:eastAsia="BIZ UDPゴシック" w:hAnsi="BIZ UDPゴシック"/>
          <w:b/>
          <w:bCs/>
          <w:color w:val="000000"/>
          <w:sz w:val="24"/>
          <w:szCs w:val="24"/>
        </w:rPr>
      </w:pPr>
      <w:r w:rsidRPr="00F43D9C">
        <w:rPr>
          <w:rFonts w:ascii="BIZ UDPゴシック" w:eastAsia="BIZ UDPゴシック" w:hAnsi="BIZ UDPゴシック"/>
          <w:b/>
          <w:bCs/>
          <w:color w:val="000000"/>
          <w:sz w:val="24"/>
          <w:szCs w:val="24"/>
        </w:rPr>
        <w:t>1-2 支援の実施に係る仕組みの整備</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企画部、産業スポーツ部、健康福祉部</w:t>
      </w:r>
      <w:r w:rsidR="00C04EFE" w:rsidRPr="00E95316">
        <w:rPr>
          <w:rFonts w:ascii="BIZ UDPゴシック" w:eastAsia="BIZ UDPゴシック" w:hAnsi="BIZ UDPゴシック"/>
          <w:color w:val="0070C0"/>
        </w:rPr>
        <w:t>】</w:t>
      </w:r>
    </w:p>
    <w:p w14:paraId="197FDF20" w14:textId="37BF5290" w:rsidR="00E95316" w:rsidRPr="00E95316" w:rsidRDefault="00E95316" w:rsidP="006B614E">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color w:val="000000"/>
        </w:rPr>
        <w:t>市は、新型インフルエンザ等の発生時の支援の実施に係る行政手続や支援金等の給付・交付等について、DXを推進し、適切な仕組みの整備を行う。その際は、高齢者やデジタル機器に不慣れな方々、外国人等も含め、支援対象に迅速に網羅的に情報が届くようにすることに留意する。</w:t>
      </w:r>
    </w:p>
    <w:p w14:paraId="599F9C8D" w14:textId="77777777" w:rsidR="00E95316" w:rsidRPr="00F43D9C" w:rsidRDefault="00E95316" w:rsidP="00E95316">
      <w:pPr>
        <w:spacing w:line="276" w:lineRule="auto"/>
        <w:rPr>
          <w:rFonts w:ascii="BIZ UDPゴシック" w:eastAsia="BIZ UDPゴシック" w:hAnsi="BIZ UDPゴシック"/>
          <w:color w:val="000000"/>
        </w:rPr>
      </w:pPr>
    </w:p>
    <w:p w14:paraId="5B45A377" w14:textId="36190A9C" w:rsidR="00E95316" w:rsidRPr="00F43D9C" w:rsidRDefault="00E95316" w:rsidP="00E95316">
      <w:pPr>
        <w:spacing w:line="276" w:lineRule="auto"/>
        <w:rPr>
          <w:rFonts w:ascii="BIZ UDPゴシック" w:eastAsia="BIZ UDPゴシック" w:hAnsi="BIZ UDPゴシック"/>
          <w:b/>
          <w:bCs/>
          <w:color w:val="000000"/>
        </w:rPr>
      </w:pPr>
      <w:r w:rsidRPr="00F43D9C">
        <w:rPr>
          <w:rFonts w:ascii="BIZ UDPゴシック" w:eastAsia="BIZ UDPゴシック" w:hAnsi="BIZ UDPゴシック"/>
          <w:b/>
          <w:bCs/>
          <w:color w:val="000000"/>
          <w:sz w:val="24"/>
          <w:szCs w:val="24"/>
        </w:rPr>
        <w:t>1-3 物資及び資材の備蓄</w:t>
      </w:r>
      <w:r w:rsidR="003031EC">
        <w:rPr>
          <w:rStyle w:val="a6"/>
          <w:rFonts w:ascii="BIZ UDPゴシック" w:eastAsia="BIZ UDPゴシック" w:hAnsi="BIZ UDPゴシック"/>
          <w:color w:val="0070C0"/>
        </w:rPr>
        <w:footnoteReference w:id="54"/>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企画部、総務部、産業スポーツ部、健康福祉部</w:t>
      </w:r>
      <w:r w:rsidR="00C04EFE" w:rsidRPr="00E95316">
        <w:rPr>
          <w:rFonts w:ascii="BIZ UDPゴシック" w:eastAsia="BIZ UDPゴシック" w:hAnsi="BIZ UDPゴシック"/>
          <w:color w:val="0070C0"/>
        </w:rPr>
        <w:t>】</w:t>
      </w:r>
    </w:p>
    <w:p w14:paraId="520E7FFC"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E95316" w:rsidRPr="00F43D9C">
        <w:rPr>
          <w:rFonts w:ascii="BIZ UDPゴシック" w:eastAsia="BIZ UDPゴシック" w:hAnsi="BIZ UDPゴシック"/>
          <w:color w:val="000000"/>
        </w:rPr>
        <w:t>市は、</w:t>
      </w:r>
      <w:r w:rsidR="00E95316" w:rsidRPr="00F43D9C">
        <w:rPr>
          <w:rFonts w:ascii="BIZ UDPゴシック" w:eastAsia="BIZ UDPゴシック" w:hAnsi="BIZ UDPゴシック" w:hint="eastAsia"/>
          <w:color w:val="000000"/>
        </w:rPr>
        <w:t>市行動計画に基づき、第６章第１節（「物資」における準備期）1</w:t>
      </w:r>
      <w:r w:rsidR="00E95316" w:rsidRPr="00F43D9C">
        <w:rPr>
          <w:rFonts w:ascii="BIZ UDPゴシック" w:eastAsia="BIZ UDPゴシック" w:hAnsi="BIZ UDPゴシック"/>
          <w:color w:val="000000"/>
        </w:rPr>
        <w:t>-1</w:t>
      </w:r>
      <w:r w:rsidR="00E95316" w:rsidRPr="00F43D9C">
        <w:rPr>
          <w:rFonts w:ascii="BIZ UDPゴシック" w:eastAsia="BIZ UDPゴシック" w:hAnsi="BIZ UDPゴシック" w:hint="eastAsia"/>
          <w:color w:val="000000"/>
        </w:rPr>
        <w:t>で備蓄する感染症</w:t>
      </w:r>
    </w:p>
    <w:p w14:paraId="407F948D"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対策物資等のほか、その所掌事務又は業務に係る新型インフルエンザ等対策の実施に当た</w:t>
      </w:r>
    </w:p>
    <w:p w14:paraId="199CE8B2" w14:textId="7972C61A" w:rsidR="00E95316" w:rsidRPr="00F43D9C"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り、必要な食料品や生活必需品等</w:t>
      </w:r>
      <w:r w:rsidRPr="00F43D9C">
        <w:rPr>
          <w:rFonts w:ascii="BIZ UDPゴシック" w:eastAsia="BIZ UDPゴシック" w:hAnsi="BIZ UDPゴシック"/>
          <w:color w:val="000000"/>
        </w:rPr>
        <w:t>を備蓄</w:t>
      </w:r>
      <w:r w:rsidRPr="00F43D9C">
        <w:rPr>
          <w:rFonts w:ascii="BIZ UDPゴシック" w:eastAsia="BIZ UDPゴシック" w:hAnsi="BIZ UDPゴシック" w:hint="eastAsia"/>
          <w:color w:val="000000"/>
        </w:rPr>
        <w:t>する</w:t>
      </w:r>
      <w:r w:rsidR="003031EC">
        <w:rPr>
          <w:rStyle w:val="a6"/>
          <w:rFonts w:ascii="BIZ UDPゴシック" w:eastAsia="BIZ UDPゴシック" w:hAnsi="BIZ UDPゴシック"/>
          <w:color w:val="000000"/>
        </w:rPr>
        <w:footnoteReference w:id="55"/>
      </w:r>
      <w:r w:rsidRPr="00F43D9C">
        <w:rPr>
          <w:rFonts w:ascii="BIZ UDPゴシック" w:eastAsia="BIZ UDPゴシック" w:hAnsi="BIZ UDPゴシック" w:hint="eastAsia"/>
          <w:color w:val="000000"/>
        </w:rPr>
        <w:t>。</w:t>
      </w:r>
    </w:p>
    <w:p w14:paraId="4AF0CF72" w14:textId="77777777" w:rsidR="005624FF"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なお、上記の備蓄については、災害対策基本法第4</w:t>
      </w:r>
      <w:r w:rsidRPr="00F43D9C">
        <w:rPr>
          <w:rFonts w:ascii="BIZ UDPゴシック" w:eastAsia="BIZ UDPゴシック" w:hAnsi="BIZ UDPゴシック"/>
          <w:color w:val="000000"/>
        </w:rPr>
        <w:t>9</w:t>
      </w:r>
      <w:r w:rsidRPr="00F43D9C">
        <w:rPr>
          <w:rFonts w:ascii="BIZ UDPゴシック" w:eastAsia="BIZ UDPゴシック" w:hAnsi="BIZ UDPゴシック" w:hint="eastAsia"/>
          <w:color w:val="000000"/>
        </w:rPr>
        <w:t>条の規定による物資及び資材の備蓄</w:t>
      </w:r>
    </w:p>
    <w:p w14:paraId="3397ADB0" w14:textId="13532807" w:rsidR="00E95316" w:rsidRPr="00F43D9C"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と相互に兼ねることができる。</w:t>
      </w:r>
    </w:p>
    <w:p w14:paraId="1E599157" w14:textId="77777777" w:rsidR="005624FF" w:rsidRDefault="005624FF" w:rsidP="00E9531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E95316" w:rsidRPr="00F43D9C">
        <w:rPr>
          <w:rFonts w:ascii="BIZ UDPゴシック" w:eastAsia="BIZ UDPゴシック" w:hAnsi="BIZ UDPゴシック" w:hint="eastAsia"/>
          <w:color w:val="000000"/>
        </w:rPr>
        <w:t>市は、事業者や</w:t>
      </w:r>
      <w:r w:rsidR="00077700">
        <w:rPr>
          <w:rFonts w:ascii="BIZ UDPゴシック" w:eastAsia="BIZ UDPゴシック" w:hAnsi="BIZ UDPゴシック" w:hint="eastAsia"/>
          <w:color w:val="000000"/>
        </w:rPr>
        <w:t>市民</w:t>
      </w:r>
      <w:r w:rsidR="00E95316" w:rsidRPr="00F43D9C">
        <w:rPr>
          <w:rFonts w:ascii="BIZ UDPゴシック" w:eastAsia="BIZ UDPゴシック" w:hAnsi="BIZ UDPゴシック" w:hint="eastAsia"/>
          <w:color w:val="000000"/>
        </w:rPr>
        <w:t>に対し、新型インフルエンザ等の発生に備え、マスクや消毒薬等の衛生</w:t>
      </w:r>
    </w:p>
    <w:p w14:paraId="0D3AD350" w14:textId="6D296BF4" w:rsidR="00E95316" w:rsidRPr="007964B0" w:rsidRDefault="00E95316"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用品、食料品や生活必需品等の備蓄を行うことを勧奨する。</w:t>
      </w:r>
    </w:p>
    <w:p w14:paraId="24C95165" w14:textId="77777777" w:rsidR="00E95316" w:rsidRPr="005624FF" w:rsidRDefault="00E95316" w:rsidP="00E95316">
      <w:pPr>
        <w:spacing w:line="276" w:lineRule="auto"/>
        <w:rPr>
          <w:rFonts w:ascii="BIZ UDPゴシック" w:eastAsia="BIZ UDPゴシック" w:hAnsi="BIZ UDPゴシック"/>
          <w:color w:val="000000"/>
        </w:rPr>
      </w:pPr>
    </w:p>
    <w:p w14:paraId="3E0B0726" w14:textId="5C66E8C5" w:rsidR="00C04EFE" w:rsidRPr="00E95316" w:rsidRDefault="00E95316" w:rsidP="00C04EFE">
      <w:pPr>
        <w:spacing w:line="276" w:lineRule="auto"/>
        <w:rPr>
          <w:rFonts w:ascii="BIZ UDPゴシック" w:eastAsia="BIZ UDPゴシック" w:hAnsi="BIZ UDPゴシック"/>
          <w:color w:val="0070C0"/>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 xml:space="preserve">-4 </w:t>
      </w:r>
      <w:r w:rsidRPr="00F43D9C">
        <w:rPr>
          <w:rFonts w:ascii="BIZ UDPゴシック" w:eastAsia="BIZ UDPゴシック" w:hAnsi="BIZ UDPゴシック" w:hint="eastAsia"/>
          <w:b/>
          <w:bCs/>
          <w:color w:val="000000"/>
          <w:sz w:val="24"/>
          <w:szCs w:val="24"/>
        </w:rPr>
        <w:t>生活支援を要する者への支援等の準備</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企画部、健康福祉部</w:t>
      </w:r>
      <w:r w:rsidR="00C04EFE" w:rsidRPr="00E95316">
        <w:rPr>
          <w:rFonts w:ascii="BIZ UDPゴシック" w:eastAsia="BIZ UDPゴシック" w:hAnsi="BIZ UDPゴシック"/>
          <w:color w:val="0070C0"/>
        </w:rPr>
        <w:t>】</w:t>
      </w:r>
    </w:p>
    <w:p w14:paraId="0CF33F32" w14:textId="2A1335FD" w:rsidR="00E95316" w:rsidRPr="00E95316" w:rsidRDefault="00E95316" w:rsidP="006B614E">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市は、国からの要請を受けて、新型インフルエンザ等の発生時における、高齢者、障害者等の要配慮者等への生活支援（見回り、介護、訪問診療、食事の提供等）、搬送、死亡時の対応等について、都と連携し要配慮者の把握とともにその具体的手続を決めておく。</w:t>
      </w:r>
    </w:p>
    <w:p w14:paraId="6ACC10AB" w14:textId="77777777" w:rsidR="00E95316" w:rsidRDefault="00E95316" w:rsidP="00E95316">
      <w:pPr>
        <w:spacing w:line="276" w:lineRule="auto"/>
        <w:rPr>
          <w:rFonts w:ascii="BIZ UDPゴシック" w:eastAsia="BIZ UDPゴシック" w:hAnsi="BIZ UDPゴシック"/>
          <w:strike/>
          <w:color w:val="000000"/>
        </w:rPr>
      </w:pPr>
    </w:p>
    <w:p w14:paraId="3F28E6EF" w14:textId="77777777" w:rsidR="003031EC" w:rsidRDefault="003031EC" w:rsidP="00E95316">
      <w:pPr>
        <w:spacing w:line="276" w:lineRule="auto"/>
        <w:rPr>
          <w:rFonts w:ascii="BIZ UDPゴシック" w:eastAsia="BIZ UDPゴシック" w:hAnsi="BIZ UDPゴシック"/>
          <w:strike/>
          <w:color w:val="000000"/>
        </w:rPr>
      </w:pPr>
    </w:p>
    <w:p w14:paraId="1961F344" w14:textId="77777777" w:rsidR="003031EC" w:rsidRPr="00F43D9C" w:rsidRDefault="003031EC" w:rsidP="00E95316">
      <w:pPr>
        <w:spacing w:line="276" w:lineRule="auto"/>
        <w:rPr>
          <w:rFonts w:ascii="BIZ UDPゴシック" w:eastAsia="BIZ UDPゴシック" w:hAnsi="BIZ UDPゴシック"/>
          <w:strike/>
          <w:color w:val="000000"/>
        </w:rPr>
      </w:pPr>
    </w:p>
    <w:p w14:paraId="02575B43" w14:textId="13E75141" w:rsidR="00C04EFE" w:rsidRPr="00E95316" w:rsidRDefault="00E95316" w:rsidP="00C04EFE">
      <w:pPr>
        <w:spacing w:line="276" w:lineRule="auto"/>
        <w:rPr>
          <w:rFonts w:ascii="BIZ UDPゴシック" w:eastAsia="BIZ UDPゴシック" w:hAnsi="BIZ UDPゴシック"/>
          <w:color w:val="0070C0"/>
        </w:rPr>
      </w:pPr>
      <w:r w:rsidRPr="00F43D9C">
        <w:rPr>
          <w:rFonts w:ascii="BIZ UDPゴシック" w:eastAsia="BIZ UDPゴシック" w:hAnsi="BIZ UDPゴシック" w:hint="eastAsia"/>
          <w:b/>
          <w:bCs/>
          <w:color w:val="000000"/>
          <w:sz w:val="24"/>
          <w:szCs w:val="24"/>
        </w:rPr>
        <w:lastRenderedPageBreak/>
        <w:t>1</w:t>
      </w:r>
      <w:r w:rsidRPr="00F43D9C">
        <w:rPr>
          <w:rFonts w:ascii="BIZ UDPゴシック" w:eastAsia="BIZ UDPゴシック" w:hAnsi="BIZ UDPゴシック"/>
          <w:b/>
          <w:bCs/>
          <w:color w:val="000000"/>
          <w:sz w:val="24"/>
          <w:szCs w:val="24"/>
        </w:rPr>
        <w:t>-</w:t>
      </w:r>
      <w:r w:rsidRPr="00F43D9C">
        <w:rPr>
          <w:rFonts w:ascii="BIZ UDPゴシック" w:eastAsia="BIZ UDPゴシック" w:hAnsi="BIZ UDPゴシック" w:hint="eastAsia"/>
          <w:b/>
          <w:bCs/>
          <w:color w:val="000000"/>
          <w:sz w:val="24"/>
          <w:szCs w:val="24"/>
        </w:rPr>
        <w:t>5</w:t>
      </w:r>
      <w:r w:rsidRPr="00F43D9C">
        <w:rPr>
          <w:rFonts w:ascii="BIZ UDPゴシック" w:eastAsia="BIZ UDPゴシック" w:hAnsi="BIZ UDPゴシック"/>
          <w:b/>
          <w:bCs/>
          <w:color w:val="000000"/>
          <w:sz w:val="24"/>
          <w:szCs w:val="24"/>
        </w:rPr>
        <w:t xml:space="preserve"> </w:t>
      </w:r>
      <w:r w:rsidRPr="00F43D9C">
        <w:rPr>
          <w:rFonts w:ascii="BIZ UDPゴシック" w:eastAsia="BIZ UDPゴシック" w:hAnsi="BIZ UDPゴシック" w:hint="eastAsia"/>
          <w:b/>
          <w:bCs/>
          <w:color w:val="000000"/>
          <w:sz w:val="24"/>
          <w:szCs w:val="24"/>
        </w:rPr>
        <w:t>火葬体制の構築</w:t>
      </w:r>
      <w:r w:rsidR="00C04EFE" w:rsidRPr="00E95316">
        <w:rPr>
          <w:rFonts w:ascii="BIZ UDPゴシック" w:eastAsia="BIZ UDPゴシック" w:hAnsi="BIZ UDPゴシック"/>
          <w:color w:val="0070C0"/>
        </w:rPr>
        <w:t>【</w:t>
      </w:r>
      <w:r w:rsidR="00C04EFE" w:rsidRPr="00E95316">
        <w:rPr>
          <w:rFonts w:ascii="BIZ UDPゴシック" w:eastAsia="BIZ UDPゴシック" w:hAnsi="BIZ UDPゴシック" w:hint="eastAsia"/>
          <w:color w:val="0070C0"/>
        </w:rPr>
        <w:t>企画部、環境共生部、市民部</w:t>
      </w:r>
      <w:r w:rsidR="00C04EFE" w:rsidRPr="00E95316">
        <w:rPr>
          <w:rFonts w:ascii="BIZ UDPゴシック" w:eastAsia="BIZ UDPゴシック" w:hAnsi="BIZ UDPゴシック"/>
          <w:color w:val="0070C0"/>
        </w:rPr>
        <w:t>】</w:t>
      </w:r>
    </w:p>
    <w:p w14:paraId="5AFC5CC3" w14:textId="155BAE6D" w:rsidR="00F43D9C" w:rsidRPr="00E95316" w:rsidRDefault="00E95316" w:rsidP="006B614E">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市は、都の火葬体制を踏まえ、域内における火葬の適切な実施ができるよう調整を行うものとする。その際には戸籍事務担当部等の関係機関との調整を行うものとする。</w:t>
      </w:r>
    </w:p>
    <w:p w14:paraId="0DBADED4" w14:textId="77777777" w:rsidR="00755AFF" w:rsidRDefault="00755AFF" w:rsidP="001C1966">
      <w:pPr>
        <w:spacing w:line="276" w:lineRule="auto"/>
        <w:rPr>
          <w:rFonts w:ascii="BIZ UDPゴシック" w:eastAsia="BIZ UDPゴシック" w:hAnsi="BIZ UDPゴシック"/>
        </w:rPr>
      </w:pPr>
    </w:p>
    <w:p w14:paraId="3770C261" w14:textId="68FD591B" w:rsidR="00A4329F" w:rsidRPr="00E95316" w:rsidRDefault="00A4329F" w:rsidP="00A4329F">
      <w:pPr>
        <w:spacing w:line="276" w:lineRule="auto"/>
        <w:rPr>
          <w:rFonts w:ascii="BIZ UDPゴシック" w:eastAsia="BIZ UDPゴシック" w:hAnsi="BIZ UDPゴシック"/>
          <w:color w:val="0070C0"/>
        </w:rPr>
      </w:pPr>
      <w:r w:rsidRPr="00F43D9C">
        <w:rPr>
          <w:rFonts w:ascii="BIZ UDPゴシック" w:eastAsia="BIZ UDPゴシック" w:hAnsi="BIZ UDPゴシック" w:hint="eastAsia"/>
          <w:b/>
          <w:bCs/>
          <w:color w:val="000000"/>
          <w:sz w:val="24"/>
          <w:szCs w:val="24"/>
        </w:rPr>
        <w:t>1</w:t>
      </w:r>
      <w:r w:rsidRPr="00F43D9C">
        <w:rPr>
          <w:rFonts w:ascii="BIZ UDPゴシック" w:eastAsia="BIZ UDPゴシック" w:hAnsi="BIZ UDPゴシック"/>
          <w:b/>
          <w:bCs/>
          <w:color w:val="000000"/>
          <w:sz w:val="24"/>
          <w:szCs w:val="24"/>
        </w:rPr>
        <w:t>-</w:t>
      </w:r>
      <w:r>
        <w:rPr>
          <w:rFonts w:ascii="BIZ UDPゴシック" w:eastAsia="BIZ UDPゴシック" w:hAnsi="BIZ UDPゴシック" w:hint="eastAsia"/>
          <w:b/>
          <w:bCs/>
          <w:color w:val="000000"/>
          <w:sz w:val="24"/>
          <w:szCs w:val="24"/>
        </w:rPr>
        <w:t>6</w:t>
      </w:r>
      <w:r w:rsidRPr="00F43D9C">
        <w:rPr>
          <w:rFonts w:ascii="BIZ UDPゴシック" w:eastAsia="BIZ UDPゴシック" w:hAnsi="BIZ UDPゴシック"/>
          <w:b/>
          <w:bCs/>
          <w:color w:val="000000"/>
          <w:sz w:val="24"/>
          <w:szCs w:val="24"/>
        </w:rPr>
        <w:t xml:space="preserve"> </w:t>
      </w:r>
      <w:r>
        <w:rPr>
          <w:rFonts w:ascii="BIZ UDPゴシック" w:eastAsia="BIZ UDPゴシック" w:hAnsi="BIZ UDPゴシック" w:hint="eastAsia"/>
          <w:b/>
          <w:bCs/>
          <w:color w:val="000000"/>
          <w:sz w:val="24"/>
          <w:szCs w:val="24"/>
        </w:rPr>
        <w:t>その他必要な</w:t>
      </w:r>
      <w:r w:rsidRPr="00F43D9C">
        <w:rPr>
          <w:rFonts w:ascii="BIZ UDPゴシック" w:eastAsia="BIZ UDPゴシック" w:hAnsi="BIZ UDPゴシック" w:hint="eastAsia"/>
          <w:b/>
          <w:bCs/>
          <w:color w:val="000000"/>
          <w:sz w:val="24"/>
          <w:szCs w:val="24"/>
        </w:rPr>
        <w:t>体制の</w:t>
      </w:r>
      <w:r>
        <w:rPr>
          <w:rFonts w:ascii="BIZ UDPゴシック" w:eastAsia="BIZ UDPゴシック" w:hAnsi="BIZ UDPゴシック" w:hint="eastAsia"/>
          <w:b/>
          <w:bCs/>
          <w:color w:val="000000"/>
          <w:sz w:val="24"/>
          <w:szCs w:val="24"/>
        </w:rPr>
        <w:t>整備</w:t>
      </w:r>
      <w:r w:rsidRPr="00E95316">
        <w:rPr>
          <w:rFonts w:ascii="BIZ UDPゴシック" w:eastAsia="BIZ UDPゴシック" w:hAnsi="BIZ UDPゴシック"/>
          <w:color w:val="0070C0"/>
        </w:rPr>
        <w:t>【</w:t>
      </w:r>
      <w:r w:rsidRPr="00E95316">
        <w:rPr>
          <w:rFonts w:ascii="BIZ UDPゴシック" w:eastAsia="BIZ UDPゴシック" w:hAnsi="BIZ UDPゴシック" w:hint="eastAsia"/>
          <w:color w:val="0070C0"/>
        </w:rPr>
        <w:t>企画部、総務部、環境共生部、市民部、各部</w:t>
      </w:r>
      <w:r w:rsidRPr="00E95316">
        <w:rPr>
          <w:rFonts w:ascii="BIZ UDPゴシック" w:eastAsia="BIZ UDPゴシック" w:hAnsi="BIZ UDPゴシック"/>
          <w:color w:val="0070C0"/>
        </w:rPr>
        <w:t>】</w:t>
      </w:r>
    </w:p>
    <w:p w14:paraId="7BDDC28D" w14:textId="59DD1510" w:rsidR="00A4329F" w:rsidRPr="00A4329F" w:rsidRDefault="00A4329F" w:rsidP="006B614E">
      <w:pPr>
        <w:spacing w:line="276" w:lineRule="auto"/>
        <w:ind w:firstLineChars="100" w:firstLine="220"/>
        <w:rPr>
          <w:rFonts w:ascii="BIZ UDPゴシック" w:eastAsia="BIZ UDPゴシック" w:hAnsi="BIZ UDPゴシック"/>
          <w:color w:val="0070C0"/>
        </w:rPr>
      </w:pPr>
      <w:r w:rsidRPr="00A4329F">
        <w:rPr>
          <w:rFonts w:ascii="BIZ UDPゴシック" w:eastAsia="BIZ UDPゴシック" w:hAnsi="BIZ UDPゴシック" w:cs="ＭＳ 明朝" w:hint="eastAsia"/>
          <w:color w:val="000000"/>
          <w:szCs w:val="16"/>
        </w:rPr>
        <w:t>市は、国、都及び近隣市町村並びに廃棄物処理業者と連携し、新型インフルエンザ等の発生時においても、都が整備するガイドラインに沿って廃棄物を適切に処理できるよう、適宜、情報共有を図る。</w:t>
      </w:r>
    </w:p>
    <w:p w14:paraId="2A60F68D" w14:textId="77777777" w:rsidR="00A4329F" w:rsidRDefault="00A4329F" w:rsidP="001C1966">
      <w:pPr>
        <w:spacing w:line="276" w:lineRule="auto"/>
        <w:rPr>
          <w:rFonts w:ascii="BIZ UDPゴシック" w:eastAsia="BIZ UDPゴシック" w:hAnsi="BIZ UDPゴシック"/>
        </w:rPr>
      </w:pPr>
    </w:p>
    <w:p w14:paraId="1E7F99F5" w14:textId="530CEE00"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t>第２節 初動期</w:t>
      </w:r>
    </w:p>
    <w:p w14:paraId="204212D0" w14:textId="3EDDB886" w:rsidR="00F43D9C" w:rsidRPr="00F43D9C" w:rsidRDefault="00E95316"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7696" behindDoc="0" locked="0" layoutInCell="1" allowOverlap="1" wp14:anchorId="158C1673" wp14:editId="3A67E58A">
                <wp:simplePos x="0" y="0"/>
                <wp:positionH relativeFrom="margin">
                  <wp:posOffset>12065</wp:posOffset>
                </wp:positionH>
                <wp:positionV relativeFrom="paragraph">
                  <wp:posOffset>110490</wp:posOffset>
                </wp:positionV>
                <wp:extent cx="5737860" cy="1935480"/>
                <wp:effectExtent l="0" t="0" r="0" b="7620"/>
                <wp:wrapNone/>
                <wp:docPr id="21593929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9354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1F3EC1" w14:textId="77777777" w:rsidR="005D2EE9"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 xml:space="preserve">＜目的＞ </w:t>
                            </w:r>
                          </w:p>
                          <w:p w14:paraId="0CB73853" w14:textId="432A06AA" w:rsidR="005D2EE9" w:rsidRPr="0016207D" w:rsidRDefault="005D2EE9" w:rsidP="00F43D9C">
                            <w:pPr>
                              <w:jc w:val="left"/>
                              <w:rPr>
                                <w:rFonts w:ascii="BIZ UDPゴシック" w:eastAsia="BIZ UDPゴシック" w:hAnsi="BIZ UDPゴシック"/>
                              </w:rPr>
                            </w:pPr>
                            <w:r w:rsidRPr="00826382">
                              <w:rPr>
                                <w:rFonts w:ascii="BIZ UDPゴシック" w:eastAsia="BIZ UDPゴシック" w:hAnsi="BIZ UDPゴシック"/>
                              </w:rPr>
                              <w:t>新型インフルエンザ等の発生に備え、必要な対策の準備等を行い、事業者や</w:t>
                            </w:r>
                            <w:r>
                              <w:rPr>
                                <w:rFonts w:ascii="BIZ UDPゴシック" w:eastAsia="BIZ UDPゴシック" w:hAnsi="BIZ UDPゴシック" w:hint="eastAsia"/>
                              </w:rPr>
                              <w:t>市民</w:t>
                            </w:r>
                            <w:r w:rsidRPr="00826382">
                              <w:rPr>
                                <w:rFonts w:ascii="BIZ UDPゴシック" w:eastAsia="BIZ UDPゴシック" w:hAnsi="BIZ UDPゴシック"/>
                              </w:rPr>
                              <w:t>に、事業継続のための感染対策等の必要となる可能性のある対策の準備等を呼び掛ける。また、新型インフルエンザ等が発生した場合には、</w:t>
                            </w:r>
                            <w:r>
                              <w:rPr>
                                <w:rFonts w:ascii="BIZ UDPゴシック" w:eastAsia="BIZ UDPゴシック" w:hAnsi="BIZ UDPゴシック" w:hint="eastAsia"/>
                              </w:rPr>
                              <w:t>市民</w:t>
                            </w:r>
                            <w:r w:rsidRPr="00826382">
                              <w:rPr>
                                <w:rFonts w:ascii="BIZ UDPゴシック" w:eastAsia="BIZ UDPゴシック" w:hAnsi="BIZ UDPゴシック"/>
                              </w:rPr>
                              <w:t>や事業者に対し、換気、マスク着用等の咳エチケット、手洗い、人混みを避ける、時差出勤の実施等の基本的な感染予防策等の勧奨や、事業者に対しては当該感染症の症状が認められた従業員の健康管理・受診の勧奨及び職場における感染予防策の徹底の要請、また、国の情報や発生状況、</w:t>
                            </w:r>
                            <w:r w:rsidRPr="00F43D9C">
                              <w:rPr>
                                <w:rFonts w:ascii="BIZ UDPゴシック" w:eastAsia="BIZ UDPゴシック" w:hAnsi="BIZ UDPゴシック" w:hint="eastAsia"/>
                                <w:color w:val="000000"/>
                              </w:rPr>
                              <w:t>市</w:t>
                            </w:r>
                            <w:r w:rsidRPr="00826382">
                              <w:rPr>
                                <w:rFonts w:ascii="BIZ UDPゴシック" w:eastAsia="BIZ UDPゴシック" w:hAnsi="BIZ UDPゴシック"/>
                              </w:rPr>
                              <w:t>の対応を説明し、各事業者に感染拡大防止策の実施の協力や、政府が緊急事態宣言をした場合に施設の使用や催物の制限があり得ることについて事前に周知するなど速やかに対応を行い、</w:t>
                            </w:r>
                            <w:r>
                              <w:rPr>
                                <w:rFonts w:ascii="BIZ UDPゴシック" w:eastAsia="BIZ UDPゴシック" w:hAnsi="BIZ UDPゴシック" w:hint="eastAsia"/>
                              </w:rPr>
                              <w:t>市民</w:t>
                            </w:r>
                            <w:r w:rsidRPr="00826382">
                              <w:rPr>
                                <w:rFonts w:ascii="BIZ UDPゴシック" w:eastAsia="BIZ UDPゴシック" w:hAnsi="BIZ UDPゴシック"/>
                              </w:rPr>
                              <w:t>生活及び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26382">
                              <w:rPr>
                                <w:rFonts w:ascii="BIZ UDPゴシック" w:eastAsia="BIZ UDPゴシック" w:hAnsi="BIZ UDPゴシック"/>
                              </w:rPr>
                              <w:t>の安定を確保する。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1673" id="正方形/長方形 3" o:spid="_x0000_s1045" style="position:absolute;left:0;text-align:left;margin-left:.95pt;margin-top:8.7pt;width:451.8pt;height:15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" fillcolor="window" strokecolor="windowText" strokeweight="1pt">
                <v:path arrowok="t"/>
                <v:textbox>
                  <w:txbxContent>
                    <w:p w14:paraId="1F1F3EC1" w14:textId="77777777" w:rsidR="005D2EE9"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 xml:space="preserve">＜目的＞ </w:t>
                      </w:r>
                    </w:p>
                    <w:p w14:paraId="0CB73853" w14:textId="432A06AA" w:rsidR="005D2EE9" w:rsidRPr="0016207D" w:rsidRDefault="005D2EE9" w:rsidP="00F43D9C">
                      <w:pPr>
                        <w:jc w:val="left"/>
                        <w:rPr>
                          <w:rFonts w:ascii="BIZ UDPゴシック" w:eastAsia="BIZ UDPゴシック" w:hAnsi="BIZ UDPゴシック"/>
                        </w:rPr>
                      </w:pPr>
                      <w:r w:rsidRPr="00826382">
                        <w:rPr>
                          <w:rFonts w:ascii="BIZ UDPゴシック" w:eastAsia="BIZ UDPゴシック" w:hAnsi="BIZ UDPゴシック"/>
                        </w:rPr>
                        <w:t>新型インフルエンザ等の発生に備え、必要な対策の準備等を行い、事業者や</w:t>
                      </w:r>
                      <w:r>
                        <w:rPr>
                          <w:rFonts w:ascii="BIZ UDPゴシック" w:eastAsia="BIZ UDPゴシック" w:hAnsi="BIZ UDPゴシック" w:hint="eastAsia"/>
                        </w:rPr>
                        <w:t>市民</w:t>
                      </w:r>
                      <w:r w:rsidRPr="00826382">
                        <w:rPr>
                          <w:rFonts w:ascii="BIZ UDPゴシック" w:eastAsia="BIZ UDPゴシック" w:hAnsi="BIZ UDPゴシック"/>
                        </w:rPr>
                        <w:t>に、事業継続のための感染対策等の必要となる可能性のある対策の準備等を呼び掛ける。また、新型インフルエンザ等が発生した場合には、</w:t>
                      </w:r>
                      <w:r>
                        <w:rPr>
                          <w:rFonts w:ascii="BIZ UDPゴシック" w:eastAsia="BIZ UDPゴシック" w:hAnsi="BIZ UDPゴシック" w:hint="eastAsia"/>
                        </w:rPr>
                        <w:t>市民</w:t>
                      </w:r>
                      <w:r w:rsidRPr="00826382">
                        <w:rPr>
                          <w:rFonts w:ascii="BIZ UDPゴシック" w:eastAsia="BIZ UDPゴシック" w:hAnsi="BIZ UDPゴシック"/>
                        </w:rPr>
                        <w:t>や事業者に対し、換気、マスク着用等の咳エチケット、手洗い、人混みを避ける、時差出勤の実施等の基本的な感染予防策等の勧奨や、事業者に対しては当該感染症の症状が認められた従業員の健康管理・受診の勧奨及び職場における感染予防策の徹底の要請、また、国の情報や発生状況、</w:t>
                      </w:r>
                      <w:r w:rsidRPr="00F43D9C">
                        <w:rPr>
                          <w:rFonts w:ascii="BIZ UDPゴシック" w:eastAsia="BIZ UDPゴシック" w:hAnsi="BIZ UDPゴシック" w:hint="eastAsia"/>
                          <w:color w:val="000000"/>
                        </w:rPr>
                        <w:t>市</w:t>
                      </w:r>
                      <w:r w:rsidRPr="00826382">
                        <w:rPr>
                          <w:rFonts w:ascii="BIZ UDPゴシック" w:eastAsia="BIZ UDPゴシック" w:hAnsi="BIZ UDPゴシック"/>
                        </w:rPr>
                        <w:t>の対応を説明し、各事業者に感染拡大防止策の実施の協力や、政府が緊急事態宣言をした場合に施設の使用や催物の制限があり得ることについて事前に周知するなど速やかに対応を行い、</w:t>
                      </w:r>
                      <w:r>
                        <w:rPr>
                          <w:rFonts w:ascii="BIZ UDPゴシック" w:eastAsia="BIZ UDPゴシック" w:hAnsi="BIZ UDPゴシック" w:hint="eastAsia"/>
                        </w:rPr>
                        <w:t>市民</w:t>
                      </w:r>
                      <w:r w:rsidRPr="00826382">
                        <w:rPr>
                          <w:rFonts w:ascii="BIZ UDPゴシック" w:eastAsia="BIZ UDPゴシック" w:hAnsi="BIZ UDPゴシック"/>
                        </w:rPr>
                        <w:t>生活及び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826382">
                        <w:rPr>
                          <w:rFonts w:ascii="BIZ UDPゴシック" w:eastAsia="BIZ UDPゴシック" w:hAnsi="BIZ UDPゴシック"/>
                        </w:rPr>
                        <w:t>の安定を確保する。</w:t>
                      </w:r>
                    </w:p>
                  </w:txbxContent>
                </v:textbox>
                <w10:wrap anchorx="margin"/>
              </v:rect>
            </w:pict>
          </mc:Fallback>
        </mc:AlternateContent>
      </w:r>
    </w:p>
    <w:p w14:paraId="21D881FE" w14:textId="4997C20B" w:rsidR="00F43D9C" w:rsidRPr="00F43D9C" w:rsidRDefault="00F43D9C" w:rsidP="001C1966">
      <w:pPr>
        <w:spacing w:line="276" w:lineRule="auto"/>
        <w:rPr>
          <w:rFonts w:ascii="BIZ UDPゴシック" w:eastAsia="BIZ UDPゴシック" w:hAnsi="BIZ UDPゴシック"/>
        </w:rPr>
      </w:pPr>
    </w:p>
    <w:p w14:paraId="09FFAB3E" w14:textId="77777777" w:rsidR="00F43D9C" w:rsidRPr="00F43D9C" w:rsidRDefault="00F43D9C" w:rsidP="001C1966">
      <w:pPr>
        <w:spacing w:line="276" w:lineRule="auto"/>
        <w:rPr>
          <w:rFonts w:ascii="BIZ UDPゴシック" w:eastAsia="BIZ UDPゴシック" w:hAnsi="BIZ UDPゴシック"/>
        </w:rPr>
      </w:pPr>
    </w:p>
    <w:p w14:paraId="30592551" w14:textId="77777777" w:rsidR="00F43D9C" w:rsidRPr="00F43D9C" w:rsidRDefault="00F43D9C" w:rsidP="001C1966">
      <w:pPr>
        <w:spacing w:line="276" w:lineRule="auto"/>
        <w:rPr>
          <w:rFonts w:ascii="BIZ UDPゴシック" w:eastAsia="BIZ UDPゴシック" w:hAnsi="BIZ UDPゴシック"/>
        </w:rPr>
      </w:pPr>
    </w:p>
    <w:p w14:paraId="66F96C51" w14:textId="77777777" w:rsidR="00F43D9C" w:rsidRPr="00F43D9C" w:rsidRDefault="00F43D9C" w:rsidP="001C1966">
      <w:pPr>
        <w:spacing w:line="276" w:lineRule="auto"/>
        <w:rPr>
          <w:rFonts w:ascii="BIZ UDPゴシック" w:eastAsia="BIZ UDPゴシック" w:hAnsi="BIZ UDPゴシック"/>
        </w:rPr>
      </w:pPr>
    </w:p>
    <w:p w14:paraId="09BD3BBE" w14:textId="77777777" w:rsidR="00F43D9C" w:rsidRPr="00F43D9C" w:rsidRDefault="00F43D9C" w:rsidP="001C1966">
      <w:pPr>
        <w:spacing w:line="276" w:lineRule="auto"/>
        <w:rPr>
          <w:rFonts w:ascii="BIZ UDPゴシック" w:eastAsia="BIZ UDPゴシック" w:hAnsi="BIZ UDPゴシック"/>
        </w:rPr>
      </w:pPr>
    </w:p>
    <w:p w14:paraId="3BA9931C" w14:textId="77777777" w:rsidR="00F43D9C" w:rsidRPr="00F43D9C" w:rsidRDefault="00F43D9C" w:rsidP="001C1966">
      <w:pPr>
        <w:spacing w:line="276" w:lineRule="auto"/>
        <w:rPr>
          <w:rFonts w:ascii="BIZ UDPゴシック" w:eastAsia="BIZ UDPゴシック" w:hAnsi="BIZ UDPゴシック"/>
        </w:rPr>
      </w:pPr>
    </w:p>
    <w:p w14:paraId="737D5DA7" w14:textId="77777777" w:rsidR="00F43D9C" w:rsidRPr="00F43D9C" w:rsidRDefault="00F43D9C" w:rsidP="001C1966">
      <w:pPr>
        <w:spacing w:line="276" w:lineRule="auto"/>
        <w:rPr>
          <w:rFonts w:ascii="BIZ UDPゴシック" w:eastAsia="BIZ UDPゴシック" w:hAnsi="BIZ UDPゴシック"/>
        </w:rPr>
      </w:pPr>
    </w:p>
    <w:p w14:paraId="2B7ED09F" w14:textId="77777777" w:rsidR="00F43D9C" w:rsidRPr="00F43D9C" w:rsidRDefault="00F43D9C" w:rsidP="001C1966">
      <w:pPr>
        <w:spacing w:line="276" w:lineRule="auto"/>
        <w:rPr>
          <w:rFonts w:ascii="BIZ UDPゴシック" w:eastAsia="BIZ UDPゴシック" w:hAnsi="BIZ UDPゴシック"/>
        </w:rPr>
      </w:pPr>
    </w:p>
    <w:p w14:paraId="3B162E77" w14:textId="77777777" w:rsidR="00F43D9C" w:rsidRPr="00F43D9C" w:rsidRDefault="00F43D9C" w:rsidP="001C1966">
      <w:pPr>
        <w:spacing w:line="276" w:lineRule="auto"/>
        <w:rPr>
          <w:rFonts w:ascii="BIZ UDPゴシック" w:eastAsia="BIZ UDPゴシック" w:hAnsi="BIZ UDPゴシック"/>
        </w:rPr>
      </w:pPr>
    </w:p>
    <w:p w14:paraId="323E1F1E" w14:textId="77777777" w:rsidR="00F43D9C" w:rsidRPr="00F43D9C" w:rsidRDefault="00F43D9C" w:rsidP="001C1966">
      <w:pPr>
        <w:spacing w:line="276" w:lineRule="auto"/>
        <w:rPr>
          <w:rFonts w:ascii="BIZ UDPゴシック" w:eastAsia="BIZ UDPゴシック" w:hAnsi="BIZ UDPゴシック"/>
          <w:color w:val="00B050"/>
        </w:rPr>
      </w:pPr>
    </w:p>
    <w:p w14:paraId="143C80D7" w14:textId="5A504523" w:rsidR="00F43D9C" w:rsidRPr="00F43D9C" w:rsidRDefault="00F43D9C" w:rsidP="001C1966">
      <w:pPr>
        <w:spacing w:line="276" w:lineRule="auto"/>
        <w:rPr>
          <w:rFonts w:ascii="BIZ UDPゴシック" w:eastAsia="BIZ UDPゴシック" w:hAnsi="BIZ UDPゴシック"/>
          <w:b/>
          <w:bCs/>
          <w:color w:val="00B050"/>
          <w:sz w:val="24"/>
          <w:szCs w:val="24"/>
        </w:rPr>
      </w:pPr>
      <w:r w:rsidRPr="00F43D9C">
        <w:rPr>
          <w:rFonts w:ascii="BIZ UDPゴシック" w:eastAsia="BIZ UDPゴシック" w:hAnsi="BIZ UDPゴシック"/>
          <w:b/>
          <w:bCs/>
          <w:color w:val="000000"/>
          <w:sz w:val="24"/>
          <w:szCs w:val="24"/>
        </w:rPr>
        <w:t>2-</w:t>
      </w:r>
      <w:r w:rsidR="00A4329F">
        <w:rPr>
          <w:rFonts w:ascii="BIZ UDPゴシック" w:eastAsia="BIZ UDPゴシック" w:hAnsi="BIZ UDPゴシック" w:hint="eastAsia"/>
          <w:b/>
          <w:bCs/>
          <w:color w:val="000000"/>
          <w:sz w:val="24"/>
          <w:szCs w:val="24"/>
        </w:rPr>
        <w:t>１</w:t>
      </w:r>
      <w:r w:rsidRPr="00F43D9C">
        <w:rPr>
          <w:rFonts w:ascii="BIZ UDPゴシック" w:eastAsia="BIZ UDPゴシック" w:hAnsi="BIZ UDPゴシック"/>
          <w:b/>
          <w:bCs/>
          <w:color w:val="000000"/>
          <w:sz w:val="24"/>
          <w:szCs w:val="24"/>
        </w:rPr>
        <w:t xml:space="preserve"> </w:t>
      </w:r>
      <w:r w:rsidR="00FC586A">
        <w:rPr>
          <w:rFonts w:ascii="BIZ UDPゴシック" w:eastAsia="BIZ UDPゴシック" w:hAnsi="BIZ UDPゴシック" w:hint="eastAsia"/>
          <w:b/>
          <w:bCs/>
          <w:color w:val="000000"/>
          <w:sz w:val="24"/>
          <w:szCs w:val="24"/>
        </w:rPr>
        <w:t>市民</w:t>
      </w:r>
      <w:r w:rsidRPr="00F43D9C">
        <w:rPr>
          <w:rFonts w:ascii="BIZ UDPゴシック" w:eastAsia="BIZ UDPゴシック" w:hAnsi="BIZ UDPゴシック" w:hint="eastAsia"/>
          <w:b/>
          <w:bCs/>
          <w:color w:val="000000"/>
          <w:sz w:val="24"/>
          <w:szCs w:val="24"/>
        </w:rPr>
        <w:t>生活</w:t>
      </w:r>
      <w:r w:rsidRPr="00F43D9C">
        <w:rPr>
          <w:rFonts w:ascii="BIZ UDPゴシック" w:eastAsia="BIZ UDPゴシック" w:hAnsi="BIZ UDPゴシック"/>
          <w:b/>
          <w:bCs/>
          <w:color w:val="000000"/>
          <w:sz w:val="24"/>
          <w:szCs w:val="24"/>
        </w:rPr>
        <w:t>への配慮</w:t>
      </w:r>
      <w:r w:rsidR="00EF6C2D" w:rsidRPr="00C04EFE">
        <w:rPr>
          <w:rFonts w:ascii="BIZ UDPゴシック" w:eastAsia="BIZ UDPゴシック" w:hAnsi="BIZ UDPゴシック"/>
          <w:color w:val="0070C0"/>
        </w:rPr>
        <w:t>【</w:t>
      </w:r>
      <w:r w:rsidR="00EF6C2D" w:rsidRPr="00C04EFE">
        <w:rPr>
          <w:rFonts w:ascii="BIZ UDPゴシック" w:eastAsia="BIZ UDPゴシック" w:hAnsi="BIZ UDPゴシック" w:hint="eastAsia"/>
          <w:color w:val="0070C0"/>
        </w:rPr>
        <w:t>企</w:t>
      </w:r>
      <w:r w:rsidR="00EF6C2D" w:rsidRPr="008308BB">
        <w:rPr>
          <w:rFonts w:ascii="BIZ UDPゴシック" w:eastAsia="BIZ UDPゴシック" w:hAnsi="BIZ UDPゴシック" w:hint="eastAsia"/>
          <w:color w:val="0070C0"/>
        </w:rPr>
        <w:t>画部、総務部、産業スポーツ部、まちづくり部、</w:t>
      </w:r>
      <w:r w:rsidR="00EF6C2D">
        <w:rPr>
          <w:rFonts w:ascii="BIZ UDPゴシック" w:eastAsia="BIZ UDPゴシック" w:hAnsi="BIZ UDPゴシック" w:hint="eastAsia"/>
          <w:color w:val="0070C0"/>
        </w:rPr>
        <w:t>環境共生部、</w:t>
      </w:r>
      <w:r w:rsidR="00EF6C2D" w:rsidRPr="008308BB">
        <w:rPr>
          <w:rFonts w:ascii="BIZ UDPゴシック" w:eastAsia="BIZ UDPゴシック" w:hAnsi="BIZ UDPゴシック" w:hint="eastAsia"/>
          <w:color w:val="0070C0"/>
        </w:rPr>
        <w:t>各部</w:t>
      </w:r>
      <w:r w:rsidR="00EF6C2D" w:rsidRPr="008308BB">
        <w:rPr>
          <w:rFonts w:ascii="BIZ UDPゴシック" w:eastAsia="BIZ UDPゴシック" w:hAnsi="BIZ UDPゴシック"/>
          <w:color w:val="0070C0"/>
        </w:rPr>
        <w:t>】</w:t>
      </w:r>
    </w:p>
    <w:p w14:paraId="702781C2" w14:textId="5B2F2F0D" w:rsidR="00F43D9C" w:rsidRPr="008308BB" w:rsidRDefault="005624FF" w:rsidP="001C1966">
      <w:pPr>
        <w:spacing w:line="276" w:lineRule="auto"/>
        <w:rPr>
          <w:rFonts w:ascii="BIZ UDPゴシック" w:eastAsia="BIZ UDPゴシック" w:hAnsi="BIZ UDPゴシック"/>
          <w:color w:val="0070C0"/>
        </w:rPr>
      </w:pPr>
      <w:r>
        <w:rPr>
          <w:rFonts w:ascii="BIZ UDPゴシック" w:eastAsia="BIZ UDPゴシック" w:hAnsi="BIZ UDPゴシック" w:hint="eastAsia"/>
          <w:color w:val="000000"/>
        </w:rPr>
        <w:t xml:space="preserve">(1) </w:t>
      </w:r>
      <w:r w:rsidR="00F43D9C" w:rsidRPr="00F43D9C">
        <w:rPr>
          <w:rFonts w:ascii="BIZ UDPゴシック" w:eastAsia="BIZ UDPゴシック" w:hAnsi="BIZ UDPゴシック" w:hint="eastAsia"/>
          <w:color w:val="000000"/>
        </w:rPr>
        <w:t>市</w:t>
      </w:r>
      <w:r w:rsidR="00F43D9C" w:rsidRPr="00F43D9C">
        <w:rPr>
          <w:rFonts w:ascii="BIZ UDPゴシック" w:eastAsia="BIZ UDPゴシック" w:hAnsi="BIZ UDPゴシック"/>
          <w:color w:val="000000"/>
        </w:rPr>
        <w:t>は、来庁者向け及び庁舎執務室における感染対策を段階的に実施・準備する</w:t>
      </w:r>
      <w:r w:rsidR="00F43D9C" w:rsidRPr="008308BB">
        <w:rPr>
          <w:rFonts w:ascii="BIZ UDPゴシック" w:eastAsia="BIZ UDPゴシック" w:hAnsi="BIZ UDPゴシック"/>
          <w:color w:val="0070C0"/>
        </w:rPr>
        <w:t>。</w:t>
      </w:r>
    </w:p>
    <w:p w14:paraId="0E19C008" w14:textId="77777777" w:rsidR="005624FF" w:rsidRDefault="005624FF" w:rsidP="001C196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F43D9C" w:rsidRPr="00F43D9C">
        <w:rPr>
          <w:rFonts w:ascii="BIZ UDPゴシック" w:eastAsia="BIZ UDPゴシック" w:hAnsi="BIZ UDPゴシック" w:hint="eastAsia"/>
          <w:color w:val="000000"/>
        </w:rPr>
        <w:t>市</w:t>
      </w:r>
      <w:r w:rsidR="00F43D9C" w:rsidRPr="00F43D9C">
        <w:rPr>
          <w:rFonts w:ascii="BIZ UDPゴシック" w:eastAsia="BIZ UDPゴシック" w:hAnsi="BIZ UDPゴシック"/>
          <w:color w:val="000000"/>
        </w:rPr>
        <w:t>は、</w:t>
      </w:r>
      <w:r w:rsidR="00F43D9C" w:rsidRPr="00F43D9C">
        <w:rPr>
          <w:rFonts w:ascii="BIZ UDPゴシック" w:eastAsia="BIZ UDPゴシック" w:hAnsi="BIZ UDPゴシック" w:hint="eastAsia"/>
          <w:color w:val="000000"/>
        </w:rPr>
        <w:t>市立・市</w:t>
      </w:r>
      <w:r w:rsidR="00F43D9C" w:rsidRPr="00F43D9C">
        <w:rPr>
          <w:rFonts w:ascii="BIZ UDPゴシック" w:eastAsia="BIZ UDPゴシック" w:hAnsi="BIZ UDPゴシック"/>
          <w:color w:val="000000"/>
        </w:rPr>
        <w:t>営施設での感染対策の段階的な実施・準備や施設の利用縮小・休止の検討</w:t>
      </w:r>
    </w:p>
    <w:p w14:paraId="4CCCCEC7" w14:textId="77777777" w:rsidR="005624FF" w:rsidRDefault="00F43D9C"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及び都が実施するイベントでの感染対策の段階的な実施・準備やイベントの中止・延期の検</w:t>
      </w:r>
    </w:p>
    <w:p w14:paraId="36A9DE85" w14:textId="68257EC2" w:rsidR="00F43D9C" w:rsidRPr="00F43D9C" w:rsidRDefault="00F43D9C" w:rsidP="005624FF">
      <w:pPr>
        <w:spacing w:line="276" w:lineRule="auto"/>
        <w:ind w:firstLineChars="200" w:firstLine="440"/>
        <w:rPr>
          <w:rFonts w:ascii="BIZ UDPゴシック" w:eastAsia="BIZ UDPゴシック" w:hAnsi="BIZ UDPゴシック"/>
          <w:color w:val="00B050"/>
        </w:rPr>
      </w:pPr>
      <w:r w:rsidRPr="00F43D9C">
        <w:rPr>
          <w:rFonts w:ascii="BIZ UDPゴシック" w:eastAsia="BIZ UDPゴシック" w:hAnsi="BIZ UDPゴシック"/>
          <w:color w:val="000000"/>
        </w:rPr>
        <w:t>討を行う。</w:t>
      </w:r>
    </w:p>
    <w:p w14:paraId="3AD03EBA" w14:textId="77777777" w:rsidR="005624FF" w:rsidRDefault="005624FF" w:rsidP="001C196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F43D9C" w:rsidRPr="00F43D9C">
        <w:rPr>
          <w:rFonts w:ascii="BIZ UDPゴシック" w:eastAsia="BIZ UDPゴシック" w:hAnsi="BIZ UDPゴシック" w:hint="eastAsia"/>
          <w:color w:val="000000"/>
        </w:rPr>
        <w:t>市</w:t>
      </w:r>
      <w:r w:rsidR="00F43D9C" w:rsidRPr="00F43D9C">
        <w:rPr>
          <w:rFonts w:ascii="BIZ UDPゴシック" w:eastAsia="BIZ UDPゴシック" w:hAnsi="BIZ UDPゴシック"/>
          <w:color w:val="000000"/>
        </w:rPr>
        <w:t>は、行政手続上の申請等について、対面での機会を減らすよう検討し、大災害発生時に</w:t>
      </w:r>
    </w:p>
    <w:p w14:paraId="4F9170E1" w14:textId="77777777" w:rsidR="005624FF" w:rsidRDefault="00F43D9C"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実施されている行政上の申請期限の延長について、国に対し情報の提供を求め、必要な対</w:t>
      </w:r>
    </w:p>
    <w:p w14:paraId="2DCA75A6" w14:textId="2FA7B32C" w:rsidR="00F43D9C" w:rsidRPr="00F43D9C" w:rsidRDefault="00F43D9C" w:rsidP="005624FF">
      <w:pPr>
        <w:spacing w:line="276" w:lineRule="auto"/>
        <w:ind w:firstLineChars="200" w:firstLine="440"/>
        <w:rPr>
          <w:rFonts w:ascii="BIZ UDPゴシック" w:eastAsia="BIZ UDPゴシック" w:hAnsi="BIZ UDPゴシック"/>
          <w:color w:val="00B050"/>
        </w:rPr>
      </w:pPr>
      <w:r w:rsidRPr="00F43D9C">
        <w:rPr>
          <w:rFonts w:ascii="BIZ UDPゴシック" w:eastAsia="BIZ UDPゴシック" w:hAnsi="BIZ UDPゴシック"/>
          <w:color w:val="000000"/>
        </w:rPr>
        <w:t>応を準備する。</w:t>
      </w:r>
    </w:p>
    <w:p w14:paraId="4B103945" w14:textId="13D61044" w:rsidR="00F43D9C" w:rsidRPr="00F43D9C" w:rsidRDefault="005624FF" w:rsidP="005624FF">
      <w:pPr>
        <w:spacing w:line="276" w:lineRule="auto"/>
        <w:ind w:left="440" w:hangingChars="200" w:hanging="440"/>
        <w:rPr>
          <w:rFonts w:ascii="BIZ UDPゴシック" w:eastAsia="BIZ UDPゴシック" w:hAnsi="BIZ UDPゴシック"/>
          <w:color w:val="00B050"/>
        </w:rPr>
      </w:pPr>
      <w:r>
        <w:rPr>
          <w:rFonts w:ascii="BIZ UDPゴシック" w:eastAsia="BIZ UDPゴシック" w:hAnsi="BIZ UDPゴシック" w:hint="eastAsia"/>
          <w:color w:val="000000"/>
        </w:rPr>
        <w:t xml:space="preserve">(4) </w:t>
      </w:r>
      <w:r w:rsidR="00F43D9C" w:rsidRPr="00F43D9C">
        <w:rPr>
          <w:rFonts w:ascii="BIZ UDPゴシック" w:eastAsia="BIZ UDPゴシック" w:hAnsi="BIZ UDPゴシック" w:hint="eastAsia"/>
          <w:color w:val="000000"/>
        </w:rPr>
        <w:t>市</w:t>
      </w:r>
      <w:r w:rsidR="00F43D9C" w:rsidRPr="00F43D9C">
        <w:rPr>
          <w:rFonts w:ascii="BIZ UDPゴシック" w:eastAsia="BIZ UDPゴシック" w:hAnsi="BIZ UDPゴシック"/>
          <w:color w:val="000000"/>
        </w:rPr>
        <w:t>は、高齢者や障害者等の要配慮者への支援や、平常時のごみ処理の維持が困難になる場合に備えた準備を依頼する。</w:t>
      </w:r>
    </w:p>
    <w:p w14:paraId="3A2D0182" w14:textId="77777777" w:rsidR="005624FF" w:rsidRDefault="005624FF" w:rsidP="001C1966">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(5) </w:t>
      </w:r>
      <w:r w:rsidR="00F43D9C" w:rsidRPr="00F43D9C">
        <w:rPr>
          <w:rFonts w:ascii="BIZ UDPゴシック" w:eastAsia="BIZ UDPゴシック" w:hAnsi="BIZ UDPゴシック" w:hint="eastAsia"/>
          <w:color w:val="000000"/>
        </w:rPr>
        <w:t>市</w:t>
      </w:r>
      <w:r w:rsidR="00F43D9C" w:rsidRPr="00F43D9C">
        <w:rPr>
          <w:rFonts w:ascii="BIZ UDPゴシック" w:eastAsia="BIZ UDPゴシック" w:hAnsi="BIZ UDPゴシック"/>
          <w:color w:val="000000"/>
        </w:rPr>
        <w:t>は、</w:t>
      </w:r>
      <w:r w:rsidR="00FC586A">
        <w:rPr>
          <w:rFonts w:ascii="BIZ UDPゴシック" w:eastAsia="BIZ UDPゴシック" w:hAnsi="BIZ UDPゴシック" w:hint="eastAsia"/>
          <w:color w:val="000000"/>
        </w:rPr>
        <w:t>市民</w:t>
      </w:r>
      <w:r w:rsidR="00F43D9C" w:rsidRPr="00F43D9C">
        <w:rPr>
          <w:rFonts w:ascii="BIZ UDPゴシック" w:eastAsia="BIZ UDPゴシック" w:hAnsi="BIZ UDPゴシック" w:hint="eastAsia"/>
          <w:color w:val="000000"/>
        </w:rPr>
        <w:t>の</w:t>
      </w:r>
      <w:r w:rsidR="00F43D9C" w:rsidRPr="00F43D9C">
        <w:rPr>
          <w:rFonts w:ascii="BIZ UDPゴシック" w:eastAsia="BIZ UDPゴシック" w:hAnsi="BIZ UDPゴシック"/>
          <w:color w:val="000000"/>
        </w:rPr>
        <w:t>暮らしの安全・安心を守ることができるよう、必要に応じて感染発生地域の警</w:t>
      </w:r>
    </w:p>
    <w:p w14:paraId="18457186" w14:textId="77777777" w:rsidR="005624FF" w:rsidRDefault="00F43D9C"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戒活動を行うとともに、災害発生への対応など警察・消防</w:t>
      </w:r>
      <w:r w:rsidRPr="00F43D9C">
        <w:rPr>
          <w:rFonts w:ascii="BIZ UDPゴシック" w:eastAsia="BIZ UDPゴシック" w:hAnsi="BIZ UDPゴシック" w:hint="eastAsia"/>
          <w:color w:val="000000"/>
        </w:rPr>
        <w:t>・</w:t>
      </w:r>
      <w:r w:rsidRPr="00F43D9C">
        <w:rPr>
          <w:rFonts w:ascii="BIZ UDPゴシック" w:eastAsia="BIZ UDPゴシック" w:hAnsi="BIZ UDPゴシック"/>
          <w:color w:val="000000"/>
        </w:rPr>
        <w:t>地域住</w:t>
      </w:r>
      <w:r w:rsidR="00486E53" w:rsidRPr="00F43D9C">
        <w:rPr>
          <w:rFonts w:ascii="BIZ UDPゴシック" w:eastAsia="BIZ UDPゴシック" w:hAnsi="BIZ UDPゴシック" w:hint="eastAsia"/>
          <w:color w:val="000000"/>
        </w:rPr>
        <w:t>民</w:t>
      </w:r>
      <w:r w:rsidRPr="00F43D9C">
        <w:rPr>
          <w:rFonts w:ascii="BIZ UDPゴシック" w:eastAsia="BIZ UDPゴシック" w:hAnsi="BIZ UDPゴシック"/>
          <w:color w:val="000000"/>
        </w:rPr>
        <w:t>と連携して防犯活動を</w:t>
      </w:r>
    </w:p>
    <w:p w14:paraId="4871EF59" w14:textId="3B20CE56" w:rsidR="00F43D9C" w:rsidRPr="00F43D9C" w:rsidRDefault="00F43D9C" w:rsidP="005624FF">
      <w:pPr>
        <w:spacing w:line="276" w:lineRule="auto"/>
        <w:ind w:firstLineChars="200" w:firstLine="440"/>
        <w:rPr>
          <w:rFonts w:ascii="BIZ UDPゴシック" w:eastAsia="BIZ UDPゴシック" w:hAnsi="BIZ UDPゴシック"/>
          <w:color w:val="00B050"/>
        </w:rPr>
      </w:pPr>
      <w:r w:rsidRPr="00F43D9C">
        <w:rPr>
          <w:rFonts w:ascii="BIZ UDPゴシック" w:eastAsia="BIZ UDPゴシック" w:hAnsi="BIZ UDPゴシック"/>
          <w:color w:val="000000"/>
        </w:rPr>
        <w:t>維持する。</w:t>
      </w:r>
    </w:p>
    <w:p w14:paraId="55F7F6A8" w14:textId="77777777" w:rsidR="00F43D9C" w:rsidRPr="00F43D9C" w:rsidRDefault="00F43D9C" w:rsidP="001C1966">
      <w:pPr>
        <w:spacing w:line="276" w:lineRule="auto"/>
        <w:rPr>
          <w:rFonts w:ascii="BIZ UDPゴシック" w:eastAsia="BIZ UDPゴシック" w:hAnsi="BIZ UDPゴシック"/>
          <w:color w:val="00B050"/>
        </w:rPr>
      </w:pPr>
    </w:p>
    <w:p w14:paraId="00DBC410" w14:textId="547931DF" w:rsidR="003D543E" w:rsidRPr="00F43D9C" w:rsidRDefault="003D543E" w:rsidP="003D543E">
      <w:pPr>
        <w:spacing w:line="276" w:lineRule="auto"/>
        <w:rPr>
          <w:rFonts w:ascii="BIZ UDPゴシック" w:eastAsia="BIZ UDPゴシック" w:hAnsi="BIZ UDPゴシック"/>
          <w:b/>
          <w:bCs/>
          <w:color w:val="00B050"/>
          <w:sz w:val="24"/>
          <w:szCs w:val="24"/>
        </w:rPr>
      </w:pPr>
      <w:r w:rsidRPr="00F43D9C">
        <w:rPr>
          <w:rFonts w:ascii="BIZ UDPゴシック" w:eastAsia="BIZ UDPゴシック" w:hAnsi="BIZ UDPゴシック"/>
          <w:b/>
          <w:bCs/>
          <w:color w:val="000000"/>
          <w:sz w:val="24"/>
          <w:szCs w:val="24"/>
        </w:rPr>
        <w:t>2-</w:t>
      </w:r>
      <w:r w:rsidR="00A4329F">
        <w:rPr>
          <w:rFonts w:ascii="BIZ UDPゴシック" w:eastAsia="BIZ UDPゴシック" w:hAnsi="BIZ UDPゴシック" w:hint="eastAsia"/>
          <w:b/>
          <w:bCs/>
          <w:color w:val="000000"/>
          <w:sz w:val="24"/>
          <w:szCs w:val="24"/>
        </w:rPr>
        <w:t>２</w:t>
      </w:r>
      <w:r w:rsidRPr="00F43D9C">
        <w:rPr>
          <w:rFonts w:ascii="BIZ UDPゴシック" w:eastAsia="BIZ UDPゴシック" w:hAnsi="BIZ UDPゴシック"/>
          <w:b/>
          <w:bCs/>
          <w:color w:val="000000"/>
          <w:sz w:val="24"/>
          <w:szCs w:val="24"/>
        </w:rPr>
        <w:t xml:space="preserve"> 遺体の火葬・安置</w:t>
      </w:r>
      <w:r w:rsidR="00EF6C2D" w:rsidRPr="003D543E">
        <w:rPr>
          <w:rFonts w:ascii="BIZ UDPゴシック" w:eastAsia="BIZ UDPゴシック" w:hAnsi="BIZ UDPゴシック"/>
          <w:color w:val="0070C0"/>
        </w:rPr>
        <w:t>【</w:t>
      </w:r>
      <w:r w:rsidR="00EF6C2D" w:rsidRPr="003D543E">
        <w:rPr>
          <w:rFonts w:ascii="BIZ UDPゴシック" w:eastAsia="BIZ UDPゴシック" w:hAnsi="BIZ UDPゴシック" w:hint="eastAsia"/>
          <w:color w:val="0070C0"/>
        </w:rPr>
        <w:t>企画部、総務部、産業スポーツ部、まちづくり部</w:t>
      </w:r>
      <w:r w:rsidR="00EF6C2D">
        <w:rPr>
          <w:rFonts w:ascii="BIZ UDPゴシック" w:eastAsia="BIZ UDPゴシック" w:hAnsi="BIZ UDPゴシック" w:hint="eastAsia"/>
          <w:color w:val="0070C0"/>
        </w:rPr>
        <w:t>、</w:t>
      </w:r>
      <w:r w:rsidR="00EF6C2D" w:rsidRPr="003D543E">
        <w:rPr>
          <w:rFonts w:ascii="BIZ UDPゴシック" w:eastAsia="BIZ UDPゴシック" w:hAnsi="BIZ UDPゴシック" w:hint="eastAsia"/>
          <w:color w:val="0070C0"/>
        </w:rPr>
        <w:t>環境共生部、健康福祉部、各部</w:t>
      </w:r>
      <w:r w:rsidR="00EF6C2D" w:rsidRPr="003D543E">
        <w:rPr>
          <w:rFonts w:ascii="BIZ UDPゴシック" w:eastAsia="BIZ UDPゴシック" w:hAnsi="BIZ UDPゴシック"/>
          <w:color w:val="0070C0"/>
        </w:rPr>
        <w:t>】</w:t>
      </w:r>
    </w:p>
    <w:p w14:paraId="3018386D" w14:textId="77777777" w:rsidR="005624FF"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3D543E" w:rsidRPr="00F43D9C">
        <w:rPr>
          <w:rFonts w:ascii="BIZ UDPゴシック" w:eastAsia="BIZ UDPゴシック" w:hAnsi="BIZ UDPゴシック" w:hint="eastAsia"/>
          <w:color w:val="000000"/>
        </w:rPr>
        <w:t>市</w:t>
      </w:r>
      <w:r w:rsidR="003D543E" w:rsidRPr="00F43D9C">
        <w:rPr>
          <w:rFonts w:ascii="BIZ UDPゴシック" w:eastAsia="BIZ UDPゴシック" w:hAnsi="BIZ UDPゴシック"/>
          <w:color w:val="000000"/>
        </w:rPr>
        <w:t>は、新型インフルエンザ等の国内での重症化率、致死率等の情報収集を行うとともに、新</w:t>
      </w:r>
    </w:p>
    <w:p w14:paraId="1980DED4"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型インフルエンザ等による死亡者</w:t>
      </w:r>
      <w:r w:rsidR="00CF06F4">
        <w:rPr>
          <w:rFonts w:ascii="BIZ UDPゴシック" w:eastAsia="BIZ UDPゴシック" w:hAnsi="BIZ UDPゴシック" w:hint="eastAsia"/>
          <w:color w:val="000000"/>
        </w:rPr>
        <w:t>への</w:t>
      </w:r>
      <w:r w:rsidRPr="00F43D9C">
        <w:rPr>
          <w:rFonts w:ascii="BIZ UDPゴシック" w:eastAsia="BIZ UDPゴシック" w:hAnsi="BIZ UDPゴシック"/>
          <w:color w:val="000000"/>
        </w:rPr>
        <w:t>備えとして、</w:t>
      </w:r>
      <w:r w:rsidRPr="00F43D9C">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内の火葬場の経営者・管理者に対し、</w:t>
      </w:r>
    </w:p>
    <w:p w14:paraId="09FD50E3" w14:textId="7FF13A49" w:rsidR="003D543E" w:rsidRPr="00F43D9C" w:rsidRDefault="003D543E"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color w:val="000000"/>
        </w:rPr>
        <w:t>可能な限り火葬炉を稼働するため必要な準備を進めるよう要請する。</w:t>
      </w:r>
    </w:p>
    <w:p w14:paraId="6A840FCE" w14:textId="091CFE26" w:rsidR="006B614E"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3D543E" w:rsidRPr="00F43D9C">
        <w:rPr>
          <w:rFonts w:ascii="BIZ UDPゴシック" w:eastAsia="BIZ UDPゴシック" w:hAnsi="BIZ UDPゴシック" w:hint="eastAsia"/>
          <w:color w:val="000000"/>
        </w:rPr>
        <w:t>市</w:t>
      </w:r>
      <w:r w:rsidR="003D543E" w:rsidRPr="00F43D9C">
        <w:rPr>
          <w:rFonts w:ascii="BIZ UDPゴシック" w:eastAsia="BIZ UDPゴシック" w:hAnsi="BIZ UDPゴシック"/>
          <w:color w:val="000000"/>
        </w:rPr>
        <w:t>は、受入体制を迅速に確保・強化する準備を行うとともに、施設を管理している立場から、</w:t>
      </w:r>
    </w:p>
    <w:p w14:paraId="5614DB59" w14:textId="08C43724" w:rsidR="003D543E" w:rsidRPr="00F43D9C"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color w:val="000000"/>
        </w:rPr>
        <w:t>関係機関に対して助言、協力を行う。</w:t>
      </w:r>
    </w:p>
    <w:p w14:paraId="5FD552F5" w14:textId="77777777" w:rsidR="005624FF"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lastRenderedPageBreak/>
        <w:t xml:space="preserve">(3) </w:t>
      </w:r>
      <w:r w:rsidR="003D543E" w:rsidRPr="00F43D9C">
        <w:rPr>
          <w:rFonts w:ascii="BIZ UDPゴシック" w:eastAsia="BIZ UDPゴシック" w:hAnsi="BIZ UDPゴシック" w:hint="eastAsia"/>
          <w:color w:val="000000"/>
        </w:rPr>
        <w:t>市は、都を通じての国からの要請を受けて、火葬場の火葬能力の限界を超える事態が起こ</w:t>
      </w:r>
    </w:p>
    <w:p w14:paraId="792FC43A" w14:textId="15DC6603" w:rsidR="003D543E" w:rsidRPr="003D543E" w:rsidRDefault="003D543E" w:rsidP="005624FF">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った場合に備え、一時的に遺体を安置できる施設等の確保ができるよう準備を行う。</w:t>
      </w:r>
    </w:p>
    <w:p w14:paraId="73141DD3" w14:textId="77777777" w:rsidR="005624FF"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(4) </w:t>
      </w:r>
      <w:r w:rsidR="003D543E" w:rsidRPr="00F43D9C">
        <w:rPr>
          <w:rFonts w:ascii="BIZ UDPゴシック" w:eastAsia="BIZ UDPゴシック" w:hAnsi="BIZ UDPゴシック" w:hint="eastAsia"/>
          <w:color w:val="000000"/>
        </w:rPr>
        <w:t>市</w:t>
      </w:r>
      <w:r w:rsidR="003D543E" w:rsidRPr="00F43D9C">
        <w:rPr>
          <w:rFonts w:ascii="BIZ UDPゴシック" w:eastAsia="BIZ UDPゴシック" w:hAnsi="BIZ UDPゴシック"/>
          <w:color w:val="000000"/>
        </w:rPr>
        <w:t>は、火葬場の火葬能力の限界を超える事態が起こった場合に備え、遺体を一時的に安置</w:t>
      </w:r>
    </w:p>
    <w:p w14:paraId="3887D3F7" w14:textId="65C91951" w:rsidR="003D543E" w:rsidRPr="00F43D9C" w:rsidRDefault="003D543E" w:rsidP="005624FF">
      <w:pPr>
        <w:spacing w:line="276" w:lineRule="auto"/>
        <w:ind w:firstLineChars="200" w:firstLine="440"/>
        <w:rPr>
          <w:rFonts w:ascii="BIZ UDPゴシック" w:eastAsia="BIZ UDPゴシック" w:hAnsi="BIZ UDPゴシック"/>
          <w:color w:val="FF0000"/>
        </w:rPr>
      </w:pPr>
      <w:r w:rsidRPr="00F43D9C">
        <w:rPr>
          <w:rFonts w:ascii="BIZ UDPゴシック" w:eastAsia="BIZ UDPゴシック" w:hAnsi="BIZ UDPゴシック"/>
          <w:color w:val="000000"/>
        </w:rPr>
        <w:t>するため、</w:t>
      </w:r>
      <w:r w:rsidRPr="00F43D9C">
        <w:rPr>
          <w:rFonts w:ascii="BIZ UDPゴシック" w:eastAsia="BIZ UDPゴシック" w:hAnsi="BIZ UDPゴシック" w:hint="eastAsia"/>
          <w:color w:val="000000"/>
        </w:rPr>
        <w:t>市</w:t>
      </w:r>
      <w:r w:rsidRPr="00F43D9C">
        <w:rPr>
          <w:rFonts w:ascii="BIZ UDPゴシック" w:eastAsia="BIZ UDPゴシック" w:hAnsi="BIZ UDPゴシック"/>
          <w:color w:val="000000"/>
        </w:rPr>
        <w:t>有施設を使用する準備を行う。</w:t>
      </w:r>
    </w:p>
    <w:p w14:paraId="4DDB7DFA" w14:textId="2CD6D246" w:rsidR="003D543E"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(5) </w:t>
      </w:r>
      <w:r w:rsidR="003D543E" w:rsidRPr="00F43D9C">
        <w:rPr>
          <w:rFonts w:ascii="BIZ UDPゴシック" w:eastAsia="BIZ UDPゴシック" w:hAnsi="BIZ UDPゴシック" w:hint="eastAsia"/>
          <w:color w:val="000000"/>
        </w:rPr>
        <w:t>市</w:t>
      </w:r>
      <w:r w:rsidR="003D543E" w:rsidRPr="00F43D9C">
        <w:rPr>
          <w:rFonts w:ascii="BIZ UDPゴシック" w:eastAsia="BIZ UDPゴシック" w:hAnsi="BIZ UDPゴシック"/>
          <w:color w:val="000000"/>
        </w:rPr>
        <w:t>は、一時的に遺体を安置する施設として必要な設備基準及び運用マニュアルを策定する。</w:t>
      </w:r>
    </w:p>
    <w:p w14:paraId="2954C964" w14:textId="77777777" w:rsidR="006B614E" w:rsidRPr="005624FF" w:rsidRDefault="006B614E" w:rsidP="003D543E">
      <w:pPr>
        <w:spacing w:line="276" w:lineRule="auto"/>
        <w:rPr>
          <w:rFonts w:ascii="BIZ UDPゴシック" w:eastAsia="BIZ UDPゴシック" w:hAnsi="BIZ UDPゴシック"/>
          <w:color w:val="FF0000"/>
        </w:rPr>
      </w:pPr>
    </w:p>
    <w:p w14:paraId="62C90720" w14:textId="60962500" w:rsidR="003D543E" w:rsidRPr="00F43D9C" w:rsidRDefault="003D543E" w:rsidP="003D543E">
      <w:pPr>
        <w:spacing w:line="276" w:lineRule="auto"/>
        <w:rPr>
          <w:rFonts w:ascii="BIZ UDPゴシック" w:eastAsia="BIZ UDPゴシック" w:hAnsi="BIZ UDPゴシック"/>
          <w:b/>
          <w:bCs/>
          <w:color w:val="00B050"/>
          <w:sz w:val="24"/>
          <w:szCs w:val="24"/>
        </w:rPr>
      </w:pPr>
      <w:bookmarkStart w:id="6" w:name="_Hlk207267209"/>
      <w:r w:rsidRPr="00F43D9C">
        <w:rPr>
          <w:rFonts w:ascii="BIZ UDPゴシック" w:eastAsia="BIZ UDPゴシック" w:hAnsi="BIZ UDPゴシック"/>
          <w:b/>
          <w:bCs/>
          <w:color w:val="000000"/>
          <w:sz w:val="24"/>
          <w:szCs w:val="24"/>
        </w:rPr>
        <w:t>2-</w:t>
      </w:r>
      <w:r w:rsidR="00A4329F">
        <w:rPr>
          <w:rFonts w:ascii="BIZ UDPゴシック" w:eastAsia="BIZ UDPゴシック" w:hAnsi="BIZ UDPゴシック" w:hint="eastAsia"/>
          <w:b/>
          <w:bCs/>
          <w:color w:val="000000"/>
          <w:sz w:val="24"/>
          <w:szCs w:val="24"/>
        </w:rPr>
        <w:t>３</w:t>
      </w:r>
      <w:r w:rsidRPr="00F43D9C">
        <w:rPr>
          <w:rFonts w:ascii="BIZ UDPゴシック" w:eastAsia="BIZ UDPゴシック" w:hAnsi="BIZ UDPゴシック"/>
          <w:b/>
          <w:bCs/>
          <w:color w:val="000000"/>
          <w:sz w:val="24"/>
          <w:szCs w:val="24"/>
        </w:rPr>
        <w:t xml:space="preserve"> </w:t>
      </w:r>
      <w:r w:rsidR="00A4329F">
        <w:rPr>
          <w:rFonts w:ascii="BIZ UDPゴシック" w:eastAsia="BIZ UDPゴシック" w:hAnsi="BIZ UDPゴシック" w:hint="eastAsia"/>
          <w:b/>
          <w:bCs/>
          <w:color w:val="000000"/>
          <w:sz w:val="24"/>
          <w:szCs w:val="24"/>
        </w:rPr>
        <w:t>その他必要な</w:t>
      </w:r>
      <w:r w:rsidR="00A4329F" w:rsidRPr="00F43D9C">
        <w:rPr>
          <w:rFonts w:ascii="BIZ UDPゴシック" w:eastAsia="BIZ UDPゴシック" w:hAnsi="BIZ UDPゴシック" w:hint="eastAsia"/>
          <w:b/>
          <w:bCs/>
          <w:color w:val="000000"/>
          <w:sz w:val="24"/>
          <w:szCs w:val="24"/>
        </w:rPr>
        <w:t>体制の</w:t>
      </w:r>
      <w:r w:rsidR="00A4329F">
        <w:rPr>
          <w:rFonts w:ascii="BIZ UDPゴシック" w:eastAsia="BIZ UDPゴシック" w:hAnsi="BIZ UDPゴシック" w:hint="eastAsia"/>
          <w:b/>
          <w:bCs/>
          <w:color w:val="000000"/>
          <w:sz w:val="24"/>
          <w:szCs w:val="24"/>
        </w:rPr>
        <w:t>整備</w:t>
      </w:r>
      <w:r w:rsidR="00EF6C2D" w:rsidRPr="003D543E">
        <w:rPr>
          <w:rFonts w:ascii="BIZ UDPゴシック" w:eastAsia="BIZ UDPゴシック" w:hAnsi="BIZ UDPゴシック"/>
          <w:color w:val="0070C0"/>
        </w:rPr>
        <w:t>【環境</w:t>
      </w:r>
      <w:r w:rsidR="00EF6C2D" w:rsidRPr="003D543E">
        <w:rPr>
          <w:rFonts w:ascii="BIZ UDPゴシック" w:eastAsia="BIZ UDPゴシック" w:hAnsi="BIZ UDPゴシック" w:hint="eastAsia"/>
          <w:color w:val="0070C0"/>
        </w:rPr>
        <w:t>共生部</w:t>
      </w:r>
      <w:r w:rsidR="00EF6C2D" w:rsidRPr="003D543E">
        <w:rPr>
          <w:rFonts w:ascii="BIZ UDPゴシック" w:eastAsia="BIZ UDPゴシック" w:hAnsi="BIZ UDPゴシック"/>
          <w:color w:val="0070C0"/>
        </w:rPr>
        <w:t>】</w:t>
      </w:r>
    </w:p>
    <w:bookmarkEnd w:id="6"/>
    <w:p w14:paraId="552350AF" w14:textId="1772EF94" w:rsidR="003D543E" w:rsidRPr="00F43D9C" w:rsidRDefault="003D543E" w:rsidP="006B614E">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w:t>
      </w:r>
      <w:r w:rsidR="00E676E8">
        <w:rPr>
          <w:rFonts w:ascii="BIZ UDPゴシック" w:eastAsia="BIZ UDPゴシック" w:hAnsi="BIZ UDPゴシック" w:hint="eastAsia"/>
          <w:color w:val="000000"/>
        </w:rPr>
        <w:t>（クリーンセンター）</w:t>
      </w:r>
      <w:r w:rsidRPr="00F43D9C">
        <w:rPr>
          <w:rFonts w:ascii="BIZ UDPゴシック" w:eastAsia="BIZ UDPゴシック" w:hAnsi="BIZ UDPゴシック"/>
          <w:color w:val="000000"/>
        </w:rPr>
        <w:t>は、</w:t>
      </w:r>
      <w:r>
        <w:rPr>
          <w:rFonts w:ascii="BIZ UDPゴシック" w:eastAsia="BIZ UDPゴシック" w:hAnsi="BIZ UDPゴシック" w:hint="eastAsia"/>
          <w:color w:val="000000"/>
        </w:rPr>
        <w:t>都</w:t>
      </w:r>
      <w:r w:rsidRPr="00F43D9C">
        <w:rPr>
          <w:rFonts w:ascii="BIZ UDPゴシック" w:eastAsia="BIZ UDPゴシック" w:hAnsi="BIZ UDPゴシック"/>
          <w:color w:val="000000"/>
        </w:rPr>
        <w:t>及び</w:t>
      </w:r>
      <w:r w:rsidR="00E676E8" w:rsidRPr="00E676E8">
        <w:rPr>
          <w:rFonts w:ascii="BIZ UDPゴシック" w:eastAsia="BIZ UDPゴシック" w:hAnsi="BIZ UDPゴシック" w:hint="eastAsia"/>
          <w:color w:val="000000"/>
        </w:rPr>
        <w:t>浅川清流環境組合と</w:t>
      </w:r>
      <w:r w:rsidRPr="00F43D9C">
        <w:rPr>
          <w:rFonts w:ascii="BIZ UDPゴシック" w:eastAsia="BIZ UDPゴシック" w:hAnsi="BIZ UDPゴシック"/>
          <w:color w:val="000000"/>
        </w:rPr>
        <w:t>連携し、新型インフルエンザ等の発生時における廃棄物を適切に処理する体制を整える。なお、初動期においては、国が策定した「廃棄物に関する新型コロナウイルス感染症対策ガイドライン」に準じて、廃棄物を適切に処理する。</w:t>
      </w:r>
    </w:p>
    <w:p w14:paraId="7B4B6B5B" w14:textId="7FFF5138" w:rsidR="00F43D9C" w:rsidRPr="00F43D9C" w:rsidRDefault="00F43D9C" w:rsidP="001C1966">
      <w:pPr>
        <w:spacing w:line="276" w:lineRule="auto"/>
        <w:rPr>
          <w:rFonts w:ascii="BIZ UDPゴシック" w:eastAsia="BIZ UDPゴシック" w:hAnsi="BIZ UDPゴシック"/>
          <w:color w:val="000000"/>
        </w:rPr>
      </w:pPr>
    </w:p>
    <w:p w14:paraId="17627C0B" w14:textId="77777777" w:rsidR="00F43D9C" w:rsidRDefault="00F43D9C" w:rsidP="001C1966">
      <w:pPr>
        <w:spacing w:line="276" w:lineRule="auto"/>
        <w:rPr>
          <w:rFonts w:ascii="BIZ UDPゴシック" w:eastAsia="BIZ UDPゴシック" w:hAnsi="BIZ UDPゴシック"/>
        </w:rPr>
      </w:pPr>
    </w:p>
    <w:p w14:paraId="36CD8B77" w14:textId="77777777" w:rsidR="00E50E36" w:rsidRDefault="00E50E36" w:rsidP="001C1966">
      <w:pPr>
        <w:spacing w:line="276" w:lineRule="auto"/>
        <w:rPr>
          <w:rFonts w:ascii="BIZ UDPゴシック" w:eastAsia="BIZ UDPゴシック" w:hAnsi="BIZ UDPゴシック"/>
        </w:rPr>
      </w:pPr>
    </w:p>
    <w:p w14:paraId="7FDCB273" w14:textId="77777777" w:rsidR="00E50E36" w:rsidRDefault="00E50E36" w:rsidP="001C1966">
      <w:pPr>
        <w:spacing w:line="276" w:lineRule="auto"/>
        <w:rPr>
          <w:rFonts w:ascii="BIZ UDPゴシック" w:eastAsia="BIZ UDPゴシック" w:hAnsi="BIZ UDPゴシック"/>
        </w:rPr>
      </w:pPr>
    </w:p>
    <w:p w14:paraId="1100FE32" w14:textId="77777777" w:rsidR="00E50E36" w:rsidRDefault="00E50E36" w:rsidP="001C1966">
      <w:pPr>
        <w:spacing w:line="276" w:lineRule="auto"/>
        <w:rPr>
          <w:rFonts w:ascii="BIZ UDPゴシック" w:eastAsia="BIZ UDPゴシック" w:hAnsi="BIZ UDPゴシック"/>
        </w:rPr>
      </w:pPr>
    </w:p>
    <w:p w14:paraId="09D1EBF3" w14:textId="77777777" w:rsidR="00E50E36" w:rsidRDefault="00E50E36" w:rsidP="001C1966">
      <w:pPr>
        <w:spacing w:line="276" w:lineRule="auto"/>
        <w:rPr>
          <w:rFonts w:ascii="BIZ UDPゴシック" w:eastAsia="BIZ UDPゴシック" w:hAnsi="BIZ UDPゴシック"/>
        </w:rPr>
      </w:pPr>
    </w:p>
    <w:p w14:paraId="4C57C182" w14:textId="77777777" w:rsidR="00E50E36" w:rsidRDefault="00E50E36" w:rsidP="001C1966">
      <w:pPr>
        <w:spacing w:line="276" w:lineRule="auto"/>
        <w:rPr>
          <w:rFonts w:ascii="BIZ UDPゴシック" w:eastAsia="BIZ UDPゴシック" w:hAnsi="BIZ UDPゴシック"/>
        </w:rPr>
      </w:pPr>
    </w:p>
    <w:p w14:paraId="7C768058" w14:textId="77777777" w:rsidR="00E50E36" w:rsidRDefault="00E50E36" w:rsidP="001C1966">
      <w:pPr>
        <w:spacing w:line="276" w:lineRule="auto"/>
        <w:rPr>
          <w:rFonts w:ascii="BIZ UDPゴシック" w:eastAsia="BIZ UDPゴシック" w:hAnsi="BIZ UDPゴシック"/>
        </w:rPr>
      </w:pPr>
    </w:p>
    <w:p w14:paraId="0ADCE9C5" w14:textId="77777777" w:rsidR="00E50E36" w:rsidRDefault="00E50E36" w:rsidP="001C1966">
      <w:pPr>
        <w:spacing w:line="276" w:lineRule="auto"/>
        <w:rPr>
          <w:rFonts w:ascii="BIZ UDPゴシック" w:eastAsia="BIZ UDPゴシック" w:hAnsi="BIZ UDPゴシック"/>
        </w:rPr>
      </w:pPr>
    </w:p>
    <w:p w14:paraId="37249D35" w14:textId="77777777" w:rsidR="00E50E36" w:rsidRDefault="00E50E36" w:rsidP="001C1966">
      <w:pPr>
        <w:spacing w:line="276" w:lineRule="auto"/>
        <w:rPr>
          <w:rFonts w:ascii="BIZ UDPゴシック" w:eastAsia="BIZ UDPゴシック" w:hAnsi="BIZ UDPゴシック"/>
        </w:rPr>
      </w:pPr>
    </w:p>
    <w:p w14:paraId="7E8DCCB5" w14:textId="77777777" w:rsidR="00E50E36" w:rsidRDefault="00E50E36" w:rsidP="001C1966">
      <w:pPr>
        <w:spacing w:line="276" w:lineRule="auto"/>
        <w:rPr>
          <w:rFonts w:ascii="BIZ UDPゴシック" w:eastAsia="BIZ UDPゴシック" w:hAnsi="BIZ UDPゴシック"/>
        </w:rPr>
      </w:pPr>
    </w:p>
    <w:p w14:paraId="2BF732DB" w14:textId="77777777" w:rsidR="00E50E36" w:rsidRDefault="00E50E36" w:rsidP="001C1966">
      <w:pPr>
        <w:spacing w:line="276" w:lineRule="auto"/>
        <w:rPr>
          <w:rFonts w:ascii="BIZ UDPゴシック" w:eastAsia="BIZ UDPゴシック" w:hAnsi="BIZ UDPゴシック"/>
        </w:rPr>
      </w:pPr>
    </w:p>
    <w:p w14:paraId="13F328CB" w14:textId="77777777" w:rsidR="00E50E36" w:rsidRDefault="00E50E36" w:rsidP="001C1966">
      <w:pPr>
        <w:spacing w:line="276" w:lineRule="auto"/>
        <w:rPr>
          <w:rFonts w:ascii="BIZ UDPゴシック" w:eastAsia="BIZ UDPゴシック" w:hAnsi="BIZ UDPゴシック"/>
        </w:rPr>
      </w:pPr>
    </w:p>
    <w:p w14:paraId="65DD721C" w14:textId="77777777" w:rsidR="00E50E36" w:rsidRDefault="00E50E36" w:rsidP="001C1966">
      <w:pPr>
        <w:spacing w:line="276" w:lineRule="auto"/>
        <w:rPr>
          <w:rFonts w:ascii="BIZ UDPゴシック" w:eastAsia="BIZ UDPゴシック" w:hAnsi="BIZ UDPゴシック"/>
        </w:rPr>
      </w:pPr>
    </w:p>
    <w:p w14:paraId="0344E6C2" w14:textId="77777777" w:rsidR="00E50E36" w:rsidRDefault="00E50E36" w:rsidP="001C1966">
      <w:pPr>
        <w:spacing w:line="276" w:lineRule="auto"/>
        <w:rPr>
          <w:rFonts w:ascii="BIZ UDPゴシック" w:eastAsia="BIZ UDPゴシック" w:hAnsi="BIZ UDPゴシック"/>
        </w:rPr>
      </w:pPr>
    </w:p>
    <w:p w14:paraId="365CFF7D" w14:textId="77777777" w:rsidR="00E50E36" w:rsidRDefault="00E50E36" w:rsidP="001C1966">
      <w:pPr>
        <w:spacing w:line="276" w:lineRule="auto"/>
        <w:rPr>
          <w:rFonts w:ascii="BIZ UDPゴシック" w:eastAsia="BIZ UDPゴシック" w:hAnsi="BIZ UDPゴシック"/>
        </w:rPr>
      </w:pPr>
    </w:p>
    <w:p w14:paraId="3AA46B10" w14:textId="77777777" w:rsidR="00E50E36" w:rsidRDefault="00E50E36" w:rsidP="001C1966">
      <w:pPr>
        <w:spacing w:line="276" w:lineRule="auto"/>
        <w:rPr>
          <w:rFonts w:ascii="BIZ UDPゴシック" w:eastAsia="BIZ UDPゴシック" w:hAnsi="BIZ UDPゴシック"/>
        </w:rPr>
      </w:pPr>
    </w:p>
    <w:p w14:paraId="659CB109" w14:textId="77777777" w:rsidR="003D543E" w:rsidRDefault="003D543E" w:rsidP="001C1966">
      <w:pPr>
        <w:spacing w:line="276" w:lineRule="auto"/>
        <w:rPr>
          <w:rFonts w:ascii="BIZ UDPゴシック" w:eastAsia="BIZ UDPゴシック" w:hAnsi="BIZ UDPゴシック"/>
        </w:rPr>
      </w:pPr>
    </w:p>
    <w:p w14:paraId="12CFA935" w14:textId="77777777" w:rsidR="003D543E" w:rsidRDefault="003D543E" w:rsidP="001C1966">
      <w:pPr>
        <w:spacing w:line="276" w:lineRule="auto"/>
        <w:rPr>
          <w:rFonts w:ascii="BIZ UDPゴシック" w:eastAsia="BIZ UDPゴシック" w:hAnsi="BIZ UDPゴシック"/>
        </w:rPr>
      </w:pPr>
    </w:p>
    <w:p w14:paraId="2D0225EB" w14:textId="77777777" w:rsidR="003D543E" w:rsidRDefault="003D543E" w:rsidP="001C1966">
      <w:pPr>
        <w:spacing w:line="276" w:lineRule="auto"/>
        <w:rPr>
          <w:rFonts w:ascii="BIZ UDPゴシック" w:eastAsia="BIZ UDPゴシック" w:hAnsi="BIZ UDPゴシック"/>
        </w:rPr>
      </w:pPr>
    </w:p>
    <w:p w14:paraId="2378F5A8" w14:textId="77777777" w:rsidR="003D543E" w:rsidRDefault="003D543E" w:rsidP="001C1966">
      <w:pPr>
        <w:spacing w:line="276" w:lineRule="auto"/>
        <w:rPr>
          <w:rFonts w:ascii="BIZ UDPゴシック" w:eastAsia="BIZ UDPゴシック" w:hAnsi="BIZ UDPゴシック"/>
        </w:rPr>
      </w:pPr>
    </w:p>
    <w:p w14:paraId="0A6079DE" w14:textId="77777777" w:rsidR="003D543E" w:rsidRDefault="003D543E" w:rsidP="001C1966">
      <w:pPr>
        <w:spacing w:line="276" w:lineRule="auto"/>
        <w:rPr>
          <w:rFonts w:ascii="BIZ UDPゴシック" w:eastAsia="BIZ UDPゴシック" w:hAnsi="BIZ UDPゴシック"/>
        </w:rPr>
      </w:pPr>
    </w:p>
    <w:p w14:paraId="1CCF4383" w14:textId="77777777" w:rsidR="00EF6C2D" w:rsidRDefault="00EF6C2D" w:rsidP="001C1966">
      <w:pPr>
        <w:spacing w:line="276" w:lineRule="auto"/>
        <w:rPr>
          <w:rFonts w:ascii="BIZ UDPゴシック" w:eastAsia="BIZ UDPゴシック" w:hAnsi="BIZ UDPゴシック"/>
        </w:rPr>
      </w:pPr>
    </w:p>
    <w:p w14:paraId="66730DBF" w14:textId="77777777" w:rsidR="00EF6C2D" w:rsidRDefault="00EF6C2D" w:rsidP="001C1966">
      <w:pPr>
        <w:spacing w:line="276" w:lineRule="auto"/>
        <w:rPr>
          <w:rFonts w:ascii="BIZ UDPゴシック" w:eastAsia="BIZ UDPゴシック" w:hAnsi="BIZ UDPゴシック"/>
        </w:rPr>
      </w:pPr>
    </w:p>
    <w:p w14:paraId="3718B514" w14:textId="77777777" w:rsidR="00EF6C2D" w:rsidRDefault="00EF6C2D" w:rsidP="001C1966">
      <w:pPr>
        <w:spacing w:line="276" w:lineRule="auto"/>
        <w:rPr>
          <w:rFonts w:ascii="BIZ UDPゴシック" w:eastAsia="BIZ UDPゴシック" w:hAnsi="BIZ UDPゴシック"/>
        </w:rPr>
      </w:pPr>
    </w:p>
    <w:p w14:paraId="5135DBD7" w14:textId="77777777" w:rsidR="00EF6C2D" w:rsidRDefault="00EF6C2D" w:rsidP="001C1966">
      <w:pPr>
        <w:spacing w:line="276" w:lineRule="auto"/>
        <w:rPr>
          <w:rFonts w:ascii="BIZ UDPゴシック" w:eastAsia="BIZ UDPゴシック" w:hAnsi="BIZ UDPゴシック"/>
        </w:rPr>
      </w:pPr>
    </w:p>
    <w:p w14:paraId="1519E095" w14:textId="77777777" w:rsidR="00EF6C2D" w:rsidRDefault="00EF6C2D" w:rsidP="001C1966">
      <w:pPr>
        <w:spacing w:line="276" w:lineRule="auto"/>
        <w:rPr>
          <w:rFonts w:ascii="BIZ UDPゴシック" w:eastAsia="BIZ UDPゴシック" w:hAnsi="BIZ UDPゴシック"/>
        </w:rPr>
      </w:pPr>
    </w:p>
    <w:p w14:paraId="7647CF17" w14:textId="77777777" w:rsidR="00EF6C2D" w:rsidRDefault="00EF6C2D" w:rsidP="001C1966">
      <w:pPr>
        <w:spacing w:line="276" w:lineRule="auto"/>
        <w:rPr>
          <w:rFonts w:ascii="BIZ UDPゴシック" w:eastAsia="BIZ UDPゴシック" w:hAnsi="BIZ UDPゴシック"/>
        </w:rPr>
      </w:pPr>
    </w:p>
    <w:p w14:paraId="246107D4" w14:textId="77777777" w:rsidR="00A4329F" w:rsidRDefault="00A4329F" w:rsidP="001C1966">
      <w:pPr>
        <w:spacing w:line="276" w:lineRule="auto"/>
        <w:rPr>
          <w:rFonts w:ascii="BIZ UDPゴシック" w:eastAsia="BIZ UDPゴシック" w:hAnsi="BIZ UDPゴシック"/>
        </w:rPr>
      </w:pPr>
    </w:p>
    <w:p w14:paraId="0028C22C" w14:textId="77777777" w:rsidR="00A4329F" w:rsidRDefault="00A4329F" w:rsidP="001C1966">
      <w:pPr>
        <w:spacing w:line="276" w:lineRule="auto"/>
        <w:rPr>
          <w:rFonts w:ascii="BIZ UDPゴシック" w:eastAsia="BIZ UDPゴシック" w:hAnsi="BIZ UDPゴシック"/>
        </w:rPr>
      </w:pPr>
    </w:p>
    <w:p w14:paraId="4423CA0A" w14:textId="77777777" w:rsidR="00A4329F" w:rsidRDefault="00A4329F" w:rsidP="001C1966">
      <w:pPr>
        <w:spacing w:line="276" w:lineRule="auto"/>
        <w:rPr>
          <w:rFonts w:ascii="BIZ UDPゴシック" w:eastAsia="BIZ UDPゴシック" w:hAnsi="BIZ UDPゴシック"/>
        </w:rPr>
      </w:pPr>
    </w:p>
    <w:p w14:paraId="338A59D6" w14:textId="77777777" w:rsidR="00A4329F" w:rsidRDefault="00A4329F" w:rsidP="001C1966">
      <w:pPr>
        <w:spacing w:line="276" w:lineRule="auto"/>
        <w:rPr>
          <w:rFonts w:ascii="BIZ UDPゴシック" w:eastAsia="BIZ UDPゴシック" w:hAnsi="BIZ UDPゴシック"/>
        </w:rPr>
      </w:pPr>
    </w:p>
    <w:p w14:paraId="383D80BF" w14:textId="10BCB99E" w:rsidR="00F43D9C" w:rsidRPr="00F43D9C" w:rsidRDefault="00F43D9C" w:rsidP="001C1966">
      <w:pPr>
        <w:spacing w:line="276" w:lineRule="auto"/>
        <w:rPr>
          <w:rFonts w:ascii="BIZ UDPゴシック" w:eastAsia="BIZ UDPゴシック" w:hAnsi="BIZ UDPゴシック"/>
          <w:b/>
          <w:bCs/>
          <w:sz w:val="28"/>
          <w:szCs w:val="28"/>
        </w:rPr>
      </w:pPr>
      <w:r w:rsidRPr="00F43D9C">
        <w:rPr>
          <w:rFonts w:ascii="BIZ UDPゴシック" w:eastAsia="BIZ UDPゴシック" w:hAnsi="BIZ UDPゴシック"/>
          <w:b/>
          <w:bCs/>
          <w:sz w:val="28"/>
          <w:szCs w:val="28"/>
        </w:rPr>
        <w:lastRenderedPageBreak/>
        <w:t>第３節 対応期</w:t>
      </w:r>
    </w:p>
    <w:p w14:paraId="2A80F58E" w14:textId="3329A4A3" w:rsidR="00F43D9C" w:rsidRPr="00F43D9C" w:rsidRDefault="003D543E" w:rsidP="001C1966">
      <w:pPr>
        <w:spacing w:line="276" w:lineRule="auto"/>
        <w:rPr>
          <w:rFonts w:ascii="BIZ UDPゴシック" w:eastAsia="BIZ UDPゴシック" w:hAnsi="BIZ UDPゴシック"/>
        </w:rPr>
      </w:pPr>
      <w:r>
        <w:rPr>
          <w:noProof/>
        </w:rPr>
        <mc:AlternateContent>
          <mc:Choice Requires="wps">
            <w:drawing>
              <wp:anchor distT="0" distB="0" distL="114300" distR="114300" simplePos="0" relativeHeight="251678720" behindDoc="0" locked="0" layoutInCell="1" allowOverlap="1" wp14:anchorId="0CCAB3CB" wp14:editId="6B921973">
                <wp:simplePos x="0" y="0"/>
                <wp:positionH relativeFrom="margin">
                  <wp:posOffset>22860</wp:posOffset>
                </wp:positionH>
                <wp:positionV relativeFrom="paragraph">
                  <wp:posOffset>19050</wp:posOffset>
                </wp:positionV>
                <wp:extent cx="5737860" cy="1036320"/>
                <wp:effectExtent l="0" t="0" r="0" b="0"/>
                <wp:wrapNone/>
                <wp:docPr id="157196476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1036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CDF419" w14:textId="77777777"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＜目的＞</w:t>
                            </w:r>
                          </w:p>
                          <w:p w14:paraId="731A4250" w14:textId="23CB1599"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準備期での対</w:t>
                            </w:r>
                            <w:r w:rsidRPr="00E32E3B">
                              <w:rPr>
                                <w:rFonts w:ascii="BIZ UDPゴシック" w:eastAsia="BIZ UDPゴシック" w:hAnsi="BIZ UDPゴシック"/>
                              </w:rPr>
                              <w:t>応を基に、</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E32E3B">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E32E3B">
                              <w:rPr>
                                <w:rFonts w:ascii="BIZ UDPゴシック" w:eastAsia="BIZ UDPゴシック" w:hAnsi="BIZ UDPゴシック"/>
                              </w:rPr>
                              <w:t>の安定を確保す</w:t>
                            </w:r>
                            <w:r w:rsidRPr="0016207D">
                              <w:rPr>
                                <w:rFonts w:ascii="BIZ UDPゴシック" w:eastAsia="BIZ UDPゴシック" w:hAnsi="BIZ UDPゴシック"/>
                              </w:rPr>
                              <w:t>るための取組を行う。また、新型インフルエン</w:t>
                            </w:r>
                            <w:r w:rsidRPr="00E32E3B">
                              <w:rPr>
                                <w:rFonts w:ascii="BIZ UDPゴシック" w:eastAsia="BIZ UDPゴシック" w:hAnsi="BIZ UDPゴシック"/>
                              </w:rPr>
                              <w:t>ザ等及び新型インフルエンザ等のまん延の防止に関する措置により生じた影響を緩和するため、</w:t>
                            </w:r>
                            <w:r>
                              <w:rPr>
                                <w:rFonts w:ascii="BIZ UDPゴシック" w:eastAsia="BIZ UDPゴシック" w:hAnsi="BIZ UDPゴシック" w:hint="eastAsia"/>
                              </w:rPr>
                              <w:t>市民</w:t>
                            </w:r>
                            <w:r w:rsidRPr="00E32E3B">
                              <w:rPr>
                                <w:rFonts w:ascii="BIZ UDPゴシック" w:eastAsia="BIZ UDPゴシック" w:hAnsi="BIZ UDPゴシック"/>
                              </w:rPr>
                              <w:t>・事業者等への必要な支援及び対策を行うことにより、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E32E3B">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E32E3B">
                              <w:rPr>
                                <w:rFonts w:ascii="BIZ UDPゴシック" w:eastAsia="BIZ UDPゴシック" w:hAnsi="BIZ UDPゴシック"/>
                              </w:rPr>
                              <w:t>の安定の確保に努める</w:t>
                            </w:r>
                            <w:r w:rsidRPr="0016207D">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B3CB" id="正方形/長方形 2" o:spid="_x0000_s1046" style="position:absolute;left:0;text-align:left;margin-left:1.8pt;margin-top:1.5pt;width:451.8pt;height:81.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" fillcolor="window" strokecolor="windowText" strokeweight="1pt">
                <v:path arrowok="t"/>
                <v:textbox>
                  <w:txbxContent>
                    <w:p w14:paraId="37CDF419" w14:textId="77777777"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＜目的＞</w:t>
                      </w:r>
                    </w:p>
                    <w:p w14:paraId="731A4250" w14:textId="23CB1599" w:rsidR="005D2EE9" w:rsidRPr="0016207D" w:rsidRDefault="005D2EE9" w:rsidP="00F43D9C">
                      <w:pPr>
                        <w:jc w:val="left"/>
                        <w:rPr>
                          <w:rFonts w:ascii="BIZ UDPゴシック" w:eastAsia="BIZ UDPゴシック" w:hAnsi="BIZ UDPゴシック"/>
                        </w:rPr>
                      </w:pPr>
                      <w:r w:rsidRPr="0016207D">
                        <w:rPr>
                          <w:rFonts w:ascii="BIZ UDPゴシック" w:eastAsia="BIZ UDPゴシック" w:hAnsi="BIZ UDPゴシック"/>
                        </w:rPr>
                        <w:t>準備期での対</w:t>
                      </w:r>
                      <w:r w:rsidRPr="00E32E3B">
                        <w:rPr>
                          <w:rFonts w:ascii="BIZ UDPゴシック" w:eastAsia="BIZ UDPゴシック" w:hAnsi="BIZ UDPゴシック"/>
                        </w:rPr>
                        <w:t>応を基に、</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E32E3B">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E32E3B">
                        <w:rPr>
                          <w:rFonts w:ascii="BIZ UDPゴシック" w:eastAsia="BIZ UDPゴシック" w:hAnsi="BIZ UDPゴシック"/>
                        </w:rPr>
                        <w:t>の安定を確保す</w:t>
                      </w:r>
                      <w:r w:rsidRPr="0016207D">
                        <w:rPr>
                          <w:rFonts w:ascii="BIZ UDPゴシック" w:eastAsia="BIZ UDPゴシック" w:hAnsi="BIZ UDPゴシック"/>
                        </w:rPr>
                        <w:t>るための取組を行う。また、新型インフルエン</w:t>
                      </w:r>
                      <w:r w:rsidRPr="00E32E3B">
                        <w:rPr>
                          <w:rFonts w:ascii="BIZ UDPゴシック" w:eastAsia="BIZ UDPゴシック" w:hAnsi="BIZ UDPゴシック"/>
                        </w:rPr>
                        <w:t>ザ等及び新型インフルエンザ等のまん延の防止に関する措置により生じた影響を緩和するため、</w:t>
                      </w:r>
                      <w:r>
                        <w:rPr>
                          <w:rFonts w:ascii="BIZ UDPゴシック" w:eastAsia="BIZ UDPゴシック" w:hAnsi="BIZ UDPゴシック" w:hint="eastAsia"/>
                        </w:rPr>
                        <w:t>市民</w:t>
                      </w:r>
                      <w:r w:rsidRPr="00E32E3B">
                        <w:rPr>
                          <w:rFonts w:ascii="BIZ UDPゴシック" w:eastAsia="BIZ UDPゴシック" w:hAnsi="BIZ UDPゴシック"/>
                        </w:rPr>
                        <w:t>・事業者等への必要な支援及び対策を行うことにより、</w:t>
                      </w:r>
                      <w:r>
                        <w:rPr>
                          <w:rFonts w:ascii="BIZ UDPゴシック" w:eastAsia="BIZ UDPゴシック" w:hAnsi="BIZ UDPゴシック" w:hint="eastAsia"/>
                        </w:rPr>
                        <w:t>市民</w:t>
                      </w:r>
                      <w:r w:rsidRPr="00F43D9C">
                        <w:rPr>
                          <w:rFonts w:ascii="BIZ UDPゴシック" w:eastAsia="BIZ UDPゴシック" w:hAnsi="BIZ UDPゴシック" w:hint="eastAsia"/>
                          <w:color w:val="000000"/>
                        </w:rPr>
                        <w:t>生活</w:t>
                      </w:r>
                      <w:r w:rsidRPr="00E32E3B">
                        <w:rPr>
                          <w:rFonts w:ascii="BIZ UDPゴシック" w:eastAsia="BIZ UDPゴシック" w:hAnsi="BIZ UDPゴシック"/>
                        </w:rPr>
                        <w:t>及び</w:t>
                      </w:r>
                      <w:r>
                        <w:rPr>
                          <w:rFonts w:ascii="BIZ UDPゴシック" w:eastAsia="BIZ UDPゴシック" w:hAnsi="BIZ UDPゴシック" w:hint="eastAsia"/>
                        </w:rPr>
                        <w:t>地域</w:t>
                      </w:r>
                      <w:r w:rsidRPr="00F43D9C">
                        <w:rPr>
                          <w:rFonts w:ascii="BIZ UDPゴシック" w:eastAsia="BIZ UDPゴシック" w:hAnsi="BIZ UDPゴシック" w:hint="eastAsia"/>
                          <w:color w:val="000000"/>
                        </w:rPr>
                        <w:t>経済</w:t>
                      </w:r>
                      <w:r w:rsidRPr="00E32E3B">
                        <w:rPr>
                          <w:rFonts w:ascii="BIZ UDPゴシック" w:eastAsia="BIZ UDPゴシック" w:hAnsi="BIZ UDPゴシック"/>
                        </w:rPr>
                        <w:t>の安定の確保に努める</w:t>
                      </w:r>
                      <w:r w:rsidRPr="0016207D">
                        <w:rPr>
                          <w:rFonts w:ascii="BIZ UDPゴシック" w:eastAsia="BIZ UDPゴシック" w:hAnsi="BIZ UDPゴシック"/>
                        </w:rPr>
                        <w:t>。</w:t>
                      </w:r>
                    </w:p>
                  </w:txbxContent>
                </v:textbox>
                <w10:wrap anchorx="margin"/>
              </v:rect>
            </w:pict>
          </mc:Fallback>
        </mc:AlternateContent>
      </w:r>
    </w:p>
    <w:p w14:paraId="30591E15" w14:textId="77777777" w:rsidR="00F43D9C" w:rsidRPr="00F43D9C" w:rsidRDefault="00F43D9C" w:rsidP="001C1966">
      <w:pPr>
        <w:spacing w:line="276" w:lineRule="auto"/>
        <w:rPr>
          <w:rFonts w:ascii="BIZ UDPゴシック" w:eastAsia="BIZ UDPゴシック" w:hAnsi="BIZ UDPゴシック"/>
        </w:rPr>
      </w:pPr>
    </w:p>
    <w:p w14:paraId="65E3C8C5" w14:textId="77777777" w:rsidR="00F43D9C" w:rsidRPr="00F43D9C" w:rsidRDefault="00F43D9C" w:rsidP="001C1966">
      <w:pPr>
        <w:spacing w:line="276" w:lineRule="auto"/>
        <w:rPr>
          <w:rFonts w:ascii="BIZ UDPゴシック" w:eastAsia="BIZ UDPゴシック" w:hAnsi="BIZ UDPゴシック"/>
        </w:rPr>
      </w:pPr>
    </w:p>
    <w:p w14:paraId="6E9A0FCB" w14:textId="77777777" w:rsidR="00F43D9C" w:rsidRPr="00F43D9C" w:rsidRDefault="00F43D9C" w:rsidP="001C1966">
      <w:pPr>
        <w:spacing w:line="276" w:lineRule="auto"/>
        <w:rPr>
          <w:rFonts w:ascii="BIZ UDPゴシック" w:eastAsia="BIZ UDPゴシック" w:hAnsi="BIZ UDPゴシック"/>
        </w:rPr>
      </w:pPr>
    </w:p>
    <w:p w14:paraId="275CE3F8" w14:textId="77777777" w:rsidR="00F43D9C" w:rsidRDefault="00F43D9C" w:rsidP="001C1966">
      <w:pPr>
        <w:spacing w:line="276" w:lineRule="auto"/>
        <w:rPr>
          <w:rFonts w:ascii="BIZ UDPゴシック" w:eastAsia="BIZ UDPゴシック" w:hAnsi="BIZ UDPゴシック"/>
        </w:rPr>
      </w:pPr>
    </w:p>
    <w:p w14:paraId="2E737805" w14:textId="77777777" w:rsidR="003D543E" w:rsidRDefault="003D543E" w:rsidP="001C1966">
      <w:pPr>
        <w:spacing w:line="276" w:lineRule="auto"/>
        <w:rPr>
          <w:rFonts w:ascii="BIZ UDPゴシック" w:eastAsia="BIZ UDPゴシック" w:hAnsi="BIZ UDPゴシック"/>
        </w:rPr>
      </w:pPr>
    </w:p>
    <w:p w14:paraId="3A4F1B7B" w14:textId="23916660" w:rsidR="003D543E" w:rsidRPr="00F43D9C" w:rsidRDefault="003D543E" w:rsidP="003D543E">
      <w:pPr>
        <w:spacing w:line="276" w:lineRule="auto"/>
        <w:rPr>
          <w:rFonts w:ascii="BIZ UDPゴシック" w:eastAsia="BIZ UDPゴシック" w:hAnsi="BIZ UDPゴシック"/>
          <w:b/>
          <w:bCs/>
          <w:sz w:val="24"/>
          <w:szCs w:val="24"/>
        </w:rPr>
      </w:pPr>
      <w:r w:rsidRPr="00F43D9C">
        <w:rPr>
          <w:rFonts w:ascii="BIZ UDPゴシック" w:eastAsia="BIZ UDPゴシック" w:hAnsi="BIZ UDPゴシック"/>
          <w:b/>
          <w:bCs/>
          <w:sz w:val="24"/>
          <w:szCs w:val="24"/>
        </w:rPr>
        <w:t xml:space="preserve">3-1 </w:t>
      </w:r>
      <w:r>
        <w:rPr>
          <w:rFonts w:ascii="BIZ UDPゴシック" w:eastAsia="BIZ UDPゴシック" w:hAnsi="BIZ UDPゴシック" w:hint="eastAsia"/>
          <w:b/>
          <w:bCs/>
          <w:sz w:val="24"/>
          <w:szCs w:val="24"/>
        </w:rPr>
        <w:t>市</w:t>
      </w:r>
      <w:r w:rsidRPr="00F43D9C">
        <w:rPr>
          <w:rFonts w:ascii="BIZ UDPゴシック" w:eastAsia="BIZ UDPゴシック" w:hAnsi="BIZ UDPゴシック"/>
          <w:b/>
          <w:bCs/>
          <w:sz w:val="24"/>
          <w:szCs w:val="24"/>
        </w:rPr>
        <w:t>民生活の安定の確保を対象とした対応</w:t>
      </w:r>
      <w:r w:rsidR="00EF6C2D" w:rsidRPr="003D543E">
        <w:rPr>
          <w:rFonts w:ascii="BIZ UDPゴシック" w:eastAsia="BIZ UDPゴシック" w:hAnsi="BIZ UDPゴシック" w:hint="eastAsia"/>
          <w:color w:val="0070C0"/>
        </w:rPr>
        <w:t>【</w:t>
      </w:r>
      <w:r w:rsidR="00EF6C2D">
        <w:rPr>
          <w:rFonts w:ascii="BIZ UDPゴシック" w:eastAsia="BIZ UDPゴシック" w:hAnsi="BIZ UDPゴシック" w:hint="eastAsia"/>
          <w:color w:val="0070C0"/>
        </w:rPr>
        <w:t>企画部、総務部、産業スポーツ部、</w:t>
      </w:r>
      <w:r w:rsidR="00EF6C2D" w:rsidRPr="003D543E">
        <w:rPr>
          <w:rFonts w:ascii="BIZ UDPゴシック" w:eastAsia="BIZ UDPゴシック" w:hAnsi="BIZ UDPゴシック" w:hint="eastAsia"/>
          <w:color w:val="0070C0"/>
        </w:rPr>
        <w:t>健康福祉部</w:t>
      </w:r>
      <w:r w:rsidR="00EF6C2D">
        <w:rPr>
          <w:rFonts w:ascii="BIZ UDPゴシック" w:eastAsia="BIZ UDPゴシック" w:hAnsi="BIZ UDPゴシック" w:hint="eastAsia"/>
          <w:color w:val="0070C0"/>
        </w:rPr>
        <w:t>、子ども部、教育委員会</w:t>
      </w:r>
      <w:r w:rsidR="00EF6C2D" w:rsidRPr="003D543E">
        <w:rPr>
          <w:rFonts w:ascii="BIZ UDPゴシック" w:eastAsia="BIZ UDPゴシック" w:hAnsi="BIZ UDPゴシック" w:hint="eastAsia"/>
          <w:color w:val="0070C0"/>
        </w:rPr>
        <w:t>】</w:t>
      </w:r>
    </w:p>
    <w:p w14:paraId="07DE1428" w14:textId="0A413695" w:rsidR="003D543E" w:rsidRPr="00AE11E3" w:rsidRDefault="003D543E" w:rsidP="003D543E">
      <w:pPr>
        <w:widowControl/>
        <w:spacing w:line="276" w:lineRule="auto"/>
        <w:jc w:val="left"/>
        <w:rPr>
          <w:rFonts w:ascii="BIZ UDPゴシック" w:eastAsia="BIZ UDPゴシック" w:hAnsi="BIZ UDPゴシック"/>
          <w:b/>
          <w:bCs/>
          <w:color w:val="00000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-1-</w:t>
      </w:r>
      <w:r w:rsidRPr="00AE11E3">
        <w:rPr>
          <w:rFonts w:ascii="BIZ UDPゴシック" w:eastAsia="BIZ UDPゴシック" w:hAnsi="BIZ UDPゴシック" w:hint="eastAsia"/>
          <w:b/>
          <w:bCs/>
          <w:color w:val="000000"/>
          <w:sz w:val="24"/>
          <w:szCs w:val="24"/>
        </w:rPr>
        <w:t>1 心身への影響に関する施策</w:t>
      </w:r>
    </w:p>
    <w:p w14:paraId="6DB7E72B" w14:textId="7812D747" w:rsidR="003D543E" w:rsidRPr="003D543E" w:rsidRDefault="003D543E" w:rsidP="00F4019E">
      <w:pPr>
        <w:widowControl/>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color w:val="000000"/>
        </w:rPr>
        <w:t>市は、新型インフルエンザ等及び新型インフルエンザ等のまん延の防止に関する措置により生じ得る心身への影響を考慮し、必要な施策（自殺対策、メンタルヘルス対策、孤独・孤立対策、高齢者のフレイル予防、</w:t>
      </w:r>
      <w:r w:rsidR="00663BA1">
        <w:rPr>
          <w:rFonts w:ascii="BIZ UDPゴシック" w:eastAsia="BIZ UDPゴシック" w:hAnsi="BIZ UDPゴシック" w:hint="eastAsia"/>
          <w:color w:val="000000"/>
        </w:rPr>
        <w:t>子ども</w:t>
      </w:r>
      <w:r w:rsidRPr="00F43D9C">
        <w:rPr>
          <w:rFonts w:ascii="BIZ UDPゴシック" w:eastAsia="BIZ UDPゴシック" w:hAnsi="BIZ UDPゴシック" w:hint="eastAsia"/>
          <w:color w:val="000000"/>
        </w:rPr>
        <w:t>の発達・発育に関する影響への対応等）を講ずる。</w:t>
      </w:r>
    </w:p>
    <w:p w14:paraId="432C5601" w14:textId="77777777" w:rsidR="003D543E" w:rsidRPr="00F43D9C" w:rsidRDefault="003D543E" w:rsidP="003D543E">
      <w:pPr>
        <w:spacing w:line="276" w:lineRule="auto"/>
        <w:rPr>
          <w:rFonts w:ascii="BIZ UDPゴシック" w:eastAsia="BIZ UDPゴシック" w:hAnsi="BIZ UDPゴシック"/>
          <w:color w:val="000000"/>
        </w:rPr>
      </w:pPr>
    </w:p>
    <w:p w14:paraId="16EC4818" w14:textId="457DE82F" w:rsidR="003D543E" w:rsidRPr="00AE11E3" w:rsidRDefault="003D543E" w:rsidP="003D543E">
      <w:pPr>
        <w:widowControl/>
        <w:spacing w:line="276" w:lineRule="auto"/>
        <w:jc w:val="left"/>
        <w:rPr>
          <w:rFonts w:ascii="BIZ UDPゴシック" w:eastAsia="BIZ UDPゴシック" w:hAnsi="BIZ UDPゴシック"/>
          <w:b/>
          <w:bCs/>
          <w:color w:val="00000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-1-2</w:t>
      </w:r>
      <w:r w:rsidRPr="00AE11E3">
        <w:rPr>
          <w:rFonts w:ascii="BIZ UDPゴシック" w:eastAsia="BIZ UDPゴシック" w:hAnsi="BIZ UDPゴシック" w:hint="eastAsia"/>
          <w:b/>
          <w:bCs/>
          <w:color w:val="000000"/>
          <w:sz w:val="24"/>
          <w:szCs w:val="24"/>
        </w:rPr>
        <w:t xml:space="preserve"> 生活支援を要する者への支援</w:t>
      </w:r>
    </w:p>
    <w:p w14:paraId="0196917F" w14:textId="4E38B593" w:rsidR="003D543E" w:rsidRPr="00F43D9C" w:rsidRDefault="003D543E" w:rsidP="00F4019E">
      <w:pPr>
        <w:widowControl/>
        <w:spacing w:line="276" w:lineRule="auto"/>
        <w:ind w:firstLineChars="100" w:firstLine="220"/>
        <w:rPr>
          <w:rFonts w:ascii="BIZ UDPゴシック" w:eastAsia="BIZ UDPゴシック" w:hAnsi="BIZ UDPゴシック"/>
          <w:b/>
          <w:bCs/>
          <w:color w:val="000000"/>
        </w:rPr>
      </w:pPr>
      <w:r w:rsidRPr="00F43D9C">
        <w:rPr>
          <w:rFonts w:ascii="BIZ UDPゴシック" w:eastAsia="BIZ UDPゴシック" w:hAnsi="BIZ UDPゴシック" w:hint="eastAsia"/>
          <w:color w:val="000000"/>
        </w:rPr>
        <w:t>市は、国からの要請を受けて、高齢者、障害者等の要配慮者等に必要に応じ生活支援（見回り、介護、訪問診療、食事の提供等）、搬送、死亡時の対応等を行う。</w:t>
      </w:r>
    </w:p>
    <w:p w14:paraId="08586146" w14:textId="77777777" w:rsidR="003D543E" w:rsidRPr="00F43D9C" w:rsidRDefault="003D543E" w:rsidP="003D543E">
      <w:pPr>
        <w:spacing w:line="276" w:lineRule="auto"/>
        <w:rPr>
          <w:rFonts w:ascii="BIZ UDPゴシック" w:eastAsia="BIZ UDPゴシック" w:hAnsi="BIZ UDPゴシック"/>
          <w:color w:val="000000"/>
        </w:rPr>
      </w:pPr>
    </w:p>
    <w:p w14:paraId="41986D62" w14:textId="0BEAB066" w:rsidR="003D543E" w:rsidRPr="00AE11E3" w:rsidRDefault="003D543E" w:rsidP="003D543E">
      <w:pPr>
        <w:widowControl/>
        <w:spacing w:line="276" w:lineRule="auto"/>
        <w:jc w:val="left"/>
        <w:rPr>
          <w:rFonts w:ascii="BIZ UDPゴシック" w:eastAsia="BIZ UDPゴシック" w:hAnsi="BIZ UDPゴシック"/>
          <w:b/>
          <w:bCs/>
          <w:color w:val="00000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 xml:space="preserve">-1-3 </w:t>
      </w:r>
      <w:r w:rsidRPr="00AE11E3">
        <w:rPr>
          <w:rFonts w:ascii="BIZ UDPゴシック" w:eastAsia="BIZ UDPゴシック" w:hAnsi="BIZ UDPゴシック" w:hint="eastAsia"/>
          <w:b/>
          <w:bCs/>
          <w:color w:val="000000"/>
          <w:sz w:val="24"/>
          <w:szCs w:val="24"/>
        </w:rPr>
        <w:t>教育及び学びの継続に関する支援</w:t>
      </w:r>
    </w:p>
    <w:p w14:paraId="0FA91B5D" w14:textId="5DBE40AF" w:rsidR="003D543E" w:rsidRPr="00F43D9C" w:rsidRDefault="003D543E" w:rsidP="00F4019E">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color w:val="000000"/>
        </w:rPr>
        <w:t>市は、新型インフルエンザ等対策として、学校の使用の制限</w:t>
      </w:r>
      <w:r w:rsidR="003031EC">
        <w:rPr>
          <w:rStyle w:val="a6"/>
          <w:rFonts w:ascii="BIZ UDPゴシック" w:eastAsia="BIZ UDPゴシック" w:hAnsi="BIZ UDPゴシック"/>
          <w:color w:val="000000"/>
        </w:rPr>
        <w:footnoteReference w:id="56"/>
      </w:r>
      <w:r w:rsidRPr="00F43D9C">
        <w:rPr>
          <w:rFonts w:ascii="BIZ UDPゴシック" w:eastAsia="BIZ UDPゴシック" w:hAnsi="BIZ UDPゴシック"/>
          <w:color w:val="000000"/>
        </w:rPr>
        <w:t>やその他長期間の学校の臨時休業の要請等がなされた場合は、必要に応じ、教育及び学びの継続に関する取組等の必要な支援を行う。</w:t>
      </w:r>
    </w:p>
    <w:p w14:paraId="658B76FB" w14:textId="77777777" w:rsidR="003D543E" w:rsidRPr="00F43D9C" w:rsidRDefault="003D543E" w:rsidP="003D543E">
      <w:pPr>
        <w:spacing w:line="276" w:lineRule="auto"/>
        <w:rPr>
          <w:rFonts w:ascii="BIZ UDPゴシック" w:eastAsia="BIZ UDPゴシック" w:hAnsi="BIZ UDPゴシック"/>
        </w:rPr>
      </w:pPr>
    </w:p>
    <w:p w14:paraId="32605DDE" w14:textId="24AFEB82" w:rsidR="003D543E" w:rsidRPr="00AE11E3" w:rsidRDefault="003D543E" w:rsidP="003D543E">
      <w:pPr>
        <w:spacing w:line="276" w:lineRule="auto"/>
        <w:rPr>
          <w:rFonts w:ascii="BIZ UDPゴシック" w:eastAsia="BIZ UDPゴシック" w:hAnsi="BIZ UDPゴシック"/>
          <w:b/>
          <w:bCs/>
          <w:color w:val="00B0F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-1-4</w:t>
      </w:r>
      <w:bookmarkStart w:id="7" w:name="_Hlk205469376"/>
      <w:r w:rsidR="005E65A3" w:rsidRPr="00AE11E3">
        <w:rPr>
          <w:rFonts w:ascii="BIZ UDPゴシック" w:eastAsia="BIZ UDPゴシック" w:hAnsi="BIZ UDPゴシック" w:hint="eastAsia"/>
          <w:b/>
          <w:bCs/>
          <w:color w:val="000000"/>
          <w:sz w:val="24"/>
          <w:szCs w:val="24"/>
        </w:rPr>
        <w:t xml:space="preserve"> </w:t>
      </w:r>
      <w:r w:rsidRPr="00AE11E3">
        <w:rPr>
          <w:rFonts w:ascii="BIZ UDPゴシック" w:eastAsia="BIZ UDPゴシック" w:hAnsi="BIZ UDPゴシック" w:hint="eastAsia"/>
          <w:b/>
          <w:bCs/>
          <w:color w:val="000000"/>
          <w:sz w:val="24"/>
          <w:szCs w:val="24"/>
        </w:rPr>
        <w:t>生活関連物資等の価格の安定等</w:t>
      </w:r>
      <w:bookmarkEnd w:id="7"/>
    </w:p>
    <w:p w14:paraId="35FDC998" w14:textId="32F3DDF2" w:rsidR="003D543E" w:rsidRPr="00F43D9C"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3D543E" w:rsidRPr="00F43D9C">
        <w:rPr>
          <w:rFonts w:ascii="BIZ UDPゴシック" w:eastAsia="BIZ UDPゴシック" w:hAnsi="BIZ UDPゴシック" w:hint="eastAsia"/>
          <w:color w:val="000000"/>
        </w:rPr>
        <w:t>市は、</w:t>
      </w:r>
      <w:r w:rsidR="00486E53">
        <w:rPr>
          <w:rFonts w:ascii="BIZ UDPゴシック" w:eastAsia="BIZ UDPゴシック" w:hAnsi="BIZ UDPゴシック" w:hint="eastAsia"/>
          <w:color w:val="000000"/>
        </w:rPr>
        <w:t>市</w:t>
      </w:r>
      <w:r w:rsidR="003D543E" w:rsidRPr="00F43D9C">
        <w:rPr>
          <w:rFonts w:ascii="BIZ UDPゴシック" w:eastAsia="BIZ UDPゴシック" w:hAnsi="BIZ UDPゴシック" w:hint="eastAsia"/>
          <w:color w:val="000000"/>
        </w:rPr>
        <w:t>民の生活及び地域経済の安定のために、物価の安定及び生活関連物資等の適切な</w:t>
      </w:r>
    </w:p>
    <w:p w14:paraId="33FF56A6"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供給を図る必要があることから、生活関連物資等の価格が高騰しないよう、また、買占め及</w:t>
      </w:r>
    </w:p>
    <w:p w14:paraId="124F2E46"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び売惜しみが生じないよう、調査・監視をするとともに、必要に応じ、関係業界団体等に対</w:t>
      </w:r>
    </w:p>
    <w:p w14:paraId="642B8BAE" w14:textId="02AEDD8B" w:rsidR="003D543E" w:rsidRPr="00F43D9C"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して供給の確保や便乗値上げの防止等の要請を行う。</w:t>
      </w:r>
    </w:p>
    <w:p w14:paraId="20BA3FCC" w14:textId="77777777" w:rsidR="005624FF"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3D543E" w:rsidRPr="00F43D9C">
        <w:rPr>
          <w:rFonts w:ascii="BIZ UDPゴシック" w:eastAsia="BIZ UDPゴシック" w:hAnsi="BIZ UDPゴシック" w:hint="eastAsia"/>
          <w:color w:val="000000"/>
        </w:rPr>
        <w:t>市は、生活関連物資等の需給・価格動向や実施した措置の内容について、</w:t>
      </w:r>
      <w:r w:rsidR="00486E53">
        <w:rPr>
          <w:rFonts w:ascii="BIZ UDPゴシック" w:eastAsia="BIZ UDPゴシック" w:hAnsi="BIZ UDPゴシック" w:hint="eastAsia"/>
          <w:color w:val="000000"/>
        </w:rPr>
        <w:t>市</w:t>
      </w:r>
      <w:r w:rsidR="003D543E" w:rsidRPr="00F43D9C">
        <w:rPr>
          <w:rFonts w:ascii="BIZ UDPゴシック" w:eastAsia="BIZ UDPゴシック" w:hAnsi="BIZ UDPゴシック" w:hint="eastAsia"/>
          <w:color w:val="000000"/>
        </w:rPr>
        <w:t>民への迅速か</w:t>
      </w:r>
    </w:p>
    <w:p w14:paraId="7191FEA9"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つ的確な情報共有に努めるとともに、必要に応じ、</w:t>
      </w:r>
      <w:r w:rsidR="00486E53">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民からの相談窓口・情報収集窓口の充</w:t>
      </w:r>
    </w:p>
    <w:p w14:paraId="759A8CA4" w14:textId="08E38465" w:rsidR="003D543E" w:rsidRPr="00F43D9C"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実を図る。</w:t>
      </w:r>
    </w:p>
    <w:p w14:paraId="45126823" w14:textId="72CF8D20" w:rsidR="003D543E" w:rsidRPr="00F43D9C"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3D543E" w:rsidRPr="00F43D9C">
        <w:rPr>
          <w:rFonts w:ascii="BIZ UDPゴシック" w:eastAsia="BIZ UDPゴシック" w:hAnsi="BIZ UDPゴシック" w:hint="eastAsia"/>
          <w:color w:val="000000"/>
        </w:rPr>
        <w:t>市は、生活関連物資等の価格の高騰又は供給不足が生じ、又は生じるおそれがあるときは、</w:t>
      </w:r>
    </w:p>
    <w:p w14:paraId="6E31EA97" w14:textId="32352255" w:rsidR="003D543E" w:rsidRPr="00F43D9C"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市行動計画に基づき、適切な措置を講ずる。</w:t>
      </w:r>
    </w:p>
    <w:p w14:paraId="03433BB5" w14:textId="77777777" w:rsidR="005624FF" w:rsidRDefault="005624FF"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(4) </w:t>
      </w:r>
      <w:r w:rsidR="003D543E" w:rsidRPr="00F43D9C">
        <w:rPr>
          <w:rFonts w:ascii="BIZ UDPゴシック" w:eastAsia="BIZ UDPゴシック" w:hAnsi="BIZ UDPゴシック" w:hint="eastAsia"/>
          <w:color w:val="000000"/>
        </w:rPr>
        <w:t>市は、新型インフルエンザ等緊急事態において、</w:t>
      </w:r>
      <w:r w:rsidR="003D543E">
        <w:rPr>
          <w:rFonts w:ascii="BIZ UDPゴシック" w:eastAsia="BIZ UDPゴシック" w:hAnsi="BIZ UDPゴシック" w:hint="eastAsia"/>
          <w:color w:val="000000"/>
        </w:rPr>
        <w:t>市民</w:t>
      </w:r>
      <w:r w:rsidR="003D543E" w:rsidRPr="00F43D9C">
        <w:rPr>
          <w:rFonts w:ascii="BIZ UDPゴシック" w:eastAsia="BIZ UDPゴシック" w:hAnsi="BIZ UDPゴシック" w:hint="eastAsia"/>
          <w:color w:val="000000"/>
        </w:rPr>
        <w:t>生活との関連性が高い物資若しくは</w:t>
      </w:r>
    </w:p>
    <w:p w14:paraId="1C7D05DE"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役務又は</w:t>
      </w:r>
      <w:r>
        <w:rPr>
          <w:rFonts w:ascii="BIZ UDPゴシック" w:eastAsia="BIZ UDPゴシック" w:hAnsi="BIZ UDPゴシック" w:hint="eastAsia"/>
          <w:color w:val="000000"/>
        </w:rPr>
        <w:t>地域</w:t>
      </w:r>
      <w:r w:rsidRPr="00F43D9C">
        <w:rPr>
          <w:rFonts w:ascii="BIZ UDPゴシック" w:eastAsia="BIZ UDPゴシック" w:hAnsi="BIZ UDPゴシック" w:hint="eastAsia"/>
          <w:color w:val="000000"/>
        </w:rPr>
        <w:t>経済上重要な物資若しくは役務の価格の高騰又は供給不足が生じ、又は生じ</w:t>
      </w:r>
    </w:p>
    <w:p w14:paraId="66F9628E"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るおそれがあるときは、生活関連物資等の買占め及び売惜しみに対する緊急措置に関する</w:t>
      </w:r>
    </w:p>
    <w:p w14:paraId="19FBFB29" w14:textId="77777777" w:rsidR="005624FF"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法律（昭和</w:t>
      </w:r>
      <w:r w:rsidR="00F4019E">
        <w:rPr>
          <w:rFonts w:ascii="BIZ UDPゴシック" w:eastAsia="BIZ UDPゴシック" w:hAnsi="BIZ UDPゴシック" w:hint="eastAsia"/>
          <w:color w:val="000000"/>
        </w:rPr>
        <w:t>４８</w:t>
      </w:r>
      <w:r w:rsidRPr="00F43D9C">
        <w:rPr>
          <w:rFonts w:ascii="BIZ UDPゴシック" w:eastAsia="BIZ UDPゴシック" w:hAnsi="BIZ UDPゴシック" w:hint="eastAsia"/>
          <w:color w:val="000000"/>
        </w:rPr>
        <w:t>年法律第</w:t>
      </w:r>
      <w:r w:rsidR="00F4019E">
        <w:rPr>
          <w:rFonts w:ascii="BIZ UDPゴシック" w:eastAsia="BIZ UDPゴシック" w:hAnsi="BIZ UDPゴシック" w:hint="eastAsia"/>
          <w:color w:val="000000"/>
        </w:rPr>
        <w:t>４８</w:t>
      </w:r>
      <w:r w:rsidRPr="00F43D9C">
        <w:rPr>
          <w:rFonts w:ascii="BIZ UDPゴシック" w:eastAsia="BIZ UDPゴシック" w:hAnsi="BIZ UDPゴシック" w:hint="eastAsia"/>
          <w:color w:val="000000"/>
        </w:rPr>
        <w:t>号）、国民生活安定緊急措置法（昭和</w:t>
      </w:r>
      <w:r w:rsidR="00F4019E">
        <w:rPr>
          <w:rFonts w:ascii="BIZ UDPゴシック" w:eastAsia="BIZ UDPゴシック" w:hAnsi="BIZ UDPゴシック" w:hint="eastAsia"/>
          <w:color w:val="000000"/>
        </w:rPr>
        <w:t>４８</w:t>
      </w:r>
      <w:r w:rsidRPr="00F43D9C">
        <w:rPr>
          <w:rFonts w:ascii="BIZ UDPゴシック" w:eastAsia="BIZ UDPゴシック" w:hAnsi="BIZ UDPゴシック" w:hint="eastAsia"/>
          <w:color w:val="000000"/>
        </w:rPr>
        <w:t>年法律第</w:t>
      </w:r>
      <w:r w:rsidR="00F4019E">
        <w:rPr>
          <w:rFonts w:ascii="BIZ UDPゴシック" w:eastAsia="BIZ UDPゴシック" w:hAnsi="BIZ UDPゴシック" w:hint="eastAsia"/>
          <w:color w:val="000000"/>
        </w:rPr>
        <w:t>１２１</w:t>
      </w:r>
      <w:r w:rsidRPr="00F43D9C">
        <w:rPr>
          <w:rFonts w:ascii="BIZ UDPゴシック" w:eastAsia="BIZ UDPゴシック" w:hAnsi="BIZ UDPゴシック" w:hint="eastAsia"/>
          <w:color w:val="000000"/>
        </w:rPr>
        <w:t>号）その他</w:t>
      </w:r>
    </w:p>
    <w:p w14:paraId="0C01A7EE" w14:textId="72DF1D06" w:rsidR="003D543E" w:rsidRPr="00F43D9C" w:rsidRDefault="003D543E" w:rsidP="005624FF">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の法令の規定に基づく措置その他適切な措置を講ずる</w:t>
      </w:r>
      <w:r w:rsidR="0038284B">
        <w:rPr>
          <w:rStyle w:val="a6"/>
          <w:rFonts w:ascii="BIZ UDPゴシック" w:eastAsia="BIZ UDPゴシック" w:hAnsi="BIZ UDPゴシック"/>
          <w:color w:val="000000"/>
        </w:rPr>
        <w:footnoteReference w:id="57"/>
      </w:r>
      <w:r w:rsidRPr="00F43D9C">
        <w:rPr>
          <w:rFonts w:ascii="BIZ UDPゴシック" w:eastAsia="BIZ UDPゴシック" w:hAnsi="BIZ UDPゴシック" w:hint="eastAsia"/>
          <w:color w:val="000000"/>
        </w:rPr>
        <w:t>。</w:t>
      </w:r>
    </w:p>
    <w:p w14:paraId="36941FB7" w14:textId="77777777" w:rsidR="003D543E" w:rsidRPr="005624FF" w:rsidRDefault="003D543E" w:rsidP="003D543E">
      <w:pPr>
        <w:spacing w:line="276" w:lineRule="auto"/>
        <w:rPr>
          <w:rFonts w:ascii="BIZ UDPゴシック" w:eastAsia="BIZ UDPゴシック" w:hAnsi="BIZ UDPゴシック"/>
          <w:color w:val="000000"/>
        </w:rPr>
      </w:pPr>
    </w:p>
    <w:p w14:paraId="6B91898B" w14:textId="356FFFAA" w:rsidR="003D543E" w:rsidRPr="00AE11E3" w:rsidRDefault="003D543E" w:rsidP="003D543E">
      <w:pPr>
        <w:widowControl/>
        <w:spacing w:line="276" w:lineRule="auto"/>
        <w:jc w:val="left"/>
        <w:rPr>
          <w:rFonts w:ascii="BIZ UDPゴシック" w:eastAsia="BIZ UDPゴシック" w:hAnsi="BIZ UDPゴシック"/>
          <w:b/>
          <w:bCs/>
          <w:color w:val="000000"/>
          <w:sz w:val="24"/>
          <w:szCs w:val="24"/>
        </w:rPr>
      </w:pPr>
      <w:r w:rsidRPr="00AE11E3">
        <w:rPr>
          <w:rFonts w:ascii="BIZ UDPゴシック" w:eastAsia="BIZ UDPゴシック" w:hAnsi="BIZ UDPゴシック" w:hint="eastAsia"/>
          <w:b/>
          <w:bCs/>
          <w:color w:val="000000"/>
          <w:sz w:val="24"/>
          <w:szCs w:val="24"/>
        </w:rPr>
        <w:lastRenderedPageBreak/>
        <w:t>3</w:t>
      </w:r>
      <w:r w:rsidRPr="00AE11E3">
        <w:rPr>
          <w:rFonts w:ascii="BIZ UDPゴシック" w:eastAsia="BIZ UDPゴシック" w:hAnsi="BIZ UDPゴシック"/>
          <w:b/>
          <w:bCs/>
          <w:color w:val="000000"/>
          <w:sz w:val="24"/>
          <w:szCs w:val="24"/>
        </w:rPr>
        <w:t>-1-</w:t>
      </w:r>
      <w:r w:rsidRPr="00AE11E3">
        <w:rPr>
          <w:rFonts w:ascii="BIZ UDPゴシック" w:eastAsia="BIZ UDPゴシック" w:hAnsi="BIZ UDPゴシック" w:hint="eastAsia"/>
          <w:b/>
          <w:bCs/>
          <w:color w:val="000000"/>
          <w:sz w:val="24"/>
          <w:szCs w:val="24"/>
        </w:rPr>
        <w:t>5</w:t>
      </w:r>
      <w:r w:rsidR="005E65A3" w:rsidRPr="00AE11E3">
        <w:rPr>
          <w:rFonts w:ascii="BIZ UDPゴシック" w:eastAsia="BIZ UDPゴシック" w:hAnsi="BIZ UDPゴシック" w:hint="eastAsia"/>
          <w:b/>
          <w:bCs/>
          <w:color w:val="000000"/>
          <w:sz w:val="24"/>
          <w:szCs w:val="24"/>
        </w:rPr>
        <w:t xml:space="preserve"> </w:t>
      </w:r>
      <w:r w:rsidRPr="00AE11E3">
        <w:rPr>
          <w:rFonts w:ascii="BIZ UDPゴシック" w:eastAsia="BIZ UDPゴシック" w:hAnsi="BIZ UDPゴシック" w:hint="eastAsia"/>
          <w:b/>
          <w:bCs/>
          <w:color w:val="000000"/>
          <w:sz w:val="24"/>
          <w:szCs w:val="24"/>
        </w:rPr>
        <w:t>埋葬・火葬の特例等</w:t>
      </w:r>
    </w:p>
    <w:p w14:paraId="2CB48A1C" w14:textId="77777777" w:rsidR="00474FCB"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(1) </w:t>
      </w:r>
      <w:r w:rsidR="003D543E" w:rsidRPr="00F43D9C">
        <w:rPr>
          <w:rFonts w:ascii="BIZ UDPゴシック" w:eastAsia="BIZ UDPゴシック" w:hAnsi="BIZ UDPゴシック" w:hint="eastAsia"/>
          <w:color w:val="000000"/>
        </w:rPr>
        <w:t>市は、都を通じて国からの要請を受けた場合、火葬場の経営者に可能な限り火葬炉を稼働</w:t>
      </w:r>
    </w:p>
    <w:p w14:paraId="49568013" w14:textId="252331E9" w:rsidR="003D543E" w:rsidRPr="00F43D9C" w:rsidRDefault="003D543E" w:rsidP="00474FCB">
      <w:pPr>
        <w:widowControl/>
        <w:spacing w:line="276" w:lineRule="auto"/>
        <w:ind w:firstLineChars="200" w:firstLine="440"/>
        <w:jc w:val="left"/>
        <w:rPr>
          <w:rFonts w:ascii="BIZ UDPゴシック" w:eastAsia="BIZ UDPゴシック" w:hAnsi="BIZ UDPゴシック"/>
          <w:color w:val="000000"/>
        </w:rPr>
      </w:pPr>
      <w:r w:rsidRPr="00F43D9C">
        <w:rPr>
          <w:rFonts w:ascii="BIZ UDPゴシック" w:eastAsia="BIZ UDPゴシック" w:hAnsi="BIZ UDPゴシック" w:hint="eastAsia"/>
          <w:color w:val="000000"/>
        </w:rPr>
        <w:t>させる。</w:t>
      </w:r>
    </w:p>
    <w:p w14:paraId="7CBAC064" w14:textId="77777777" w:rsidR="00474FCB"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(2) </w:t>
      </w:r>
      <w:r w:rsidR="003D543E" w:rsidRPr="00F43D9C">
        <w:rPr>
          <w:rFonts w:ascii="BIZ UDPゴシック" w:eastAsia="BIZ UDPゴシック" w:hAnsi="BIZ UDPゴシック" w:hint="eastAsia"/>
          <w:color w:val="000000"/>
        </w:rPr>
        <w:t>市は、遺体の搬送作業及び火葬作業に従事する者と連携し、円滑な火葬が実施できるよう</w:t>
      </w:r>
    </w:p>
    <w:p w14:paraId="167C2602" w14:textId="2A3CBD58" w:rsidR="003D543E" w:rsidRPr="00F43D9C" w:rsidRDefault="003D543E" w:rsidP="00474FCB">
      <w:pPr>
        <w:widowControl/>
        <w:spacing w:line="276" w:lineRule="auto"/>
        <w:ind w:leftChars="200" w:left="440"/>
        <w:jc w:val="left"/>
        <w:rPr>
          <w:rFonts w:ascii="BIZ UDPゴシック" w:eastAsia="BIZ UDPゴシック" w:hAnsi="BIZ UDPゴシック"/>
          <w:color w:val="000000"/>
        </w:rPr>
      </w:pPr>
      <w:r w:rsidRPr="00F43D9C">
        <w:rPr>
          <w:rFonts w:ascii="BIZ UDPゴシック" w:eastAsia="BIZ UDPゴシック" w:hAnsi="BIZ UDPゴシック" w:hint="eastAsia"/>
          <w:color w:val="000000"/>
        </w:rPr>
        <w:t>努めるものとする。また、火葬場の火葬能力に応じて、臨時遺体安置所として準備している場所を活用した遺体の保存を適切に行うものとする。</w:t>
      </w:r>
    </w:p>
    <w:p w14:paraId="2F902156" w14:textId="77777777" w:rsidR="00474FCB"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(3) </w:t>
      </w:r>
      <w:r w:rsidR="003D543E" w:rsidRPr="00F43D9C">
        <w:rPr>
          <w:rFonts w:ascii="BIZ UDPゴシック" w:eastAsia="BIZ UDPゴシック" w:hAnsi="BIZ UDPゴシック" w:hint="eastAsia"/>
          <w:color w:val="000000"/>
        </w:rPr>
        <w:t>市は、都の要請を受けて、区域内で火葬を行うことが困難と判断された近隣市町村に対し</w:t>
      </w:r>
    </w:p>
    <w:p w14:paraId="33CACAAF" w14:textId="475BA361" w:rsidR="003D543E" w:rsidRPr="00F43D9C" w:rsidRDefault="003D543E" w:rsidP="00474FCB">
      <w:pPr>
        <w:widowControl/>
        <w:spacing w:line="276" w:lineRule="auto"/>
        <w:ind w:firstLineChars="200" w:firstLine="440"/>
        <w:jc w:val="left"/>
        <w:rPr>
          <w:rFonts w:ascii="BIZ UDPゴシック" w:eastAsia="BIZ UDPゴシック" w:hAnsi="BIZ UDPゴシック"/>
          <w:color w:val="000000"/>
        </w:rPr>
      </w:pPr>
      <w:r w:rsidRPr="00F43D9C">
        <w:rPr>
          <w:rFonts w:ascii="BIZ UDPゴシック" w:eastAsia="BIZ UDPゴシック" w:hAnsi="BIZ UDPゴシック" w:hint="eastAsia"/>
          <w:color w:val="000000"/>
        </w:rPr>
        <w:t>て広域火葬の応援・協力を行う。</w:t>
      </w:r>
    </w:p>
    <w:p w14:paraId="12D5406E" w14:textId="77777777" w:rsidR="00474FCB"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(4) </w:t>
      </w:r>
      <w:r w:rsidR="003D543E" w:rsidRPr="00F43D9C">
        <w:rPr>
          <w:rFonts w:ascii="BIZ UDPゴシック" w:eastAsia="BIZ UDPゴシック" w:hAnsi="BIZ UDPゴシック" w:hint="eastAsia"/>
          <w:color w:val="000000"/>
        </w:rPr>
        <w:t>市は、都を通じて国からの要請を受けて、死亡者が増加し、火葬能力の限界を超えること</w:t>
      </w:r>
    </w:p>
    <w:p w14:paraId="05CE58A5" w14:textId="1A1586E4" w:rsidR="003D543E" w:rsidRPr="003D543E" w:rsidRDefault="003D543E" w:rsidP="00474FCB">
      <w:pPr>
        <w:widowControl/>
        <w:spacing w:line="276" w:lineRule="auto"/>
        <w:ind w:firstLineChars="200" w:firstLine="440"/>
        <w:jc w:val="left"/>
        <w:rPr>
          <w:rFonts w:ascii="BIZ UDPゴシック" w:eastAsia="BIZ UDPゴシック" w:hAnsi="BIZ UDPゴシック"/>
          <w:color w:val="0070C0"/>
        </w:rPr>
      </w:pPr>
      <w:r w:rsidRPr="00F43D9C">
        <w:rPr>
          <w:rFonts w:ascii="BIZ UDPゴシック" w:eastAsia="BIZ UDPゴシック" w:hAnsi="BIZ UDPゴシック" w:hint="eastAsia"/>
          <w:color w:val="000000"/>
        </w:rPr>
        <w:t>が明らかになった場合には、一時的に遺体を安置する施設等を直ちに確保する。</w:t>
      </w:r>
    </w:p>
    <w:p w14:paraId="582B66D7" w14:textId="74322D68" w:rsidR="003D543E" w:rsidRPr="00F43D9C"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(5) </w:t>
      </w:r>
      <w:r w:rsidR="003D543E" w:rsidRPr="00F43D9C">
        <w:rPr>
          <w:rFonts w:ascii="BIZ UDPゴシック" w:eastAsia="BIZ UDPゴシック" w:hAnsi="BIZ UDPゴシック" w:hint="eastAsia"/>
          <w:color w:val="000000"/>
        </w:rPr>
        <w:t>あわせて市は、遺体の保存作業のために必要となる人員等を確保する。</w:t>
      </w:r>
    </w:p>
    <w:p w14:paraId="1E8532CD" w14:textId="77777777" w:rsidR="00474FCB" w:rsidRDefault="00474FCB" w:rsidP="003D543E">
      <w:pPr>
        <w:widowControl/>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 xml:space="preserve">(6) </w:t>
      </w:r>
      <w:r w:rsidR="003D543E" w:rsidRPr="00F43D9C">
        <w:rPr>
          <w:rFonts w:ascii="BIZ UDPゴシック" w:eastAsia="BIZ UDPゴシック" w:hAnsi="BIZ UDPゴシック" w:hint="eastAsia"/>
          <w:color w:val="000000"/>
        </w:rPr>
        <w:t>万が一、臨時遺体安置所において収容能力を超える事態となった場合には、市は、臨時遺</w:t>
      </w:r>
    </w:p>
    <w:p w14:paraId="5677A9E3" w14:textId="77777777" w:rsidR="00474FCB" w:rsidRDefault="003D543E" w:rsidP="00474FCB">
      <w:pPr>
        <w:widowControl/>
        <w:spacing w:line="276" w:lineRule="auto"/>
        <w:ind w:firstLineChars="200" w:firstLine="440"/>
        <w:jc w:val="left"/>
        <w:rPr>
          <w:rFonts w:ascii="BIZ UDPゴシック" w:eastAsia="BIZ UDPゴシック" w:hAnsi="BIZ UDPゴシック"/>
          <w:color w:val="000000"/>
        </w:rPr>
      </w:pPr>
      <w:r w:rsidRPr="00F43D9C">
        <w:rPr>
          <w:rFonts w:ascii="BIZ UDPゴシック" w:eastAsia="BIZ UDPゴシック" w:hAnsi="BIZ UDPゴシック" w:hint="eastAsia"/>
          <w:color w:val="000000"/>
        </w:rPr>
        <w:t>体安置所の拡充について早急に措置を講ずるとともに、都から火葬場の火葬能力について</w:t>
      </w:r>
    </w:p>
    <w:p w14:paraId="14152917" w14:textId="47BD4E9E" w:rsidR="003D543E" w:rsidRPr="00F43D9C" w:rsidRDefault="003D543E" w:rsidP="00474FCB">
      <w:pPr>
        <w:widowControl/>
        <w:spacing w:line="276" w:lineRule="auto"/>
        <w:ind w:firstLineChars="200" w:firstLine="440"/>
        <w:jc w:val="left"/>
        <w:rPr>
          <w:rFonts w:ascii="BIZ UDPゴシック" w:eastAsia="BIZ UDPゴシック" w:hAnsi="BIZ UDPゴシック"/>
          <w:color w:val="000000"/>
        </w:rPr>
      </w:pPr>
      <w:r w:rsidRPr="00F43D9C">
        <w:rPr>
          <w:rFonts w:ascii="BIZ UDPゴシック" w:eastAsia="BIZ UDPゴシック" w:hAnsi="BIZ UDPゴシック" w:hint="eastAsia"/>
          <w:color w:val="000000"/>
        </w:rPr>
        <w:t>最新の情報を得て、円滑に火葬が行われるよう努める。</w:t>
      </w:r>
    </w:p>
    <w:p w14:paraId="0F7AC432" w14:textId="77777777" w:rsidR="00474FCB" w:rsidRDefault="00474FCB" w:rsidP="003D543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 xml:space="preserve">(7) </w:t>
      </w:r>
      <w:r w:rsidR="003D543E" w:rsidRPr="00F43D9C">
        <w:rPr>
          <w:rFonts w:ascii="BIZ UDPゴシック" w:eastAsia="BIZ UDPゴシック" w:hAnsi="BIZ UDPゴシック" w:hint="eastAsia"/>
          <w:color w:val="000000"/>
        </w:rPr>
        <w:t>新型インフルエンザ等緊急事態において、埋葬又は火葬を円滑に行うことが困難となった</w:t>
      </w:r>
    </w:p>
    <w:p w14:paraId="47C06FD5" w14:textId="77777777" w:rsidR="00474FCB" w:rsidRDefault="003D543E" w:rsidP="00474FCB">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場合において、公衆衛生上の危害の発生を防止するため緊急の必要があるときは、厚生労</w:t>
      </w:r>
    </w:p>
    <w:p w14:paraId="3116230F" w14:textId="77777777" w:rsidR="00474FCB" w:rsidRDefault="003D543E" w:rsidP="00474FCB">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働大臣が定める地域や期間においてはいずれの市においても埋火葬の許可を受けられる</w:t>
      </w:r>
    </w:p>
    <w:p w14:paraId="6DC08702" w14:textId="77777777" w:rsidR="00474FCB" w:rsidRDefault="003D543E" w:rsidP="00474FCB">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とともに、公衆衛生上の危害を防止するために特に緊急の必要があると認められるときは</w:t>
      </w:r>
    </w:p>
    <w:p w14:paraId="14C66DCD" w14:textId="77777777" w:rsidR="00474FCB" w:rsidRDefault="003D543E" w:rsidP="00474FCB">
      <w:pPr>
        <w:spacing w:line="276" w:lineRule="auto"/>
        <w:ind w:firstLineChars="200" w:firstLine="440"/>
        <w:rPr>
          <w:rFonts w:ascii="BIZ UDPゴシック" w:eastAsia="BIZ UDPゴシック" w:hAnsi="BIZ UDPゴシック"/>
          <w:color w:val="000000"/>
        </w:rPr>
      </w:pPr>
      <w:r w:rsidRPr="00F43D9C">
        <w:rPr>
          <w:rFonts w:ascii="BIZ UDPゴシック" w:eastAsia="BIZ UDPゴシック" w:hAnsi="BIZ UDPゴシック" w:hint="eastAsia"/>
          <w:color w:val="000000"/>
        </w:rPr>
        <w:t>埋火葬の許可を要しない等の特例が設けられるので、市は、当該特例</w:t>
      </w:r>
      <w:r w:rsidR="0038284B">
        <w:rPr>
          <w:rStyle w:val="a6"/>
          <w:rFonts w:ascii="BIZ UDPゴシック" w:eastAsia="BIZ UDPゴシック" w:hAnsi="BIZ UDPゴシック"/>
          <w:color w:val="000000"/>
        </w:rPr>
        <w:footnoteReference w:id="58"/>
      </w:r>
      <w:r w:rsidRPr="00F43D9C">
        <w:rPr>
          <w:rFonts w:ascii="BIZ UDPゴシック" w:eastAsia="BIZ UDPゴシック" w:hAnsi="BIZ UDPゴシック" w:hint="eastAsia"/>
          <w:color w:val="000000"/>
        </w:rPr>
        <w:t>に基づき埋火葬に</w:t>
      </w:r>
    </w:p>
    <w:p w14:paraId="0AD608D0" w14:textId="1B6EFC42" w:rsidR="003D543E" w:rsidRPr="003D543E" w:rsidRDefault="003D543E" w:rsidP="00474FCB">
      <w:pPr>
        <w:spacing w:line="276" w:lineRule="auto"/>
        <w:ind w:firstLineChars="200" w:firstLine="440"/>
        <w:rPr>
          <w:rFonts w:ascii="BIZ UDPゴシック" w:eastAsia="BIZ UDPゴシック" w:hAnsi="BIZ UDPゴシック"/>
          <w:color w:val="0070C0"/>
        </w:rPr>
      </w:pPr>
      <w:r w:rsidRPr="00F43D9C">
        <w:rPr>
          <w:rFonts w:ascii="BIZ UDPゴシック" w:eastAsia="BIZ UDPゴシック" w:hAnsi="BIZ UDPゴシック" w:hint="eastAsia"/>
          <w:color w:val="000000"/>
        </w:rPr>
        <w:t>係る手続を行う。</w:t>
      </w:r>
    </w:p>
    <w:p w14:paraId="501CC28B" w14:textId="77777777" w:rsidR="003D543E" w:rsidRPr="00F43D9C" w:rsidRDefault="003D543E" w:rsidP="003D543E">
      <w:pPr>
        <w:spacing w:line="276" w:lineRule="auto"/>
        <w:rPr>
          <w:rFonts w:ascii="BIZ UDPゴシック" w:eastAsia="BIZ UDPゴシック" w:hAnsi="BIZ UDPゴシック"/>
          <w:b/>
          <w:bCs/>
          <w:color w:val="00B0F0"/>
          <w:sz w:val="24"/>
          <w:szCs w:val="24"/>
        </w:rPr>
      </w:pPr>
    </w:p>
    <w:p w14:paraId="7A602410" w14:textId="051F910C" w:rsidR="003D543E" w:rsidRPr="00F43D9C" w:rsidRDefault="003D543E" w:rsidP="003D543E">
      <w:pPr>
        <w:spacing w:line="276" w:lineRule="auto"/>
        <w:rPr>
          <w:rFonts w:ascii="BIZ UDPゴシック" w:eastAsia="BIZ UDPゴシック" w:hAnsi="BIZ UDPゴシック"/>
          <w:b/>
          <w:bCs/>
          <w:sz w:val="24"/>
          <w:szCs w:val="24"/>
        </w:rPr>
      </w:pPr>
      <w:r w:rsidRPr="00F43D9C">
        <w:rPr>
          <w:rFonts w:ascii="BIZ UDPゴシック" w:eastAsia="BIZ UDPゴシック" w:hAnsi="BIZ UDPゴシック"/>
          <w:b/>
          <w:bCs/>
          <w:color w:val="000000"/>
          <w:sz w:val="24"/>
          <w:szCs w:val="24"/>
        </w:rPr>
        <w:t>3-2 社会経済活動の安定の確保を対象とした対応</w:t>
      </w:r>
      <w:r w:rsidR="00EF6C2D" w:rsidRPr="003D543E">
        <w:rPr>
          <w:rFonts w:ascii="BIZ UDPゴシック" w:eastAsia="BIZ UDPゴシック" w:hAnsi="BIZ UDPゴシック" w:hint="eastAsia"/>
          <w:color w:val="0070C0"/>
        </w:rPr>
        <w:t>【企画部、産業スポーツ部</w:t>
      </w:r>
      <w:r w:rsidR="00EF6C2D">
        <w:rPr>
          <w:rFonts w:ascii="BIZ UDPゴシック" w:eastAsia="BIZ UDPゴシック" w:hAnsi="BIZ UDPゴシック" w:hint="eastAsia"/>
          <w:color w:val="0070C0"/>
        </w:rPr>
        <w:t>、</w:t>
      </w:r>
      <w:r w:rsidR="00EF6C2D" w:rsidRPr="003D543E">
        <w:rPr>
          <w:rFonts w:ascii="BIZ UDPゴシック" w:eastAsia="BIZ UDPゴシック" w:hAnsi="BIZ UDPゴシック" w:hint="eastAsia"/>
          <w:color w:val="0070C0"/>
        </w:rPr>
        <w:t>まちづくり部、環境共生部】</w:t>
      </w:r>
    </w:p>
    <w:p w14:paraId="55546449" w14:textId="001B92E6" w:rsidR="003D543E" w:rsidRPr="00AE11E3" w:rsidRDefault="003D543E" w:rsidP="003D543E">
      <w:pPr>
        <w:spacing w:line="276" w:lineRule="auto"/>
        <w:rPr>
          <w:rFonts w:ascii="BIZ UDPゴシック" w:eastAsia="BIZ UDPゴシック" w:hAnsi="BIZ UDPゴシック"/>
          <w:b/>
          <w:bCs/>
          <w:color w:val="00B0F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-2-</w:t>
      </w:r>
      <w:r w:rsidRPr="00AE11E3">
        <w:rPr>
          <w:rFonts w:ascii="BIZ UDPゴシック" w:eastAsia="BIZ UDPゴシック" w:hAnsi="BIZ UDPゴシック" w:hint="eastAsia"/>
          <w:b/>
          <w:bCs/>
          <w:color w:val="000000"/>
          <w:sz w:val="24"/>
          <w:szCs w:val="24"/>
        </w:rPr>
        <w:t>1</w:t>
      </w:r>
      <w:r w:rsidRPr="00AE11E3">
        <w:rPr>
          <w:rFonts w:ascii="BIZ UDPゴシック" w:eastAsia="BIZ UDPゴシック" w:hAnsi="BIZ UDPゴシック"/>
          <w:b/>
          <w:bCs/>
          <w:color w:val="000000"/>
          <w:sz w:val="24"/>
          <w:szCs w:val="24"/>
        </w:rPr>
        <w:t xml:space="preserve"> </w:t>
      </w:r>
      <w:r w:rsidRPr="00AE11E3">
        <w:rPr>
          <w:rFonts w:ascii="BIZ UDPゴシック" w:eastAsia="BIZ UDPゴシック" w:hAnsi="BIZ UDPゴシック" w:hint="eastAsia"/>
          <w:b/>
          <w:bCs/>
          <w:color w:val="000000"/>
          <w:sz w:val="24"/>
          <w:szCs w:val="24"/>
        </w:rPr>
        <w:t>事業者</w:t>
      </w:r>
      <w:r w:rsidR="00A4329F">
        <w:rPr>
          <w:rFonts w:ascii="BIZ UDPゴシック" w:eastAsia="BIZ UDPゴシック" w:hAnsi="BIZ UDPゴシック" w:hint="eastAsia"/>
          <w:b/>
          <w:bCs/>
          <w:color w:val="000000"/>
          <w:sz w:val="24"/>
          <w:szCs w:val="24"/>
        </w:rPr>
        <w:t>への</w:t>
      </w:r>
      <w:r w:rsidRPr="00AE11E3">
        <w:rPr>
          <w:rFonts w:ascii="BIZ UDPゴシック" w:eastAsia="BIZ UDPゴシック" w:hAnsi="BIZ UDPゴシック" w:hint="eastAsia"/>
          <w:b/>
          <w:bCs/>
          <w:color w:val="000000"/>
          <w:sz w:val="24"/>
          <w:szCs w:val="24"/>
        </w:rPr>
        <w:t>支援</w:t>
      </w:r>
    </w:p>
    <w:p w14:paraId="219822B5" w14:textId="38426DF4" w:rsidR="003D543E" w:rsidRPr="00F43D9C" w:rsidRDefault="003D543E" w:rsidP="00F4019E">
      <w:pPr>
        <w:spacing w:line="276" w:lineRule="auto"/>
        <w:ind w:firstLineChars="100" w:firstLine="220"/>
        <w:rPr>
          <w:rFonts w:ascii="BIZ UDPゴシック" w:eastAsia="BIZ UDPゴシック" w:hAnsi="BIZ UDPゴシック"/>
          <w:color w:val="000000"/>
        </w:rPr>
      </w:pPr>
      <w:r w:rsidRPr="00F43D9C">
        <w:rPr>
          <w:rFonts w:ascii="BIZ UDPゴシック" w:eastAsia="BIZ UDPゴシック" w:hAnsi="BIZ UDPゴシック" w:hint="eastAsia"/>
          <w:color w:val="000000"/>
        </w:rPr>
        <w:t>市は、新型インフルエンザ等及び新型インフルエンザ等のまん延の防止に関する措置による事業者の経営及び</w:t>
      </w:r>
      <w:r>
        <w:rPr>
          <w:rFonts w:ascii="BIZ UDPゴシック" w:eastAsia="BIZ UDPゴシック" w:hAnsi="BIZ UDPゴシック" w:hint="eastAsia"/>
          <w:color w:val="000000"/>
        </w:rPr>
        <w:t>市民</w:t>
      </w:r>
      <w:r w:rsidRPr="00F43D9C">
        <w:rPr>
          <w:rFonts w:ascii="BIZ UDPゴシック" w:eastAsia="BIZ UDPゴシック" w:hAnsi="BIZ UDPゴシック" w:hint="eastAsia"/>
          <w:color w:val="000000"/>
        </w:rPr>
        <w:t>生活への影響を緩和し、</w:t>
      </w:r>
      <w:r w:rsidR="00486E53">
        <w:rPr>
          <w:rFonts w:ascii="BIZ UDPゴシック" w:eastAsia="BIZ UDPゴシック" w:hAnsi="BIZ UDPゴシック" w:hint="eastAsia"/>
          <w:color w:val="000000"/>
        </w:rPr>
        <w:t>市</w:t>
      </w:r>
      <w:r w:rsidRPr="00F43D9C">
        <w:rPr>
          <w:rFonts w:ascii="BIZ UDPゴシック" w:eastAsia="BIZ UDPゴシック" w:hAnsi="BIZ UDPゴシック" w:hint="eastAsia"/>
          <w:color w:val="000000"/>
        </w:rPr>
        <w:t>民の生活及び地域経済の安定を図るため、当該影響を受けた事業者を支援するために必要な財政上の措置その他の必要な措置を、公平性にも留意し、効果的に講ずる</w:t>
      </w:r>
      <w:r w:rsidR="0038284B">
        <w:rPr>
          <w:rStyle w:val="a6"/>
          <w:rFonts w:ascii="BIZ UDPゴシック" w:eastAsia="BIZ UDPゴシック" w:hAnsi="BIZ UDPゴシック"/>
          <w:color w:val="000000"/>
        </w:rPr>
        <w:footnoteReference w:id="59"/>
      </w:r>
      <w:r w:rsidRPr="00F43D9C">
        <w:rPr>
          <w:rFonts w:ascii="BIZ UDPゴシック" w:eastAsia="BIZ UDPゴシック" w:hAnsi="BIZ UDPゴシック" w:hint="eastAsia"/>
          <w:color w:val="000000"/>
        </w:rPr>
        <w:t>。</w:t>
      </w:r>
    </w:p>
    <w:p w14:paraId="64783997" w14:textId="77777777" w:rsidR="003D543E" w:rsidRPr="00F43D9C" w:rsidRDefault="003D543E" w:rsidP="003D543E">
      <w:pPr>
        <w:spacing w:line="276" w:lineRule="auto"/>
        <w:rPr>
          <w:rFonts w:ascii="BIZ UDPゴシック" w:eastAsia="BIZ UDPゴシック" w:hAnsi="BIZ UDPゴシック"/>
          <w:color w:val="000000"/>
        </w:rPr>
      </w:pPr>
    </w:p>
    <w:p w14:paraId="73464CC4" w14:textId="6A87EE8F" w:rsidR="003D543E" w:rsidRPr="00AE11E3" w:rsidRDefault="003D543E" w:rsidP="003D543E">
      <w:pPr>
        <w:spacing w:line="276" w:lineRule="auto"/>
        <w:rPr>
          <w:rFonts w:ascii="BIZ UDPゴシック" w:eastAsia="BIZ UDPゴシック" w:hAnsi="BIZ UDPゴシック"/>
          <w:b/>
          <w:bCs/>
          <w:color w:val="00B0F0"/>
          <w:sz w:val="24"/>
          <w:szCs w:val="24"/>
        </w:rPr>
      </w:pPr>
      <w:r w:rsidRPr="00AE11E3">
        <w:rPr>
          <w:rFonts w:ascii="BIZ UDPゴシック" w:eastAsia="BIZ UDPゴシック" w:hAnsi="BIZ UDPゴシック" w:hint="eastAsia"/>
          <w:b/>
          <w:bCs/>
          <w:color w:val="000000"/>
          <w:sz w:val="24"/>
          <w:szCs w:val="24"/>
        </w:rPr>
        <w:t>3</w:t>
      </w:r>
      <w:r w:rsidRPr="00AE11E3">
        <w:rPr>
          <w:rFonts w:ascii="BIZ UDPゴシック" w:eastAsia="BIZ UDPゴシック" w:hAnsi="BIZ UDPゴシック"/>
          <w:b/>
          <w:bCs/>
          <w:color w:val="000000"/>
          <w:sz w:val="24"/>
          <w:szCs w:val="24"/>
        </w:rPr>
        <w:t xml:space="preserve">-2-2 </w:t>
      </w:r>
      <w:r w:rsidR="00486E53">
        <w:rPr>
          <w:rFonts w:ascii="BIZ UDPゴシック" w:eastAsia="BIZ UDPゴシック" w:hAnsi="BIZ UDPゴシック" w:hint="eastAsia"/>
          <w:b/>
          <w:bCs/>
          <w:color w:val="000000"/>
          <w:sz w:val="24"/>
          <w:szCs w:val="24"/>
        </w:rPr>
        <w:t>市</w:t>
      </w:r>
      <w:r w:rsidRPr="00AE11E3">
        <w:rPr>
          <w:rFonts w:ascii="BIZ UDPゴシック" w:eastAsia="BIZ UDPゴシック" w:hAnsi="BIZ UDPゴシック" w:hint="eastAsia"/>
          <w:b/>
          <w:bCs/>
          <w:color w:val="000000"/>
          <w:sz w:val="24"/>
          <w:szCs w:val="24"/>
        </w:rPr>
        <w:t>民の生活及び地域経済の安定に関する措置</w:t>
      </w:r>
    </w:p>
    <w:p w14:paraId="4907B07A" w14:textId="12C3AD1F" w:rsidR="00F43D9C" w:rsidRPr="003D543E" w:rsidRDefault="003D543E" w:rsidP="00F4019E">
      <w:pPr>
        <w:spacing w:line="276" w:lineRule="auto"/>
        <w:ind w:firstLineChars="100" w:firstLine="220"/>
        <w:rPr>
          <w:rFonts w:ascii="BIZ UDPゴシック" w:eastAsia="BIZ UDPゴシック" w:hAnsi="BIZ UDPゴシック"/>
          <w:color w:val="0070C0"/>
        </w:rPr>
      </w:pPr>
      <w:r w:rsidRPr="00F43D9C">
        <w:rPr>
          <w:rFonts w:ascii="BIZ UDPゴシック" w:eastAsia="BIZ UDPゴシック" w:hAnsi="BIZ UDPゴシック" w:hint="eastAsia"/>
        </w:rPr>
        <w:t>市は、水道事業者及び水道用水供給事業者が、新型インフルエンザ等緊急事態において、各行動計画に基づき、水を安定的かつ適切に供給するため必要な措置を講ずることを把握する。</w:t>
      </w:r>
    </w:p>
    <w:p w14:paraId="1A888F16" w14:textId="77777777" w:rsidR="00832C1C" w:rsidRDefault="00832C1C" w:rsidP="00EC74CE">
      <w:pPr>
        <w:spacing w:line="276" w:lineRule="auto"/>
        <w:rPr>
          <w:rFonts w:ascii="BIZ UDPゴシック" w:eastAsia="BIZ UDPゴシック" w:hAnsi="BIZ UDPゴシック"/>
          <w:color w:val="FF0000"/>
        </w:rPr>
      </w:pPr>
    </w:p>
    <w:p w14:paraId="2942E3DE" w14:textId="77777777" w:rsidR="00832C1C" w:rsidRDefault="00832C1C" w:rsidP="00832C1C">
      <w:pPr>
        <w:spacing w:line="276" w:lineRule="auto"/>
        <w:rPr>
          <w:rFonts w:ascii="BIZ UDPゴシック" w:eastAsia="BIZ UDPゴシック" w:hAnsi="BIZ UDPゴシック"/>
          <w:color w:val="FF0000"/>
        </w:rPr>
      </w:pPr>
    </w:p>
    <w:p w14:paraId="76B7B65B" w14:textId="77777777" w:rsidR="00832C1C" w:rsidRDefault="00832C1C" w:rsidP="00832C1C">
      <w:pPr>
        <w:spacing w:line="276" w:lineRule="auto"/>
        <w:rPr>
          <w:rFonts w:ascii="BIZ UDPゴシック" w:eastAsia="BIZ UDPゴシック" w:hAnsi="BIZ UDPゴシック"/>
          <w:color w:val="FF0000"/>
        </w:rPr>
      </w:pPr>
    </w:p>
    <w:p w14:paraId="43281E34" w14:textId="77777777" w:rsidR="00832C1C" w:rsidRDefault="00832C1C" w:rsidP="00832C1C">
      <w:pPr>
        <w:spacing w:line="276" w:lineRule="auto"/>
        <w:rPr>
          <w:rFonts w:ascii="BIZ UDPゴシック" w:eastAsia="BIZ UDPゴシック" w:hAnsi="BIZ UDPゴシック"/>
          <w:color w:val="FF0000"/>
        </w:rPr>
      </w:pPr>
    </w:p>
    <w:p w14:paraId="4F0BDB59" w14:textId="77777777" w:rsidR="00474FCB" w:rsidRDefault="00474FCB" w:rsidP="00832C1C">
      <w:pPr>
        <w:spacing w:line="276" w:lineRule="auto"/>
        <w:rPr>
          <w:rFonts w:ascii="BIZ UDPゴシック" w:eastAsia="BIZ UDPゴシック" w:hAnsi="BIZ UDPゴシック"/>
          <w:color w:val="FF0000"/>
        </w:rPr>
      </w:pPr>
    </w:p>
    <w:p w14:paraId="0FF38749" w14:textId="77777777" w:rsidR="00474FCB" w:rsidRDefault="00474FCB" w:rsidP="00832C1C">
      <w:pPr>
        <w:spacing w:line="276" w:lineRule="auto"/>
        <w:rPr>
          <w:rFonts w:ascii="BIZ UDPゴシック" w:eastAsia="BIZ UDPゴシック" w:hAnsi="BIZ UDPゴシック"/>
          <w:color w:val="FF0000"/>
        </w:rPr>
      </w:pPr>
    </w:p>
    <w:p w14:paraId="7E87E20E" w14:textId="77777777" w:rsidR="00474FCB" w:rsidRDefault="00474FCB" w:rsidP="00832C1C">
      <w:pPr>
        <w:spacing w:line="276" w:lineRule="auto"/>
        <w:rPr>
          <w:rFonts w:ascii="BIZ UDPゴシック" w:eastAsia="BIZ UDPゴシック" w:hAnsi="BIZ UDPゴシック"/>
          <w:color w:val="FF0000"/>
        </w:rPr>
      </w:pPr>
    </w:p>
    <w:p w14:paraId="5162BC02" w14:textId="77777777" w:rsidR="00D4366F" w:rsidRPr="00F15D94" w:rsidRDefault="00D4366F" w:rsidP="00D4366F">
      <w:pPr>
        <w:spacing w:line="276" w:lineRule="auto"/>
        <w:rPr>
          <w:rFonts w:ascii="BIZ UDPゴシック" w:eastAsia="BIZ UDPゴシック" w:hAnsi="BIZ UDPゴシック"/>
          <w:b/>
          <w:bCs/>
          <w:sz w:val="36"/>
          <w:szCs w:val="36"/>
        </w:rPr>
      </w:pPr>
      <w:r w:rsidRPr="00F15D94">
        <w:rPr>
          <w:rFonts w:ascii="BIZ UDPゴシック" w:eastAsia="BIZ UDPゴシック" w:hAnsi="BIZ UDPゴシック"/>
          <w:b/>
          <w:bCs/>
          <w:sz w:val="36"/>
          <w:szCs w:val="36"/>
          <w:shd w:val="pct15" w:color="auto" w:fill="FFFFFF"/>
        </w:rPr>
        <w:lastRenderedPageBreak/>
        <w:t xml:space="preserve">第３部 </w:t>
      </w:r>
      <w:r w:rsidRPr="00F15D94">
        <w:rPr>
          <w:rFonts w:ascii="BIZ UDPゴシック" w:eastAsia="BIZ UDPゴシック" w:hAnsi="BIZ UDPゴシック" w:hint="eastAsia"/>
          <w:b/>
          <w:bCs/>
          <w:sz w:val="36"/>
          <w:szCs w:val="36"/>
          <w:shd w:val="pct15" w:color="auto" w:fill="FFFFFF"/>
        </w:rPr>
        <w:t>市</w:t>
      </w:r>
      <w:r w:rsidRPr="00F15D94">
        <w:rPr>
          <w:rFonts w:ascii="BIZ UDPゴシック" w:eastAsia="BIZ UDPゴシック" w:hAnsi="BIZ UDPゴシック"/>
          <w:b/>
          <w:bCs/>
          <w:sz w:val="36"/>
          <w:szCs w:val="36"/>
          <w:shd w:val="pct15" w:color="auto" w:fill="FFFFFF"/>
        </w:rPr>
        <w:t>政機能を維持するための</w:t>
      </w:r>
      <w:r w:rsidRPr="00F15D94">
        <w:rPr>
          <w:rFonts w:ascii="BIZ UDPゴシック" w:eastAsia="BIZ UDPゴシック" w:hAnsi="BIZ UDPゴシック" w:hint="eastAsia"/>
          <w:b/>
          <w:bCs/>
          <w:sz w:val="36"/>
          <w:szCs w:val="36"/>
          <w:shd w:val="pct15" w:color="auto" w:fill="FFFFFF"/>
        </w:rPr>
        <w:t>市</w:t>
      </w:r>
      <w:r w:rsidRPr="00F15D94">
        <w:rPr>
          <w:rFonts w:ascii="BIZ UDPゴシック" w:eastAsia="BIZ UDPゴシック" w:hAnsi="BIZ UDPゴシック"/>
          <w:b/>
          <w:bCs/>
          <w:sz w:val="36"/>
          <w:szCs w:val="36"/>
          <w:shd w:val="pct15" w:color="auto" w:fill="FFFFFF"/>
        </w:rPr>
        <w:t>の危機管理体制</w:t>
      </w:r>
      <w:r w:rsidRPr="00F15D94">
        <w:rPr>
          <w:rFonts w:ascii="BIZ UDPゴシック" w:eastAsia="BIZ UDPゴシック" w:hAnsi="BIZ UDPゴシック" w:hint="eastAsia"/>
          <w:b/>
          <w:bCs/>
          <w:sz w:val="36"/>
          <w:szCs w:val="36"/>
          <w:shd w:val="pct15" w:color="auto" w:fill="FFFFFF"/>
        </w:rPr>
        <w:t xml:space="preserve">　　　　　　　　</w:t>
      </w:r>
    </w:p>
    <w:p w14:paraId="53D37902" w14:textId="77777777" w:rsidR="00D4366F" w:rsidRPr="00490D31" w:rsidRDefault="00D4366F" w:rsidP="00D4366F">
      <w:pPr>
        <w:spacing w:line="276" w:lineRule="auto"/>
        <w:rPr>
          <w:rFonts w:ascii="BIZ UDPゴシック" w:eastAsia="BIZ UDPゴシック" w:hAnsi="BIZ UDPゴシック"/>
        </w:rPr>
      </w:pPr>
    </w:p>
    <w:p w14:paraId="72D62B39" w14:textId="77777777" w:rsidR="00D4366F" w:rsidRPr="00F15D94" w:rsidRDefault="00D4366F" w:rsidP="00D4366F">
      <w:pPr>
        <w:spacing w:line="276" w:lineRule="auto"/>
        <w:rPr>
          <w:rFonts w:ascii="BIZ UDPゴシック" w:eastAsia="BIZ UDPゴシック" w:hAnsi="BIZ UDPゴシック"/>
          <w:b/>
          <w:bCs/>
          <w:sz w:val="32"/>
          <w:szCs w:val="32"/>
        </w:rPr>
      </w:pPr>
      <w:r w:rsidRPr="00F15D94">
        <w:rPr>
          <w:rFonts w:ascii="BIZ UDPゴシック" w:eastAsia="BIZ UDPゴシック" w:hAnsi="BIZ UDPゴシック"/>
          <w:b/>
          <w:bCs/>
          <w:sz w:val="32"/>
          <w:szCs w:val="32"/>
        </w:rPr>
        <w:t xml:space="preserve">第１章 </w:t>
      </w:r>
      <w:r w:rsidRPr="00F15D94">
        <w:rPr>
          <w:rFonts w:ascii="BIZ UDPゴシック" w:eastAsia="BIZ UDPゴシック" w:hAnsi="BIZ UDPゴシック" w:hint="eastAsia"/>
          <w:b/>
          <w:bCs/>
          <w:sz w:val="32"/>
          <w:szCs w:val="32"/>
        </w:rPr>
        <w:t>市</w:t>
      </w:r>
      <w:r w:rsidRPr="00F15D94">
        <w:rPr>
          <w:rFonts w:ascii="BIZ UDPゴシック" w:eastAsia="BIZ UDPゴシック" w:hAnsi="BIZ UDPゴシック"/>
          <w:b/>
          <w:bCs/>
          <w:sz w:val="32"/>
          <w:szCs w:val="32"/>
        </w:rPr>
        <w:t>における危機管理体制</w:t>
      </w:r>
    </w:p>
    <w:p w14:paraId="1D452052" w14:textId="77777777" w:rsidR="00D4366F" w:rsidRPr="006F08A6" w:rsidRDefault="00D4366F" w:rsidP="00D4366F">
      <w:pPr>
        <w:spacing w:line="276" w:lineRule="auto"/>
        <w:rPr>
          <w:rFonts w:ascii="BIZ UDPゴシック" w:eastAsia="BIZ UDPゴシック" w:hAnsi="BIZ UDPゴシック"/>
        </w:rPr>
      </w:pPr>
    </w:p>
    <w:p w14:paraId="7FF5B1F1" w14:textId="77777777" w:rsidR="00D4366F" w:rsidRPr="006F08A6" w:rsidRDefault="00D4366F" w:rsidP="00D4366F">
      <w:pPr>
        <w:spacing w:line="276" w:lineRule="auto"/>
        <w:rPr>
          <w:rFonts w:ascii="BIZ UDPゴシック" w:eastAsia="BIZ UDPゴシック" w:hAnsi="BIZ UDPゴシック"/>
          <w:sz w:val="28"/>
          <w:szCs w:val="28"/>
        </w:rPr>
      </w:pPr>
      <w:r w:rsidRPr="006F08A6">
        <w:rPr>
          <w:rFonts w:ascii="BIZ UDPゴシック" w:eastAsia="BIZ UDPゴシック" w:hAnsi="BIZ UDPゴシック"/>
          <w:sz w:val="28"/>
          <w:szCs w:val="28"/>
        </w:rPr>
        <w:t xml:space="preserve">１ </w:t>
      </w:r>
      <w:r w:rsidRPr="006F08A6">
        <w:rPr>
          <w:rFonts w:ascii="BIZ UDPゴシック" w:eastAsia="BIZ UDPゴシック" w:hAnsi="BIZ UDPゴシック" w:hint="eastAsia"/>
          <w:sz w:val="28"/>
          <w:szCs w:val="28"/>
        </w:rPr>
        <w:t>市</w:t>
      </w:r>
      <w:r w:rsidRPr="006F08A6">
        <w:rPr>
          <w:rFonts w:ascii="BIZ UDPゴシック" w:eastAsia="BIZ UDPゴシック" w:hAnsi="BIZ UDPゴシック"/>
          <w:sz w:val="28"/>
          <w:szCs w:val="28"/>
        </w:rPr>
        <w:t>の初動対応</w:t>
      </w:r>
    </w:p>
    <w:p w14:paraId="0FB867AF" w14:textId="76E8C463" w:rsidR="00D4366F" w:rsidRPr="006F08A6" w:rsidRDefault="00D4366F" w:rsidP="00F4019E">
      <w:pPr>
        <w:spacing w:line="276" w:lineRule="auto"/>
        <w:ind w:firstLineChars="100" w:firstLine="220"/>
        <w:rPr>
          <w:rFonts w:ascii="BIZ UDPゴシック" w:eastAsia="BIZ UDPゴシック" w:hAnsi="BIZ UDPゴシック"/>
        </w:rPr>
      </w:pPr>
      <w:r w:rsidRPr="006F08A6">
        <w:rPr>
          <w:rFonts w:ascii="BIZ UDPゴシック" w:eastAsia="BIZ UDPゴシック" w:hAnsi="BIZ UDPゴシック" w:hint="eastAsia"/>
        </w:rPr>
        <w:t>市</w:t>
      </w:r>
      <w:r w:rsidRPr="006F08A6">
        <w:rPr>
          <w:rFonts w:ascii="BIZ UDPゴシック" w:eastAsia="BIZ UDPゴシック" w:hAnsi="BIZ UDPゴシック"/>
        </w:rPr>
        <w:t>は、特措法第２条第１号に規定する新型インフルエンザ等が国内外で発生し、又はその疑いがある場合には、国</w:t>
      </w:r>
      <w:r w:rsidRPr="006F08A6">
        <w:rPr>
          <w:rFonts w:ascii="BIZ UDPゴシック" w:eastAsia="BIZ UDPゴシック" w:hAnsi="BIZ UDPゴシック" w:hint="eastAsia"/>
        </w:rPr>
        <w:t>及び都</w:t>
      </w:r>
      <w:r w:rsidRPr="006F08A6">
        <w:rPr>
          <w:rFonts w:ascii="BIZ UDPゴシック" w:eastAsia="BIZ UDPゴシック" w:hAnsi="BIZ UDPゴシック"/>
        </w:rPr>
        <w:t>や関係機関と連携し、国内外の感染症発生状況に関する情報を速やかに収集・分析し、事態を的確に把握する。</w:t>
      </w:r>
      <w:r w:rsidRPr="00FB60E0">
        <w:rPr>
          <w:rFonts w:ascii="BIZ UDPゴシック" w:eastAsia="BIZ UDPゴシック" w:hAnsi="BIZ UDPゴシック"/>
          <w:color w:val="000000" w:themeColor="text1"/>
        </w:rPr>
        <w:t>また、</w:t>
      </w:r>
      <w:r w:rsidR="00796145" w:rsidRPr="00FB60E0">
        <w:rPr>
          <w:rFonts w:ascii="BIZ UDPゴシック" w:eastAsia="BIZ UDPゴシック" w:hAnsi="BIZ UDPゴシック" w:hint="eastAsia"/>
          <w:color w:val="000000" w:themeColor="text1"/>
        </w:rPr>
        <w:t>日野市危機管理基本指針の</w:t>
      </w:r>
      <w:r w:rsidRPr="00FB60E0">
        <w:rPr>
          <w:rFonts w:ascii="BIZ UDPゴシック" w:eastAsia="BIZ UDPゴシック" w:hAnsi="BIZ UDPゴシック"/>
          <w:color w:val="000000" w:themeColor="text1"/>
        </w:rPr>
        <w:t>定め</w:t>
      </w:r>
      <w:r w:rsidRPr="006F08A6">
        <w:rPr>
          <w:rFonts w:ascii="BIZ UDPゴシック" w:eastAsia="BIZ UDPゴシック" w:hAnsi="BIZ UDPゴシック"/>
        </w:rPr>
        <w:t>た手順により直ちに</w:t>
      </w:r>
      <w:r w:rsidRPr="006F08A6">
        <w:rPr>
          <w:rFonts w:ascii="BIZ UDPゴシック" w:eastAsia="BIZ UDPゴシック" w:hAnsi="BIZ UDPゴシック" w:hint="eastAsia"/>
        </w:rPr>
        <w:t>日野市役所</w:t>
      </w:r>
      <w:r w:rsidRPr="006F08A6">
        <w:rPr>
          <w:rFonts w:ascii="BIZ UDPゴシック" w:eastAsia="BIZ UDPゴシック" w:hAnsi="BIZ UDPゴシック"/>
        </w:rPr>
        <w:t>一体となった初動体制を立ち上げる。</w:t>
      </w:r>
      <w:r w:rsidRPr="006F08A6">
        <w:rPr>
          <w:rFonts w:ascii="BIZ UDPゴシック" w:eastAsia="BIZ UDPゴシック" w:hAnsi="BIZ UDPゴシック" w:hint="eastAsia"/>
        </w:rPr>
        <w:t>市</w:t>
      </w:r>
      <w:r w:rsidRPr="006F08A6">
        <w:rPr>
          <w:rFonts w:ascii="BIZ UDPゴシック" w:eastAsia="BIZ UDPゴシック" w:hAnsi="BIZ UDPゴシック"/>
        </w:rPr>
        <w:t>は、</w:t>
      </w:r>
      <w:r w:rsidRPr="006F08A6">
        <w:rPr>
          <w:rFonts w:ascii="BIZ UDPゴシック" w:eastAsia="BIZ UDPゴシック" w:hAnsi="BIZ UDPゴシック" w:hint="eastAsia"/>
        </w:rPr>
        <w:t>市</w:t>
      </w:r>
      <w:r w:rsidRPr="006F08A6">
        <w:rPr>
          <w:rFonts w:ascii="BIZ UDPゴシック" w:eastAsia="BIZ UDPゴシック" w:hAnsi="BIZ UDPゴシック"/>
        </w:rPr>
        <w:t>民の安全を確保し、緊急かつ総合的な対応を行うため、本行動計画及び政府の「新型インフルエンザ等発生時等における初動対処要領」等を踏まえ、政府対策本部が定める基本的対処方針に基づき</w:t>
      </w:r>
      <w:r w:rsidRPr="006F08A6">
        <w:rPr>
          <w:rFonts w:ascii="BIZ UDPゴシック" w:eastAsia="BIZ UDPゴシック" w:hAnsi="BIZ UDPゴシック" w:hint="eastAsia"/>
        </w:rPr>
        <w:t>市</w:t>
      </w:r>
      <w:r w:rsidRPr="006F08A6">
        <w:rPr>
          <w:rFonts w:ascii="BIZ UDPゴシック" w:eastAsia="BIZ UDPゴシック" w:hAnsi="BIZ UDPゴシック"/>
        </w:rPr>
        <w:t>対策本部が具体的な対策を決定するまでの間、以下のとおり初動対応を行う。</w:t>
      </w:r>
    </w:p>
    <w:p w14:paraId="306E653D" w14:textId="525A9EB7" w:rsidR="00D4366F" w:rsidRDefault="00863B85" w:rsidP="00D4366F">
      <w:pPr>
        <w:spacing w:line="276" w:lineRule="auto"/>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95104" behindDoc="0" locked="0" layoutInCell="1" allowOverlap="1" wp14:anchorId="0866007A" wp14:editId="7A8E41F5">
            <wp:simplePos x="0" y="0"/>
            <wp:positionH relativeFrom="column">
              <wp:posOffset>-222250</wp:posOffset>
            </wp:positionH>
            <wp:positionV relativeFrom="paragraph">
              <wp:posOffset>220980</wp:posOffset>
            </wp:positionV>
            <wp:extent cx="6380480" cy="3928182"/>
            <wp:effectExtent l="0" t="0" r="1270" b="0"/>
            <wp:wrapNone/>
            <wp:docPr id="1795829746" name="図 1" descr="グラフィカル ユーザー インターフェイ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9746" name="図 1" descr="グラフィカル ユーザー インターフェイス"/>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0480" cy="3928182"/>
                    </a:xfrm>
                    <a:prstGeom prst="rect">
                      <a:avLst/>
                    </a:prstGeom>
                  </pic:spPr>
                </pic:pic>
              </a:graphicData>
            </a:graphic>
            <wp14:sizeRelH relativeFrom="margin">
              <wp14:pctWidth>0</wp14:pctWidth>
            </wp14:sizeRelH>
            <wp14:sizeRelV relativeFrom="margin">
              <wp14:pctHeight>0</wp14:pctHeight>
            </wp14:sizeRelV>
          </wp:anchor>
        </w:drawing>
      </w:r>
    </w:p>
    <w:p w14:paraId="26416D42" w14:textId="33334E96" w:rsidR="000F614E" w:rsidRDefault="000F614E" w:rsidP="00D4366F">
      <w:pPr>
        <w:spacing w:line="276" w:lineRule="auto"/>
        <w:rPr>
          <w:rFonts w:ascii="BIZ UDPゴシック" w:eastAsia="BIZ UDPゴシック" w:hAnsi="BIZ UDPゴシック"/>
        </w:rPr>
      </w:pPr>
    </w:p>
    <w:p w14:paraId="7C20A3EC" w14:textId="2A02E2CA" w:rsidR="000F614E" w:rsidRDefault="000F614E" w:rsidP="00D4366F">
      <w:pPr>
        <w:spacing w:line="276" w:lineRule="auto"/>
        <w:rPr>
          <w:rFonts w:ascii="BIZ UDPゴシック" w:eastAsia="BIZ UDPゴシック" w:hAnsi="BIZ UDPゴシック"/>
        </w:rPr>
      </w:pPr>
    </w:p>
    <w:p w14:paraId="5414921B" w14:textId="77777777" w:rsidR="000F614E" w:rsidRDefault="000F614E" w:rsidP="00D4366F">
      <w:pPr>
        <w:spacing w:line="276" w:lineRule="auto"/>
        <w:rPr>
          <w:rFonts w:ascii="BIZ UDPゴシック" w:eastAsia="BIZ UDPゴシック" w:hAnsi="BIZ UDPゴシック"/>
        </w:rPr>
      </w:pPr>
    </w:p>
    <w:p w14:paraId="16E68612" w14:textId="77777777" w:rsidR="000F614E" w:rsidRDefault="000F614E" w:rsidP="00D4366F">
      <w:pPr>
        <w:spacing w:line="276" w:lineRule="auto"/>
        <w:rPr>
          <w:rFonts w:ascii="BIZ UDPゴシック" w:eastAsia="BIZ UDPゴシック" w:hAnsi="BIZ UDPゴシック"/>
        </w:rPr>
      </w:pPr>
    </w:p>
    <w:p w14:paraId="60857A4D" w14:textId="77777777" w:rsidR="000F614E" w:rsidRDefault="000F614E" w:rsidP="00D4366F">
      <w:pPr>
        <w:spacing w:line="276" w:lineRule="auto"/>
        <w:rPr>
          <w:rFonts w:ascii="BIZ UDPゴシック" w:eastAsia="BIZ UDPゴシック" w:hAnsi="BIZ UDPゴシック"/>
        </w:rPr>
      </w:pPr>
    </w:p>
    <w:p w14:paraId="6F953052" w14:textId="77777777" w:rsidR="000F614E" w:rsidRDefault="000F614E" w:rsidP="00D4366F">
      <w:pPr>
        <w:spacing w:line="276" w:lineRule="auto"/>
        <w:rPr>
          <w:rFonts w:ascii="BIZ UDPゴシック" w:eastAsia="BIZ UDPゴシック" w:hAnsi="BIZ UDPゴシック"/>
        </w:rPr>
      </w:pPr>
    </w:p>
    <w:p w14:paraId="43F66097" w14:textId="77777777" w:rsidR="000F614E" w:rsidRDefault="000F614E" w:rsidP="00D4366F">
      <w:pPr>
        <w:spacing w:line="276" w:lineRule="auto"/>
        <w:rPr>
          <w:rFonts w:ascii="BIZ UDPゴシック" w:eastAsia="BIZ UDPゴシック" w:hAnsi="BIZ UDPゴシック"/>
        </w:rPr>
      </w:pPr>
    </w:p>
    <w:p w14:paraId="1D278873" w14:textId="77777777" w:rsidR="000F614E" w:rsidRDefault="000F614E" w:rsidP="00D4366F">
      <w:pPr>
        <w:spacing w:line="276" w:lineRule="auto"/>
        <w:rPr>
          <w:rFonts w:ascii="BIZ UDPゴシック" w:eastAsia="BIZ UDPゴシック" w:hAnsi="BIZ UDPゴシック"/>
        </w:rPr>
      </w:pPr>
    </w:p>
    <w:p w14:paraId="74632D71" w14:textId="77777777" w:rsidR="000F614E" w:rsidRDefault="000F614E" w:rsidP="00D4366F">
      <w:pPr>
        <w:spacing w:line="276" w:lineRule="auto"/>
        <w:rPr>
          <w:rFonts w:ascii="BIZ UDPゴシック" w:eastAsia="BIZ UDPゴシック" w:hAnsi="BIZ UDPゴシック"/>
        </w:rPr>
      </w:pPr>
    </w:p>
    <w:p w14:paraId="39BBC595" w14:textId="77777777" w:rsidR="000F614E" w:rsidRDefault="000F614E" w:rsidP="00D4366F">
      <w:pPr>
        <w:spacing w:line="276" w:lineRule="auto"/>
        <w:rPr>
          <w:rFonts w:ascii="BIZ UDPゴシック" w:eastAsia="BIZ UDPゴシック" w:hAnsi="BIZ UDPゴシック"/>
        </w:rPr>
      </w:pPr>
    </w:p>
    <w:p w14:paraId="1FE4DD80" w14:textId="77777777" w:rsidR="000F614E" w:rsidRDefault="000F614E" w:rsidP="00D4366F">
      <w:pPr>
        <w:spacing w:line="276" w:lineRule="auto"/>
        <w:rPr>
          <w:rFonts w:ascii="BIZ UDPゴシック" w:eastAsia="BIZ UDPゴシック" w:hAnsi="BIZ UDPゴシック"/>
        </w:rPr>
      </w:pPr>
    </w:p>
    <w:p w14:paraId="1896ED02" w14:textId="77777777" w:rsidR="000F614E" w:rsidRDefault="000F614E" w:rsidP="00D4366F">
      <w:pPr>
        <w:spacing w:line="276" w:lineRule="auto"/>
        <w:rPr>
          <w:rFonts w:ascii="BIZ UDPゴシック" w:eastAsia="BIZ UDPゴシック" w:hAnsi="BIZ UDPゴシック"/>
        </w:rPr>
      </w:pPr>
    </w:p>
    <w:p w14:paraId="6E20D0B6" w14:textId="77777777" w:rsidR="000F614E" w:rsidRDefault="000F614E" w:rsidP="00D4366F">
      <w:pPr>
        <w:spacing w:line="276" w:lineRule="auto"/>
        <w:rPr>
          <w:rFonts w:ascii="BIZ UDPゴシック" w:eastAsia="BIZ UDPゴシック" w:hAnsi="BIZ UDPゴシック"/>
        </w:rPr>
      </w:pPr>
    </w:p>
    <w:p w14:paraId="52BCED31" w14:textId="77777777" w:rsidR="000F614E" w:rsidRDefault="000F614E" w:rsidP="00D4366F">
      <w:pPr>
        <w:spacing w:line="276" w:lineRule="auto"/>
        <w:rPr>
          <w:rFonts w:ascii="BIZ UDPゴシック" w:eastAsia="BIZ UDPゴシック" w:hAnsi="BIZ UDPゴシック"/>
        </w:rPr>
      </w:pPr>
    </w:p>
    <w:p w14:paraId="192BC516" w14:textId="77777777" w:rsidR="00520084" w:rsidRDefault="00520084" w:rsidP="00D4366F">
      <w:pPr>
        <w:spacing w:line="276" w:lineRule="auto"/>
        <w:rPr>
          <w:rFonts w:ascii="BIZ UDPゴシック" w:eastAsia="BIZ UDPゴシック" w:hAnsi="BIZ UDPゴシック"/>
        </w:rPr>
      </w:pPr>
    </w:p>
    <w:p w14:paraId="24A9409E" w14:textId="77777777" w:rsidR="00520084" w:rsidRDefault="00520084" w:rsidP="00D4366F">
      <w:pPr>
        <w:spacing w:line="276" w:lineRule="auto"/>
        <w:rPr>
          <w:rFonts w:ascii="BIZ UDPゴシック" w:eastAsia="BIZ UDPゴシック" w:hAnsi="BIZ UDPゴシック"/>
        </w:rPr>
      </w:pPr>
    </w:p>
    <w:p w14:paraId="5F51CECC" w14:textId="77777777" w:rsidR="00520084" w:rsidRDefault="00520084" w:rsidP="00D4366F">
      <w:pPr>
        <w:spacing w:line="276" w:lineRule="auto"/>
        <w:rPr>
          <w:rFonts w:ascii="BIZ UDPゴシック" w:eastAsia="BIZ UDPゴシック" w:hAnsi="BIZ UDPゴシック"/>
        </w:rPr>
      </w:pPr>
    </w:p>
    <w:p w14:paraId="5D8DF1E4" w14:textId="77777777" w:rsidR="00520084" w:rsidRDefault="00520084" w:rsidP="00D4366F">
      <w:pPr>
        <w:spacing w:line="276" w:lineRule="auto"/>
        <w:rPr>
          <w:rFonts w:ascii="BIZ UDPゴシック" w:eastAsia="BIZ UDPゴシック" w:hAnsi="BIZ UDPゴシック"/>
        </w:rPr>
      </w:pPr>
    </w:p>
    <w:p w14:paraId="37F02625" w14:textId="77777777" w:rsidR="000F614E" w:rsidRDefault="000F614E" w:rsidP="00D4366F">
      <w:pPr>
        <w:spacing w:line="276" w:lineRule="auto"/>
        <w:rPr>
          <w:rFonts w:ascii="BIZ UDPゴシック" w:eastAsia="BIZ UDPゴシック" w:hAnsi="BIZ UDPゴシック"/>
        </w:rPr>
      </w:pPr>
    </w:p>
    <w:p w14:paraId="3A6F04B6" w14:textId="77777777" w:rsidR="000F614E" w:rsidRDefault="000F614E" w:rsidP="00D4366F">
      <w:pPr>
        <w:spacing w:line="276" w:lineRule="auto"/>
        <w:rPr>
          <w:rFonts w:ascii="BIZ UDPゴシック" w:eastAsia="BIZ UDPゴシック" w:hAnsi="BIZ UDPゴシック"/>
        </w:rPr>
      </w:pPr>
    </w:p>
    <w:p w14:paraId="162EA5A3" w14:textId="77777777" w:rsidR="00D4366F" w:rsidRPr="006F08A6" w:rsidRDefault="00D4366F" w:rsidP="00D4366F">
      <w:pPr>
        <w:spacing w:line="276" w:lineRule="auto"/>
        <w:rPr>
          <w:rFonts w:ascii="BIZ UDPゴシック" w:eastAsia="BIZ UDPゴシック" w:hAnsi="BIZ UDPゴシック"/>
          <w:sz w:val="28"/>
          <w:szCs w:val="28"/>
        </w:rPr>
      </w:pPr>
      <w:r w:rsidRPr="006F08A6">
        <w:rPr>
          <w:rFonts w:ascii="BIZ UDPゴシック" w:eastAsia="BIZ UDPゴシック" w:hAnsi="BIZ UDPゴシック"/>
          <w:sz w:val="28"/>
          <w:szCs w:val="28"/>
        </w:rPr>
        <w:t xml:space="preserve">２ </w:t>
      </w:r>
      <w:r w:rsidRPr="006F08A6">
        <w:rPr>
          <w:rFonts w:ascii="BIZ UDPゴシック" w:eastAsia="BIZ UDPゴシック" w:hAnsi="BIZ UDPゴシック" w:hint="eastAsia"/>
          <w:sz w:val="28"/>
          <w:szCs w:val="28"/>
        </w:rPr>
        <w:t>市</w:t>
      </w:r>
      <w:r w:rsidRPr="006F08A6">
        <w:rPr>
          <w:rFonts w:ascii="BIZ UDPゴシック" w:eastAsia="BIZ UDPゴシック" w:hAnsi="BIZ UDPゴシック"/>
          <w:sz w:val="28"/>
          <w:szCs w:val="28"/>
        </w:rPr>
        <w:t>対策本部の概要</w:t>
      </w:r>
    </w:p>
    <w:p w14:paraId="169514D7" w14:textId="77777777" w:rsidR="00D4366F" w:rsidRPr="006F08A6" w:rsidRDefault="00D4366F" w:rsidP="00F4019E">
      <w:pPr>
        <w:spacing w:line="276" w:lineRule="auto"/>
        <w:ind w:firstLineChars="100" w:firstLine="220"/>
        <w:rPr>
          <w:rFonts w:ascii="BIZ UDPゴシック" w:eastAsia="BIZ UDPゴシック" w:hAnsi="BIZ UDPゴシック"/>
        </w:rPr>
      </w:pPr>
      <w:r w:rsidRPr="006F08A6">
        <w:rPr>
          <w:rFonts w:ascii="BIZ UDPゴシック" w:eastAsia="BIZ UDPゴシック" w:hAnsi="BIZ UDPゴシック"/>
        </w:rPr>
        <w:t>特措法により政府対策本部</w:t>
      </w:r>
      <w:r w:rsidRPr="006F08A6">
        <w:rPr>
          <w:rFonts w:ascii="BIZ UDPゴシック" w:eastAsia="BIZ UDPゴシック" w:hAnsi="BIZ UDPゴシック" w:hint="eastAsia"/>
        </w:rPr>
        <w:t>及び都対策本部</w:t>
      </w:r>
      <w:r w:rsidRPr="006F08A6">
        <w:rPr>
          <w:rFonts w:ascii="BIZ UDPゴシック" w:eastAsia="BIZ UDPゴシック" w:hAnsi="BIZ UDPゴシック"/>
        </w:rPr>
        <w:t>が設置されたときは、</w:t>
      </w:r>
      <w:r w:rsidRPr="006F08A6">
        <w:rPr>
          <w:rFonts w:ascii="BIZ UDPゴシック" w:eastAsia="BIZ UDPゴシック" w:hAnsi="BIZ UDPゴシック" w:hint="eastAsia"/>
        </w:rPr>
        <w:t>市</w:t>
      </w:r>
      <w:r w:rsidRPr="006F08A6">
        <w:rPr>
          <w:rFonts w:ascii="BIZ UDPゴシック" w:eastAsia="BIZ UDPゴシック" w:hAnsi="BIZ UDPゴシック"/>
        </w:rPr>
        <w:t>においても、直ちに</w:t>
      </w:r>
      <w:r w:rsidRPr="006F08A6">
        <w:rPr>
          <w:rFonts w:ascii="BIZ UDPゴシック" w:eastAsia="BIZ UDPゴシック" w:hAnsi="BIZ UDPゴシック" w:hint="eastAsia"/>
        </w:rPr>
        <w:t>市</w:t>
      </w:r>
      <w:r w:rsidRPr="006F08A6">
        <w:rPr>
          <w:rFonts w:ascii="BIZ UDPゴシック" w:eastAsia="BIZ UDPゴシック" w:hAnsi="BIZ UDPゴシック"/>
        </w:rPr>
        <w:t>対策本部を設置する。</w:t>
      </w:r>
      <w:r w:rsidRPr="006F08A6">
        <w:rPr>
          <w:rFonts w:ascii="BIZ UDPゴシック" w:eastAsia="BIZ UDPゴシック" w:hAnsi="BIZ UDPゴシック" w:hint="eastAsia"/>
        </w:rPr>
        <w:t>市</w:t>
      </w:r>
      <w:r w:rsidRPr="006F08A6">
        <w:rPr>
          <w:rFonts w:ascii="BIZ UDPゴシック" w:eastAsia="BIZ UDPゴシック" w:hAnsi="BIZ UDPゴシック"/>
        </w:rPr>
        <w:t>対策本部は、政府対策本部及び</w:t>
      </w:r>
      <w:r w:rsidRPr="006F08A6">
        <w:rPr>
          <w:rFonts w:ascii="BIZ UDPゴシック" w:eastAsia="BIZ UDPゴシック" w:hAnsi="BIZ UDPゴシック" w:hint="eastAsia"/>
        </w:rPr>
        <w:t>都</w:t>
      </w:r>
      <w:r w:rsidRPr="006F08A6">
        <w:rPr>
          <w:rFonts w:ascii="BIZ UDPゴシック" w:eastAsia="BIZ UDPゴシック" w:hAnsi="BIZ UDPゴシック"/>
        </w:rPr>
        <w:t>対策本部と相互に緊密な連携を図りつつ、新型インフルエンザ等への対策を総合的に推進する。</w:t>
      </w:r>
    </w:p>
    <w:p w14:paraId="704D3F8A" w14:textId="77777777" w:rsidR="00D4366F" w:rsidRDefault="00D4366F" w:rsidP="00F4019E">
      <w:pPr>
        <w:spacing w:line="276" w:lineRule="auto"/>
        <w:ind w:firstLineChars="100" w:firstLine="220"/>
        <w:rPr>
          <w:rFonts w:ascii="BIZ UDPゴシック" w:eastAsia="BIZ UDPゴシック" w:hAnsi="BIZ UDPゴシック"/>
        </w:rPr>
      </w:pPr>
      <w:r w:rsidRPr="006F08A6">
        <w:rPr>
          <w:rFonts w:ascii="BIZ UDPゴシック" w:eastAsia="BIZ UDPゴシック" w:hAnsi="BIZ UDPゴシック"/>
        </w:rPr>
        <w:t>また、</w:t>
      </w:r>
      <w:r w:rsidRPr="006F08A6">
        <w:rPr>
          <w:rFonts w:ascii="BIZ UDPゴシック" w:eastAsia="BIZ UDPゴシック" w:hAnsi="BIZ UDPゴシック" w:hint="eastAsia"/>
        </w:rPr>
        <w:t>都</w:t>
      </w:r>
      <w:r w:rsidRPr="006F08A6">
        <w:rPr>
          <w:rFonts w:ascii="BIZ UDPゴシック" w:eastAsia="BIZ UDPゴシック" w:hAnsi="BIZ UDPゴシック"/>
        </w:rPr>
        <w:t>対策本部長から</w:t>
      </w:r>
      <w:r w:rsidRPr="006F08A6">
        <w:rPr>
          <w:rFonts w:ascii="BIZ UDPゴシック" w:eastAsia="BIZ UDPゴシック" w:hAnsi="BIZ UDPゴシック" w:hint="eastAsia"/>
        </w:rPr>
        <w:t>市</w:t>
      </w:r>
      <w:r w:rsidRPr="006F08A6">
        <w:rPr>
          <w:rFonts w:ascii="BIZ UDPゴシック" w:eastAsia="BIZ UDPゴシック" w:hAnsi="BIZ UDPゴシック"/>
        </w:rPr>
        <w:t>対策本部長に対して、新型インフルエンザ等への対策に関する総合調整を行うよう要請があった場合には、</w:t>
      </w:r>
      <w:r w:rsidRPr="006F08A6">
        <w:rPr>
          <w:rFonts w:ascii="BIZ UDPゴシック" w:eastAsia="BIZ UDPゴシック" w:hAnsi="BIZ UDPゴシック" w:hint="eastAsia"/>
        </w:rPr>
        <w:t>市</w:t>
      </w:r>
      <w:r w:rsidRPr="006F08A6">
        <w:rPr>
          <w:rFonts w:ascii="BIZ UDPゴシック" w:eastAsia="BIZ UDPゴシック" w:hAnsi="BIZ UDPゴシック"/>
        </w:rPr>
        <w:t>対策本部長は、その要請の趣旨を尊重し、必要がある場合には速やかに所要の総合調整を行う。</w:t>
      </w:r>
    </w:p>
    <w:p w14:paraId="5E8B7D41" w14:textId="77777777" w:rsidR="00D4366F" w:rsidRDefault="00D4366F" w:rsidP="000F614E">
      <w:pPr>
        <w:spacing w:line="276" w:lineRule="auto"/>
        <w:rPr>
          <w:rFonts w:ascii="BIZ UDPゴシック" w:eastAsia="BIZ UDPゴシック" w:hAnsi="BIZ UDPゴシック"/>
        </w:rPr>
      </w:pPr>
    </w:p>
    <w:p w14:paraId="285104A6" w14:textId="77777777" w:rsidR="00D4366F" w:rsidRPr="006F08A6" w:rsidRDefault="00D4366F" w:rsidP="00D4366F">
      <w:pPr>
        <w:spacing w:line="276" w:lineRule="auto"/>
        <w:ind w:leftChars="-67" w:left="-6" w:hangingChars="64" w:hanging="141"/>
        <w:rPr>
          <w:rFonts w:ascii="BIZ UDPゴシック" w:eastAsia="BIZ UDPゴシック" w:hAnsi="BIZ UDPゴシック"/>
          <w:sz w:val="28"/>
          <w:szCs w:val="28"/>
        </w:rPr>
      </w:pPr>
      <w:r w:rsidRPr="006F08A6">
        <w:rPr>
          <w:rFonts w:ascii="BIZ UDPゴシック" w:eastAsia="BIZ UDPゴシック" w:hAnsi="BIZ UDPゴシック"/>
        </w:rPr>
        <w:lastRenderedPageBreak/>
        <w:t xml:space="preserve"> </w:t>
      </w:r>
      <w:r w:rsidRPr="006F08A6">
        <w:rPr>
          <w:rFonts w:ascii="BIZ UDPゴシック" w:eastAsia="BIZ UDPゴシック" w:hAnsi="BIZ UDPゴシック"/>
          <w:sz w:val="28"/>
          <w:szCs w:val="28"/>
        </w:rPr>
        <w:t xml:space="preserve">３ </w:t>
      </w:r>
      <w:r w:rsidRPr="006F08A6">
        <w:rPr>
          <w:rFonts w:ascii="BIZ UDPゴシック" w:eastAsia="BIZ UDPゴシック" w:hAnsi="BIZ UDPゴシック" w:hint="eastAsia"/>
          <w:sz w:val="28"/>
          <w:szCs w:val="28"/>
        </w:rPr>
        <w:t>市</w:t>
      </w:r>
      <w:r w:rsidRPr="006F08A6">
        <w:rPr>
          <w:rFonts w:ascii="BIZ UDPゴシック" w:eastAsia="BIZ UDPゴシック" w:hAnsi="BIZ UDPゴシック"/>
          <w:sz w:val="28"/>
          <w:szCs w:val="28"/>
        </w:rPr>
        <w:t>対策本部の構成</w:t>
      </w:r>
    </w:p>
    <w:p w14:paraId="472C2C92" w14:textId="4D61EA90" w:rsidR="00D4366F" w:rsidRPr="006F08A6" w:rsidRDefault="00CE22A1" w:rsidP="00D4366F">
      <w:pPr>
        <w:spacing w:line="276" w:lineRule="auto"/>
        <w:rPr>
          <w:rFonts w:ascii="BIZ UDPゴシック" w:eastAsia="BIZ UDPゴシック" w:hAnsi="BIZ UDPゴシック"/>
        </w:rPr>
      </w:pPr>
      <w:r>
        <w:rPr>
          <w:rFonts w:ascii="BIZ UDPゴシック" w:eastAsia="BIZ UDPゴシック" w:hAnsi="BIZ UDPゴシック" w:hint="eastAsia"/>
        </w:rPr>
        <w:t>（１）</w:t>
      </w:r>
      <w:r w:rsidR="00D4366F" w:rsidRPr="006F08A6">
        <w:rPr>
          <w:rFonts w:ascii="BIZ UDPゴシック" w:eastAsia="BIZ UDPゴシック" w:hAnsi="BIZ UDPゴシック"/>
        </w:rPr>
        <w:t xml:space="preserve"> 組織及び職員</w:t>
      </w:r>
    </w:p>
    <w:p w14:paraId="04B6B5D5" w14:textId="77777777" w:rsidR="00D4366F" w:rsidRPr="006F08A6" w:rsidRDefault="00D4366F" w:rsidP="00CE22A1">
      <w:pPr>
        <w:spacing w:line="276" w:lineRule="auto"/>
        <w:ind w:firstLineChars="300" w:firstLine="660"/>
        <w:rPr>
          <w:rFonts w:ascii="BIZ UDPゴシック" w:eastAsia="BIZ UDPゴシック" w:hAnsi="BIZ UDPゴシック"/>
        </w:rPr>
      </w:pPr>
      <w:r w:rsidRPr="006F08A6">
        <w:rPr>
          <w:rFonts w:ascii="BIZ UDPゴシック" w:eastAsia="BIZ UDPゴシック" w:hAnsi="BIZ UDPゴシック"/>
        </w:rPr>
        <w:t>・本部長は</w:t>
      </w:r>
      <w:r w:rsidRPr="006F08A6">
        <w:rPr>
          <w:rFonts w:ascii="BIZ UDPゴシック" w:eastAsia="BIZ UDPゴシック" w:hAnsi="BIZ UDPゴシック" w:hint="eastAsia"/>
        </w:rPr>
        <w:t>市長</w:t>
      </w:r>
      <w:r w:rsidRPr="006F08A6">
        <w:rPr>
          <w:rFonts w:ascii="BIZ UDPゴシック" w:eastAsia="BIZ UDPゴシック" w:hAnsi="BIZ UDPゴシック"/>
        </w:rPr>
        <w:t xml:space="preserve">をもって充て、本部の事務を総括し、本部の職員を指揮監督する。 </w:t>
      </w:r>
    </w:p>
    <w:p w14:paraId="706A6938" w14:textId="77777777" w:rsidR="00D4366F" w:rsidRDefault="00D4366F" w:rsidP="00CE22A1">
      <w:pPr>
        <w:spacing w:line="276" w:lineRule="auto"/>
        <w:ind w:firstLineChars="300" w:firstLine="660"/>
        <w:rPr>
          <w:rFonts w:ascii="BIZ UDPゴシック" w:eastAsia="BIZ UDPゴシック" w:hAnsi="BIZ UDPゴシック"/>
        </w:rPr>
      </w:pPr>
      <w:r w:rsidRPr="006F08A6">
        <w:rPr>
          <w:rFonts w:ascii="BIZ UDPゴシック" w:eastAsia="BIZ UDPゴシック" w:hAnsi="BIZ UDPゴシック"/>
        </w:rPr>
        <w:t>・副本部長は副</w:t>
      </w:r>
      <w:r w:rsidRPr="006F08A6">
        <w:rPr>
          <w:rFonts w:ascii="BIZ UDPゴシック" w:eastAsia="BIZ UDPゴシック" w:hAnsi="BIZ UDPゴシック" w:hint="eastAsia"/>
        </w:rPr>
        <w:t>市長</w:t>
      </w:r>
      <w:r>
        <w:rPr>
          <w:rFonts w:ascii="BIZ UDPゴシック" w:eastAsia="BIZ UDPゴシック" w:hAnsi="BIZ UDPゴシック" w:hint="eastAsia"/>
        </w:rPr>
        <w:t>・教育長</w:t>
      </w:r>
      <w:r w:rsidRPr="006F08A6">
        <w:rPr>
          <w:rFonts w:ascii="BIZ UDPゴシック" w:eastAsia="BIZ UDPゴシック" w:hAnsi="BIZ UDPゴシック"/>
        </w:rPr>
        <w:t>をもって充て、本部長を補佐し、本部長に事故があるときは</w:t>
      </w:r>
    </w:p>
    <w:p w14:paraId="3D537611" w14:textId="77777777" w:rsidR="00D4366F" w:rsidRPr="006F08A6" w:rsidRDefault="00D4366F" w:rsidP="00CE22A1">
      <w:pPr>
        <w:spacing w:line="276" w:lineRule="auto"/>
        <w:ind w:firstLineChars="350" w:firstLine="770"/>
        <w:rPr>
          <w:rFonts w:ascii="BIZ UDPゴシック" w:eastAsia="BIZ UDPゴシック" w:hAnsi="BIZ UDPゴシック"/>
        </w:rPr>
      </w:pPr>
      <w:r w:rsidRPr="006F08A6">
        <w:rPr>
          <w:rFonts w:ascii="BIZ UDPゴシック" w:eastAsia="BIZ UDPゴシック" w:hAnsi="BIZ UDPゴシック"/>
        </w:rPr>
        <w:t>そ</w:t>
      </w:r>
      <w:r>
        <w:rPr>
          <w:rFonts w:ascii="BIZ UDPゴシック" w:eastAsia="BIZ UDPゴシック" w:hAnsi="BIZ UDPゴシック" w:hint="eastAsia"/>
        </w:rPr>
        <w:t>の</w:t>
      </w:r>
      <w:r w:rsidRPr="006F08A6">
        <w:rPr>
          <w:rFonts w:ascii="BIZ UDPゴシック" w:eastAsia="BIZ UDPゴシック" w:hAnsi="BIZ UDPゴシック"/>
        </w:rPr>
        <w:t>職務を代理する。</w:t>
      </w:r>
    </w:p>
    <w:p w14:paraId="45E5333B" w14:textId="77777777" w:rsidR="00D4366F" w:rsidRPr="006F08A6" w:rsidRDefault="00D4366F" w:rsidP="00CE22A1">
      <w:pPr>
        <w:spacing w:line="276" w:lineRule="auto"/>
        <w:ind w:firstLineChars="300" w:firstLine="660"/>
        <w:rPr>
          <w:rFonts w:ascii="BIZ UDPゴシック" w:eastAsia="BIZ UDPゴシック" w:hAnsi="BIZ UDPゴシック"/>
        </w:rPr>
      </w:pPr>
      <w:r w:rsidRPr="006F08A6">
        <w:rPr>
          <w:rFonts w:ascii="BIZ UDPゴシック" w:eastAsia="BIZ UDPゴシック" w:hAnsi="BIZ UDPゴシック"/>
        </w:rPr>
        <w:t>・本部員は、本部を構成する</w:t>
      </w:r>
      <w:r w:rsidRPr="006F08A6">
        <w:rPr>
          <w:rFonts w:ascii="BIZ UDPゴシック" w:eastAsia="BIZ UDPゴシック" w:hAnsi="BIZ UDPゴシック" w:hint="eastAsia"/>
        </w:rPr>
        <w:t>部</w:t>
      </w:r>
      <w:r w:rsidRPr="006F08A6">
        <w:rPr>
          <w:rFonts w:ascii="BIZ UDPゴシック" w:eastAsia="BIZ UDPゴシック" w:hAnsi="BIZ UDPゴシック"/>
        </w:rPr>
        <w:t>長、危機管理監及び危機管理副監をもって充てる。</w:t>
      </w:r>
    </w:p>
    <w:p w14:paraId="04EB3C19" w14:textId="39795CAD" w:rsidR="00D4366F" w:rsidRPr="00CE22A1" w:rsidRDefault="00CE22A1" w:rsidP="00CE22A1">
      <w:pPr>
        <w:pStyle w:val="af5"/>
        <w:spacing w:line="276" w:lineRule="auto"/>
        <w:ind w:leftChars="0" w:left="0" w:firstLineChars="300" w:firstLine="660"/>
        <w:rPr>
          <w:rFonts w:ascii="BIZ UDPゴシック" w:eastAsia="BIZ UDPゴシック" w:hAnsi="BIZ UDPゴシック"/>
        </w:rPr>
      </w:pPr>
      <w:r>
        <w:rPr>
          <w:rFonts w:ascii="BIZ UDPゴシック" w:eastAsia="BIZ UDPゴシック" w:hAnsi="BIZ UDPゴシック" w:hint="eastAsia"/>
        </w:rPr>
        <w:t>・</w:t>
      </w:r>
      <w:r w:rsidR="00D4366F" w:rsidRPr="00CE22A1">
        <w:rPr>
          <w:rFonts w:ascii="BIZ UDPゴシック" w:eastAsia="BIZ UDPゴシック" w:hAnsi="BIZ UDPゴシック"/>
        </w:rPr>
        <w:t>本部に本部長、副本部長及び本部員のほか、必要な職員を置くことができ、</w:t>
      </w:r>
      <w:r w:rsidR="00D4366F" w:rsidRPr="00CE22A1">
        <w:rPr>
          <w:rFonts w:ascii="BIZ UDPゴシック" w:eastAsia="BIZ UDPゴシック" w:hAnsi="BIZ UDPゴシック" w:hint="eastAsia"/>
        </w:rPr>
        <w:t>市長</w:t>
      </w:r>
      <w:r w:rsidR="00D4366F" w:rsidRPr="00CE22A1">
        <w:rPr>
          <w:rFonts w:ascii="BIZ UDPゴシック" w:eastAsia="BIZ UDPゴシック" w:hAnsi="BIZ UDPゴシック"/>
        </w:rPr>
        <w:t>が任命</w:t>
      </w:r>
    </w:p>
    <w:p w14:paraId="4F6D4081" w14:textId="77777777" w:rsidR="00D4366F" w:rsidRPr="006F08A6" w:rsidRDefault="00D4366F" w:rsidP="00CE22A1">
      <w:pPr>
        <w:spacing w:line="276" w:lineRule="auto"/>
        <w:ind w:firstLineChars="350" w:firstLine="770"/>
        <w:rPr>
          <w:rFonts w:ascii="BIZ UDPゴシック" w:eastAsia="BIZ UDPゴシック" w:hAnsi="BIZ UDPゴシック"/>
        </w:rPr>
      </w:pPr>
      <w:r w:rsidRPr="006F08A6">
        <w:rPr>
          <w:rFonts w:ascii="BIZ UDPゴシック" w:eastAsia="BIZ UDPゴシック" w:hAnsi="BIZ UDPゴシック"/>
        </w:rPr>
        <w:t>する。</w:t>
      </w:r>
    </w:p>
    <w:p w14:paraId="2D508243" w14:textId="06FD46E5" w:rsidR="00D4366F" w:rsidRPr="006F08A6" w:rsidRDefault="00CE22A1" w:rsidP="00D4366F">
      <w:pPr>
        <w:spacing w:line="276" w:lineRule="auto"/>
        <w:rPr>
          <w:rFonts w:ascii="BIZ UDPゴシック" w:eastAsia="BIZ UDPゴシック" w:hAnsi="BIZ UDPゴシック"/>
        </w:rPr>
      </w:pPr>
      <w:r>
        <w:rPr>
          <w:rFonts w:ascii="BIZ UDPゴシック" w:eastAsia="BIZ UDPゴシック" w:hAnsi="BIZ UDPゴシック" w:hint="eastAsia"/>
        </w:rPr>
        <w:t>（２）</w:t>
      </w:r>
      <w:r w:rsidR="002D0C0D">
        <w:rPr>
          <w:rFonts w:ascii="BIZ UDPゴシック" w:eastAsia="BIZ UDPゴシック" w:hAnsi="BIZ UDPゴシック" w:hint="eastAsia"/>
        </w:rPr>
        <w:t xml:space="preserve">　</w:t>
      </w:r>
      <w:r w:rsidR="00D4366F" w:rsidRPr="006F08A6">
        <w:rPr>
          <w:rFonts w:ascii="BIZ UDPゴシック" w:eastAsia="BIZ UDPゴシック" w:hAnsi="BIZ UDPゴシック" w:hint="eastAsia"/>
        </w:rPr>
        <w:t>市</w:t>
      </w:r>
      <w:r w:rsidR="00D4366F" w:rsidRPr="006F08A6">
        <w:rPr>
          <w:rFonts w:ascii="BIZ UDPゴシック" w:eastAsia="BIZ UDPゴシック" w:hAnsi="BIZ UDPゴシック"/>
        </w:rPr>
        <w:t>対策本部会議・本部長は必要に応じ本部の会議を招集する。</w:t>
      </w:r>
    </w:p>
    <w:p w14:paraId="04A1FF50" w14:textId="709D56BD" w:rsidR="00D4366F" w:rsidRDefault="00CE22A1" w:rsidP="00D4366F">
      <w:pPr>
        <w:spacing w:line="276" w:lineRule="auto"/>
        <w:rPr>
          <w:rFonts w:ascii="BIZ UDPゴシック" w:eastAsia="BIZ UDPゴシック" w:hAnsi="BIZ UDPゴシック"/>
        </w:rPr>
      </w:pPr>
      <w:r>
        <w:rPr>
          <w:rFonts w:ascii="BIZ UDPゴシック" w:eastAsia="BIZ UDPゴシック" w:hAnsi="BIZ UDPゴシック" w:hint="eastAsia"/>
        </w:rPr>
        <w:t>（３）</w:t>
      </w:r>
      <w:r w:rsidR="002D0C0D">
        <w:rPr>
          <w:rFonts w:ascii="BIZ UDPゴシック" w:eastAsia="BIZ UDPゴシック" w:hAnsi="BIZ UDPゴシック" w:hint="eastAsia"/>
        </w:rPr>
        <w:t xml:space="preserve">　</w:t>
      </w:r>
      <w:r w:rsidR="00D4366F" w:rsidRPr="006F08A6">
        <w:rPr>
          <w:rFonts w:ascii="BIZ UDPゴシック" w:eastAsia="BIZ UDPゴシック" w:hAnsi="BIZ UDPゴシック"/>
        </w:rPr>
        <w:t>本部連絡員調整会議・危機管理監は、必要があると認めたときに調整会議を招集する。</w:t>
      </w:r>
    </w:p>
    <w:p w14:paraId="6CAF9B06" w14:textId="274AD52F" w:rsidR="00D4366F" w:rsidRDefault="000F614E" w:rsidP="00D4366F">
      <w:pPr>
        <w:spacing w:line="276" w:lineRule="auto"/>
        <w:rPr>
          <w:rFonts w:ascii="BIZ UDPゴシック" w:eastAsia="BIZ UDPゴシック" w:hAnsi="BIZ UDPゴシック"/>
        </w:rPr>
      </w:pPr>
      <w:r w:rsidRPr="00200313">
        <w:rPr>
          <w:noProof/>
        </w:rPr>
        <w:drawing>
          <wp:anchor distT="0" distB="0" distL="114300" distR="114300" simplePos="0" relativeHeight="251694080" behindDoc="0" locked="0" layoutInCell="1" allowOverlap="1" wp14:anchorId="58A3EDD0" wp14:editId="3B0BDAAB">
            <wp:simplePos x="0" y="0"/>
            <wp:positionH relativeFrom="column">
              <wp:posOffset>-299085</wp:posOffset>
            </wp:positionH>
            <wp:positionV relativeFrom="paragraph">
              <wp:posOffset>261620</wp:posOffset>
            </wp:positionV>
            <wp:extent cx="6382751" cy="4198620"/>
            <wp:effectExtent l="0" t="0" r="0" b="0"/>
            <wp:wrapNone/>
            <wp:docPr id="7596142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2751" cy="419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B2726" w14:textId="7F562809" w:rsidR="00D4366F" w:rsidRPr="006F08A6" w:rsidRDefault="00D4366F" w:rsidP="00D4366F">
      <w:pPr>
        <w:spacing w:line="276" w:lineRule="auto"/>
        <w:rPr>
          <w:rFonts w:ascii="BIZ UDPゴシック" w:eastAsia="BIZ UDPゴシック" w:hAnsi="BIZ UDPゴシック"/>
        </w:rPr>
      </w:pPr>
    </w:p>
    <w:p w14:paraId="1D799AEC" w14:textId="77777777" w:rsidR="00D4366F" w:rsidRPr="00200313" w:rsidRDefault="00D4366F" w:rsidP="00D4366F">
      <w:pPr>
        <w:spacing w:line="276" w:lineRule="auto"/>
        <w:rPr>
          <w:rFonts w:ascii="BIZ UDPゴシック" w:eastAsia="BIZ UDPゴシック" w:hAnsi="BIZ UDPゴシック"/>
        </w:rPr>
      </w:pPr>
    </w:p>
    <w:p w14:paraId="5D391976" w14:textId="77777777" w:rsidR="00D4366F" w:rsidRPr="00490D31" w:rsidRDefault="00D4366F" w:rsidP="00D4366F">
      <w:pPr>
        <w:spacing w:line="276" w:lineRule="auto"/>
        <w:rPr>
          <w:rFonts w:ascii="BIZ UDPゴシック" w:eastAsia="BIZ UDPゴシック" w:hAnsi="BIZ UDPゴシック"/>
        </w:rPr>
      </w:pPr>
    </w:p>
    <w:p w14:paraId="7292B9E0" w14:textId="77777777" w:rsidR="00D4366F" w:rsidRPr="00490D31" w:rsidRDefault="00D4366F" w:rsidP="00D4366F">
      <w:pPr>
        <w:spacing w:line="276" w:lineRule="auto"/>
        <w:rPr>
          <w:rFonts w:ascii="BIZ UDPゴシック" w:eastAsia="BIZ UDPゴシック" w:hAnsi="BIZ UDPゴシック"/>
        </w:rPr>
      </w:pPr>
    </w:p>
    <w:p w14:paraId="01F1C9CE" w14:textId="77777777" w:rsidR="00D4366F" w:rsidRPr="00490D31" w:rsidRDefault="00D4366F" w:rsidP="00D4366F">
      <w:pPr>
        <w:spacing w:line="276" w:lineRule="auto"/>
        <w:rPr>
          <w:rFonts w:ascii="BIZ UDPゴシック" w:eastAsia="BIZ UDPゴシック" w:hAnsi="BIZ UDPゴシック"/>
        </w:rPr>
      </w:pPr>
    </w:p>
    <w:p w14:paraId="33D78807" w14:textId="77777777" w:rsidR="00D4366F" w:rsidRPr="00490D31" w:rsidRDefault="00D4366F" w:rsidP="00D4366F">
      <w:pPr>
        <w:spacing w:line="276" w:lineRule="auto"/>
        <w:rPr>
          <w:rFonts w:ascii="BIZ UDPゴシック" w:eastAsia="BIZ UDPゴシック" w:hAnsi="BIZ UDPゴシック"/>
        </w:rPr>
      </w:pPr>
    </w:p>
    <w:p w14:paraId="6E8A441E" w14:textId="77777777" w:rsidR="00D4366F" w:rsidRPr="00490D31" w:rsidRDefault="00D4366F" w:rsidP="00D4366F">
      <w:pPr>
        <w:spacing w:line="276" w:lineRule="auto"/>
        <w:rPr>
          <w:rFonts w:ascii="BIZ UDPゴシック" w:eastAsia="BIZ UDPゴシック" w:hAnsi="BIZ UDPゴシック"/>
        </w:rPr>
      </w:pPr>
    </w:p>
    <w:p w14:paraId="49641FFE" w14:textId="77777777" w:rsidR="00D4366F" w:rsidRPr="00490D31" w:rsidRDefault="00D4366F" w:rsidP="00D4366F">
      <w:pPr>
        <w:spacing w:line="276" w:lineRule="auto"/>
        <w:rPr>
          <w:rFonts w:ascii="BIZ UDPゴシック" w:eastAsia="BIZ UDPゴシック" w:hAnsi="BIZ UDPゴシック"/>
        </w:rPr>
      </w:pPr>
    </w:p>
    <w:p w14:paraId="212C3F19" w14:textId="77777777" w:rsidR="00D4366F" w:rsidRPr="00490D31" w:rsidRDefault="00D4366F" w:rsidP="00D4366F">
      <w:pPr>
        <w:spacing w:line="276" w:lineRule="auto"/>
        <w:rPr>
          <w:rFonts w:ascii="BIZ UDPゴシック" w:eastAsia="BIZ UDPゴシック" w:hAnsi="BIZ UDPゴシック"/>
        </w:rPr>
      </w:pPr>
    </w:p>
    <w:p w14:paraId="397D642B" w14:textId="77777777" w:rsidR="00D4366F" w:rsidRPr="00490D31" w:rsidRDefault="00D4366F" w:rsidP="00D4366F">
      <w:pPr>
        <w:spacing w:line="276" w:lineRule="auto"/>
        <w:rPr>
          <w:rFonts w:ascii="BIZ UDPゴシック" w:eastAsia="BIZ UDPゴシック" w:hAnsi="BIZ UDPゴシック"/>
        </w:rPr>
      </w:pPr>
    </w:p>
    <w:p w14:paraId="1A78A768" w14:textId="77777777" w:rsidR="00D4366F" w:rsidRPr="00490D31" w:rsidRDefault="00D4366F" w:rsidP="00D4366F">
      <w:pPr>
        <w:spacing w:line="276" w:lineRule="auto"/>
        <w:rPr>
          <w:rFonts w:ascii="BIZ UDPゴシック" w:eastAsia="BIZ UDPゴシック" w:hAnsi="BIZ UDPゴシック"/>
        </w:rPr>
      </w:pPr>
    </w:p>
    <w:p w14:paraId="21BAF5D5" w14:textId="77777777" w:rsidR="00D4366F" w:rsidRDefault="00D4366F" w:rsidP="00D4366F">
      <w:pPr>
        <w:spacing w:line="276" w:lineRule="auto"/>
        <w:rPr>
          <w:rFonts w:ascii="BIZ UDPゴシック" w:eastAsia="BIZ UDPゴシック" w:hAnsi="BIZ UDPゴシック"/>
        </w:rPr>
      </w:pPr>
    </w:p>
    <w:p w14:paraId="1C75B6EF" w14:textId="77777777" w:rsidR="00D4366F" w:rsidRDefault="00D4366F" w:rsidP="00D4366F">
      <w:pPr>
        <w:spacing w:line="276" w:lineRule="auto"/>
        <w:rPr>
          <w:rFonts w:ascii="BIZ UDPゴシック" w:eastAsia="BIZ UDPゴシック" w:hAnsi="BIZ UDPゴシック"/>
        </w:rPr>
      </w:pPr>
    </w:p>
    <w:p w14:paraId="6AF7BE65" w14:textId="77777777" w:rsidR="00D4366F" w:rsidRDefault="00D4366F" w:rsidP="00D4366F">
      <w:pPr>
        <w:spacing w:line="276" w:lineRule="auto"/>
        <w:rPr>
          <w:rFonts w:ascii="BIZ UDPゴシック" w:eastAsia="BIZ UDPゴシック" w:hAnsi="BIZ UDPゴシック"/>
        </w:rPr>
      </w:pPr>
    </w:p>
    <w:p w14:paraId="3D502526" w14:textId="77777777" w:rsidR="00D4366F" w:rsidRDefault="00D4366F" w:rsidP="00D4366F">
      <w:pPr>
        <w:spacing w:line="276" w:lineRule="auto"/>
        <w:rPr>
          <w:rFonts w:ascii="BIZ UDPゴシック" w:eastAsia="BIZ UDPゴシック" w:hAnsi="BIZ UDPゴシック"/>
        </w:rPr>
      </w:pPr>
    </w:p>
    <w:p w14:paraId="46ADF168" w14:textId="77777777" w:rsidR="00D4366F" w:rsidRDefault="00D4366F" w:rsidP="00D4366F">
      <w:pPr>
        <w:spacing w:line="276" w:lineRule="auto"/>
        <w:rPr>
          <w:rFonts w:ascii="BIZ UDPゴシック" w:eastAsia="BIZ UDPゴシック" w:hAnsi="BIZ UDPゴシック"/>
        </w:rPr>
      </w:pPr>
    </w:p>
    <w:p w14:paraId="1A12EB04" w14:textId="77777777" w:rsidR="00D4366F" w:rsidRDefault="00D4366F" w:rsidP="00D4366F">
      <w:pPr>
        <w:spacing w:line="276" w:lineRule="auto"/>
        <w:rPr>
          <w:rFonts w:ascii="BIZ UDPゴシック" w:eastAsia="BIZ UDPゴシック" w:hAnsi="BIZ UDPゴシック"/>
        </w:rPr>
      </w:pPr>
    </w:p>
    <w:p w14:paraId="4364C051" w14:textId="77777777" w:rsidR="000F614E" w:rsidRDefault="000F614E" w:rsidP="00D4366F">
      <w:pPr>
        <w:spacing w:line="276" w:lineRule="auto"/>
        <w:rPr>
          <w:rFonts w:ascii="BIZ UDPゴシック" w:eastAsia="BIZ UDPゴシック" w:hAnsi="BIZ UDPゴシック"/>
        </w:rPr>
      </w:pPr>
    </w:p>
    <w:p w14:paraId="34FE0697" w14:textId="77777777" w:rsidR="000F614E" w:rsidRDefault="000F614E" w:rsidP="00D4366F">
      <w:pPr>
        <w:spacing w:line="276" w:lineRule="auto"/>
        <w:rPr>
          <w:rFonts w:ascii="BIZ UDPゴシック" w:eastAsia="BIZ UDPゴシック" w:hAnsi="BIZ UDPゴシック"/>
        </w:rPr>
      </w:pPr>
    </w:p>
    <w:p w14:paraId="5B1BA56E" w14:textId="77777777" w:rsidR="000F614E" w:rsidRDefault="000F614E" w:rsidP="00D4366F">
      <w:pPr>
        <w:spacing w:line="276" w:lineRule="auto"/>
        <w:rPr>
          <w:rFonts w:ascii="BIZ UDPゴシック" w:eastAsia="BIZ UDPゴシック" w:hAnsi="BIZ UDPゴシック"/>
        </w:rPr>
      </w:pPr>
    </w:p>
    <w:p w14:paraId="5D52C87F" w14:textId="77777777" w:rsidR="000F614E" w:rsidRDefault="000F614E" w:rsidP="00D4366F">
      <w:pPr>
        <w:spacing w:line="276" w:lineRule="auto"/>
        <w:rPr>
          <w:rFonts w:ascii="BIZ UDPゴシック" w:eastAsia="BIZ UDPゴシック" w:hAnsi="BIZ UDPゴシック"/>
        </w:rPr>
      </w:pPr>
    </w:p>
    <w:p w14:paraId="4CC5AE23" w14:textId="77777777" w:rsidR="000F614E" w:rsidRDefault="000F614E" w:rsidP="00D4366F">
      <w:pPr>
        <w:spacing w:line="276" w:lineRule="auto"/>
        <w:rPr>
          <w:rFonts w:ascii="BIZ UDPゴシック" w:eastAsia="BIZ UDPゴシック" w:hAnsi="BIZ UDPゴシック"/>
        </w:rPr>
      </w:pPr>
    </w:p>
    <w:p w14:paraId="2DF5AC78" w14:textId="77777777" w:rsidR="000F614E" w:rsidRDefault="000F614E" w:rsidP="00D4366F">
      <w:pPr>
        <w:spacing w:line="276" w:lineRule="auto"/>
        <w:rPr>
          <w:rFonts w:ascii="BIZ UDPゴシック" w:eastAsia="BIZ UDPゴシック" w:hAnsi="BIZ UDPゴシック"/>
        </w:rPr>
      </w:pPr>
    </w:p>
    <w:p w14:paraId="5355FAEB" w14:textId="77777777" w:rsidR="000F614E" w:rsidRDefault="000F614E" w:rsidP="00D4366F">
      <w:pPr>
        <w:spacing w:line="276" w:lineRule="auto"/>
        <w:rPr>
          <w:rFonts w:ascii="BIZ UDPゴシック" w:eastAsia="BIZ UDPゴシック" w:hAnsi="BIZ UDPゴシック"/>
        </w:rPr>
      </w:pPr>
    </w:p>
    <w:p w14:paraId="0BCB444D" w14:textId="77777777" w:rsidR="000F614E" w:rsidRDefault="000F614E" w:rsidP="00D4366F">
      <w:pPr>
        <w:spacing w:line="276" w:lineRule="auto"/>
        <w:rPr>
          <w:rFonts w:ascii="BIZ UDPゴシック" w:eastAsia="BIZ UDPゴシック" w:hAnsi="BIZ UDPゴシック"/>
        </w:rPr>
      </w:pPr>
    </w:p>
    <w:p w14:paraId="1D9B255F" w14:textId="77777777" w:rsidR="000F614E" w:rsidRDefault="000F614E" w:rsidP="00D4366F">
      <w:pPr>
        <w:spacing w:line="276" w:lineRule="auto"/>
        <w:rPr>
          <w:rFonts w:ascii="BIZ UDPゴシック" w:eastAsia="BIZ UDPゴシック" w:hAnsi="BIZ UDPゴシック"/>
        </w:rPr>
      </w:pPr>
    </w:p>
    <w:p w14:paraId="5A56DBE5" w14:textId="77777777" w:rsidR="000F614E" w:rsidRDefault="000F614E" w:rsidP="00D4366F">
      <w:pPr>
        <w:spacing w:line="276" w:lineRule="auto"/>
        <w:rPr>
          <w:rFonts w:ascii="BIZ UDPゴシック" w:eastAsia="BIZ UDPゴシック" w:hAnsi="BIZ UDPゴシック"/>
        </w:rPr>
      </w:pPr>
    </w:p>
    <w:p w14:paraId="724D8A37" w14:textId="77777777" w:rsidR="000F614E" w:rsidRDefault="000F614E" w:rsidP="00D4366F">
      <w:pPr>
        <w:spacing w:line="276" w:lineRule="auto"/>
        <w:rPr>
          <w:rFonts w:ascii="BIZ UDPゴシック" w:eastAsia="BIZ UDPゴシック" w:hAnsi="BIZ UDPゴシック"/>
        </w:rPr>
      </w:pPr>
    </w:p>
    <w:p w14:paraId="0D94934F" w14:textId="77777777" w:rsidR="000F614E" w:rsidRDefault="000F614E" w:rsidP="00D4366F">
      <w:pPr>
        <w:spacing w:line="276" w:lineRule="auto"/>
        <w:rPr>
          <w:rFonts w:ascii="BIZ UDPゴシック" w:eastAsia="BIZ UDPゴシック" w:hAnsi="BIZ UDPゴシック"/>
        </w:rPr>
      </w:pPr>
    </w:p>
    <w:p w14:paraId="1F7FB353" w14:textId="77777777" w:rsidR="000F614E" w:rsidRDefault="000F614E" w:rsidP="00D4366F">
      <w:pPr>
        <w:spacing w:line="276" w:lineRule="auto"/>
        <w:rPr>
          <w:rFonts w:ascii="BIZ UDPゴシック" w:eastAsia="BIZ UDPゴシック" w:hAnsi="BIZ UDPゴシック"/>
        </w:rPr>
      </w:pPr>
    </w:p>
    <w:p w14:paraId="3D7E98B0" w14:textId="77777777" w:rsidR="000F614E" w:rsidRDefault="000F614E" w:rsidP="00D4366F">
      <w:pPr>
        <w:spacing w:line="276" w:lineRule="auto"/>
        <w:rPr>
          <w:rFonts w:ascii="BIZ UDPゴシック" w:eastAsia="BIZ UDPゴシック" w:hAnsi="BIZ UDPゴシック"/>
        </w:rPr>
      </w:pPr>
    </w:p>
    <w:p w14:paraId="62CEAFD3" w14:textId="487B0FE7" w:rsidR="00D4366F" w:rsidRPr="00490D31" w:rsidRDefault="00D4366F" w:rsidP="00D4366F">
      <w:pPr>
        <w:spacing w:line="276" w:lineRule="auto"/>
        <w:rPr>
          <w:rFonts w:ascii="BIZ UDPゴシック" w:eastAsia="BIZ UDPゴシック" w:hAnsi="BIZ UDPゴシック"/>
          <w:sz w:val="28"/>
          <w:szCs w:val="28"/>
        </w:rPr>
      </w:pPr>
      <w:r w:rsidRPr="00490D31">
        <w:rPr>
          <w:rFonts w:ascii="BIZ UDPゴシック" w:eastAsia="BIZ UDPゴシック" w:hAnsi="BIZ UDPゴシック"/>
          <w:sz w:val="28"/>
          <w:szCs w:val="28"/>
        </w:rPr>
        <w:lastRenderedPageBreak/>
        <w:t xml:space="preserve">４ </w:t>
      </w:r>
      <w:r w:rsidRPr="00490D31">
        <w:rPr>
          <w:rFonts w:ascii="BIZ UDPゴシック" w:eastAsia="BIZ UDPゴシック" w:hAnsi="BIZ UDPゴシック" w:hint="eastAsia"/>
          <w:sz w:val="28"/>
          <w:szCs w:val="28"/>
        </w:rPr>
        <w:t>市</w:t>
      </w:r>
      <w:r w:rsidRPr="00490D31">
        <w:rPr>
          <w:rFonts w:ascii="BIZ UDPゴシック" w:eastAsia="BIZ UDPゴシック" w:hAnsi="BIZ UDPゴシック"/>
          <w:sz w:val="28"/>
          <w:szCs w:val="28"/>
        </w:rPr>
        <w:t>対策本部各</w:t>
      </w:r>
      <w:r w:rsidRPr="00490D31">
        <w:rPr>
          <w:rFonts w:ascii="BIZ UDPゴシック" w:eastAsia="BIZ UDPゴシック" w:hAnsi="BIZ UDPゴシック" w:hint="eastAsia"/>
          <w:sz w:val="28"/>
          <w:szCs w:val="28"/>
        </w:rPr>
        <w:t>部</w:t>
      </w:r>
      <w:r w:rsidRPr="00490D31">
        <w:rPr>
          <w:rFonts w:ascii="BIZ UDPゴシック" w:eastAsia="BIZ UDPゴシック" w:hAnsi="BIZ UDPゴシック"/>
          <w:sz w:val="28"/>
          <w:szCs w:val="28"/>
        </w:rPr>
        <w:t>の分掌事務</w:t>
      </w:r>
    </w:p>
    <w:tbl>
      <w:tblPr>
        <w:tblStyle w:val="5"/>
        <w:tblW w:w="0" w:type="auto"/>
        <w:tblLook w:val="04A0" w:firstRow="1" w:lastRow="0" w:firstColumn="1" w:lastColumn="0" w:noHBand="0" w:noVBand="1"/>
      </w:tblPr>
      <w:tblGrid>
        <w:gridCol w:w="2405"/>
        <w:gridCol w:w="6655"/>
      </w:tblGrid>
      <w:tr w:rsidR="00D4366F" w:rsidRPr="00490D31" w14:paraId="4332D1CB" w14:textId="77777777" w:rsidTr="009463CE">
        <w:tc>
          <w:tcPr>
            <w:tcW w:w="2405" w:type="dxa"/>
            <w:vAlign w:val="center"/>
          </w:tcPr>
          <w:p w14:paraId="2E3C1469" w14:textId="341DED3B" w:rsidR="00D4366F" w:rsidRPr="00490D31" w:rsidRDefault="00D4366F" w:rsidP="009463CE">
            <w:pPr>
              <w:jc w:val="center"/>
              <w:rPr>
                <w:rFonts w:ascii="BIZ UDPゴシック" w:eastAsia="BIZ UDPゴシック" w:hAnsi="BIZ UDPゴシック"/>
                <w:sz w:val="21"/>
                <w:szCs w:val="21"/>
              </w:rPr>
            </w:pPr>
            <w:bookmarkStart w:id="8" w:name="_Hlk214610528"/>
            <w:r w:rsidRPr="00490D31">
              <w:rPr>
                <w:rFonts w:ascii="BIZ UDPゴシック" w:eastAsia="BIZ UDPゴシック" w:hAnsi="BIZ UDPゴシック" w:hint="eastAsia"/>
                <w:sz w:val="21"/>
                <w:szCs w:val="21"/>
              </w:rPr>
              <w:t>部の名称</w:t>
            </w:r>
          </w:p>
        </w:tc>
        <w:tc>
          <w:tcPr>
            <w:tcW w:w="6655" w:type="dxa"/>
            <w:vAlign w:val="center"/>
          </w:tcPr>
          <w:p w14:paraId="51E7C30E" w14:textId="77777777" w:rsidR="00D4366F" w:rsidRPr="00490D31" w:rsidRDefault="00D4366F" w:rsidP="009463CE">
            <w:pPr>
              <w:jc w:val="center"/>
              <w:rPr>
                <w:rFonts w:ascii="BIZ UDPゴシック" w:eastAsia="BIZ UDPゴシック" w:hAnsi="BIZ UDPゴシック"/>
              </w:rPr>
            </w:pPr>
            <w:r w:rsidRPr="00490D31">
              <w:rPr>
                <w:rFonts w:ascii="BIZ UDPゴシック" w:eastAsia="BIZ UDPゴシック" w:hAnsi="BIZ UDPゴシック" w:hint="eastAsia"/>
              </w:rPr>
              <w:t>分掌</w:t>
            </w:r>
          </w:p>
        </w:tc>
      </w:tr>
      <w:tr w:rsidR="00D4366F" w:rsidRPr="00490D31" w14:paraId="38903A85" w14:textId="77777777" w:rsidTr="009463CE">
        <w:tc>
          <w:tcPr>
            <w:tcW w:w="2405" w:type="dxa"/>
            <w:vAlign w:val="center"/>
          </w:tcPr>
          <w:p w14:paraId="0FA72D32" w14:textId="77777777" w:rsidR="00D4366F" w:rsidRPr="00490D31" w:rsidRDefault="00D4366F" w:rsidP="009463CE">
            <w:pPr>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本部事務局</w:t>
            </w:r>
          </w:p>
        </w:tc>
        <w:tc>
          <w:tcPr>
            <w:tcW w:w="6655" w:type="dxa"/>
            <w:vAlign w:val="center"/>
          </w:tcPr>
          <w:p w14:paraId="1B7D7F7A" w14:textId="77777777" w:rsidR="00D4366F" w:rsidRPr="00490D31" w:rsidRDefault="00D4366F" w:rsidP="009463CE">
            <w:pPr>
              <w:jc w:val="center"/>
              <w:rPr>
                <w:rFonts w:ascii="BIZ UDPゴシック" w:eastAsia="BIZ UDPゴシック" w:hAnsi="BIZ UDPゴシック"/>
              </w:rPr>
            </w:pPr>
          </w:p>
        </w:tc>
      </w:tr>
      <w:bookmarkEnd w:id="8"/>
      <w:tr w:rsidR="00D4366F" w:rsidRPr="00490D31" w14:paraId="1C4A08D2" w14:textId="77777777" w:rsidTr="009463CE">
        <w:tc>
          <w:tcPr>
            <w:tcW w:w="2405" w:type="dxa"/>
          </w:tcPr>
          <w:p w14:paraId="1021D9EF"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総務</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7DB26296" w14:textId="01D27657"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本部の庶務に関すること。</w:t>
            </w:r>
          </w:p>
          <w:p w14:paraId="3F7D209C" w14:textId="5DDABFCE"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現地連絡調整所に関すること。</w:t>
            </w:r>
          </w:p>
          <w:p w14:paraId="3E58CDEC" w14:textId="033276FF"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関係機関との連絡調整に関すること。</w:t>
            </w:r>
          </w:p>
          <w:p w14:paraId="6FE0BAFC" w14:textId="5811D723"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国、</w:t>
            </w:r>
            <w:r w:rsidR="00D4366F" w:rsidRPr="00490D31">
              <w:rPr>
                <w:rFonts w:ascii="BIZ UDPゴシック" w:eastAsia="BIZ UDPゴシック" w:hAnsi="BIZ UDPゴシック" w:hint="eastAsia"/>
              </w:rPr>
              <w:t>都</w:t>
            </w:r>
            <w:r w:rsidR="00D4366F" w:rsidRPr="00490D31">
              <w:rPr>
                <w:rFonts w:ascii="BIZ UDPゴシック" w:eastAsia="BIZ UDPゴシック" w:hAnsi="BIZ UDPゴシック"/>
              </w:rPr>
              <w:t>等との連絡調整（危機管理分野に限る。）に関すること。</w:t>
            </w:r>
          </w:p>
          <w:p w14:paraId="1B72571A" w14:textId="17DBE952"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情報等の収集及び提供に関すること。</w:t>
            </w:r>
          </w:p>
          <w:p w14:paraId="0C84362C" w14:textId="7F66B797"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相談体制の整備、調整及び運営に関すること。</w:t>
            </w:r>
          </w:p>
          <w:p w14:paraId="471EF287" w14:textId="2B03006C"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社会活動及び事業活動の自粛の要請又は命令に関すること。</w:t>
            </w:r>
          </w:p>
          <w:p w14:paraId="094AF5E5" w14:textId="14A80F7B"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本庁舎の入庁管理に関すること。</w:t>
            </w:r>
          </w:p>
          <w:p w14:paraId="1BC8054C" w14:textId="7DBA9ACC"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職員の感染予防等に関すること。</w:t>
            </w:r>
          </w:p>
          <w:p w14:paraId="637FE370" w14:textId="4B589C95"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職員の予防接種（特定接種に限る。）の実施に関すること。</w:t>
            </w:r>
          </w:p>
          <w:p w14:paraId="3C452DAF" w14:textId="7C99DC43"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登録事業者の予防接種（特定接種に限る。）の連絡調整に関すること。</w:t>
            </w:r>
          </w:p>
          <w:p w14:paraId="44F65EED" w14:textId="551C3F7E"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職員の動員及び給与に関すること。</w:t>
            </w:r>
          </w:p>
          <w:p w14:paraId="3AA48775" w14:textId="65CFF3D6"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新型インフルエンザ等の対策の総合調整に関すること。</w:t>
            </w:r>
          </w:p>
          <w:p w14:paraId="54ED79C8" w14:textId="02ABCB51"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p w14:paraId="3565C52C" w14:textId="547D57CE"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市</w:t>
            </w:r>
            <w:r w:rsidR="00D4366F" w:rsidRPr="00490D31">
              <w:rPr>
                <w:rFonts w:ascii="BIZ UDPゴシック" w:eastAsia="BIZ UDPゴシック" w:hAnsi="BIZ UDPゴシック"/>
              </w:rPr>
              <w:t>営住宅等の維持管理に関すること。</w:t>
            </w:r>
          </w:p>
        </w:tc>
      </w:tr>
      <w:tr w:rsidR="00D4366F" w:rsidRPr="00490D31" w14:paraId="4266CFC7" w14:textId="77777777" w:rsidTr="009463CE">
        <w:tc>
          <w:tcPr>
            <w:tcW w:w="2405" w:type="dxa"/>
          </w:tcPr>
          <w:p w14:paraId="5F411FFA"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企画</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6074A2CB" w14:textId="4D9DCC81"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広報及び広聴に関すること。</w:t>
            </w:r>
          </w:p>
          <w:p w14:paraId="759631F1" w14:textId="60FCCF42"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写真等による情報の収集及び記録に関すること。</w:t>
            </w:r>
          </w:p>
          <w:p w14:paraId="1E06CF7B" w14:textId="137CFDAC"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報道機関との連絡及び放送要請に関すること。</w:t>
            </w:r>
          </w:p>
          <w:p w14:paraId="06526EF0" w14:textId="0629DC3D"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D4366F" w:rsidRPr="00490D31">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p w14:paraId="2376AB15" w14:textId="02101A7D"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新型インフルエンザ等の対策に係る各</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のデジタル技術の利活用に係る支援に関すること。</w:t>
            </w:r>
          </w:p>
          <w:p w14:paraId="1A8DF975" w14:textId="00414229"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基盤システムの維持に関すること。</w:t>
            </w:r>
          </w:p>
          <w:p w14:paraId="53A7B327" w14:textId="77A3E4C7"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p w14:paraId="6390BB1A" w14:textId="6210E6E4"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その他特命に関すること。</w:t>
            </w:r>
          </w:p>
        </w:tc>
      </w:tr>
      <w:tr w:rsidR="00D4366F" w:rsidRPr="00490D31" w14:paraId="7EC0053C" w14:textId="77777777" w:rsidTr="009463CE">
        <w:tc>
          <w:tcPr>
            <w:tcW w:w="2405" w:type="dxa"/>
          </w:tcPr>
          <w:p w14:paraId="7D3DDE61"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市民</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49892E51" w14:textId="0E217F99"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市</w:t>
            </w:r>
            <w:r w:rsidR="00D4366F" w:rsidRPr="00490D31">
              <w:rPr>
                <w:rFonts w:ascii="BIZ UDPゴシック" w:eastAsia="BIZ UDPゴシック" w:hAnsi="BIZ UDPゴシック"/>
              </w:rPr>
              <w:t>税の基幹業務システムの維持管理に関すること。</w:t>
            </w:r>
          </w:p>
          <w:p w14:paraId="2EC2B5AA" w14:textId="0CC9B01C"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tc>
      </w:tr>
      <w:tr w:rsidR="00D4366F" w:rsidRPr="00490D31" w14:paraId="5480F364" w14:textId="77777777" w:rsidTr="009463CE">
        <w:tc>
          <w:tcPr>
            <w:tcW w:w="2405" w:type="dxa"/>
          </w:tcPr>
          <w:p w14:paraId="2795BDC4"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環境共生</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369DE27E" w14:textId="138EDD86"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資源の使用抑制に関すること。</w:t>
            </w:r>
          </w:p>
          <w:p w14:paraId="6206D0E4" w14:textId="4F45979C"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ごみの排出抑制に関すること。</w:t>
            </w:r>
          </w:p>
          <w:p w14:paraId="3A88A1DB" w14:textId="4C78110A"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クリーンセンター</w:t>
            </w:r>
            <w:r w:rsidR="00D4366F" w:rsidRPr="00490D31">
              <w:rPr>
                <w:rFonts w:ascii="BIZ UDPゴシック" w:eastAsia="BIZ UDPゴシック" w:hAnsi="BIZ UDPゴシック"/>
              </w:rPr>
              <w:t>の運営の維持に関すること。</w:t>
            </w:r>
          </w:p>
          <w:p w14:paraId="26B61F09" w14:textId="374C29B7"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野生鳥獣の監視に関すること。</w:t>
            </w:r>
          </w:p>
          <w:p w14:paraId="33D152E5" w14:textId="286F2D6C"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p w14:paraId="0065DEA2" w14:textId="7EBFCD68"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所管する火葬場の運営の維持に関すること</w:t>
            </w:r>
            <w:r w:rsidR="00D4366F" w:rsidRPr="00490D31">
              <w:rPr>
                <w:rFonts w:ascii="BIZ UDPゴシック" w:eastAsia="BIZ UDPゴシック" w:hAnsi="BIZ UDPゴシック" w:hint="eastAsia"/>
              </w:rPr>
              <w:t>。</w:t>
            </w:r>
          </w:p>
          <w:p w14:paraId="5F1A8C3F" w14:textId="6717040D"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道路、河川及び公園の維持管理に関すること。</w:t>
            </w:r>
          </w:p>
          <w:p w14:paraId="18832ADA" w14:textId="431C557E"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lastRenderedPageBreak/>
              <w:t>・</w:t>
            </w:r>
            <w:r w:rsidR="00D4366F" w:rsidRPr="00490D31">
              <w:rPr>
                <w:rFonts w:ascii="BIZ UDPゴシック" w:eastAsia="BIZ UDPゴシック" w:hAnsi="BIZ UDPゴシック"/>
              </w:rPr>
              <w:t>水防活動の維持に関すること。</w:t>
            </w:r>
          </w:p>
          <w:p w14:paraId="7B0FA683" w14:textId="2D4A9E64"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p w14:paraId="2273EE12" w14:textId="2959ECFA"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下水道機能の維持に関すること。</w:t>
            </w:r>
          </w:p>
        </w:tc>
      </w:tr>
      <w:tr w:rsidR="00D4366F" w:rsidRPr="00490D31" w14:paraId="6C96E509" w14:textId="77777777" w:rsidTr="009463CE">
        <w:tc>
          <w:tcPr>
            <w:tcW w:w="2405" w:type="dxa"/>
          </w:tcPr>
          <w:p w14:paraId="72062EC6"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lastRenderedPageBreak/>
              <w:t>まちづくり</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723D4DE6" w14:textId="5C32490E" w:rsidR="00D4366F" w:rsidRPr="00490D31" w:rsidRDefault="00474FCB"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市</w:t>
            </w:r>
            <w:r w:rsidR="00D4366F" w:rsidRPr="00490D31">
              <w:rPr>
                <w:rFonts w:ascii="BIZ UDPゴシック" w:eastAsia="BIZ UDPゴシック" w:hAnsi="BIZ UDPゴシック"/>
              </w:rPr>
              <w:t>が施行する市街地整備事業等に係る工事の安全管理に関すること。</w:t>
            </w:r>
          </w:p>
          <w:p w14:paraId="34E26704" w14:textId="398B0DEC"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tc>
      </w:tr>
      <w:tr w:rsidR="00D4366F" w:rsidRPr="00490D31" w14:paraId="376F5D64" w14:textId="77777777" w:rsidTr="009463CE">
        <w:tc>
          <w:tcPr>
            <w:tcW w:w="2405" w:type="dxa"/>
          </w:tcPr>
          <w:p w14:paraId="73DD6947"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産業スポーツ</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101CAEEC" w14:textId="38C0A608" w:rsidR="00D4366F" w:rsidRPr="00490D31" w:rsidRDefault="00474FCB"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tc>
      </w:tr>
      <w:tr w:rsidR="00D4366F" w:rsidRPr="00490D31" w14:paraId="4F359B30" w14:textId="77777777" w:rsidTr="009463CE">
        <w:tc>
          <w:tcPr>
            <w:tcW w:w="2405" w:type="dxa"/>
          </w:tcPr>
          <w:p w14:paraId="465E8E02"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健康福祉</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347AC3E9" w14:textId="692A32C4"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 xml:space="preserve">新型インフルエンザ等の発生の状況の把握及び対応方針に関すること（保健医療分野に限る。）。 </w:t>
            </w:r>
          </w:p>
          <w:p w14:paraId="64BA8BAC" w14:textId="486F7ED5"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感染予防策の広報に関すること（保健医療分野に限る。）。</w:t>
            </w:r>
          </w:p>
          <w:p w14:paraId="638D3101" w14:textId="4E60634A"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市民、医療機関等からの相談に関すること（保健医療分野に限る。）。</w:t>
            </w:r>
          </w:p>
          <w:p w14:paraId="3A9DE64E" w14:textId="31BF7112"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患者発生時の積極的疫学調査、病原体検査並びに感染症指定医療機関への勧告入院及び患者の移送等に関すること。</w:t>
            </w:r>
          </w:p>
          <w:p w14:paraId="56990A3D" w14:textId="213E8432"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医療の提供体制の確保及び医療等の実施の要請又は指示に関すること。</w:t>
            </w:r>
          </w:p>
          <w:p w14:paraId="482AA013" w14:textId="10E7CFFE"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予防接種に係る連絡調整及び技術的助言に関すること（他の</w:t>
            </w:r>
            <w:r w:rsidR="00D4366F" w:rsidRPr="00490D31">
              <w:rPr>
                <w:rFonts w:ascii="BIZ UDPゴシック" w:eastAsia="BIZ UDPゴシック" w:hAnsi="BIZ UDPゴシック" w:hint="eastAsia"/>
                <w:color w:val="000000"/>
              </w:rPr>
              <w:t>部</w:t>
            </w:r>
            <w:r w:rsidR="00D4366F" w:rsidRPr="00490D31">
              <w:rPr>
                <w:rFonts w:ascii="BIZ UDPゴシック" w:eastAsia="BIZ UDPゴシック" w:hAnsi="BIZ UDPゴシック"/>
                <w:color w:val="000000"/>
              </w:rPr>
              <w:t>に属するものを除く。）。</w:t>
            </w:r>
          </w:p>
          <w:p w14:paraId="264BD18B" w14:textId="3D83D49D"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抗インフルエンザウイルス薬等医薬品の確保等に関すること。</w:t>
            </w:r>
          </w:p>
          <w:p w14:paraId="45B296C4" w14:textId="5013E2F1"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国及び都との連絡調整（保健医療分野に限る。）に関すること。</w:t>
            </w:r>
          </w:p>
          <w:p w14:paraId="6F4EABCD" w14:textId="1B74D651"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遺体の検案に関すること。</w:t>
            </w:r>
          </w:p>
          <w:p w14:paraId="3821C611" w14:textId="3DE81051"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 xml:space="preserve">遺体の取扱い及び埋葬・火葬に関すること。 </w:t>
            </w:r>
          </w:p>
          <w:p w14:paraId="02B857EA" w14:textId="06DE935A"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地方独立行政法人東京都立病院機構に関すること。</w:t>
            </w:r>
          </w:p>
          <w:p w14:paraId="75116866" w14:textId="08BB2623" w:rsidR="00D4366F" w:rsidRPr="00490D31" w:rsidRDefault="00474FCB" w:rsidP="009463CE">
            <w:pPr>
              <w:spacing w:line="276" w:lineRule="auto"/>
              <w:jc w:val="left"/>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前各号に掲げるもののほか、保健衛生及び医療に関すること。</w:t>
            </w:r>
          </w:p>
          <w:p w14:paraId="37DEFA55" w14:textId="062515A2" w:rsidR="00D4366F" w:rsidRPr="00490D31" w:rsidRDefault="00474FCB"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hint="eastAsia"/>
                <w:color w:val="000000"/>
              </w:rPr>
              <w:t>市</w:t>
            </w:r>
            <w:r w:rsidR="00D4366F" w:rsidRPr="00490D31">
              <w:rPr>
                <w:rFonts w:ascii="BIZ UDPゴシック" w:eastAsia="BIZ UDPゴシック" w:hAnsi="BIZ UDPゴシック"/>
                <w:color w:val="000000"/>
              </w:rPr>
              <w:t>民生活の安全安心に関すること。</w:t>
            </w:r>
          </w:p>
          <w:p w14:paraId="0036613B" w14:textId="7D81EB7B" w:rsidR="00D4366F" w:rsidRPr="00490D31" w:rsidRDefault="00474FCB"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社会福祉施設等における感染防止等に関すること。</w:t>
            </w:r>
          </w:p>
          <w:p w14:paraId="413CB973" w14:textId="7C83C57A" w:rsidR="00D4366F" w:rsidRPr="00490D31" w:rsidRDefault="00474FCB"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高齢者、障害者等の支援に関すること。</w:t>
            </w:r>
          </w:p>
          <w:p w14:paraId="51A34047" w14:textId="10989817" w:rsidR="00D4366F" w:rsidRPr="00490D31" w:rsidRDefault="00474FCB"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食料及び生活必需品の安定供給等消費生活対策に関すること。</w:t>
            </w:r>
          </w:p>
          <w:p w14:paraId="7EE5C14D" w14:textId="42378B8C" w:rsidR="00D4366F" w:rsidRPr="00490D31" w:rsidRDefault="00474FCB"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新型インフルエンザ等の発生時における他の</w:t>
            </w:r>
            <w:r w:rsidR="009E4A39">
              <w:rPr>
                <w:rFonts w:ascii="BIZ UDPゴシック" w:eastAsia="BIZ UDPゴシック" w:hAnsi="BIZ UDPゴシック" w:hint="eastAsia"/>
                <w:color w:val="000000"/>
              </w:rPr>
              <w:t>部</w:t>
            </w:r>
            <w:r w:rsidR="00D4366F" w:rsidRPr="00490D31">
              <w:rPr>
                <w:rFonts w:ascii="BIZ UDPゴシック" w:eastAsia="BIZ UDPゴシック" w:hAnsi="BIZ UDPゴシック"/>
                <w:color w:val="000000"/>
              </w:rPr>
              <w:t>の応援に関すること。</w:t>
            </w:r>
          </w:p>
        </w:tc>
      </w:tr>
      <w:tr w:rsidR="00D4366F" w:rsidRPr="00490D31" w14:paraId="6D19CC00" w14:textId="77777777" w:rsidTr="009463CE">
        <w:tc>
          <w:tcPr>
            <w:tcW w:w="2405" w:type="dxa"/>
          </w:tcPr>
          <w:p w14:paraId="568F4FC9"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子ども</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52F4B992" w14:textId="06346479"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乳幼児、妊産婦等の支援に関すること。</w:t>
            </w:r>
          </w:p>
          <w:p w14:paraId="117FF0EE" w14:textId="22FA71BD"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子育て関連施設・児童</w:t>
            </w:r>
            <w:r w:rsidR="00D4366F" w:rsidRPr="00490D31">
              <w:rPr>
                <w:rFonts w:ascii="BIZ UDPゴシック" w:eastAsia="BIZ UDPゴシック" w:hAnsi="BIZ UDPゴシック"/>
              </w:rPr>
              <w:t>福祉施設等における感染防止等に関すること。</w:t>
            </w:r>
          </w:p>
          <w:p w14:paraId="744A9A99" w14:textId="5408D6B6"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w:t>
            </w:r>
            <w:r w:rsidR="00D4366F" w:rsidRPr="00490D31">
              <w:rPr>
                <w:rFonts w:ascii="BIZ UDPゴシック" w:eastAsia="BIZ UDPゴシック" w:hAnsi="BIZ UDPゴシック" w:hint="eastAsia"/>
              </w:rPr>
              <w:t>す</w:t>
            </w:r>
            <w:r w:rsidR="00D4366F" w:rsidRPr="00490D31">
              <w:rPr>
                <w:rFonts w:ascii="BIZ UDPゴシック" w:eastAsia="BIZ UDPゴシック" w:hAnsi="BIZ UDPゴシック"/>
              </w:rPr>
              <w:t>ること。</w:t>
            </w:r>
          </w:p>
        </w:tc>
      </w:tr>
      <w:tr w:rsidR="00D4366F" w:rsidRPr="00490D31" w14:paraId="2A3B2460" w14:textId="77777777" w:rsidTr="009463CE">
        <w:tc>
          <w:tcPr>
            <w:tcW w:w="2405" w:type="dxa"/>
          </w:tcPr>
          <w:p w14:paraId="11B415E9"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教育</w:t>
            </w:r>
            <w:r>
              <w:rPr>
                <w:rFonts w:ascii="BIZ UDPゴシック" w:eastAsia="BIZ UDPゴシック" w:hAnsi="BIZ UDPゴシック" w:hint="eastAsia"/>
                <w:sz w:val="21"/>
                <w:szCs w:val="21"/>
              </w:rPr>
              <w:t>対策</w:t>
            </w:r>
            <w:r w:rsidRPr="00490D31">
              <w:rPr>
                <w:rFonts w:ascii="BIZ UDPゴシック" w:eastAsia="BIZ UDPゴシック" w:hAnsi="BIZ UDPゴシック" w:hint="eastAsia"/>
                <w:sz w:val="21"/>
                <w:szCs w:val="21"/>
              </w:rPr>
              <w:t>部</w:t>
            </w:r>
          </w:p>
        </w:tc>
        <w:tc>
          <w:tcPr>
            <w:tcW w:w="6655" w:type="dxa"/>
          </w:tcPr>
          <w:p w14:paraId="44B95380" w14:textId="61EE5F90"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市</w:t>
            </w:r>
            <w:r w:rsidR="00D4366F" w:rsidRPr="00490D31">
              <w:rPr>
                <w:rFonts w:ascii="BIZ UDPゴシック" w:eastAsia="BIZ UDPゴシック" w:hAnsi="BIZ UDPゴシック"/>
              </w:rPr>
              <w:t>立学校の感染予防等に関すること。</w:t>
            </w:r>
          </w:p>
          <w:p w14:paraId="14C536C3" w14:textId="7B7A9EDA"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hint="eastAsia"/>
              </w:rPr>
              <w:t>東京都</w:t>
            </w:r>
            <w:r w:rsidR="00D4366F" w:rsidRPr="00490D31">
              <w:rPr>
                <w:rFonts w:ascii="BIZ UDPゴシック" w:eastAsia="BIZ UDPゴシック" w:hAnsi="BIZ UDPゴシック"/>
              </w:rPr>
              <w:t>教育委員会との連携に関すること。</w:t>
            </w:r>
          </w:p>
          <w:p w14:paraId="6CD28179" w14:textId="47170258"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教育課程の編成及び各種システムの維持に関すること。</w:t>
            </w:r>
          </w:p>
          <w:p w14:paraId="62BDE65B" w14:textId="13060EC6"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w:t>
            </w:r>
            <w:r w:rsidR="00D4366F" w:rsidRPr="00490D31">
              <w:rPr>
                <w:rFonts w:ascii="BIZ UDPゴシック" w:eastAsia="BIZ UDPゴシック" w:hAnsi="BIZ UDPゴシック"/>
              </w:rPr>
              <w:lastRenderedPageBreak/>
              <w:t>と。</w:t>
            </w:r>
          </w:p>
        </w:tc>
      </w:tr>
      <w:tr w:rsidR="00D4366F" w:rsidRPr="00490D31" w14:paraId="0948C7EF" w14:textId="77777777" w:rsidTr="009463CE">
        <w:tc>
          <w:tcPr>
            <w:tcW w:w="2405" w:type="dxa"/>
          </w:tcPr>
          <w:p w14:paraId="39EF3F42" w14:textId="77777777" w:rsidR="00D4366F" w:rsidRDefault="00D4366F" w:rsidP="009463CE">
            <w:pPr>
              <w:spacing w:line="276" w:lineRule="auto"/>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lastRenderedPageBreak/>
              <w:t>医療対策部</w:t>
            </w:r>
          </w:p>
          <w:p w14:paraId="2A5A8C49" w14:textId="77777777" w:rsidR="00D4366F" w:rsidRPr="00490D31" w:rsidRDefault="00D4366F" w:rsidP="009463CE">
            <w:pPr>
              <w:spacing w:line="276" w:lineRule="auto"/>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Pr="00490D31">
              <w:rPr>
                <w:rFonts w:ascii="BIZ UDPゴシック" w:eastAsia="BIZ UDPゴシック" w:hAnsi="BIZ UDPゴシック" w:hint="eastAsia"/>
                <w:sz w:val="21"/>
                <w:szCs w:val="21"/>
              </w:rPr>
              <w:t>市立病院</w:t>
            </w:r>
            <w:r>
              <w:rPr>
                <w:rFonts w:ascii="BIZ UDPゴシック" w:eastAsia="BIZ UDPゴシック" w:hAnsi="BIZ UDPゴシック" w:hint="eastAsia"/>
                <w:sz w:val="21"/>
                <w:szCs w:val="21"/>
              </w:rPr>
              <w:t>）</w:t>
            </w:r>
          </w:p>
        </w:tc>
        <w:tc>
          <w:tcPr>
            <w:tcW w:w="6655" w:type="dxa"/>
          </w:tcPr>
          <w:p w14:paraId="6EC4A708" w14:textId="6357D070"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w:t>
            </w:r>
            <w:r w:rsidR="00D4366F" w:rsidRPr="00490D31">
              <w:rPr>
                <w:rFonts w:ascii="BIZ UDPゴシック" w:eastAsia="BIZ UDPゴシック" w:hAnsi="BIZ UDPゴシック" w:hint="eastAsia"/>
              </w:rPr>
              <w:t>す</w:t>
            </w:r>
            <w:r w:rsidR="00D4366F" w:rsidRPr="00490D31">
              <w:rPr>
                <w:rFonts w:ascii="BIZ UDPゴシック" w:eastAsia="BIZ UDPゴシック" w:hAnsi="BIZ UDPゴシック"/>
              </w:rPr>
              <w:t>ること。</w:t>
            </w:r>
          </w:p>
        </w:tc>
      </w:tr>
      <w:tr w:rsidR="00D4366F" w:rsidRPr="00490D31" w14:paraId="755B8E2A" w14:textId="77777777" w:rsidTr="009463CE">
        <w:tc>
          <w:tcPr>
            <w:tcW w:w="2405" w:type="dxa"/>
          </w:tcPr>
          <w:p w14:paraId="482AD033"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会計管理者</w:t>
            </w:r>
          </w:p>
        </w:tc>
        <w:tc>
          <w:tcPr>
            <w:tcW w:w="6655" w:type="dxa"/>
          </w:tcPr>
          <w:p w14:paraId="2D820D18" w14:textId="2EC3C6F3"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新型インフルエンザ等の対策等に必要な現金及び物品の出納及び保管に関すること。</w:t>
            </w:r>
          </w:p>
          <w:p w14:paraId="713D2004" w14:textId="539BA2DE"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支払資金の把握及び確保に関すること。</w:t>
            </w:r>
          </w:p>
          <w:p w14:paraId="51023289" w14:textId="2D0F39B4" w:rsidR="00D4366F" w:rsidRPr="00490D31" w:rsidRDefault="00F13737" w:rsidP="009463CE">
            <w:pPr>
              <w:spacing w:line="276" w:lineRule="auto"/>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財務会計システムの維持に関すること。</w:t>
            </w:r>
          </w:p>
          <w:p w14:paraId="5C599FFD" w14:textId="60FEE11F"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の応援に関すること。</w:t>
            </w:r>
          </w:p>
        </w:tc>
      </w:tr>
      <w:tr w:rsidR="00D4366F" w:rsidRPr="00490D31" w14:paraId="7902C14B" w14:textId="77777777" w:rsidTr="009463CE">
        <w:tc>
          <w:tcPr>
            <w:tcW w:w="2405" w:type="dxa"/>
          </w:tcPr>
          <w:p w14:paraId="5469D89E"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選挙管理委員会事務局</w:t>
            </w:r>
          </w:p>
        </w:tc>
        <w:tc>
          <w:tcPr>
            <w:tcW w:w="6655" w:type="dxa"/>
          </w:tcPr>
          <w:p w14:paraId="7BA80CDF" w14:textId="3717EA1E"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w:t>
            </w:r>
            <w:r w:rsidR="00D4366F" w:rsidRPr="00490D31">
              <w:rPr>
                <w:rFonts w:ascii="BIZ UDPゴシック" w:eastAsia="BIZ UDPゴシック" w:hAnsi="BIZ UDPゴシック" w:hint="eastAsia"/>
              </w:rPr>
              <w:t>す</w:t>
            </w:r>
            <w:r w:rsidR="00D4366F" w:rsidRPr="00490D31">
              <w:rPr>
                <w:rFonts w:ascii="BIZ UDPゴシック" w:eastAsia="BIZ UDPゴシック" w:hAnsi="BIZ UDPゴシック"/>
              </w:rPr>
              <w:t>ること。</w:t>
            </w:r>
          </w:p>
        </w:tc>
      </w:tr>
      <w:tr w:rsidR="00D4366F" w:rsidRPr="00490D31" w14:paraId="20A9379B" w14:textId="77777777" w:rsidTr="009463CE">
        <w:tc>
          <w:tcPr>
            <w:tcW w:w="2405" w:type="dxa"/>
          </w:tcPr>
          <w:p w14:paraId="79BE44DE" w14:textId="77777777" w:rsidR="00D4366F" w:rsidRPr="00490D31" w:rsidRDefault="00D4366F" w:rsidP="009463CE">
            <w:pPr>
              <w:spacing w:line="276" w:lineRule="auto"/>
              <w:jc w:val="center"/>
              <w:rPr>
                <w:rFonts w:ascii="BIZ UDPゴシック" w:eastAsia="BIZ UDPゴシック" w:hAnsi="BIZ UDPゴシック"/>
                <w:sz w:val="21"/>
                <w:szCs w:val="21"/>
              </w:rPr>
            </w:pPr>
            <w:r w:rsidRPr="00490D31">
              <w:rPr>
                <w:rFonts w:ascii="BIZ UDPゴシック" w:eastAsia="BIZ UDPゴシック" w:hAnsi="BIZ UDPゴシック" w:hint="eastAsia"/>
                <w:sz w:val="21"/>
                <w:szCs w:val="21"/>
              </w:rPr>
              <w:t>監査委員事務局</w:t>
            </w:r>
          </w:p>
        </w:tc>
        <w:tc>
          <w:tcPr>
            <w:tcW w:w="6655" w:type="dxa"/>
          </w:tcPr>
          <w:p w14:paraId="1364E4C6" w14:textId="220F1774"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rPr>
              <w:t>・</w:t>
            </w:r>
            <w:r w:rsidR="00D4366F" w:rsidRPr="00490D31">
              <w:rPr>
                <w:rFonts w:ascii="BIZ UDPゴシック" w:eastAsia="BIZ UDPゴシック" w:hAnsi="BIZ UDPゴシック"/>
              </w:rPr>
              <w:t>新型インフルエンザ等の発生時における他の</w:t>
            </w:r>
            <w:r w:rsidR="009E4A39">
              <w:rPr>
                <w:rFonts w:ascii="BIZ UDPゴシック" w:eastAsia="BIZ UDPゴシック" w:hAnsi="BIZ UDPゴシック" w:hint="eastAsia"/>
              </w:rPr>
              <w:t>部</w:t>
            </w:r>
            <w:r w:rsidR="00D4366F" w:rsidRPr="00490D31">
              <w:rPr>
                <w:rFonts w:ascii="BIZ UDPゴシック" w:eastAsia="BIZ UDPゴシック" w:hAnsi="BIZ UDPゴシック"/>
              </w:rPr>
              <w:t>の応援に関</w:t>
            </w:r>
            <w:r w:rsidR="00D4366F" w:rsidRPr="00490D31">
              <w:rPr>
                <w:rFonts w:ascii="BIZ UDPゴシック" w:eastAsia="BIZ UDPゴシック" w:hAnsi="BIZ UDPゴシック" w:hint="eastAsia"/>
              </w:rPr>
              <w:t>す</w:t>
            </w:r>
            <w:r w:rsidR="00D4366F" w:rsidRPr="00490D31">
              <w:rPr>
                <w:rFonts w:ascii="BIZ UDPゴシック" w:eastAsia="BIZ UDPゴシック" w:hAnsi="BIZ UDPゴシック"/>
              </w:rPr>
              <w:t>ること。</w:t>
            </w:r>
          </w:p>
        </w:tc>
      </w:tr>
      <w:tr w:rsidR="00D4366F" w:rsidRPr="00490D31" w14:paraId="32553B45" w14:textId="77777777" w:rsidTr="009463CE">
        <w:tc>
          <w:tcPr>
            <w:tcW w:w="2405" w:type="dxa"/>
          </w:tcPr>
          <w:p w14:paraId="16C6E737" w14:textId="77777777" w:rsidR="00D4366F" w:rsidRPr="00490D31" w:rsidRDefault="00D4366F" w:rsidP="009463CE">
            <w:pPr>
              <w:spacing w:line="276" w:lineRule="auto"/>
              <w:jc w:val="center"/>
              <w:rPr>
                <w:rFonts w:ascii="BIZ UDPゴシック" w:eastAsia="BIZ UDPゴシック" w:hAnsi="BIZ UDPゴシック"/>
              </w:rPr>
            </w:pPr>
            <w:r w:rsidRPr="00490D31">
              <w:rPr>
                <w:rFonts w:ascii="BIZ UDPゴシック" w:eastAsia="BIZ UDPゴシック" w:hAnsi="BIZ UDPゴシック" w:hint="eastAsia"/>
              </w:rPr>
              <w:t>農業委員会事務局</w:t>
            </w:r>
          </w:p>
        </w:tc>
        <w:tc>
          <w:tcPr>
            <w:tcW w:w="6655" w:type="dxa"/>
          </w:tcPr>
          <w:p w14:paraId="67A0DB68" w14:textId="67F7B635" w:rsidR="00D4366F" w:rsidRPr="00490D31" w:rsidRDefault="00F13737" w:rsidP="009463CE">
            <w:pPr>
              <w:spacing w:line="276" w:lineRule="auto"/>
              <w:rPr>
                <w:rFonts w:ascii="BIZ UDPゴシック" w:eastAsia="BIZ UDPゴシック" w:hAnsi="BIZ UDPゴシック"/>
                <w:color w:val="000000"/>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家畜伝染病のまん延防止に関すること。</w:t>
            </w:r>
          </w:p>
          <w:p w14:paraId="210E07FD" w14:textId="1A7EB33F" w:rsidR="00D4366F" w:rsidRPr="00490D31" w:rsidRDefault="00F13737" w:rsidP="009463CE">
            <w:pPr>
              <w:spacing w:line="276" w:lineRule="auto"/>
              <w:jc w:val="left"/>
              <w:rPr>
                <w:rFonts w:ascii="BIZ UDPゴシック" w:eastAsia="BIZ UDPゴシック" w:hAnsi="BIZ UDPゴシック"/>
              </w:rPr>
            </w:pPr>
            <w:r>
              <w:rPr>
                <w:rFonts w:ascii="BIZ UDPゴシック" w:eastAsia="BIZ UDPゴシック" w:hAnsi="BIZ UDPゴシック" w:hint="eastAsia"/>
                <w:color w:val="000000"/>
              </w:rPr>
              <w:t>・</w:t>
            </w:r>
            <w:r w:rsidR="00D4366F" w:rsidRPr="00490D31">
              <w:rPr>
                <w:rFonts w:ascii="BIZ UDPゴシック" w:eastAsia="BIZ UDPゴシック" w:hAnsi="BIZ UDPゴシック"/>
                <w:color w:val="000000"/>
              </w:rPr>
              <w:t>新型インフルエンザ等の発生時における他の</w:t>
            </w:r>
            <w:r w:rsidR="009E4A39">
              <w:rPr>
                <w:rFonts w:ascii="BIZ UDPゴシック" w:eastAsia="BIZ UDPゴシック" w:hAnsi="BIZ UDPゴシック" w:hint="eastAsia"/>
                <w:color w:val="000000"/>
              </w:rPr>
              <w:t>部</w:t>
            </w:r>
            <w:r w:rsidR="00D4366F" w:rsidRPr="00490D31">
              <w:rPr>
                <w:rFonts w:ascii="BIZ UDPゴシック" w:eastAsia="BIZ UDPゴシック" w:hAnsi="BIZ UDPゴシック"/>
                <w:color w:val="000000"/>
              </w:rPr>
              <w:t>の応援に関すること。</w:t>
            </w:r>
          </w:p>
        </w:tc>
      </w:tr>
    </w:tbl>
    <w:p w14:paraId="0ACF8F0D" w14:textId="77777777" w:rsidR="00D4366F" w:rsidRPr="0017501A" w:rsidRDefault="00D4366F" w:rsidP="00D4366F">
      <w:pPr>
        <w:spacing w:line="276" w:lineRule="auto"/>
        <w:rPr>
          <w:rFonts w:ascii="BIZ UDPゴシック" w:eastAsia="BIZ UDPゴシック" w:hAnsi="BIZ UDPゴシック"/>
          <w:color w:val="000000" w:themeColor="text1"/>
          <w:sz w:val="20"/>
          <w:szCs w:val="20"/>
        </w:rPr>
      </w:pPr>
      <w:r w:rsidRPr="0017501A">
        <w:rPr>
          <w:rFonts w:ascii="BIZ UDPゴシック" w:eastAsia="BIZ UDPゴシック" w:hAnsi="BIZ UDPゴシック"/>
          <w:color w:val="000000" w:themeColor="text1"/>
          <w:sz w:val="20"/>
          <w:szCs w:val="20"/>
        </w:rPr>
        <w:t>注：東京都新型インフルエンザ等対策本部条例施行規則別表第１に改正があった場合は、当該改正後の別表のとおりとする</w:t>
      </w:r>
    </w:p>
    <w:p w14:paraId="57AF960D" w14:textId="77777777" w:rsidR="00D4366F" w:rsidRDefault="00D4366F" w:rsidP="00D4366F">
      <w:pPr>
        <w:spacing w:line="276" w:lineRule="auto"/>
        <w:rPr>
          <w:rFonts w:ascii="BIZ UDPゴシック" w:eastAsia="BIZ UDPゴシック" w:hAnsi="BIZ UDPゴシック"/>
        </w:rPr>
      </w:pPr>
    </w:p>
    <w:p w14:paraId="061C50A2" w14:textId="77777777" w:rsidR="00D4366F" w:rsidRDefault="00D4366F" w:rsidP="00D4366F">
      <w:pPr>
        <w:spacing w:line="276" w:lineRule="auto"/>
        <w:rPr>
          <w:rFonts w:ascii="BIZ UDPゴシック" w:eastAsia="BIZ UDPゴシック" w:hAnsi="BIZ UDPゴシック"/>
        </w:rPr>
      </w:pPr>
    </w:p>
    <w:p w14:paraId="074E1D83" w14:textId="77777777" w:rsidR="00D4366F" w:rsidRDefault="00D4366F" w:rsidP="00D4366F">
      <w:pPr>
        <w:spacing w:line="276" w:lineRule="auto"/>
        <w:rPr>
          <w:rFonts w:ascii="BIZ UDPゴシック" w:eastAsia="BIZ UDPゴシック" w:hAnsi="BIZ UDPゴシック"/>
        </w:rPr>
      </w:pPr>
    </w:p>
    <w:p w14:paraId="5ACEE914" w14:textId="77777777" w:rsidR="00D4366F" w:rsidRDefault="00D4366F" w:rsidP="00D4366F">
      <w:pPr>
        <w:spacing w:line="276" w:lineRule="auto"/>
        <w:rPr>
          <w:rFonts w:ascii="BIZ UDPゴシック" w:eastAsia="BIZ UDPゴシック" w:hAnsi="BIZ UDPゴシック"/>
        </w:rPr>
      </w:pPr>
    </w:p>
    <w:p w14:paraId="414066E2" w14:textId="77777777" w:rsidR="000F614E" w:rsidRDefault="000F614E" w:rsidP="00D4366F">
      <w:pPr>
        <w:spacing w:line="276" w:lineRule="auto"/>
        <w:rPr>
          <w:rFonts w:ascii="BIZ UDPゴシック" w:eastAsia="BIZ UDPゴシック" w:hAnsi="BIZ UDPゴシック"/>
        </w:rPr>
      </w:pPr>
    </w:p>
    <w:p w14:paraId="495FD52C" w14:textId="77777777" w:rsidR="000F614E" w:rsidRDefault="000F614E" w:rsidP="00D4366F">
      <w:pPr>
        <w:spacing w:line="276" w:lineRule="auto"/>
        <w:rPr>
          <w:rFonts w:ascii="BIZ UDPゴシック" w:eastAsia="BIZ UDPゴシック" w:hAnsi="BIZ UDPゴシック"/>
        </w:rPr>
      </w:pPr>
    </w:p>
    <w:p w14:paraId="1DC0A076" w14:textId="77777777" w:rsidR="000F614E" w:rsidRDefault="000F614E" w:rsidP="00D4366F">
      <w:pPr>
        <w:spacing w:line="276" w:lineRule="auto"/>
        <w:rPr>
          <w:rFonts w:ascii="BIZ UDPゴシック" w:eastAsia="BIZ UDPゴシック" w:hAnsi="BIZ UDPゴシック"/>
        </w:rPr>
      </w:pPr>
    </w:p>
    <w:p w14:paraId="6CF89A03" w14:textId="77777777" w:rsidR="000F614E" w:rsidRDefault="000F614E" w:rsidP="00D4366F">
      <w:pPr>
        <w:spacing w:line="276" w:lineRule="auto"/>
        <w:rPr>
          <w:rFonts w:ascii="BIZ UDPゴシック" w:eastAsia="BIZ UDPゴシック" w:hAnsi="BIZ UDPゴシック"/>
        </w:rPr>
      </w:pPr>
    </w:p>
    <w:p w14:paraId="6D46130A" w14:textId="77777777" w:rsidR="000F614E" w:rsidRDefault="000F614E" w:rsidP="00D4366F">
      <w:pPr>
        <w:spacing w:line="276" w:lineRule="auto"/>
        <w:rPr>
          <w:rFonts w:ascii="BIZ UDPゴシック" w:eastAsia="BIZ UDPゴシック" w:hAnsi="BIZ UDPゴシック"/>
        </w:rPr>
      </w:pPr>
    </w:p>
    <w:p w14:paraId="48A230BB" w14:textId="77777777" w:rsidR="000F614E" w:rsidRDefault="000F614E" w:rsidP="00D4366F">
      <w:pPr>
        <w:spacing w:line="276" w:lineRule="auto"/>
        <w:rPr>
          <w:rFonts w:ascii="BIZ UDPゴシック" w:eastAsia="BIZ UDPゴシック" w:hAnsi="BIZ UDPゴシック"/>
        </w:rPr>
      </w:pPr>
    </w:p>
    <w:p w14:paraId="2046C0B2" w14:textId="77777777" w:rsidR="000F614E" w:rsidRDefault="000F614E" w:rsidP="00D4366F">
      <w:pPr>
        <w:spacing w:line="276" w:lineRule="auto"/>
        <w:rPr>
          <w:rFonts w:ascii="BIZ UDPゴシック" w:eastAsia="BIZ UDPゴシック" w:hAnsi="BIZ UDPゴシック"/>
        </w:rPr>
      </w:pPr>
    </w:p>
    <w:p w14:paraId="28620369" w14:textId="77777777" w:rsidR="000F614E" w:rsidRDefault="000F614E" w:rsidP="00D4366F">
      <w:pPr>
        <w:spacing w:line="276" w:lineRule="auto"/>
        <w:rPr>
          <w:rFonts w:ascii="BIZ UDPゴシック" w:eastAsia="BIZ UDPゴシック" w:hAnsi="BIZ UDPゴシック"/>
        </w:rPr>
      </w:pPr>
    </w:p>
    <w:p w14:paraId="7D155CCC" w14:textId="77777777" w:rsidR="000F614E" w:rsidRDefault="000F614E" w:rsidP="00D4366F">
      <w:pPr>
        <w:spacing w:line="276" w:lineRule="auto"/>
        <w:rPr>
          <w:rFonts w:ascii="BIZ UDPゴシック" w:eastAsia="BIZ UDPゴシック" w:hAnsi="BIZ UDPゴシック"/>
        </w:rPr>
      </w:pPr>
    </w:p>
    <w:p w14:paraId="1160E831" w14:textId="77777777" w:rsidR="000F614E" w:rsidRDefault="000F614E" w:rsidP="00D4366F">
      <w:pPr>
        <w:spacing w:line="276" w:lineRule="auto"/>
        <w:rPr>
          <w:rFonts w:ascii="BIZ UDPゴシック" w:eastAsia="BIZ UDPゴシック" w:hAnsi="BIZ UDPゴシック"/>
        </w:rPr>
      </w:pPr>
    </w:p>
    <w:p w14:paraId="36A416D5" w14:textId="77777777" w:rsidR="000F614E" w:rsidRDefault="000F614E" w:rsidP="00D4366F">
      <w:pPr>
        <w:spacing w:line="276" w:lineRule="auto"/>
        <w:rPr>
          <w:rFonts w:ascii="BIZ UDPゴシック" w:eastAsia="BIZ UDPゴシック" w:hAnsi="BIZ UDPゴシック"/>
        </w:rPr>
      </w:pPr>
    </w:p>
    <w:p w14:paraId="131A7EFF" w14:textId="77777777" w:rsidR="000F614E" w:rsidRDefault="000F614E" w:rsidP="00D4366F">
      <w:pPr>
        <w:spacing w:line="276" w:lineRule="auto"/>
        <w:rPr>
          <w:rFonts w:ascii="BIZ UDPゴシック" w:eastAsia="BIZ UDPゴシック" w:hAnsi="BIZ UDPゴシック"/>
        </w:rPr>
      </w:pPr>
    </w:p>
    <w:p w14:paraId="1BA93F83" w14:textId="77777777" w:rsidR="000F614E" w:rsidRDefault="000F614E" w:rsidP="00D4366F">
      <w:pPr>
        <w:spacing w:line="276" w:lineRule="auto"/>
        <w:rPr>
          <w:rFonts w:ascii="BIZ UDPゴシック" w:eastAsia="BIZ UDPゴシック" w:hAnsi="BIZ UDPゴシック"/>
        </w:rPr>
      </w:pPr>
    </w:p>
    <w:p w14:paraId="71165BB9" w14:textId="77777777" w:rsidR="000F614E" w:rsidRDefault="000F614E" w:rsidP="00D4366F">
      <w:pPr>
        <w:spacing w:line="276" w:lineRule="auto"/>
        <w:rPr>
          <w:rFonts w:ascii="BIZ UDPゴシック" w:eastAsia="BIZ UDPゴシック" w:hAnsi="BIZ UDPゴシック"/>
        </w:rPr>
      </w:pPr>
    </w:p>
    <w:p w14:paraId="3103E4F8" w14:textId="77777777" w:rsidR="000F614E" w:rsidRDefault="000F614E" w:rsidP="00D4366F">
      <w:pPr>
        <w:spacing w:line="276" w:lineRule="auto"/>
        <w:rPr>
          <w:rFonts w:ascii="BIZ UDPゴシック" w:eastAsia="BIZ UDPゴシック" w:hAnsi="BIZ UDPゴシック"/>
        </w:rPr>
      </w:pPr>
    </w:p>
    <w:p w14:paraId="5BFFA4BC" w14:textId="77777777" w:rsidR="000F614E" w:rsidRDefault="000F614E" w:rsidP="00D4366F">
      <w:pPr>
        <w:spacing w:line="276" w:lineRule="auto"/>
        <w:rPr>
          <w:rFonts w:ascii="BIZ UDPゴシック" w:eastAsia="BIZ UDPゴシック" w:hAnsi="BIZ UDPゴシック"/>
        </w:rPr>
      </w:pPr>
    </w:p>
    <w:p w14:paraId="68604C11" w14:textId="77777777" w:rsidR="000F614E" w:rsidRDefault="000F614E" w:rsidP="00D4366F">
      <w:pPr>
        <w:spacing w:line="276" w:lineRule="auto"/>
        <w:rPr>
          <w:rFonts w:ascii="BIZ UDPゴシック" w:eastAsia="BIZ UDPゴシック" w:hAnsi="BIZ UDPゴシック"/>
        </w:rPr>
      </w:pPr>
    </w:p>
    <w:p w14:paraId="7D88EB2F" w14:textId="77777777" w:rsidR="000F614E" w:rsidRPr="009164C0" w:rsidRDefault="000F614E" w:rsidP="00D4366F">
      <w:pPr>
        <w:spacing w:line="276" w:lineRule="auto"/>
        <w:rPr>
          <w:rFonts w:ascii="BIZ UDPゴシック" w:eastAsia="BIZ UDPゴシック" w:hAnsi="BIZ UDPゴシック"/>
        </w:rPr>
      </w:pPr>
    </w:p>
    <w:p w14:paraId="4ED090D6" w14:textId="77777777" w:rsidR="00D4366F" w:rsidRDefault="00D4366F" w:rsidP="00D4366F">
      <w:pPr>
        <w:spacing w:line="276" w:lineRule="auto"/>
        <w:rPr>
          <w:rFonts w:ascii="BIZ UDPゴシック" w:eastAsia="BIZ UDPゴシック" w:hAnsi="BIZ UDPゴシック"/>
        </w:rPr>
      </w:pPr>
    </w:p>
    <w:p w14:paraId="32514326" w14:textId="77777777" w:rsidR="00D4366F" w:rsidRDefault="00D4366F" w:rsidP="00D4366F">
      <w:pPr>
        <w:spacing w:line="276" w:lineRule="auto"/>
        <w:rPr>
          <w:rFonts w:ascii="BIZ UDPゴシック" w:eastAsia="BIZ UDPゴシック" w:hAnsi="BIZ UDPゴシック"/>
        </w:rPr>
      </w:pPr>
    </w:p>
    <w:p w14:paraId="7289E7BC" w14:textId="77777777" w:rsidR="00D4366F" w:rsidRPr="00F15D94" w:rsidRDefault="00D4366F" w:rsidP="00D4366F">
      <w:pPr>
        <w:spacing w:line="276" w:lineRule="auto"/>
        <w:rPr>
          <w:rFonts w:ascii="BIZ UDPゴシック" w:eastAsia="BIZ UDPゴシック" w:hAnsi="BIZ UDPゴシック"/>
          <w:b/>
          <w:bCs/>
          <w:sz w:val="32"/>
          <w:szCs w:val="32"/>
        </w:rPr>
      </w:pPr>
      <w:r w:rsidRPr="00F15D94">
        <w:rPr>
          <w:rFonts w:ascii="BIZ UDPゴシック" w:eastAsia="BIZ UDPゴシック" w:hAnsi="BIZ UDPゴシック"/>
          <w:b/>
          <w:bCs/>
          <w:sz w:val="32"/>
          <w:szCs w:val="32"/>
        </w:rPr>
        <w:lastRenderedPageBreak/>
        <w:t xml:space="preserve">第２章 </w:t>
      </w:r>
      <w:r w:rsidRPr="00F15D94">
        <w:rPr>
          <w:rFonts w:ascii="BIZ UDPゴシック" w:eastAsia="BIZ UDPゴシック" w:hAnsi="BIZ UDPゴシック" w:hint="eastAsia"/>
          <w:b/>
          <w:bCs/>
          <w:sz w:val="32"/>
          <w:szCs w:val="32"/>
        </w:rPr>
        <w:t>市</w:t>
      </w:r>
      <w:r w:rsidRPr="00F15D94">
        <w:rPr>
          <w:rFonts w:ascii="BIZ UDPゴシック" w:eastAsia="BIZ UDPゴシック" w:hAnsi="BIZ UDPゴシック"/>
          <w:b/>
          <w:bCs/>
          <w:sz w:val="32"/>
          <w:szCs w:val="32"/>
        </w:rPr>
        <w:t>政機能の維持</w:t>
      </w:r>
    </w:p>
    <w:p w14:paraId="2FB213A5" w14:textId="77777777" w:rsidR="00F15D94" w:rsidRPr="00F15D94" w:rsidRDefault="00F15D94" w:rsidP="00D4366F">
      <w:pPr>
        <w:spacing w:line="276" w:lineRule="auto"/>
        <w:rPr>
          <w:rFonts w:ascii="BIZ UDPゴシック" w:eastAsia="BIZ UDPゴシック" w:hAnsi="BIZ UDPゴシック"/>
        </w:rPr>
      </w:pPr>
    </w:p>
    <w:p w14:paraId="2F8C1CD2" w14:textId="219A18B1" w:rsidR="00D4366F" w:rsidRPr="00490D31" w:rsidRDefault="00D4366F" w:rsidP="00D4366F">
      <w:pPr>
        <w:spacing w:line="276" w:lineRule="auto"/>
        <w:rPr>
          <w:rFonts w:ascii="BIZ UDPゴシック" w:eastAsia="BIZ UDPゴシック" w:hAnsi="BIZ UDPゴシック"/>
          <w:sz w:val="28"/>
          <w:szCs w:val="28"/>
        </w:rPr>
      </w:pPr>
      <w:r w:rsidRPr="00490D31">
        <w:rPr>
          <w:rFonts w:ascii="BIZ UDPゴシック" w:eastAsia="BIZ UDPゴシック" w:hAnsi="BIZ UDPゴシック"/>
          <w:sz w:val="28"/>
          <w:szCs w:val="28"/>
        </w:rPr>
        <w:t>1 業務区分の考え方</w:t>
      </w:r>
    </w:p>
    <w:p w14:paraId="2D3A7224" w14:textId="77777777" w:rsidR="00D4366F" w:rsidRPr="00490D31" w:rsidRDefault="00D4366F" w:rsidP="00D4366F">
      <w:pPr>
        <w:spacing w:line="276" w:lineRule="auto"/>
        <w:ind w:firstLineChars="100" w:firstLine="220"/>
        <w:rPr>
          <w:rFonts w:ascii="BIZ UDPゴシック" w:eastAsia="BIZ UDPゴシック" w:hAnsi="BIZ UDPゴシック"/>
        </w:rPr>
      </w:pPr>
      <w:r w:rsidRPr="00490D31">
        <w:rPr>
          <w:rFonts w:ascii="BIZ UDPゴシック" w:eastAsia="BIZ UDPゴシック" w:hAnsi="BIZ UDPゴシック"/>
        </w:rPr>
        <w:t>新型インフルエンザ等の発生時には、保健医療業務、危機管理業務など、発生対応業務が増大するが、職員の欠勤も最大４割が想定される。このため、</w:t>
      </w:r>
      <w:r w:rsidRPr="00490D31">
        <w:rPr>
          <w:rFonts w:ascii="BIZ UDPゴシック" w:eastAsia="BIZ UDPゴシック" w:hAnsi="BIZ UDPゴシック" w:hint="eastAsia"/>
        </w:rPr>
        <w:t>市</w:t>
      </w:r>
      <w:r w:rsidRPr="00490D31">
        <w:rPr>
          <w:rFonts w:ascii="BIZ UDPゴシック" w:eastAsia="BIZ UDPゴシック" w:hAnsi="BIZ UDPゴシック"/>
        </w:rPr>
        <w:t>の業務を、新型インフルエンザ等発生に際して「新たに発生する業務」と「通常業務」とに整理する。また、通常業務を「継続業務」「縮小業務」「休止業務」に区分する。区分の考え方は、</w:t>
      </w:r>
      <w:r w:rsidRPr="00490D31">
        <w:rPr>
          <w:rFonts w:ascii="BIZ UDPゴシック" w:eastAsia="BIZ UDPゴシック" w:hAnsi="BIZ UDPゴシック" w:hint="eastAsia"/>
        </w:rPr>
        <w:t>市</w:t>
      </w:r>
      <w:r w:rsidRPr="00490D31">
        <w:rPr>
          <w:rFonts w:ascii="BIZ UDPゴシック" w:eastAsia="BIZ UDPゴシック" w:hAnsi="BIZ UDPゴシック"/>
        </w:rPr>
        <w:t>民の生命を守り、都市機能を維持することに直接関わるライフライン業務などの継続する業務を「継続業務」とし、感染拡大防止のために休止する多数の人が集まる施設の運営や、不急な業務等を「休止業務」とし、その他の業務を「縮小業務」に分類する。各業務の実施に当たっては、新型インフルエンザ等のウイルスの感染力、病原性及び治療薬の有効性、職員の出勤率などを判断し、弾力的・機動的に行う。</w:t>
      </w:r>
    </w:p>
    <w:p w14:paraId="36399E5A" w14:textId="77777777" w:rsidR="00D4366F" w:rsidRPr="00490D31" w:rsidRDefault="00D4366F" w:rsidP="00D4366F">
      <w:pPr>
        <w:spacing w:line="276" w:lineRule="auto"/>
        <w:rPr>
          <w:rFonts w:ascii="BIZ UDPゴシック" w:eastAsia="BIZ UDPゴシック" w:hAnsi="BIZ UDPゴシック"/>
        </w:rPr>
      </w:pPr>
      <w:r>
        <w:rPr>
          <w:noProof/>
        </w:rPr>
        <w:drawing>
          <wp:anchor distT="0" distB="0" distL="114300" distR="114300" simplePos="0" relativeHeight="251693056" behindDoc="0" locked="0" layoutInCell="1" allowOverlap="1" wp14:anchorId="78E174E9" wp14:editId="7C4EF452">
            <wp:simplePos x="0" y="0"/>
            <wp:positionH relativeFrom="column">
              <wp:posOffset>-648970</wp:posOffset>
            </wp:positionH>
            <wp:positionV relativeFrom="paragraph">
              <wp:posOffset>44450</wp:posOffset>
            </wp:positionV>
            <wp:extent cx="7053580" cy="4640580"/>
            <wp:effectExtent l="0" t="0" r="0" b="0"/>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53580" cy="4640580"/>
                    </a:xfrm>
                    <a:prstGeom prst="rect">
                      <a:avLst/>
                    </a:prstGeom>
                    <a:noFill/>
                  </pic:spPr>
                </pic:pic>
              </a:graphicData>
            </a:graphic>
            <wp14:sizeRelH relativeFrom="page">
              <wp14:pctWidth>0</wp14:pctWidth>
            </wp14:sizeRelH>
            <wp14:sizeRelV relativeFrom="page">
              <wp14:pctHeight>0</wp14:pctHeight>
            </wp14:sizeRelV>
          </wp:anchor>
        </w:drawing>
      </w:r>
    </w:p>
    <w:p w14:paraId="5B7CC347" w14:textId="77777777" w:rsidR="00D4366F" w:rsidRPr="00490D31" w:rsidRDefault="00D4366F" w:rsidP="00D4366F">
      <w:pPr>
        <w:spacing w:line="276" w:lineRule="auto"/>
        <w:rPr>
          <w:rFonts w:ascii="BIZ UDPゴシック" w:eastAsia="BIZ UDPゴシック" w:hAnsi="BIZ UDPゴシック"/>
        </w:rPr>
      </w:pPr>
    </w:p>
    <w:p w14:paraId="5C5C59CD" w14:textId="77777777" w:rsidR="00D4366F" w:rsidRPr="00490D31" w:rsidRDefault="00D4366F" w:rsidP="00D4366F">
      <w:pPr>
        <w:spacing w:line="276" w:lineRule="auto"/>
        <w:rPr>
          <w:rFonts w:ascii="BIZ UDPゴシック" w:eastAsia="BIZ UDPゴシック" w:hAnsi="BIZ UDPゴシック"/>
        </w:rPr>
      </w:pPr>
    </w:p>
    <w:p w14:paraId="5DEDF399" w14:textId="77777777" w:rsidR="00D4366F" w:rsidRPr="00490D31" w:rsidRDefault="00D4366F" w:rsidP="00D4366F">
      <w:pPr>
        <w:spacing w:line="276" w:lineRule="auto"/>
        <w:rPr>
          <w:rFonts w:ascii="BIZ UDPゴシック" w:eastAsia="BIZ UDPゴシック" w:hAnsi="BIZ UDPゴシック"/>
        </w:rPr>
      </w:pPr>
    </w:p>
    <w:p w14:paraId="0CA72487" w14:textId="77777777" w:rsidR="00D4366F" w:rsidRPr="00490D31" w:rsidRDefault="00D4366F" w:rsidP="00D4366F">
      <w:pPr>
        <w:spacing w:line="276" w:lineRule="auto"/>
        <w:rPr>
          <w:rFonts w:ascii="BIZ UDPゴシック" w:eastAsia="BIZ UDPゴシック" w:hAnsi="BIZ UDPゴシック"/>
        </w:rPr>
      </w:pPr>
    </w:p>
    <w:p w14:paraId="033110C2" w14:textId="77777777" w:rsidR="00D4366F" w:rsidRPr="00490D31" w:rsidRDefault="00D4366F" w:rsidP="00D4366F">
      <w:pPr>
        <w:spacing w:line="276" w:lineRule="auto"/>
        <w:rPr>
          <w:rFonts w:ascii="BIZ UDPゴシック" w:eastAsia="BIZ UDPゴシック" w:hAnsi="BIZ UDPゴシック"/>
        </w:rPr>
      </w:pPr>
    </w:p>
    <w:p w14:paraId="0C5CA16B" w14:textId="77777777" w:rsidR="00D4366F" w:rsidRPr="00490D31" w:rsidRDefault="00D4366F" w:rsidP="00D4366F">
      <w:pPr>
        <w:spacing w:line="276" w:lineRule="auto"/>
        <w:rPr>
          <w:rFonts w:ascii="BIZ UDPゴシック" w:eastAsia="BIZ UDPゴシック" w:hAnsi="BIZ UDPゴシック"/>
        </w:rPr>
      </w:pPr>
    </w:p>
    <w:p w14:paraId="58A94F87" w14:textId="77777777" w:rsidR="00D4366F" w:rsidRPr="00490D31" w:rsidRDefault="00D4366F" w:rsidP="00D4366F">
      <w:pPr>
        <w:spacing w:line="276" w:lineRule="auto"/>
        <w:rPr>
          <w:rFonts w:ascii="BIZ UDPゴシック" w:eastAsia="BIZ UDPゴシック" w:hAnsi="BIZ UDPゴシック"/>
        </w:rPr>
      </w:pPr>
    </w:p>
    <w:p w14:paraId="725CCDB7" w14:textId="77777777" w:rsidR="00D4366F" w:rsidRPr="00490D31" w:rsidRDefault="00D4366F" w:rsidP="00D4366F">
      <w:pPr>
        <w:spacing w:line="276" w:lineRule="auto"/>
        <w:rPr>
          <w:rFonts w:ascii="BIZ UDPゴシック" w:eastAsia="BIZ UDPゴシック" w:hAnsi="BIZ UDPゴシック"/>
        </w:rPr>
      </w:pPr>
    </w:p>
    <w:p w14:paraId="6D4CD4AC" w14:textId="77777777" w:rsidR="00D4366F" w:rsidRPr="00490D31" w:rsidRDefault="00D4366F" w:rsidP="00D4366F">
      <w:pPr>
        <w:spacing w:line="276" w:lineRule="auto"/>
        <w:rPr>
          <w:rFonts w:ascii="BIZ UDPゴシック" w:eastAsia="BIZ UDPゴシック" w:hAnsi="BIZ UDPゴシック"/>
        </w:rPr>
      </w:pPr>
    </w:p>
    <w:p w14:paraId="3787B99B" w14:textId="77777777" w:rsidR="00D4366F" w:rsidRPr="00490D31" w:rsidRDefault="00D4366F" w:rsidP="00D4366F">
      <w:pPr>
        <w:spacing w:line="276" w:lineRule="auto"/>
        <w:rPr>
          <w:rFonts w:ascii="BIZ UDPゴシック" w:eastAsia="BIZ UDPゴシック" w:hAnsi="BIZ UDPゴシック"/>
        </w:rPr>
      </w:pPr>
    </w:p>
    <w:p w14:paraId="6CE8312B" w14:textId="77777777" w:rsidR="00D4366F" w:rsidRDefault="00D4366F" w:rsidP="00D4366F">
      <w:pPr>
        <w:spacing w:line="276" w:lineRule="auto"/>
        <w:rPr>
          <w:rFonts w:ascii="BIZ UDPゴシック" w:eastAsia="BIZ UDPゴシック" w:hAnsi="BIZ UDPゴシック"/>
        </w:rPr>
      </w:pPr>
    </w:p>
    <w:p w14:paraId="22B331DD" w14:textId="77777777" w:rsidR="00D4366F" w:rsidRDefault="00D4366F" w:rsidP="00D4366F">
      <w:pPr>
        <w:spacing w:line="276" w:lineRule="auto"/>
        <w:rPr>
          <w:rFonts w:ascii="BIZ UDPゴシック" w:eastAsia="BIZ UDPゴシック" w:hAnsi="BIZ UDPゴシック"/>
        </w:rPr>
      </w:pPr>
    </w:p>
    <w:p w14:paraId="4F8CACD9" w14:textId="77777777" w:rsidR="00D4366F" w:rsidRDefault="00D4366F" w:rsidP="00D4366F">
      <w:pPr>
        <w:spacing w:line="276" w:lineRule="auto"/>
        <w:rPr>
          <w:rFonts w:ascii="BIZ UDPゴシック" w:eastAsia="BIZ UDPゴシック" w:hAnsi="BIZ UDPゴシック"/>
        </w:rPr>
      </w:pPr>
    </w:p>
    <w:p w14:paraId="62CFD832" w14:textId="77777777" w:rsidR="00D4366F" w:rsidRDefault="00D4366F" w:rsidP="00D4366F">
      <w:pPr>
        <w:spacing w:line="276" w:lineRule="auto"/>
        <w:rPr>
          <w:rFonts w:ascii="BIZ UDPゴシック" w:eastAsia="BIZ UDPゴシック" w:hAnsi="BIZ UDPゴシック"/>
        </w:rPr>
      </w:pPr>
    </w:p>
    <w:p w14:paraId="5AA5EE6C" w14:textId="77777777" w:rsidR="00D4366F" w:rsidRDefault="00D4366F" w:rsidP="00D4366F">
      <w:pPr>
        <w:spacing w:line="276" w:lineRule="auto"/>
        <w:rPr>
          <w:rFonts w:ascii="BIZ UDPゴシック" w:eastAsia="BIZ UDPゴシック" w:hAnsi="BIZ UDPゴシック"/>
        </w:rPr>
      </w:pPr>
    </w:p>
    <w:p w14:paraId="2AB89388" w14:textId="77777777" w:rsidR="00D4366F" w:rsidRDefault="00D4366F" w:rsidP="00D4366F">
      <w:pPr>
        <w:spacing w:line="276" w:lineRule="auto"/>
        <w:rPr>
          <w:rFonts w:ascii="BIZ UDPゴシック" w:eastAsia="BIZ UDPゴシック" w:hAnsi="BIZ UDPゴシック"/>
        </w:rPr>
      </w:pPr>
    </w:p>
    <w:p w14:paraId="06008A46" w14:textId="77777777" w:rsidR="00D4366F" w:rsidRDefault="00D4366F" w:rsidP="00D4366F">
      <w:pPr>
        <w:spacing w:line="276" w:lineRule="auto"/>
        <w:rPr>
          <w:rFonts w:ascii="BIZ UDPゴシック" w:eastAsia="BIZ UDPゴシック" w:hAnsi="BIZ UDPゴシック"/>
        </w:rPr>
      </w:pPr>
    </w:p>
    <w:p w14:paraId="5DC545F1" w14:textId="77777777" w:rsidR="00D4366F" w:rsidRDefault="00D4366F" w:rsidP="00D4366F">
      <w:pPr>
        <w:spacing w:line="276" w:lineRule="auto"/>
        <w:rPr>
          <w:rFonts w:ascii="BIZ UDPゴシック" w:eastAsia="BIZ UDPゴシック" w:hAnsi="BIZ UDPゴシック"/>
        </w:rPr>
      </w:pPr>
    </w:p>
    <w:p w14:paraId="74191653" w14:textId="77777777" w:rsidR="00D4366F" w:rsidRPr="00490D31" w:rsidRDefault="00D4366F" w:rsidP="00D4366F">
      <w:pPr>
        <w:spacing w:line="276" w:lineRule="auto"/>
        <w:rPr>
          <w:rFonts w:ascii="BIZ UDPゴシック" w:eastAsia="BIZ UDPゴシック" w:hAnsi="BIZ UDPゴシック"/>
        </w:rPr>
      </w:pPr>
    </w:p>
    <w:p w14:paraId="017A5DF3" w14:textId="77777777" w:rsidR="00D4366F" w:rsidRPr="00490D31" w:rsidRDefault="00D4366F" w:rsidP="00D4366F">
      <w:pPr>
        <w:spacing w:line="276" w:lineRule="auto"/>
        <w:rPr>
          <w:rFonts w:ascii="BIZ UDPゴシック" w:eastAsia="BIZ UDPゴシック" w:hAnsi="BIZ UDPゴシック"/>
        </w:rPr>
      </w:pPr>
    </w:p>
    <w:p w14:paraId="4E72E70D" w14:textId="77777777" w:rsidR="00D4366F" w:rsidRPr="00490D31" w:rsidRDefault="00D4366F" w:rsidP="00D4366F">
      <w:pPr>
        <w:spacing w:line="276" w:lineRule="auto"/>
        <w:rPr>
          <w:rFonts w:ascii="BIZ UDPゴシック" w:eastAsia="BIZ UDPゴシック" w:hAnsi="BIZ UDPゴシック"/>
        </w:rPr>
      </w:pPr>
    </w:p>
    <w:p w14:paraId="2916CB45" w14:textId="77777777" w:rsidR="00D4366F" w:rsidRPr="00490D31" w:rsidRDefault="00D4366F" w:rsidP="00D4366F">
      <w:pPr>
        <w:spacing w:line="276" w:lineRule="auto"/>
        <w:rPr>
          <w:rFonts w:ascii="BIZ UDPゴシック" w:eastAsia="BIZ UDPゴシック" w:hAnsi="BIZ UDPゴシック"/>
        </w:rPr>
      </w:pPr>
    </w:p>
    <w:p w14:paraId="6A80EA6F" w14:textId="74306198" w:rsidR="00D4366F" w:rsidRPr="00490D31" w:rsidRDefault="00D4366F" w:rsidP="00D4366F">
      <w:pPr>
        <w:spacing w:line="276" w:lineRule="auto"/>
        <w:rPr>
          <w:rFonts w:ascii="BIZ UDPゴシック" w:eastAsia="BIZ UDPゴシック" w:hAnsi="BIZ UDPゴシック"/>
          <w:sz w:val="28"/>
          <w:szCs w:val="28"/>
        </w:rPr>
      </w:pPr>
      <w:bookmarkStart w:id="9" w:name="_Hlk199745616"/>
      <w:r w:rsidRPr="00490D31">
        <w:rPr>
          <w:rFonts w:ascii="BIZ UDPゴシック" w:eastAsia="BIZ UDPゴシック" w:hAnsi="BIZ UDPゴシック"/>
          <w:sz w:val="28"/>
          <w:szCs w:val="28"/>
        </w:rPr>
        <w:t>2 各</w:t>
      </w:r>
      <w:r>
        <w:rPr>
          <w:rFonts w:ascii="BIZ UDPゴシック" w:eastAsia="BIZ UDPゴシック" w:hAnsi="BIZ UDPゴシック" w:hint="eastAsia"/>
          <w:sz w:val="28"/>
          <w:szCs w:val="28"/>
        </w:rPr>
        <w:t>部</w:t>
      </w:r>
      <w:r w:rsidRPr="00490D31">
        <w:rPr>
          <w:rFonts w:ascii="BIZ UDPゴシック" w:eastAsia="BIZ UDPゴシック" w:hAnsi="BIZ UDPゴシック"/>
          <w:sz w:val="28"/>
          <w:szCs w:val="28"/>
        </w:rPr>
        <w:t>の事業継続と応援体制</w:t>
      </w:r>
      <w:bookmarkEnd w:id="9"/>
    </w:p>
    <w:p w14:paraId="6EAE9264" w14:textId="5C9CF789" w:rsidR="00D4366F" w:rsidRDefault="00D4366F" w:rsidP="00D4366F">
      <w:pPr>
        <w:spacing w:line="276" w:lineRule="auto"/>
        <w:ind w:firstLineChars="100" w:firstLine="220"/>
        <w:rPr>
          <w:rFonts w:ascii="BIZ UDPゴシック" w:eastAsia="BIZ UDPゴシック" w:hAnsi="BIZ UDPゴシック"/>
        </w:rPr>
      </w:pPr>
      <w:r w:rsidRPr="00490D31">
        <w:rPr>
          <w:rFonts w:ascii="BIZ UDPゴシック" w:eastAsia="BIZ UDPゴシック" w:hAnsi="BIZ UDPゴシック"/>
        </w:rPr>
        <w:t>各</w:t>
      </w:r>
      <w:r>
        <w:rPr>
          <w:rFonts w:ascii="BIZ UDPゴシック" w:eastAsia="BIZ UDPゴシック" w:hAnsi="BIZ UDPゴシック" w:hint="eastAsia"/>
        </w:rPr>
        <w:t>部</w:t>
      </w:r>
      <w:r w:rsidRPr="00490D31">
        <w:rPr>
          <w:rFonts w:ascii="BIZ UDPゴシック" w:eastAsia="BIZ UDPゴシック" w:hAnsi="BIZ UDPゴシック"/>
        </w:rPr>
        <w:t>は、本行動計画に基づき、新型インフルエンザ等の発生対応及び事業継続のため、各</w:t>
      </w:r>
      <w:r>
        <w:rPr>
          <w:rFonts w:ascii="BIZ UDPゴシック" w:eastAsia="BIZ UDPゴシック" w:hAnsi="BIZ UDPゴシック" w:hint="eastAsia"/>
        </w:rPr>
        <w:t>部</w:t>
      </w:r>
      <w:r w:rsidRPr="00490D31">
        <w:rPr>
          <w:rFonts w:ascii="BIZ UDPゴシック" w:eastAsia="BIZ UDPゴシック" w:hAnsi="BIZ UDPゴシック"/>
        </w:rPr>
        <w:t>においてＢＣＰや対応マニュアルを策定し、各課レベルで業務の優先順位を決定し、業務を継続する。また、保健医療部門において、人員が不足する</w:t>
      </w:r>
      <w:r w:rsidR="009E4A39">
        <w:rPr>
          <w:rFonts w:ascii="BIZ UDPゴシック" w:eastAsia="BIZ UDPゴシック" w:hAnsi="BIZ UDPゴシック" w:hint="eastAsia"/>
        </w:rPr>
        <w:t>部</w:t>
      </w:r>
      <w:r w:rsidRPr="00490D31">
        <w:rPr>
          <w:rFonts w:ascii="BIZ UDPゴシック" w:eastAsia="BIZ UDPゴシック" w:hAnsi="BIZ UDPゴシック"/>
        </w:rPr>
        <w:t>に対しては、本部体制の下、各</w:t>
      </w:r>
      <w:r w:rsidR="009E4A39">
        <w:rPr>
          <w:rFonts w:ascii="BIZ UDPゴシック" w:eastAsia="BIZ UDPゴシック" w:hAnsi="BIZ UDPゴシック" w:hint="eastAsia"/>
        </w:rPr>
        <w:t>部</w:t>
      </w:r>
      <w:r w:rsidRPr="00490D31">
        <w:rPr>
          <w:rFonts w:ascii="BIZ UDPゴシック" w:eastAsia="BIZ UDPゴシック" w:hAnsi="BIZ UDPゴシック"/>
        </w:rPr>
        <w:t>のＢＣＰによる人員計画を基に、全庁的な応援体制により対応する。応援を要請する</w:t>
      </w:r>
      <w:r w:rsidR="009E4A39">
        <w:rPr>
          <w:rFonts w:ascii="BIZ UDPゴシック" w:eastAsia="BIZ UDPゴシック" w:hAnsi="BIZ UDPゴシック" w:hint="eastAsia"/>
        </w:rPr>
        <w:t>部</w:t>
      </w:r>
      <w:r w:rsidRPr="00490D31">
        <w:rPr>
          <w:rFonts w:ascii="BIZ UDPゴシック" w:eastAsia="BIZ UDPゴシック" w:hAnsi="BIZ UDPゴシック"/>
        </w:rPr>
        <w:t>は、応援職員の業務内容等を定めた「応援職員対応マニュアル（仮称）」を作成する。専門職種については、有資格者や経験者をあらかじめ確認し、経験者の兼務発令や退職者の臨時雇用などにより充当する。</w:t>
      </w:r>
    </w:p>
    <w:p w14:paraId="51944C54" w14:textId="77777777" w:rsidR="00D4366F" w:rsidRDefault="00D4366F" w:rsidP="00F15D94">
      <w:pPr>
        <w:adjustRightInd w:val="0"/>
        <w:snapToGrid w:val="0"/>
        <w:spacing w:line="276" w:lineRule="auto"/>
        <w:rPr>
          <w:rFonts w:ascii="BIZ UDPゴシック" w:eastAsia="BIZ UDPゴシック" w:hAnsi="BIZ UDPゴシック"/>
          <w:sz w:val="28"/>
          <w:szCs w:val="28"/>
        </w:rPr>
      </w:pPr>
      <w:r w:rsidRPr="00490D31">
        <w:rPr>
          <w:rFonts w:ascii="BIZ UDPゴシック" w:eastAsia="BIZ UDPゴシック" w:hAnsi="BIZ UDPゴシック"/>
          <w:sz w:val="28"/>
          <w:szCs w:val="28"/>
        </w:rPr>
        <w:lastRenderedPageBreak/>
        <w:t>3 各事業継続のための各</w:t>
      </w:r>
      <w:r>
        <w:rPr>
          <w:rFonts w:ascii="BIZ UDPゴシック" w:eastAsia="BIZ UDPゴシック" w:hAnsi="BIZ UDPゴシック" w:hint="eastAsia"/>
          <w:sz w:val="28"/>
          <w:szCs w:val="28"/>
        </w:rPr>
        <w:t>対策</w:t>
      </w:r>
      <w:r w:rsidRPr="00490D31">
        <w:rPr>
          <w:rFonts w:ascii="BIZ UDPゴシック" w:eastAsia="BIZ UDPゴシック" w:hAnsi="BIZ UDPゴシック" w:hint="eastAsia"/>
          <w:sz w:val="28"/>
          <w:szCs w:val="28"/>
        </w:rPr>
        <w:t>部</w:t>
      </w:r>
      <w:r w:rsidRPr="00490D31">
        <w:rPr>
          <w:rFonts w:ascii="BIZ UDPゴシック" w:eastAsia="BIZ UDPゴシック" w:hAnsi="BIZ UDPゴシック"/>
          <w:sz w:val="28"/>
          <w:szCs w:val="28"/>
        </w:rPr>
        <w:t>の主な業務区分</w:t>
      </w:r>
    </w:p>
    <w:p w14:paraId="4141192B" w14:textId="77777777" w:rsidR="00D4366F" w:rsidRDefault="00D4366F" w:rsidP="00D4366F">
      <w:pPr>
        <w:adjustRightInd w:val="0"/>
        <w:snapToGrid w:val="0"/>
        <w:spacing w:line="276" w:lineRule="auto"/>
        <w:rPr>
          <w:rFonts w:ascii="BIZ UDPゴシック" w:eastAsia="BIZ UDPゴシック" w:hAnsi="BIZ UDPゴシック"/>
        </w:rPr>
      </w:pPr>
    </w:p>
    <w:p w14:paraId="796F5A9D" w14:textId="77777777" w:rsidR="00D4366F" w:rsidRPr="00C420A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bookmarkStart w:id="10" w:name="_Hlk217294049"/>
      <w:r w:rsidRPr="00C420AE">
        <w:rPr>
          <w:rFonts w:ascii="BIZ UDPゴシック" w:eastAsia="BIZ UDPゴシック" w:hAnsi="BIZ UDPゴシック" w:hint="eastAsia"/>
          <w:b/>
          <w:bCs/>
          <w:color w:val="000000" w:themeColor="text1"/>
          <w:sz w:val="24"/>
          <w:szCs w:val="24"/>
        </w:rPr>
        <w:t>議会事務局</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C420AE" w14:paraId="7B636F80" w14:textId="77777777" w:rsidTr="009463CE">
        <w:trPr>
          <w:cantSplit/>
          <w:trHeight w:val="1304"/>
        </w:trPr>
        <w:tc>
          <w:tcPr>
            <w:tcW w:w="1844" w:type="dxa"/>
            <w:vAlign w:val="center"/>
          </w:tcPr>
          <w:p w14:paraId="3FF42AA0" w14:textId="77777777" w:rsidR="00D4366F" w:rsidRPr="00943EEA" w:rsidRDefault="00D4366F" w:rsidP="009463CE">
            <w:pPr>
              <w:jc w:val="center"/>
              <w:rPr>
                <w:rFonts w:ascii="BIZ UDPゴシック" w:eastAsia="BIZ UDPゴシック" w:hAnsi="BIZ UDPゴシック"/>
                <w:color w:val="000000" w:themeColor="text1"/>
                <w:sz w:val="20"/>
                <w:szCs w:val="20"/>
              </w:rPr>
            </w:pPr>
            <w:bookmarkStart w:id="11" w:name="_Hlk214440906"/>
            <w:r w:rsidRPr="00943EEA">
              <w:rPr>
                <w:rFonts w:ascii="BIZ UDPゴシック" w:eastAsia="BIZ UDPゴシック" w:hAnsi="BIZ UDPゴシック" w:hint="eastAsia"/>
                <w:color w:val="000000" w:themeColor="text1"/>
                <w:sz w:val="20"/>
                <w:szCs w:val="20"/>
              </w:rPr>
              <w:t>所管課</w:t>
            </w:r>
          </w:p>
        </w:tc>
        <w:tc>
          <w:tcPr>
            <w:tcW w:w="709" w:type="dxa"/>
            <w:vAlign w:val="center"/>
          </w:tcPr>
          <w:p w14:paraId="1514240E"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分類</w:t>
            </w:r>
          </w:p>
        </w:tc>
        <w:tc>
          <w:tcPr>
            <w:tcW w:w="850" w:type="dxa"/>
            <w:vAlign w:val="center"/>
          </w:tcPr>
          <w:p w14:paraId="40B7DE17"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区分</w:t>
            </w:r>
          </w:p>
          <w:p w14:paraId="68CFEA40"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A：新規</w:t>
            </w:r>
          </w:p>
          <w:p w14:paraId="0B5A878C"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B：継続</w:t>
            </w:r>
          </w:p>
          <w:p w14:paraId="2B0EC7B9"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C：縮小</w:t>
            </w:r>
          </w:p>
          <w:p w14:paraId="7110D115"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D：休止</w:t>
            </w:r>
          </w:p>
        </w:tc>
        <w:tc>
          <w:tcPr>
            <w:tcW w:w="5670" w:type="dxa"/>
            <w:vAlign w:val="center"/>
          </w:tcPr>
          <w:p w14:paraId="2D31FA68"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所掌事務</w:t>
            </w:r>
          </w:p>
        </w:tc>
        <w:tc>
          <w:tcPr>
            <w:tcW w:w="851" w:type="dxa"/>
            <w:vAlign w:val="center"/>
          </w:tcPr>
          <w:p w14:paraId="71603149"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必要</w:t>
            </w:r>
          </w:p>
          <w:p w14:paraId="124F9EA1"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最低限の</w:t>
            </w:r>
          </w:p>
          <w:p w14:paraId="1385498D" w14:textId="77777777" w:rsidR="00D4366F" w:rsidRPr="00C420AE" w:rsidRDefault="00D4366F" w:rsidP="009463CE">
            <w:pPr>
              <w:jc w:val="center"/>
              <w:rPr>
                <w:rFonts w:ascii="BIZ UDPゴシック" w:eastAsia="BIZ UDPゴシック" w:hAnsi="BIZ UDPゴシック"/>
                <w:color w:val="000000" w:themeColor="text1"/>
                <w:sz w:val="18"/>
                <w:szCs w:val="18"/>
              </w:rPr>
            </w:pPr>
            <w:r w:rsidRPr="00C420AE">
              <w:rPr>
                <w:rFonts w:ascii="BIZ UDPゴシック" w:eastAsia="BIZ UDPゴシック" w:hAnsi="BIZ UDPゴシック" w:hint="eastAsia"/>
                <w:color w:val="000000" w:themeColor="text1"/>
                <w:sz w:val="18"/>
                <w:szCs w:val="18"/>
              </w:rPr>
              <w:t>職員数</w:t>
            </w:r>
          </w:p>
        </w:tc>
      </w:tr>
      <w:tr w:rsidR="00D4366F" w:rsidRPr="00C420AE" w14:paraId="1EA15EEA" w14:textId="77777777" w:rsidTr="009463CE">
        <w:trPr>
          <w:trHeight w:val="340"/>
        </w:trPr>
        <w:tc>
          <w:tcPr>
            <w:tcW w:w="1844" w:type="dxa"/>
            <w:vMerge w:val="restart"/>
            <w:vAlign w:val="center"/>
          </w:tcPr>
          <w:p w14:paraId="30B97411" w14:textId="77777777" w:rsidR="00D4366F" w:rsidRPr="00943EEA" w:rsidRDefault="00D4366F" w:rsidP="009463CE">
            <w:pPr>
              <w:jc w:val="center"/>
              <w:rPr>
                <w:rFonts w:ascii="BIZ UDPゴシック" w:eastAsia="BIZ UDPゴシック" w:hAnsi="BIZ UDPゴシック"/>
                <w:color w:val="000000" w:themeColor="text1"/>
              </w:rPr>
            </w:pPr>
            <w:r w:rsidRPr="00943EEA">
              <w:rPr>
                <w:rFonts w:ascii="BIZ UDPゴシック" w:eastAsia="BIZ UDPゴシック" w:hAnsi="BIZ UDPゴシック" w:hint="eastAsia"/>
                <w:color w:val="000000" w:themeColor="text1"/>
              </w:rPr>
              <w:t>議会事務局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A67FAC"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新規</w:t>
            </w:r>
          </w:p>
        </w:tc>
        <w:tc>
          <w:tcPr>
            <w:tcW w:w="850" w:type="dxa"/>
            <w:tcBorders>
              <w:top w:val="single" w:sz="4" w:space="0" w:color="auto"/>
              <w:left w:val="nil"/>
              <w:bottom w:val="single" w:sz="4" w:space="0" w:color="auto"/>
              <w:right w:val="single" w:sz="4" w:space="0" w:color="auto"/>
            </w:tcBorders>
            <w:shd w:val="clear" w:color="auto" w:fill="auto"/>
            <w:vAlign w:val="center"/>
          </w:tcPr>
          <w:p w14:paraId="6F7CDEF8"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A</w:t>
            </w:r>
          </w:p>
        </w:tc>
        <w:tc>
          <w:tcPr>
            <w:tcW w:w="5670" w:type="dxa"/>
            <w:tcBorders>
              <w:top w:val="single" w:sz="4" w:space="0" w:color="auto"/>
              <w:left w:val="nil"/>
              <w:bottom w:val="single" w:sz="4" w:space="0" w:color="auto"/>
              <w:right w:val="single" w:sz="4" w:space="0" w:color="auto"/>
            </w:tcBorders>
            <w:shd w:val="clear" w:color="auto" w:fill="auto"/>
            <w:vAlign w:val="center"/>
          </w:tcPr>
          <w:p w14:paraId="2482C91B"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（新型インフルエンザ等に関する）市議会との連絡調整に関すること</w:t>
            </w:r>
          </w:p>
        </w:tc>
        <w:tc>
          <w:tcPr>
            <w:tcW w:w="851" w:type="dxa"/>
            <w:tcBorders>
              <w:top w:val="single" w:sz="4" w:space="0" w:color="auto"/>
              <w:left w:val="nil"/>
              <w:bottom w:val="single" w:sz="4" w:space="0" w:color="auto"/>
              <w:right w:val="single" w:sz="4" w:space="0" w:color="auto"/>
            </w:tcBorders>
            <w:shd w:val="clear" w:color="auto" w:fill="auto"/>
            <w:vAlign w:val="center"/>
          </w:tcPr>
          <w:p w14:paraId="4869D1C5"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0ABB245F" w14:textId="77777777" w:rsidTr="009463CE">
        <w:trPr>
          <w:trHeight w:val="340"/>
        </w:trPr>
        <w:tc>
          <w:tcPr>
            <w:tcW w:w="1844" w:type="dxa"/>
            <w:vMerge/>
            <w:vAlign w:val="center"/>
          </w:tcPr>
          <w:p w14:paraId="2FC30383"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76A7D86"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通常</w:t>
            </w:r>
          </w:p>
        </w:tc>
        <w:tc>
          <w:tcPr>
            <w:tcW w:w="850" w:type="dxa"/>
            <w:tcBorders>
              <w:top w:val="nil"/>
              <w:left w:val="nil"/>
              <w:bottom w:val="single" w:sz="4" w:space="0" w:color="auto"/>
              <w:right w:val="single" w:sz="4" w:space="0" w:color="auto"/>
            </w:tcBorders>
            <w:shd w:val="clear" w:color="auto" w:fill="auto"/>
            <w:vAlign w:val="center"/>
          </w:tcPr>
          <w:p w14:paraId="7B5E5BB6"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tcPr>
          <w:p w14:paraId="6DF153BE"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議員の身分資格得失及び議員報酬等に関すること</w:t>
            </w:r>
          </w:p>
        </w:tc>
        <w:tc>
          <w:tcPr>
            <w:tcW w:w="851" w:type="dxa"/>
            <w:tcBorders>
              <w:top w:val="nil"/>
              <w:left w:val="nil"/>
              <w:bottom w:val="single" w:sz="4" w:space="0" w:color="auto"/>
              <w:right w:val="single" w:sz="4" w:space="0" w:color="auto"/>
            </w:tcBorders>
            <w:shd w:val="clear" w:color="auto" w:fill="auto"/>
            <w:vAlign w:val="center"/>
          </w:tcPr>
          <w:p w14:paraId="5E269F53"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5BE5DD3D" w14:textId="77777777" w:rsidTr="009463CE">
        <w:trPr>
          <w:trHeight w:val="340"/>
        </w:trPr>
        <w:tc>
          <w:tcPr>
            <w:tcW w:w="1844" w:type="dxa"/>
            <w:vMerge/>
            <w:vAlign w:val="center"/>
          </w:tcPr>
          <w:p w14:paraId="486F1598"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689C5430"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056ABD3"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tcPr>
          <w:p w14:paraId="280A9732"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本会議の運営に関すること</w:t>
            </w:r>
          </w:p>
        </w:tc>
        <w:tc>
          <w:tcPr>
            <w:tcW w:w="851" w:type="dxa"/>
            <w:tcBorders>
              <w:top w:val="nil"/>
              <w:left w:val="nil"/>
              <w:bottom w:val="single" w:sz="4" w:space="0" w:color="auto"/>
              <w:right w:val="single" w:sz="4" w:space="0" w:color="auto"/>
            </w:tcBorders>
            <w:shd w:val="clear" w:color="auto" w:fill="auto"/>
            <w:vAlign w:val="center"/>
          </w:tcPr>
          <w:p w14:paraId="39570EF7"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3</w:t>
            </w:r>
          </w:p>
        </w:tc>
      </w:tr>
      <w:tr w:rsidR="00D4366F" w:rsidRPr="00C420AE" w14:paraId="746D9741" w14:textId="77777777" w:rsidTr="009463CE">
        <w:trPr>
          <w:trHeight w:val="340"/>
        </w:trPr>
        <w:tc>
          <w:tcPr>
            <w:tcW w:w="1844" w:type="dxa"/>
            <w:vMerge/>
            <w:vAlign w:val="center"/>
          </w:tcPr>
          <w:p w14:paraId="1C656041"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782A5116"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0A75B108"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tcPr>
          <w:p w14:paraId="60153315"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議案及び請願、陳情等の受理並びに審査の処理に関すること</w:t>
            </w:r>
          </w:p>
        </w:tc>
        <w:tc>
          <w:tcPr>
            <w:tcW w:w="851" w:type="dxa"/>
            <w:tcBorders>
              <w:top w:val="nil"/>
              <w:left w:val="nil"/>
              <w:bottom w:val="single" w:sz="4" w:space="0" w:color="auto"/>
              <w:right w:val="single" w:sz="4" w:space="0" w:color="auto"/>
            </w:tcBorders>
            <w:shd w:val="clear" w:color="auto" w:fill="auto"/>
            <w:vAlign w:val="center"/>
          </w:tcPr>
          <w:p w14:paraId="285588CB"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18592DDE" w14:textId="77777777" w:rsidTr="009463CE">
        <w:trPr>
          <w:trHeight w:val="340"/>
        </w:trPr>
        <w:tc>
          <w:tcPr>
            <w:tcW w:w="1844" w:type="dxa"/>
            <w:vMerge/>
            <w:vAlign w:val="center"/>
          </w:tcPr>
          <w:p w14:paraId="2B508BB4"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4C0C523B"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0FBB731C"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tcPr>
          <w:p w14:paraId="253BAC33"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会議の議決事項の処理に関すること</w:t>
            </w:r>
          </w:p>
        </w:tc>
        <w:tc>
          <w:tcPr>
            <w:tcW w:w="851" w:type="dxa"/>
            <w:tcBorders>
              <w:top w:val="nil"/>
              <w:left w:val="nil"/>
              <w:bottom w:val="single" w:sz="4" w:space="0" w:color="auto"/>
              <w:right w:val="single" w:sz="4" w:space="0" w:color="auto"/>
            </w:tcBorders>
            <w:shd w:val="clear" w:color="auto" w:fill="auto"/>
            <w:vAlign w:val="center"/>
          </w:tcPr>
          <w:p w14:paraId="7D49EEC0"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082D48F2" w14:textId="77777777" w:rsidTr="009463CE">
        <w:trPr>
          <w:trHeight w:val="340"/>
        </w:trPr>
        <w:tc>
          <w:tcPr>
            <w:tcW w:w="1844" w:type="dxa"/>
            <w:vMerge/>
            <w:vAlign w:val="center"/>
          </w:tcPr>
          <w:p w14:paraId="304169B4"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5880DFE0"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3198B22"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tcPr>
          <w:p w14:paraId="65FB93BB"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政務活動費に関すること</w:t>
            </w:r>
          </w:p>
        </w:tc>
        <w:tc>
          <w:tcPr>
            <w:tcW w:w="851" w:type="dxa"/>
            <w:tcBorders>
              <w:top w:val="nil"/>
              <w:left w:val="nil"/>
              <w:bottom w:val="single" w:sz="4" w:space="0" w:color="auto"/>
              <w:right w:val="single" w:sz="4" w:space="0" w:color="auto"/>
            </w:tcBorders>
            <w:shd w:val="clear" w:color="auto" w:fill="auto"/>
            <w:vAlign w:val="center"/>
          </w:tcPr>
          <w:p w14:paraId="7F5F5ADA"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71CDA2ED" w14:textId="77777777" w:rsidTr="009463CE">
        <w:trPr>
          <w:trHeight w:val="340"/>
        </w:trPr>
        <w:tc>
          <w:tcPr>
            <w:tcW w:w="1844" w:type="dxa"/>
            <w:vMerge/>
            <w:vAlign w:val="center"/>
          </w:tcPr>
          <w:p w14:paraId="4C54272F"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5370038D"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0B450B06"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72C48DA3"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議員共済並びに議員の福利厚生に関すること</w:t>
            </w:r>
          </w:p>
        </w:tc>
        <w:tc>
          <w:tcPr>
            <w:tcW w:w="851" w:type="dxa"/>
            <w:tcBorders>
              <w:top w:val="nil"/>
              <w:left w:val="nil"/>
              <w:bottom w:val="single" w:sz="4" w:space="0" w:color="auto"/>
              <w:right w:val="single" w:sz="4" w:space="0" w:color="auto"/>
            </w:tcBorders>
            <w:shd w:val="clear" w:color="auto" w:fill="auto"/>
            <w:vAlign w:val="center"/>
          </w:tcPr>
          <w:p w14:paraId="797AA9B6"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36F4BC6F" w14:textId="77777777" w:rsidTr="009463CE">
        <w:trPr>
          <w:trHeight w:val="340"/>
        </w:trPr>
        <w:tc>
          <w:tcPr>
            <w:tcW w:w="1844" w:type="dxa"/>
            <w:vMerge/>
            <w:vAlign w:val="center"/>
          </w:tcPr>
          <w:p w14:paraId="78F04904"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352E2673"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4685D754"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17A28B48"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委員会（議会運営委員会含む）及びその他諸会議に関すること</w:t>
            </w:r>
          </w:p>
        </w:tc>
        <w:tc>
          <w:tcPr>
            <w:tcW w:w="851" w:type="dxa"/>
            <w:tcBorders>
              <w:top w:val="nil"/>
              <w:left w:val="nil"/>
              <w:bottom w:val="single" w:sz="4" w:space="0" w:color="auto"/>
              <w:right w:val="single" w:sz="4" w:space="0" w:color="auto"/>
            </w:tcBorders>
            <w:shd w:val="clear" w:color="auto" w:fill="auto"/>
            <w:vAlign w:val="center"/>
          </w:tcPr>
          <w:p w14:paraId="51C613DC"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3E65B4BF" w14:textId="77777777" w:rsidTr="009463CE">
        <w:trPr>
          <w:trHeight w:val="340"/>
        </w:trPr>
        <w:tc>
          <w:tcPr>
            <w:tcW w:w="1844" w:type="dxa"/>
            <w:vMerge/>
            <w:vAlign w:val="center"/>
          </w:tcPr>
          <w:p w14:paraId="65EDBC2C"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6C58D99F"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27A18959"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7B1ED40D"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会議録、委員会録の調製及び保存に関すること</w:t>
            </w:r>
          </w:p>
        </w:tc>
        <w:tc>
          <w:tcPr>
            <w:tcW w:w="851" w:type="dxa"/>
            <w:tcBorders>
              <w:top w:val="nil"/>
              <w:left w:val="nil"/>
              <w:bottom w:val="single" w:sz="4" w:space="0" w:color="auto"/>
              <w:right w:val="single" w:sz="4" w:space="0" w:color="auto"/>
            </w:tcBorders>
            <w:shd w:val="clear" w:color="auto" w:fill="auto"/>
            <w:vAlign w:val="center"/>
          </w:tcPr>
          <w:p w14:paraId="68B9E3D1"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7EB9CAC0" w14:textId="77777777" w:rsidTr="009463CE">
        <w:trPr>
          <w:trHeight w:val="340"/>
        </w:trPr>
        <w:tc>
          <w:tcPr>
            <w:tcW w:w="1844" w:type="dxa"/>
            <w:vMerge/>
            <w:vAlign w:val="center"/>
          </w:tcPr>
          <w:p w14:paraId="5ED3EBD6"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030B5287"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469BA17"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4714F546"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会議録検索システムに関すること</w:t>
            </w:r>
          </w:p>
        </w:tc>
        <w:tc>
          <w:tcPr>
            <w:tcW w:w="851" w:type="dxa"/>
            <w:tcBorders>
              <w:top w:val="nil"/>
              <w:left w:val="nil"/>
              <w:bottom w:val="single" w:sz="4" w:space="0" w:color="auto"/>
              <w:right w:val="single" w:sz="4" w:space="0" w:color="auto"/>
            </w:tcBorders>
            <w:shd w:val="clear" w:color="auto" w:fill="auto"/>
            <w:vAlign w:val="center"/>
          </w:tcPr>
          <w:p w14:paraId="0A126503"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6538625C" w14:textId="77777777" w:rsidTr="009463CE">
        <w:trPr>
          <w:trHeight w:val="340"/>
        </w:trPr>
        <w:tc>
          <w:tcPr>
            <w:tcW w:w="1844" w:type="dxa"/>
            <w:vMerge/>
            <w:vAlign w:val="center"/>
          </w:tcPr>
          <w:p w14:paraId="38A41D77"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0B0B1F7F"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44C406A1"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2F3F30DF"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議会のインターネット中継に関すること</w:t>
            </w:r>
          </w:p>
        </w:tc>
        <w:tc>
          <w:tcPr>
            <w:tcW w:w="851" w:type="dxa"/>
            <w:tcBorders>
              <w:top w:val="nil"/>
              <w:left w:val="nil"/>
              <w:bottom w:val="single" w:sz="4" w:space="0" w:color="auto"/>
              <w:right w:val="single" w:sz="4" w:space="0" w:color="auto"/>
            </w:tcBorders>
            <w:shd w:val="clear" w:color="auto" w:fill="auto"/>
            <w:vAlign w:val="center"/>
          </w:tcPr>
          <w:p w14:paraId="2642A172"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2</w:t>
            </w:r>
          </w:p>
        </w:tc>
      </w:tr>
      <w:tr w:rsidR="00D4366F" w:rsidRPr="00C420AE" w14:paraId="795F3613" w14:textId="77777777" w:rsidTr="009463CE">
        <w:trPr>
          <w:trHeight w:val="340"/>
        </w:trPr>
        <w:tc>
          <w:tcPr>
            <w:tcW w:w="1844" w:type="dxa"/>
            <w:vMerge/>
            <w:vAlign w:val="center"/>
          </w:tcPr>
          <w:p w14:paraId="3F225C5B"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243DEF58"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7713C61A"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4CA3CA0E"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議会に関する各種資料の調査収集、</w:t>
            </w:r>
            <w:r w:rsidRPr="00C420AE">
              <w:rPr>
                <w:rFonts w:ascii="BIZ UDPゴシック" w:eastAsia="BIZ UDPゴシック" w:hAnsi="BIZ UDPゴシック" w:hint="eastAsia"/>
                <w:color w:val="000000" w:themeColor="text1"/>
                <w:sz w:val="20"/>
                <w:szCs w:val="20"/>
              </w:rPr>
              <w:br/>
              <w:t>その他調査及び統計資料の作成に関すること</w:t>
            </w:r>
          </w:p>
        </w:tc>
        <w:tc>
          <w:tcPr>
            <w:tcW w:w="851" w:type="dxa"/>
            <w:tcBorders>
              <w:top w:val="nil"/>
              <w:left w:val="nil"/>
              <w:bottom w:val="single" w:sz="4" w:space="0" w:color="auto"/>
              <w:right w:val="single" w:sz="4" w:space="0" w:color="auto"/>
            </w:tcBorders>
            <w:shd w:val="clear" w:color="auto" w:fill="auto"/>
            <w:vAlign w:val="center"/>
          </w:tcPr>
          <w:p w14:paraId="428B699B"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2D9D6DDD" w14:textId="77777777" w:rsidTr="009463CE">
        <w:trPr>
          <w:trHeight w:val="340"/>
        </w:trPr>
        <w:tc>
          <w:tcPr>
            <w:tcW w:w="1844" w:type="dxa"/>
            <w:vMerge/>
            <w:vAlign w:val="center"/>
          </w:tcPr>
          <w:p w14:paraId="54AA5DC7"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26DC8445"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74CB10E6"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2D542C7C"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叙勲・表彰に関すること</w:t>
            </w:r>
          </w:p>
        </w:tc>
        <w:tc>
          <w:tcPr>
            <w:tcW w:w="851" w:type="dxa"/>
            <w:tcBorders>
              <w:top w:val="nil"/>
              <w:left w:val="nil"/>
              <w:bottom w:val="single" w:sz="4" w:space="0" w:color="auto"/>
              <w:right w:val="single" w:sz="4" w:space="0" w:color="auto"/>
            </w:tcBorders>
            <w:shd w:val="clear" w:color="auto" w:fill="auto"/>
            <w:vAlign w:val="center"/>
          </w:tcPr>
          <w:p w14:paraId="113B5E4D"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240283F3" w14:textId="77777777" w:rsidTr="009463CE">
        <w:trPr>
          <w:trHeight w:val="340"/>
        </w:trPr>
        <w:tc>
          <w:tcPr>
            <w:tcW w:w="1844" w:type="dxa"/>
            <w:vMerge/>
            <w:vAlign w:val="center"/>
          </w:tcPr>
          <w:p w14:paraId="0B8C927A"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2ADC07F8"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62A9108"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3A0AB4E0"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議長公務に関すること</w:t>
            </w:r>
          </w:p>
        </w:tc>
        <w:tc>
          <w:tcPr>
            <w:tcW w:w="851" w:type="dxa"/>
            <w:tcBorders>
              <w:top w:val="nil"/>
              <w:left w:val="nil"/>
              <w:bottom w:val="single" w:sz="4" w:space="0" w:color="auto"/>
              <w:right w:val="single" w:sz="4" w:space="0" w:color="auto"/>
            </w:tcBorders>
            <w:shd w:val="clear" w:color="auto" w:fill="auto"/>
            <w:vAlign w:val="center"/>
          </w:tcPr>
          <w:p w14:paraId="47C9CE77"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005364B1" w14:textId="77777777" w:rsidTr="009463CE">
        <w:trPr>
          <w:trHeight w:val="340"/>
        </w:trPr>
        <w:tc>
          <w:tcPr>
            <w:tcW w:w="1844" w:type="dxa"/>
            <w:vMerge/>
            <w:vAlign w:val="center"/>
          </w:tcPr>
          <w:p w14:paraId="0F8CB727"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245B1DA6"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68D31E9"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01C091DD"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議会事務局の庶務に関すること</w:t>
            </w:r>
          </w:p>
        </w:tc>
        <w:tc>
          <w:tcPr>
            <w:tcW w:w="851" w:type="dxa"/>
            <w:tcBorders>
              <w:top w:val="nil"/>
              <w:left w:val="nil"/>
              <w:bottom w:val="single" w:sz="4" w:space="0" w:color="auto"/>
              <w:right w:val="single" w:sz="4" w:space="0" w:color="auto"/>
            </w:tcBorders>
            <w:shd w:val="clear" w:color="auto" w:fill="auto"/>
            <w:vAlign w:val="center"/>
          </w:tcPr>
          <w:p w14:paraId="53A87312"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5B7609C5" w14:textId="77777777" w:rsidTr="009463CE">
        <w:trPr>
          <w:trHeight w:val="340"/>
        </w:trPr>
        <w:tc>
          <w:tcPr>
            <w:tcW w:w="1844" w:type="dxa"/>
            <w:vMerge/>
            <w:vAlign w:val="center"/>
          </w:tcPr>
          <w:p w14:paraId="1A4A9B0B"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3B2AA614"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E320E22"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11551B9A"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市議会報に関すること</w:t>
            </w:r>
          </w:p>
        </w:tc>
        <w:tc>
          <w:tcPr>
            <w:tcW w:w="851" w:type="dxa"/>
            <w:tcBorders>
              <w:top w:val="nil"/>
              <w:left w:val="nil"/>
              <w:bottom w:val="single" w:sz="4" w:space="0" w:color="auto"/>
              <w:right w:val="single" w:sz="4" w:space="0" w:color="auto"/>
            </w:tcBorders>
            <w:shd w:val="clear" w:color="auto" w:fill="auto"/>
            <w:vAlign w:val="center"/>
          </w:tcPr>
          <w:p w14:paraId="09109021"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1</w:t>
            </w:r>
          </w:p>
        </w:tc>
      </w:tr>
      <w:tr w:rsidR="00D4366F" w:rsidRPr="00C420AE" w14:paraId="05D9849E" w14:textId="77777777" w:rsidTr="009463CE">
        <w:trPr>
          <w:trHeight w:val="340"/>
        </w:trPr>
        <w:tc>
          <w:tcPr>
            <w:tcW w:w="1844" w:type="dxa"/>
            <w:vMerge/>
            <w:vAlign w:val="center"/>
          </w:tcPr>
          <w:p w14:paraId="5A61A4DB" w14:textId="77777777" w:rsidR="00D4366F" w:rsidRPr="00C420AE" w:rsidRDefault="00D4366F" w:rsidP="009463CE">
            <w:pPr>
              <w:rPr>
                <w:rFonts w:ascii="BIZ UDPゴシック" w:eastAsia="BIZ UDPゴシック" w:hAnsi="BIZ UDPゴシック"/>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tcPr>
          <w:p w14:paraId="6EFE3AAD" w14:textId="77777777" w:rsidR="00D4366F" w:rsidRPr="00C420A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2A1DE5E0"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tcPr>
          <w:p w14:paraId="580892EC" w14:textId="77777777" w:rsidR="00D4366F" w:rsidRPr="00C420AE" w:rsidRDefault="00D4366F" w:rsidP="009463CE">
            <w:pP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行政調査に関すること</w:t>
            </w:r>
          </w:p>
        </w:tc>
        <w:tc>
          <w:tcPr>
            <w:tcW w:w="851" w:type="dxa"/>
            <w:tcBorders>
              <w:top w:val="nil"/>
              <w:left w:val="nil"/>
              <w:bottom w:val="single" w:sz="4" w:space="0" w:color="auto"/>
              <w:right w:val="single" w:sz="4" w:space="0" w:color="auto"/>
            </w:tcBorders>
            <w:shd w:val="clear" w:color="auto" w:fill="auto"/>
            <w:vAlign w:val="center"/>
          </w:tcPr>
          <w:p w14:paraId="5BF94BB0" w14:textId="77777777" w:rsidR="00D4366F" w:rsidRPr="00C420AE" w:rsidRDefault="00D4366F" w:rsidP="009463CE">
            <w:pPr>
              <w:jc w:val="center"/>
              <w:rPr>
                <w:rFonts w:ascii="BIZ UDPゴシック" w:eastAsia="BIZ UDPゴシック" w:hAnsi="BIZ UDPゴシック"/>
                <w:color w:val="000000" w:themeColor="text1"/>
                <w:sz w:val="20"/>
                <w:szCs w:val="20"/>
              </w:rPr>
            </w:pPr>
            <w:r w:rsidRPr="00C420AE">
              <w:rPr>
                <w:rFonts w:ascii="BIZ UDPゴシック" w:eastAsia="BIZ UDPゴシック" w:hAnsi="BIZ UDPゴシック" w:hint="eastAsia"/>
                <w:color w:val="000000" w:themeColor="text1"/>
                <w:sz w:val="20"/>
                <w:szCs w:val="20"/>
              </w:rPr>
              <w:t>0</w:t>
            </w:r>
          </w:p>
        </w:tc>
      </w:tr>
      <w:bookmarkEnd w:id="10"/>
      <w:bookmarkEnd w:id="11"/>
    </w:tbl>
    <w:p w14:paraId="04C16789" w14:textId="77777777" w:rsidR="00D4366F" w:rsidRDefault="00D4366F" w:rsidP="00D4366F">
      <w:pPr>
        <w:spacing w:line="276" w:lineRule="auto"/>
        <w:rPr>
          <w:rFonts w:ascii="BIZ UDPゴシック" w:eastAsia="BIZ UDPゴシック" w:hAnsi="BIZ UDPゴシック"/>
          <w:color w:val="FF0000"/>
        </w:rPr>
      </w:pPr>
    </w:p>
    <w:p w14:paraId="0AADA6D9" w14:textId="77777777" w:rsidR="00D4366F" w:rsidRDefault="00D4366F" w:rsidP="00D4366F">
      <w:pPr>
        <w:spacing w:line="276" w:lineRule="auto"/>
        <w:rPr>
          <w:rFonts w:ascii="BIZ UDPゴシック" w:eastAsia="BIZ UDPゴシック" w:hAnsi="BIZ UDPゴシック"/>
          <w:color w:val="FF0000"/>
        </w:rPr>
      </w:pPr>
    </w:p>
    <w:p w14:paraId="42E68F86" w14:textId="77777777" w:rsidR="00D4366F" w:rsidRDefault="00D4366F" w:rsidP="00D4366F">
      <w:pPr>
        <w:spacing w:line="276" w:lineRule="auto"/>
        <w:rPr>
          <w:rFonts w:ascii="BIZ UDPゴシック" w:eastAsia="BIZ UDPゴシック" w:hAnsi="BIZ UDPゴシック"/>
          <w:color w:val="FF0000"/>
        </w:rPr>
      </w:pPr>
    </w:p>
    <w:p w14:paraId="221CE677" w14:textId="77777777" w:rsidR="00D4366F" w:rsidRDefault="00D4366F" w:rsidP="00D4366F">
      <w:pPr>
        <w:spacing w:line="276" w:lineRule="auto"/>
        <w:rPr>
          <w:rFonts w:ascii="BIZ UDPゴシック" w:eastAsia="BIZ UDPゴシック" w:hAnsi="BIZ UDPゴシック"/>
          <w:color w:val="FF0000"/>
        </w:rPr>
      </w:pPr>
    </w:p>
    <w:p w14:paraId="49C23474" w14:textId="77777777" w:rsidR="00D4366F" w:rsidRDefault="00D4366F" w:rsidP="00D4366F">
      <w:pPr>
        <w:spacing w:line="276" w:lineRule="auto"/>
        <w:rPr>
          <w:rFonts w:ascii="BIZ UDPゴシック" w:eastAsia="BIZ UDPゴシック" w:hAnsi="BIZ UDPゴシック"/>
          <w:color w:val="FF0000"/>
        </w:rPr>
      </w:pPr>
    </w:p>
    <w:p w14:paraId="3A631C16" w14:textId="77777777" w:rsidR="00D4366F" w:rsidRDefault="00D4366F" w:rsidP="00D4366F">
      <w:pPr>
        <w:spacing w:line="276" w:lineRule="auto"/>
        <w:rPr>
          <w:rFonts w:ascii="BIZ UDPゴシック" w:eastAsia="BIZ UDPゴシック" w:hAnsi="BIZ UDPゴシック"/>
          <w:color w:val="FF0000"/>
        </w:rPr>
      </w:pPr>
    </w:p>
    <w:p w14:paraId="07393896" w14:textId="77777777" w:rsidR="00D4366F" w:rsidRDefault="00D4366F" w:rsidP="00D4366F">
      <w:pPr>
        <w:spacing w:line="276" w:lineRule="auto"/>
        <w:rPr>
          <w:rFonts w:ascii="BIZ UDPゴシック" w:eastAsia="BIZ UDPゴシック" w:hAnsi="BIZ UDPゴシック"/>
          <w:color w:val="FF0000"/>
        </w:rPr>
      </w:pPr>
    </w:p>
    <w:p w14:paraId="393C75A2" w14:textId="77777777" w:rsidR="00D4366F" w:rsidRDefault="00D4366F" w:rsidP="00D4366F">
      <w:pPr>
        <w:spacing w:line="276" w:lineRule="auto"/>
        <w:rPr>
          <w:rFonts w:ascii="BIZ UDPゴシック" w:eastAsia="BIZ UDPゴシック" w:hAnsi="BIZ UDPゴシック"/>
          <w:color w:val="FF0000"/>
        </w:rPr>
      </w:pPr>
    </w:p>
    <w:p w14:paraId="5F79A8F5" w14:textId="77777777" w:rsidR="00D4366F" w:rsidRDefault="00D4366F" w:rsidP="00D4366F">
      <w:pPr>
        <w:spacing w:line="276" w:lineRule="auto"/>
        <w:rPr>
          <w:rFonts w:ascii="BIZ UDPゴシック" w:eastAsia="BIZ UDPゴシック" w:hAnsi="BIZ UDPゴシック"/>
          <w:color w:val="FF0000"/>
        </w:rPr>
      </w:pPr>
    </w:p>
    <w:p w14:paraId="5953A86D" w14:textId="77777777" w:rsidR="00D4366F" w:rsidRDefault="00D4366F" w:rsidP="00D4366F">
      <w:pPr>
        <w:spacing w:line="276" w:lineRule="auto"/>
        <w:rPr>
          <w:rFonts w:ascii="BIZ UDPゴシック" w:eastAsia="BIZ UDPゴシック" w:hAnsi="BIZ UDPゴシック"/>
          <w:color w:val="FF0000"/>
        </w:rPr>
      </w:pPr>
    </w:p>
    <w:p w14:paraId="79714D3D" w14:textId="77777777" w:rsidR="00D4366F" w:rsidRDefault="00D4366F" w:rsidP="00D4366F">
      <w:pPr>
        <w:spacing w:line="276" w:lineRule="auto"/>
        <w:rPr>
          <w:rFonts w:ascii="BIZ UDPゴシック" w:eastAsia="BIZ UDPゴシック" w:hAnsi="BIZ UDPゴシック"/>
          <w:color w:val="FF0000"/>
        </w:rPr>
      </w:pPr>
    </w:p>
    <w:p w14:paraId="0AAD0FBB" w14:textId="77777777" w:rsidR="00D4366F" w:rsidRDefault="00D4366F" w:rsidP="00D4366F">
      <w:pPr>
        <w:spacing w:line="276" w:lineRule="auto"/>
        <w:rPr>
          <w:rFonts w:ascii="BIZ UDPゴシック" w:eastAsia="BIZ UDPゴシック" w:hAnsi="BIZ UDPゴシック"/>
          <w:color w:val="FF0000"/>
        </w:rPr>
      </w:pPr>
    </w:p>
    <w:p w14:paraId="2C412212" w14:textId="77777777" w:rsidR="00D4366F" w:rsidRDefault="00D4366F" w:rsidP="00D4366F">
      <w:pPr>
        <w:spacing w:line="276" w:lineRule="auto"/>
        <w:rPr>
          <w:rFonts w:ascii="BIZ UDPゴシック" w:eastAsia="BIZ UDPゴシック" w:hAnsi="BIZ UDPゴシック"/>
          <w:color w:val="FF0000"/>
        </w:rPr>
      </w:pPr>
    </w:p>
    <w:p w14:paraId="59C4DBA9" w14:textId="77777777" w:rsidR="00D4366F" w:rsidRDefault="00D4366F" w:rsidP="00D4366F">
      <w:pPr>
        <w:spacing w:line="276" w:lineRule="auto"/>
        <w:rPr>
          <w:rFonts w:ascii="BIZ UDPゴシック" w:eastAsia="BIZ UDPゴシック" w:hAnsi="BIZ UDPゴシック"/>
          <w:color w:val="FF0000"/>
        </w:rPr>
      </w:pPr>
    </w:p>
    <w:p w14:paraId="702BDB67" w14:textId="77777777" w:rsidR="00D4366F" w:rsidRDefault="00D4366F" w:rsidP="00D4366F">
      <w:pPr>
        <w:spacing w:line="276" w:lineRule="auto"/>
        <w:rPr>
          <w:rFonts w:ascii="BIZ UDPゴシック" w:eastAsia="BIZ UDPゴシック" w:hAnsi="BIZ UDPゴシック"/>
          <w:color w:val="FF0000"/>
        </w:rPr>
      </w:pPr>
    </w:p>
    <w:p w14:paraId="5D8CE5AB" w14:textId="77777777" w:rsidR="00D4366F" w:rsidRDefault="00D4366F" w:rsidP="00D4366F">
      <w:pPr>
        <w:spacing w:line="276" w:lineRule="auto"/>
        <w:rPr>
          <w:rFonts w:ascii="BIZ UDPゴシック" w:eastAsia="BIZ UDPゴシック" w:hAnsi="BIZ UDPゴシック"/>
          <w:color w:val="FF0000"/>
        </w:rPr>
      </w:pPr>
    </w:p>
    <w:p w14:paraId="0153B6A7" w14:textId="77777777" w:rsidR="00D4366F" w:rsidRPr="001A6BDD" w:rsidRDefault="00D4366F" w:rsidP="00D4366F">
      <w:pPr>
        <w:adjustRightInd w:val="0"/>
        <w:snapToGrid w:val="0"/>
        <w:spacing w:line="276" w:lineRule="auto"/>
        <w:ind w:leftChars="-193" w:left="-425"/>
        <w:rPr>
          <w:rFonts w:ascii="BIZ UDPゴシック" w:eastAsia="BIZ UDPゴシック" w:hAnsi="BIZ UDPゴシック"/>
          <w:b/>
          <w:bCs/>
          <w:sz w:val="24"/>
          <w:szCs w:val="24"/>
        </w:rPr>
      </w:pPr>
      <w:bookmarkStart w:id="12" w:name="_Hlk217294246"/>
      <w:r>
        <w:rPr>
          <w:rFonts w:ascii="BIZ UDPゴシック" w:eastAsia="BIZ UDPゴシック" w:hAnsi="BIZ UDPゴシック" w:hint="eastAsia"/>
          <w:b/>
          <w:bCs/>
          <w:sz w:val="24"/>
          <w:szCs w:val="24"/>
        </w:rPr>
        <w:lastRenderedPageBreak/>
        <w:t>企画対策部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14:paraId="326ED5B8" w14:textId="77777777" w:rsidTr="009463CE">
        <w:trPr>
          <w:cantSplit/>
          <w:trHeight w:val="1304"/>
        </w:trPr>
        <w:tc>
          <w:tcPr>
            <w:tcW w:w="1844" w:type="dxa"/>
            <w:vAlign w:val="center"/>
          </w:tcPr>
          <w:p w14:paraId="0392DCDE"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所管課</w:t>
            </w:r>
          </w:p>
        </w:tc>
        <w:tc>
          <w:tcPr>
            <w:tcW w:w="709" w:type="dxa"/>
            <w:vAlign w:val="center"/>
          </w:tcPr>
          <w:p w14:paraId="342FECF8"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分類</w:t>
            </w:r>
          </w:p>
        </w:tc>
        <w:tc>
          <w:tcPr>
            <w:tcW w:w="850" w:type="dxa"/>
            <w:vAlign w:val="center"/>
          </w:tcPr>
          <w:p w14:paraId="2DA2AD89"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区分</w:t>
            </w:r>
          </w:p>
          <w:p w14:paraId="54E8273D"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A：新規</w:t>
            </w:r>
          </w:p>
          <w:p w14:paraId="693635C6"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B：継続</w:t>
            </w:r>
          </w:p>
          <w:p w14:paraId="5FB9D095"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C：縮小</w:t>
            </w:r>
          </w:p>
          <w:p w14:paraId="7683D44B"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D：休止</w:t>
            </w:r>
          </w:p>
        </w:tc>
        <w:tc>
          <w:tcPr>
            <w:tcW w:w="5670" w:type="dxa"/>
            <w:vAlign w:val="center"/>
          </w:tcPr>
          <w:p w14:paraId="3A743E3A"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所掌事務</w:t>
            </w:r>
          </w:p>
        </w:tc>
        <w:tc>
          <w:tcPr>
            <w:tcW w:w="851" w:type="dxa"/>
            <w:vAlign w:val="center"/>
          </w:tcPr>
          <w:p w14:paraId="18841003" w14:textId="77777777" w:rsidR="00D4366F"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必要</w:t>
            </w:r>
          </w:p>
          <w:p w14:paraId="1D670DDF" w14:textId="77777777" w:rsidR="00D4366F"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最低限の</w:t>
            </w:r>
          </w:p>
          <w:p w14:paraId="158BE221" w14:textId="77777777" w:rsidR="00D4366F" w:rsidRPr="00B56E56" w:rsidRDefault="00D4366F" w:rsidP="009463CE">
            <w:pPr>
              <w:jc w:val="center"/>
              <w:rPr>
                <w:rFonts w:ascii="BIZ UDPゴシック" w:eastAsia="BIZ UDPゴシック" w:hAnsi="BIZ UDPゴシック"/>
                <w:color w:val="000000" w:themeColor="text1"/>
                <w:sz w:val="18"/>
                <w:szCs w:val="18"/>
              </w:rPr>
            </w:pPr>
            <w:r w:rsidRPr="00B56E56">
              <w:rPr>
                <w:rFonts w:ascii="BIZ UDPゴシック" w:eastAsia="BIZ UDPゴシック" w:hAnsi="BIZ UDPゴシック" w:hint="eastAsia"/>
                <w:color w:val="000000" w:themeColor="text1"/>
                <w:sz w:val="18"/>
                <w:szCs w:val="18"/>
              </w:rPr>
              <w:t>職員数</w:t>
            </w:r>
          </w:p>
        </w:tc>
      </w:tr>
      <w:tr w:rsidR="00D4366F" w:rsidRPr="001C09C3" w14:paraId="09CB3955" w14:textId="77777777" w:rsidTr="009463CE">
        <w:trPr>
          <w:trHeight w:val="340"/>
        </w:trPr>
        <w:tc>
          <w:tcPr>
            <w:tcW w:w="1844" w:type="dxa"/>
            <w:vMerge w:val="restart"/>
            <w:vAlign w:val="center"/>
            <w:hideMark/>
          </w:tcPr>
          <w:p w14:paraId="6109C37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企画経営課</w:t>
            </w:r>
          </w:p>
          <w:p w14:paraId="4E9D95D5"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Align w:val="center"/>
            <w:hideMark/>
          </w:tcPr>
          <w:p w14:paraId="0E89FD2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5EC15C7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3B043963"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C1A58B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1C09C3" w14:paraId="29E71778" w14:textId="77777777" w:rsidTr="009463CE">
        <w:trPr>
          <w:trHeight w:val="340"/>
        </w:trPr>
        <w:tc>
          <w:tcPr>
            <w:tcW w:w="1844" w:type="dxa"/>
            <w:vMerge/>
            <w:vAlign w:val="center"/>
            <w:hideMark/>
          </w:tcPr>
          <w:p w14:paraId="54633038"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C3DB2F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 xml:space="preserve">通常　</w:t>
            </w:r>
          </w:p>
        </w:tc>
        <w:tc>
          <w:tcPr>
            <w:tcW w:w="850" w:type="dxa"/>
            <w:vAlign w:val="center"/>
            <w:hideMark/>
          </w:tcPr>
          <w:p w14:paraId="66080A7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D867BE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教育、学術及び文化の振興に関する総合的な施策の大綱及び総合教育会議に関すること。</w:t>
            </w:r>
          </w:p>
        </w:tc>
        <w:tc>
          <w:tcPr>
            <w:tcW w:w="851" w:type="dxa"/>
            <w:vAlign w:val="center"/>
            <w:hideMark/>
          </w:tcPr>
          <w:p w14:paraId="0B4D273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1C09C3" w14:paraId="60BE651A" w14:textId="77777777" w:rsidTr="009463CE">
        <w:trPr>
          <w:trHeight w:val="340"/>
        </w:trPr>
        <w:tc>
          <w:tcPr>
            <w:tcW w:w="1844" w:type="dxa"/>
            <w:vMerge/>
            <w:vAlign w:val="center"/>
            <w:hideMark/>
          </w:tcPr>
          <w:p w14:paraId="217C14F0"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3BF376"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F7B92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886EB5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市政の基本的施策の企画及び総合調整に関すること。</w:t>
            </w:r>
          </w:p>
        </w:tc>
        <w:tc>
          <w:tcPr>
            <w:tcW w:w="851" w:type="dxa"/>
            <w:vAlign w:val="center"/>
            <w:hideMark/>
          </w:tcPr>
          <w:p w14:paraId="1AFFC1E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4EFAC977" w14:textId="77777777" w:rsidTr="009463CE">
        <w:trPr>
          <w:trHeight w:val="340"/>
        </w:trPr>
        <w:tc>
          <w:tcPr>
            <w:tcW w:w="1844" w:type="dxa"/>
            <w:vMerge/>
            <w:vAlign w:val="center"/>
            <w:hideMark/>
          </w:tcPr>
          <w:p w14:paraId="03397A67"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1980B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6C726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6ED766"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庁議及び部課長会議に関すること。</w:t>
            </w:r>
          </w:p>
        </w:tc>
        <w:tc>
          <w:tcPr>
            <w:tcW w:w="851" w:type="dxa"/>
            <w:vAlign w:val="center"/>
            <w:hideMark/>
          </w:tcPr>
          <w:p w14:paraId="664A646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7731BEB0" w14:textId="77777777" w:rsidTr="009463CE">
        <w:trPr>
          <w:trHeight w:val="340"/>
        </w:trPr>
        <w:tc>
          <w:tcPr>
            <w:tcW w:w="1844" w:type="dxa"/>
            <w:vMerge/>
            <w:vAlign w:val="center"/>
            <w:hideMark/>
          </w:tcPr>
          <w:p w14:paraId="060FB25A"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39CB30"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34B58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0249B4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他の部課に属さない渉外に関すること。</w:t>
            </w:r>
          </w:p>
        </w:tc>
        <w:tc>
          <w:tcPr>
            <w:tcW w:w="851" w:type="dxa"/>
            <w:vAlign w:val="center"/>
            <w:hideMark/>
          </w:tcPr>
          <w:p w14:paraId="076635F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692885F2" w14:textId="77777777" w:rsidTr="009463CE">
        <w:trPr>
          <w:trHeight w:val="340"/>
        </w:trPr>
        <w:tc>
          <w:tcPr>
            <w:tcW w:w="1844" w:type="dxa"/>
            <w:vMerge/>
            <w:vAlign w:val="center"/>
            <w:hideMark/>
          </w:tcPr>
          <w:p w14:paraId="4A6D64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1AF47ED"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6745A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E73F54"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市の境界及び廃置分合に関すること。</w:t>
            </w:r>
          </w:p>
        </w:tc>
        <w:tc>
          <w:tcPr>
            <w:tcW w:w="851" w:type="dxa"/>
            <w:vAlign w:val="center"/>
            <w:hideMark/>
          </w:tcPr>
          <w:p w14:paraId="02754D7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3A1E4C10" w14:textId="77777777" w:rsidTr="009463CE">
        <w:trPr>
          <w:trHeight w:val="340"/>
        </w:trPr>
        <w:tc>
          <w:tcPr>
            <w:tcW w:w="1844" w:type="dxa"/>
            <w:vMerge/>
            <w:vAlign w:val="center"/>
          </w:tcPr>
          <w:p w14:paraId="52A780F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0B4B5C"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56FB2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6ED4B26"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指定管理者制度に係る指針の運用管理に関すること。</w:t>
            </w:r>
          </w:p>
        </w:tc>
        <w:tc>
          <w:tcPr>
            <w:tcW w:w="851" w:type="dxa"/>
            <w:vAlign w:val="center"/>
            <w:hideMark/>
          </w:tcPr>
          <w:p w14:paraId="0868DE2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5792181A" w14:textId="77777777" w:rsidTr="009463CE">
        <w:trPr>
          <w:trHeight w:val="340"/>
        </w:trPr>
        <w:tc>
          <w:tcPr>
            <w:tcW w:w="1844" w:type="dxa"/>
            <w:vMerge/>
            <w:vAlign w:val="center"/>
          </w:tcPr>
          <w:p w14:paraId="3758E4D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50F76E"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312E8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AD386C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検査に関すること。</w:t>
            </w:r>
          </w:p>
        </w:tc>
        <w:tc>
          <w:tcPr>
            <w:tcW w:w="851" w:type="dxa"/>
            <w:vAlign w:val="center"/>
            <w:hideMark/>
          </w:tcPr>
          <w:p w14:paraId="2FE74D6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490538CB" w14:textId="77777777" w:rsidTr="009463CE">
        <w:trPr>
          <w:trHeight w:val="340"/>
        </w:trPr>
        <w:tc>
          <w:tcPr>
            <w:tcW w:w="1844" w:type="dxa"/>
            <w:vMerge/>
            <w:vAlign w:val="center"/>
          </w:tcPr>
          <w:p w14:paraId="1AB37E8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0AD0A5"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F3399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F4FBD9"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部及び課の庶務に関すること</w:t>
            </w:r>
          </w:p>
        </w:tc>
        <w:tc>
          <w:tcPr>
            <w:tcW w:w="851" w:type="dxa"/>
            <w:vAlign w:val="center"/>
            <w:hideMark/>
          </w:tcPr>
          <w:p w14:paraId="0A6E6AD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1C09C3" w14:paraId="26E7531D" w14:textId="77777777" w:rsidTr="009463CE">
        <w:trPr>
          <w:trHeight w:val="340"/>
        </w:trPr>
        <w:tc>
          <w:tcPr>
            <w:tcW w:w="1844" w:type="dxa"/>
            <w:vMerge/>
            <w:vAlign w:val="center"/>
          </w:tcPr>
          <w:p w14:paraId="6860A9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F632FDA"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2FA0B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D35D3F0"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基本構想、基本計画、戦略及び実施計画に関すること。</w:t>
            </w:r>
          </w:p>
        </w:tc>
        <w:tc>
          <w:tcPr>
            <w:tcW w:w="851" w:type="dxa"/>
            <w:vAlign w:val="center"/>
            <w:hideMark/>
          </w:tcPr>
          <w:p w14:paraId="45108C6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7790AA37" w14:textId="77777777" w:rsidTr="009463CE">
        <w:trPr>
          <w:trHeight w:val="340"/>
        </w:trPr>
        <w:tc>
          <w:tcPr>
            <w:tcW w:w="1844" w:type="dxa"/>
            <w:vMerge/>
            <w:vAlign w:val="center"/>
          </w:tcPr>
          <w:p w14:paraId="136C578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E65ACC8"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A241F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4CA2568"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合併に関すること。</w:t>
            </w:r>
          </w:p>
        </w:tc>
        <w:tc>
          <w:tcPr>
            <w:tcW w:w="851" w:type="dxa"/>
            <w:vAlign w:val="center"/>
            <w:hideMark/>
          </w:tcPr>
          <w:p w14:paraId="4A09DDD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664CAD4B" w14:textId="77777777" w:rsidTr="009463CE">
        <w:trPr>
          <w:trHeight w:val="340"/>
        </w:trPr>
        <w:tc>
          <w:tcPr>
            <w:tcW w:w="1844" w:type="dxa"/>
            <w:vMerge/>
            <w:vAlign w:val="center"/>
          </w:tcPr>
          <w:p w14:paraId="03DEFEC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E03F35"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E588D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DC000A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共創に関すること。</w:t>
            </w:r>
          </w:p>
        </w:tc>
        <w:tc>
          <w:tcPr>
            <w:tcW w:w="851" w:type="dxa"/>
            <w:vAlign w:val="center"/>
            <w:hideMark/>
          </w:tcPr>
          <w:p w14:paraId="09E6621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21F57E10" w14:textId="77777777" w:rsidTr="009463CE">
        <w:trPr>
          <w:trHeight w:val="340"/>
        </w:trPr>
        <w:tc>
          <w:tcPr>
            <w:tcW w:w="1844" w:type="dxa"/>
            <w:vMerge/>
            <w:vAlign w:val="center"/>
          </w:tcPr>
          <w:p w14:paraId="26A0F9E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9FDCBA"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E37BD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D12269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特命事項の調査及び調整に関すること。</w:t>
            </w:r>
          </w:p>
        </w:tc>
        <w:tc>
          <w:tcPr>
            <w:tcW w:w="851" w:type="dxa"/>
            <w:vAlign w:val="center"/>
            <w:hideMark/>
          </w:tcPr>
          <w:p w14:paraId="6C5F601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3EC5D514" w14:textId="77777777" w:rsidTr="009463CE">
        <w:trPr>
          <w:trHeight w:val="340"/>
        </w:trPr>
        <w:tc>
          <w:tcPr>
            <w:tcW w:w="1844" w:type="dxa"/>
            <w:vMerge/>
            <w:vAlign w:val="center"/>
          </w:tcPr>
          <w:p w14:paraId="61F1F87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AD5C01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377B3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C7FAC2E"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一般質問・代表質問等の調整に関すること。</w:t>
            </w:r>
          </w:p>
        </w:tc>
        <w:tc>
          <w:tcPr>
            <w:tcW w:w="851" w:type="dxa"/>
            <w:vAlign w:val="center"/>
            <w:hideMark/>
          </w:tcPr>
          <w:p w14:paraId="18FD0C1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1D50B1A7" w14:textId="77777777" w:rsidTr="009463CE">
        <w:trPr>
          <w:trHeight w:val="340"/>
        </w:trPr>
        <w:tc>
          <w:tcPr>
            <w:tcW w:w="1844" w:type="dxa"/>
            <w:vMerge/>
            <w:vAlign w:val="center"/>
          </w:tcPr>
          <w:p w14:paraId="468C2A5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424AA4"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363E0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7F6AB8C"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行財政改革に関すること。</w:t>
            </w:r>
          </w:p>
        </w:tc>
        <w:tc>
          <w:tcPr>
            <w:tcW w:w="851" w:type="dxa"/>
            <w:vAlign w:val="center"/>
            <w:hideMark/>
          </w:tcPr>
          <w:p w14:paraId="0D1FF04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517255A0" w14:textId="77777777" w:rsidTr="009463CE">
        <w:trPr>
          <w:trHeight w:val="340"/>
        </w:trPr>
        <w:tc>
          <w:tcPr>
            <w:tcW w:w="1844" w:type="dxa"/>
            <w:vMerge/>
            <w:vAlign w:val="center"/>
          </w:tcPr>
          <w:p w14:paraId="3BBC047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036CC5"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7095D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32000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行政評価に関すること</w:t>
            </w:r>
          </w:p>
        </w:tc>
        <w:tc>
          <w:tcPr>
            <w:tcW w:w="851" w:type="dxa"/>
            <w:vAlign w:val="center"/>
            <w:hideMark/>
          </w:tcPr>
          <w:p w14:paraId="0C37BDA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7C4EDB46" w14:textId="77777777" w:rsidTr="009463CE">
        <w:trPr>
          <w:trHeight w:val="340"/>
        </w:trPr>
        <w:tc>
          <w:tcPr>
            <w:tcW w:w="1844" w:type="dxa"/>
            <w:vMerge/>
            <w:vAlign w:val="center"/>
          </w:tcPr>
          <w:p w14:paraId="2A4BC5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DCDD36"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1F29F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99A08A0"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内部統制の推進及び評価に関すること。</w:t>
            </w:r>
          </w:p>
        </w:tc>
        <w:tc>
          <w:tcPr>
            <w:tcW w:w="851" w:type="dxa"/>
            <w:vAlign w:val="center"/>
            <w:hideMark/>
          </w:tcPr>
          <w:p w14:paraId="0549D3C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5BE98687" w14:textId="77777777" w:rsidTr="009463CE">
        <w:trPr>
          <w:trHeight w:val="340"/>
        </w:trPr>
        <w:tc>
          <w:tcPr>
            <w:tcW w:w="1844" w:type="dxa"/>
            <w:vMerge/>
            <w:vAlign w:val="center"/>
          </w:tcPr>
          <w:p w14:paraId="783F06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D77FF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558BA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EDAC2AF"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手数料・使用料等に係る指針の運用管理に関すること。</w:t>
            </w:r>
          </w:p>
        </w:tc>
        <w:tc>
          <w:tcPr>
            <w:tcW w:w="851" w:type="dxa"/>
            <w:vAlign w:val="center"/>
            <w:hideMark/>
          </w:tcPr>
          <w:p w14:paraId="696B7EB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55AC8210" w14:textId="77777777" w:rsidTr="009463CE">
        <w:trPr>
          <w:trHeight w:val="340"/>
        </w:trPr>
        <w:tc>
          <w:tcPr>
            <w:tcW w:w="1844" w:type="dxa"/>
            <w:vMerge/>
            <w:vAlign w:val="center"/>
          </w:tcPr>
          <w:p w14:paraId="28DAC48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B266ED"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2383E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B887E8E"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事務効率化等の改善指導に関すること。</w:t>
            </w:r>
          </w:p>
        </w:tc>
        <w:tc>
          <w:tcPr>
            <w:tcW w:w="851" w:type="dxa"/>
            <w:vAlign w:val="center"/>
            <w:hideMark/>
          </w:tcPr>
          <w:p w14:paraId="0E6BB93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1C09C3" w14:paraId="17ED06CC" w14:textId="77777777" w:rsidTr="009463CE">
        <w:trPr>
          <w:trHeight w:val="340"/>
        </w:trPr>
        <w:tc>
          <w:tcPr>
            <w:tcW w:w="1844" w:type="dxa"/>
            <w:vMerge/>
            <w:vAlign w:val="center"/>
          </w:tcPr>
          <w:p w14:paraId="560683E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2FF9B9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02070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FD3FFA3"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組織機構及び事務分掌に関すること。</w:t>
            </w:r>
          </w:p>
        </w:tc>
        <w:tc>
          <w:tcPr>
            <w:tcW w:w="851" w:type="dxa"/>
            <w:vAlign w:val="center"/>
            <w:hideMark/>
          </w:tcPr>
          <w:p w14:paraId="3303129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57D47228" w14:textId="77777777" w:rsidTr="009463CE">
        <w:trPr>
          <w:trHeight w:val="340"/>
        </w:trPr>
        <w:tc>
          <w:tcPr>
            <w:tcW w:w="1844" w:type="dxa"/>
            <w:vMerge w:val="restart"/>
            <w:vAlign w:val="center"/>
            <w:hideMark/>
          </w:tcPr>
          <w:p w14:paraId="7B2A6EB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財政課</w:t>
            </w:r>
          </w:p>
        </w:tc>
        <w:tc>
          <w:tcPr>
            <w:tcW w:w="709" w:type="dxa"/>
            <w:vAlign w:val="center"/>
            <w:hideMark/>
          </w:tcPr>
          <w:p w14:paraId="25E63B9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C8828D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E933038"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新型インフルエンザ等の対策に係る予算その他財務に関すること</w:t>
            </w:r>
          </w:p>
        </w:tc>
        <w:tc>
          <w:tcPr>
            <w:tcW w:w="851" w:type="dxa"/>
            <w:vAlign w:val="center"/>
            <w:hideMark/>
          </w:tcPr>
          <w:p w14:paraId="4FADC11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DDE30E1" w14:textId="77777777" w:rsidTr="009463CE">
        <w:trPr>
          <w:trHeight w:val="340"/>
        </w:trPr>
        <w:tc>
          <w:tcPr>
            <w:tcW w:w="1844" w:type="dxa"/>
            <w:vMerge/>
            <w:vAlign w:val="center"/>
          </w:tcPr>
          <w:p w14:paraId="0C2C3F3A"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18824D9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9E86D0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4AC96F1"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予備費対応業務</w:t>
            </w:r>
          </w:p>
        </w:tc>
        <w:tc>
          <w:tcPr>
            <w:tcW w:w="851" w:type="dxa"/>
            <w:vAlign w:val="center"/>
            <w:hideMark/>
          </w:tcPr>
          <w:p w14:paraId="2C2761C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10FC9F22" w14:textId="77777777" w:rsidTr="009463CE">
        <w:trPr>
          <w:trHeight w:val="340"/>
        </w:trPr>
        <w:tc>
          <w:tcPr>
            <w:tcW w:w="1844" w:type="dxa"/>
            <w:vMerge/>
            <w:vAlign w:val="center"/>
          </w:tcPr>
          <w:p w14:paraId="50062D09"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FA9182"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ACD68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BAF02F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臨時国会などを想定した補正予算編成及び議会対応業務</w:t>
            </w:r>
          </w:p>
        </w:tc>
        <w:tc>
          <w:tcPr>
            <w:tcW w:w="851" w:type="dxa"/>
            <w:vAlign w:val="center"/>
            <w:hideMark/>
          </w:tcPr>
          <w:p w14:paraId="441266C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5A58CE2E" w14:textId="77777777" w:rsidTr="009463CE">
        <w:trPr>
          <w:trHeight w:val="340"/>
        </w:trPr>
        <w:tc>
          <w:tcPr>
            <w:tcW w:w="1844" w:type="dxa"/>
            <w:vMerge/>
            <w:vAlign w:val="center"/>
          </w:tcPr>
          <w:p w14:paraId="4671847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BF47E8A"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A7206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F9369C2"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財務会計システム</w:t>
            </w:r>
          </w:p>
        </w:tc>
        <w:tc>
          <w:tcPr>
            <w:tcW w:w="851" w:type="dxa"/>
            <w:vAlign w:val="center"/>
            <w:hideMark/>
          </w:tcPr>
          <w:p w14:paraId="654D1CD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3A889E35" w14:textId="77777777" w:rsidTr="009463CE">
        <w:trPr>
          <w:trHeight w:val="340"/>
        </w:trPr>
        <w:tc>
          <w:tcPr>
            <w:tcW w:w="1844" w:type="dxa"/>
            <w:vMerge/>
            <w:vAlign w:val="center"/>
          </w:tcPr>
          <w:p w14:paraId="1BEAA5A3"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E11969"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9897A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FEB896"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補正予算編成</w:t>
            </w:r>
          </w:p>
        </w:tc>
        <w:tc>
          <w:tcPr>
            <w:tcW w:w="851" w:type="dxa"/>
            <w:vAlign w:val="center"/>
            <w:hideMark/>
          </w:tcPr>
          <w:p w14:paraId="43FC20F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57F5F10" w14:textId="77777777" w:rsidTr="009463CE">
        <w:trPr>
          <w:trHeight w:val="340"/>
        </w:trPr>
        <w:tc>
          <w:tcPr>
            <w:tcW w:w="1844" w:type="dxa"/>
            <w:vMerge/>
            <w:vAlign w:val="center"/>
          </w:tcPr>
          <w:p w14:paraId="262A3D3C"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D7BE271"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AAD30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86DB1EB"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当初予算編成</w:t>
            </w:r>
          </w:p>
        </w:tc>
        <w:tc>
          <w:tcPr>
            <w:tcW w:w="851" w:type="dxa"/>
            <w:vAlign w:val="center"/>
            <w:hideMark/>
          </w:tcPr>
          <w:p w14:paraId="634F551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FB0E074" w14:textId="77777777" w:rsidTr="009463CE">
        <w:trPr>
          <w:trHeight w:val="340"/>
        </w:trPr>
        <w:tc>
          <w:tcPr>
            <w:tcW w:w="1844" w:type="dxa"/>
            <w:vMerge/>
            <w:vAlign w:val="center"/>
          </w:tcPr>
          <w:p w14:paraId="326EEC9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47809FE"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242FA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3445C4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起債償還事務</w:t>
            </w:r>
          </w:p>
        </w:tc>
        <w:tc>
          <w:tcPr>
            <w:tcW w:w="851" w:type="dxa"/>
            <w:vAlign w:val="center"/>
            <w:hideMark/>
          </w:tcPr>
          <w:p w14:paraId="3095D8F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2017D3C" w14:textId="77777777" w:rsidTr="009463CE">
        <w:trPr>
          <w:trHeight w:val="340"/>
        </w:trPr>
        <w:tc>
          <w:tcPr>
            <w:tcW w:w="1844" w:type="dxa"/>
            <w:vMerge/>
            <w:vAlign w:val="center"/>
          </w:tcPr>
          <w:p w14:paraId="3F9FBDD9"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430379"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E92A6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B0C6531"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財政再建関係事務</w:t>
            </w:r>
          </w:p>
        </w:tc>
        <w:tc>
          <w:tcPr>
            <w:tcW w:w="851" w:type="dxa"/>
            <w:vAlign w:val="center"/>
            <w:hideMark/>
          </w:tcPr>
          <w:p w14:paraId="0592F65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560807A2" w14:textId="77777777" w:rsidTr="009463CE">
        <w:trPr>
          <w:trHeight w:val="340"/>
        </w:trPr>
        <w:tc>
          <w:tcPr>
            <w:tcW w:w="1844" w:type="dxa"/>
            <w:vMerge/>
            <w:vAlign w:val="center"/>
          </w:tcPr>
          <w:p w14:paraId="3E2E5CE2"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AE2E22"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2C94A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4EF339"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普通交付税事務</w:t>
            </w:r>
          </w:p>
        </w:tc>
        <w:tc>
          <w:tcPr>
            <w:tcW w:w="851" w:type="dxa"/>
            <w:vAlign w:val="center"/>
            <w:hideMark/>
          </w:tcPr>
          <w:p w14:paraId="70D5D2E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4F3576C" w14:textId="77777777" w:rsidTr="009463CE">
        <w:trPr>
          <w:trHeight w:val="340"/>
        </w:trPr>
        <w:tc>
          <w:tcPr>
            <w:tcW w:w="1844" w:type="dxa"/>
            <w:vMerge/>
            <w:vAlign w:val="center"/>
          </w:tcPr>
          <w:p w14:paraId="0D19C279"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464FA9"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6AC69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F521BB2"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特別交付税事務</w:t>
            </w:r>
          </w:p>
        </w:tc>
        <w:tc>
          <w:tcPr>
            <w:tcW w:w="851" w:type="dxa"/>
            <w:vAlign w:val="center"/>
            <w:hideMark/>
          </w:tcPr>
          <w:p w14:paraId="6BFD716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76CFA490" w14:textId="77777777" w:rsidTr="009463CE">
        <w:trPr>
          <w:trHeight w:val="340"/>
        </w:trPr>
        <w:tc>
          <w:tcPr>
            <w:tcW w:w="1844" w:type="dxa"/>
            <w:vMerge/>
            <w:vAlign w:val="center"/>
          </w:tcPr>
          <w:p w14:paraId="366DCBA3"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29FA5E"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76ACE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D51CEC"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財政健全化指標</w:t>
            </w:r>
          </w:p>
        </w:tc>
        <w:tc>
          <w:tcPr>
            <w:tcW w:w="851" w:type="dxa"/>
            <w:vAlign w:val="center"/>
            <w:hideMark/>
          </w:tcPr>
          <w:p w14:paraId="2FC36A3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0AE6825D" w14:textId="77777777" w:rsidTr="009463CE">
        <w:trPr>
          <w:trHeight w:val="340"/>
        </w:trPr>
        <w:tc>
          <w:tcPr>
            <w:tcW w:w="1844" w:type="dxa"/>
            <w:vMerge/>
            <w:vAlign w:val="center"/>
          </w:tcPr>
          <w:p w14:paraId="16E91290"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679E7AC"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DB95E4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632E8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主要な施策の成果</w:t>
            </w:r>
          </w:p>
        </w:tc>
        <w:tc>
          <w:tcPr>
            <w:tcW w:w="851" w:type="dxa"/>
            <w:vAlign w:val="center"/>
            <w:hideMark/>
          </w:tcPr>
          <w:p w14:paraId="46FD9FC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D172B" w14:paraId="533E9AA1" w14:textId="77777777" w:rsidTr="009463CE">
        <w:trPr>
          <w:trHeight w:val="340"/>
        </w:trPr>
        <w:tc>
          <w:tcPr>
            <w:tcW w:w="1844" w:type="dxa"/>
            <w:vMerge/>
            <w:vAlign w:val="center"/>
          </w:tcPr>
          <w:p w14:paraId="4823D5B1"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1C9D213"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8CF68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8DA416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収益事業事務局（競輪・競艇）</w:t>
            </w:r>
          </w:p>
        </w:tc>
        <w:tc>
          <w:tcPr>
            <w:tcW w:w="851" w:type="dxa"/>
            <w:vAlign w:val="center"/>
            <w:hideMark/>
          </w:tcPr>
          <w:p w14:paraId="680CEF2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3596D961" w14:textId="77777777" w:rsidTr="009463CE">
        <w:trPr>
          <w:trHeight w:val="340"/>
        </w:trPr>
        <w:tc>
          <w:tcPr>
            <w:tcW w:w="1844" w:type="dxa"/>
            <w:vMerge w:val="restart"/>
            <w:vAlign w:val="center"/>
          </w:tcPr>
          <w:p w14:paraId="23BF03EF"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財政課</w:t>
            </w:r>
          </w:p>
        </w:tc>
        <w:tc>
          <w:tcPr>
            <w:tcW w:w="709" w:type="dxa"/>
            <w:vMerge w:val="restart"/>
            <w:vAlign w:val="center"/>
            <w:hideMark/>
          </w:tcPr>
          <w:p w14:paraId="72069B72"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2866A6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9AC291C"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決算統計事務</w:t>
            </w:r>
          </w:p>
        </w:tc>
        <w:tc>
          <w:tcPr>
            <w:tcW w:w="851" w:type="dxa"/>
            <w:vAlign w:val="center"/>
            <w:hideMark/>
          </w:tcPr>
          <w:p w14:paraId="5CB20C8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0E254636" w14:textId="77777777" w:rsidTr="009463CE">
        <w:trPr>
          <w:trHeight w:val="340"/>
        </w:trPr>
        <w:tc>
          <w:tcPr>
            <w:tcW w:w="1844" w:type="dxa"/>
            <w:vMerge/>
            <w:vAlign w:val="center"/>
          </w:tcPr>
          <w:p w14:paraId="771E2544"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A88A966"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D7861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24030F8"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財政事情調べ</w:t>
            </w:r>
          </w:p>
        </w:tc>
        <w:tc>
          <w:tcPr>
            <w:tcW w:w="851" w:type="dxa"/>
            <w:vAlign w:val="center"/>
            <w:hideMark/>
          </w:tcPr>
          <w:p w14:paraId="63A3634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1E077C16" w14:textId="77777777" w:rsidTr="009463CE">
        <w:trPr>
          <w:trHeight w:val="340"/>
        </w:trPr>
        <w:tc>
          <w:tcPr>
            <w:tcW w:w="1844" w:type="dxa"/>
            <w:vMerge/>
            <w:vAlign w:val="center"/>
            <w:hideMark/>
          </w:tcPr>
          <w:p w14:paraId="470332C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0C0AA4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5059E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795C809"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広報事務</w:t>
            </w:r>
          </w:p>
        </w:tc>
        <w:tc>
          <w:tcPr>
            <w:tcW w:w="851" w:type="dxa"/>
            <w:vAlign w:val="center"/>
            <w:hideMark/>
          </w:tcPr>
          <w:p w14:paraId="2827E84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04E01710" w14:textId="77777777" w:rsidTr="009463CE">
        <w:trPr>
          <w:trHeight w:val="340"/>
        </w:trPr>
        <w:tc>
          <w:tcPr>
            <w:tcW w:w="1844" w:type="dxa"/>
            <w:vMerge/>
            <w:vAlign w:val="center"/>
          </w:tcPr>
          <w:p w14:paraId="20300E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AD86D5"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1A858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E805D8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事業別コスト計算書</w:t>
            </w:r>
          </w:p>
        </w:tc>
        <w:tc>
          <w:tcPr>
            <w:tcW w:w="851" w:type="dxa"/>
            <w:vAlign w:val="center"/>
            <w:hideMark/>
          </w:tcPr>
          <w:p w14:paraId="3D91290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D172B" w14:paraId="54B5B7D2" w14:textId="77777777" w:rsidTr="009463CE">
        <w:trPr>
          <w:trHeight w:val="340"/>
        </w:trPr>
        <w:tc>
          <w:tcPr>
            <w:tcW w:w="1844" w:type="dxa"/>
            <w:vMerge/>
            <w:vAlign w:val="center"/>
          </w:tcPr>
          <w:p w14:paraId="23E17DA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9E5C64" w14:textId="77777777" w:rsidR="00D4366F" w:rsidRPr="00F05BD9"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4B315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AF7A65"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財務諸表作成</w:t>
            </w:r>
          </w:p>
        </w:tc>
        <w:tc>
          <w:tcPr>
            <w:tcW w:w="851" w:type="dxa"/>
            <w:vAlign w:val="center"/>
            <w:hideMark/>
          </w:tcPr>
          <w:p w14:paraId="7BF72E3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49ACE4CB" w14:textId="77777777" w:rsidTr="009463CE">
        <w:trPr>
          <w:trHeight w:val="340"/>
        </w:trPr>
        <w:tc>
          <w:tcPr>
            <w:tcW w:w="1844" w:type="dxa"/>
            <w:vMerge w:val="restart"/>
            <w:vAlign w:val="center"/>
            <w:hideMark/>
          </w:tcPr>
          <w:p w14:paraId="5A59CF3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市長公室</w:t>
            </w:r>
          </w:p>
          <w:p w14:paraId="426FB90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（広報担当）</w:t>
            </w:r>
          </w:p>
        </w:tc>
        <w:tc>
          <w:tcPr>
            <w:tcW w:w="709" w:type="dxa"/>
            <w:vMerge w:val="restart"/>
            <w:vAlign w:val="center"/>
            <w:hideMark/>
          </w:tcPr>
          <w:p w14:paraId="531A8DB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3CBBCAE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B649BF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新型インフルエンザ等の対策に係る報道に関すること</w:t>
            </w:r>
          </w:p>
        </w:tc>
        <w:tc>
          <w:tcPr>
            <w:tcW w:w="851" w:type="dxa"/>
            <w:vAlign w:val="center"/>
            <w:hideMark/>
          </w:tcPr>
          <w:p w14:paraId="2DC069F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1327EF30" w14:textId="77777777" w:rsidTr="009463CE">
        <w:trPr>
          <w:trHeight w:val="340"/>
        </w:trPr>
        <w:tc>
          <w:tcPr>
            <w:tcW w:w="1844" w:type="dxa"/>
            <w:vMerge/>
            <w:vAlign w:val="center"/>
          </w:tcPr>
          <w:p w14:paraId="08D219F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3AC08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F8731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5647CB1"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新型インフルエンザ等の対策に係る情報提供に関すること</w:t>
            </w:r>
          </w:p>
        </w:tc>
        <w:tc>
          <w:tcPr>
            <w:tcW w:w="851" w:type="dxa"/>
            <w:vAlign w:val="center"/>
            <w:hideMark/>
          </w:tcPr>
          <w:p w14:paraId="0B1080C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4ECB3A6A" w14:textId="77777777" w:rsidTr="009463CE">
        <w:trPr>
          <w:trHeight w:val="340"/>
        </w:trPr>
        <w:tc>
          <w:tcPr>
            <w:tcW w:w="1844" w:type="dxa"/>
            <w:vMerge/>
            <w:vAlign w:val="center"/>
          </w:tcPr>
          <w:p w14:paraId="7E0FC91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3EA1A01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9866EA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54F417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朗読広報・点字広報発行業務</w:t>
            </w:r>
          </w:p>
        </w:tc>
        <w:tc>
          <w:tcPr>
            <w:tcW w:w="851" w:type="dxa"/>
            <w:vAlign w:val="center"/>
            <w:hideMark/>
          </w:tcPr>
          <w:p w14:paraId="1C8FAC2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39AAF04D" w14:textId="77777777" w:rsidTr="009463CE">
        <w:trPr>
          <w:trHeight w:val="340"/>
        </w:trPr>
        <w:tc>
          <w:tcPr>
            <w:tcW w:w="1844" w:type="dxa"/>
            <w:vMerge/>
            <w:vAlign w:val="center"/>
          </w:tcPr>
          <w:p w14:paraId="658CD8D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7676BE5"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A32E7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039A7B9"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市ホームページ承認・更新業務</w:t>
            </w:r>
          </w:p>
        </w:tc>
        <w:tc>
          <w:tcPr>
            <w:tcW w:w="851" w:type="dxa"/>
            <w:vAlign w:val="center"/>
            <w:hideMark/>
          </w:tcPr>
          <w:p w14:paraId="1EE45C0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0C52E974" w14:textId="77777777" w:rsidTr="009463CE">
        <w:trPr>
          <w:trHeight w:val="340"/>
        </w:trPr>
        <w:tc>
          <w:tcPr>
            <w:tcW w:w="1844" w:type="dxa"/>
            <w:vMerge/>
            <w:vAlign w:val="center"/>
          </w:tcPr>
          <w:p w14:paraId="6DD1948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3D22F2"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724E1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C2AC0B0"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広報ひの発行業務(新型インフルエンザ関連情報を除く)</w:t>
            </w:r>
          </w:p>
        </w:tc>
        <w:tc>
          <w:tcPr>
            <w:tcW w:w="851" w:type="dxa"/>
            <w:vAlign w:val="center"/>
            <w:hideMark/>
          </w:tcPr>
          <w:p w14:paraId="3F2F155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2BFF4775" w14:textId="77777777" w:rsidTr="009463CE">
        <w:trPr>
          <w:trHeight w:val="340"/>
        </w:trPr>
        <w:tc>
          <w:tcPr>
            <w:tcW w:w="1844" w:type="dxa"/>
            <w:vMerge/>
            <w:vAlign w:val="center"/>
          </w:tcPr>
          <w:p w14:paraId="63D2ACC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3A48FF"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0F332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12A5B2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市ホームページ作成・掲載業務(新型インフルエンザ関連情報を除く)</w:t>
            </w:r>
          </w:p>
        </w:tc>
        <w:tc>
          <w:tcPr>
            <w:tcW w:w="851" w:type="dxa"/>
            <w:vAlign w:val="center"/>
            <w:hideMark/>
          </w:tcPr>
          <w:p w14:paraId="10F8988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3836992D" w14:textId="77777777" w:rsidTr="009463CE">
        <w:trPr>
          <w:trHeight w:val="340"/>
        </w:trPr>
        <w:tc>
          <w:tcPr>
            <w:tcW w:w="1844" w:type="dxa"/>
            <w:vMerge/>
            <w:vAlign w:val="center"/>
          </w:tcPr>
          <w:p w14:paraId="7B652EF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C897C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74388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AAC2DC"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SNS発信業務(新型インフルエンザ関連情報を除く)</w:t>
            </w:r>
          </w:p>
        </w:tc>
        <w:tc>
          <w:tcPr>
            <w:tcW w:w="851" w:type="dxa"/>
            <w:vAlign w:val="center"/>
            <w:hideMark/>
          </w:tcPr>
          <w:p w14:paraId="3C021D9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688FE2A9" w14:textId="77777777" w:rsidTr="009463CE">
        <w:trPr>
          <w:trHeight w:val="340"/>
        </w:trPr>
        <w:tc>
          <w:tcPr>
            <w:tcW w:w="1844" w:type="dxa"/>
            <w:vMerge/>
            <w:vAlign w:val="center"/>
          </w:tcPr>
          <w:p w14:paraId="219F335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811180"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89629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6984E3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市政報道、報道機関との連絡業務(新型インフルエンザ関連情報を除く)</w:t>
            </w:r>
          </w:p>
        </w:tc>
        <w:tc>
          <w:tcPr>
            <w:tcW w:w="851" w:type="dxa"/>
            <w:vAlign w:val="center"/>
            <w:hideMark/>
          </w:tcPr>
          <w:p w14:paraId="7BFE5F0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64255FBF" w14:textId="77777777" w:rsidTr="009463CE">
        <w:trPr>
          <w:trHeight w:val="340"/>
        </w:trPr>
        <w:tc>
          <w:tcPr>
            <w:tcW w:w="1844" w:type="dxa"/>
            <w:vMerge/>
            <w:vAlign w:val="center"/>
          </w:tcPr>
          <w:p w14:paraId="72F74EE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99CD48"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64F7D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847475"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本庁舎デジタルサイネージ(新型インフルエンザ関連情報を除く)</w:t>
            </w:r>
          </w:p>
        </w:tc>
        <w:tc>
          <w:tcPr>
            <w:tcW w:w="851" w:type="dxa"/>
            <w:vAlign w:val="center"/>
            <w:hideMark/>
          </w:tcPr>
          <w:p w14:paraId="43746A7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092D133C" w14:textId="77777777" w:rsidTr="009463CE">
        <w:trPr>
          <w:trHeight w:val="340"/>
        </w:trPr>
        <w:tc>
          <w:tcPr>
            <w:tcW w:w="1844" w:type="dxa"/>
            <w:vMerge/>
            <w:vAlign w:val="center"/>
          </w:tcPr>
          <w:p w14:paraId="08D720A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00C0FE4"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CA6F4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61BBB4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備品管理（カメラなど）</w:t>
            </w:r>
          </w:p>
        </w:tc>
        <w:tc>
          <w:tcPr>
            <w:tcW w:w="851" w:type="dxa"/>
            <w:vAlign w:val="center"/>
            <w:hideMark/>
          </w:tcPr>
          <w:p w14:paraId="00EC6D6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450C2E03" w14:textId="77777777" w:rsidTr="009463CE">
        <w:trPr>
          <w:trHeight w:val="340"/>
        </w:trPr>
        <w:tc>
          <w:tcPr>
            <w:tcW w:w="1844" w:type="dxa"/>
            <w:vMerge/>
            <w:vAlign w:val="center"/>
          </w:tcPr>
          <w:p w14:paraId="214794F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22B184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4FD2C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3569A4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資料収集</w:t>
            </w:r>
          </w:p>
        </w:tc>
        <w:tc>
          <w:tcPr>
            <w:tcW w:w="851" w:type="dxa"/>
            <w:vAlign w:val="center"/>
            <w:hideMark/>
          </w:tcPr>
          <w:p w14:paraId="6C6A4CA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768B094B" w14:textId="77777777" w:rsidTr="009463CE">
        <w:trPr>
          <w:trHeight w:val="340"/>
        </w:trPr>
        <w:tc>
          <w:tcPr>
            <w:tcW w:w="1844" w:type="dxa"/>
            <w:vMerge/>
            <w:vAlign w:val="center"/>
          </w:tcPr>
          <w:p w14:paraId="7F4E068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F5D2FEC"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046AA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57C03CB"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イオンデジタルサイネージ掲載希望調整</w:t>
            </w:r>
          </w:p>
        </w:tc>
        <w:tc>
          <w:tcPr>
            <w:tcW w:w="851" w:type="dxa"/>
            <w:vAlign w:val="center"/>
            <w:hideMark/>
          </w:tcPr>
          <w:p w14:paraId="31AA8A5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56E0AA6D" w14:textId="77777777" w:rsidTr="009463CE">
        <w:trPr>
          <w:trHeight w:val="340"/>
        </w:trPr>
        <w:tc>
          <w:tcPr>
            <w:tcW w:w="1844" w:type="dxa"/>
            <w:vMerge/>
            <w:vAlign w:val="center"/>
          </w:tcPr>
          <w:p w14:paraId="4EF0779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A287A5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EAA5C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DE60661"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七生支所モニター掲載希望調整</w:t>
            </w:r>
          </w:p>
        </w:tc>
        <w:tc>
          <w:tcPr>
            <w:tcW w:w="851" w:type="dxa"/>
            <w:vAlign w:val="center"/>
            <w:hideMark/>
          </w:tcPr>
          <w:p w14:paraId="6C8F774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6C0697DB" w14:textId="77777777" w:rsidTr="009463CE">
        <w:trPr>
          <w:trHeight w:val="340"/>
        </w:trPr>
        <w:tc>
          <w:tcPr>
            <w:tcW w:w="1844" w:type="dxa"/>
            <w:vMerge w:val="restart"/>
            <w:vAlign w:val="center"/>
            <w:hideMark/>
          </w:tcPr>
          <w:p w14:paraId="03F6EF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市長公室</w:t>
            </w:r>
          </w:p>
          <w:p w14:paraId="3348AAF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（秘書担当）</w:t>
            </w:r>
          </w:p>
        </w:tc>
        <w:tc>
          <w:tcPr>
            <w:tcW w:w="709" w:type="dxa"/>
            <w:vMerge w:val="restart"/>
            <w:vAlign w:val="center"/>
            <w:hideMark/>
          </w:tcPr>
          <w:p w14:paraId="05D438E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996AD1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47BECC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市長及び副市長の秘書業務</w:t>
            </w:r>
          </w:p>
        </w:tc>
        <w:tc>
          <w:tcPr>
            <w:tcW w:w="851" w:type="dxa"/>
            <w:vAlign w:val="center"/>
            <w:hideMark/>
          </w:tcPr>
          <w:p w14:paraId="0138685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06BA3D1D" w14:textId="77777777" w:rsidTr="009463CE">
        <w:trPr>
          <w:trHeight w:val="340"/>
        </w:trPr>
        <w:tc>
          <w:tcPr>
            <w:tcW w:w="1844" w:type="dxa"/>
            <w:vMerge/>
            <w:vAlign w:val="center"/>
          </w:tcPr>
          <w:p w14:paraId="53FCA1B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D60510"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8D072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B5798C3"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市長車運転業務</w:t>
            </w:r>
          </w:p>
        </w:tc>
        <w:tc>
          <w:tcPr>
            <w:tcW w:w="851" w:type="dxa"/>
            <w:vAlign w:val="center"/>
            <w:hideMark/>
          </w:tcPr>
          <w:p w14:paraId="4A8C62E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2C452DD8" w14:textId="77777777" w:rsidTr="009463CE">
        <w:trPr>
          <w:trHeight w:val="340"/>
        </w:trPr>
        <w:tc>
          <w:tcPr>
            <w:tcW w:w="1844" w:type="dxa"/>
            <w:vMerge/>
            <w:vAlign w:val="center"/>
          </w:tcPr>
          <w:p w14:paraId="31C7402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F5D27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9904F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15F4ADF"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渉外、交際等に関すること</w:t>
            </w:r>
          </w:p>
        </w:tc>
        <w:tc>
          <w:tcPr>
            <w:tcW w:w="851" w:type="dxa"/>
            <w:vAlign w:val="center"/>
            <w:hideMark/>
          </w:tcPr>
          <w:p w14:paraId="2FC8252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19C5558C" w14:textId="77777777" w:rsidTr="009463CE">
        <w:trPr>
          <w:trHeight w:val="340"/>
        </w:trPr>
        <w:tc>
          <w:tcPr>
            <w:tcW w:w="1844" w:type="dxa"/>
            <w:vMerge w:val="restart"/>
            <w:noWrap/>
            <w:vAlign w:val="center"/>
            <w:hideMark/>
          </w:tcPr>
          <w:p w14:paraId="74FC7C8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市長公室</w:t>
            </w:r>
          </w:p>
          <w:p w14:paraId="1543193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r w:rsidRPr="00F05BD9">
              <w:rPr>
                <w:rFonts w:ascii="BIZ UDPゴシック" w:eastAsia="BIZ UDPゴシック" w:hAnsi="BIZ UDPゴシック" w:cs="ＭＳ Ｐゴシック" w:hint="eastAsia"/>
                <w:color w:val="000000" w:themeColor="text1"/>
                <w:kern w:val="0"/>
              </w:rPr>
              <w:t>（市民相談担当）</w:t>
            </w:r>
          </w:p>
        </w:tc>
        <w:tc>
          <w:tcPr>
            <w:tcW w:w="709" w:type="dxa"/>
            <w:vMerge w:val="restart"/>
            <w:vAlign w:val="center"/>
            <w:hideMark/>
          </w:tcPr>
          <w:p w14:paraId="4A2A634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72EE1D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C9B19E0"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窓口業務（一般相談を含む）</w:t>
            </w:r>
          </w:p>
        </w:tc>
        <w:tc>
          <w:tcPr>
            <w:tcW w:w="851" w:type="dxa"/>
            <w:vAlign w:val="center"/>
            <w:hideMark/>
          </w:tcPr>
          <w:p w14:paraId="253C6A4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1506C074" w14:textId="77777777" w:rsidTr="009463CE">
        <w:trPr>
          <w:trHeight w:val="340"/>
        </w:trPr>
        <w:tc>
          <w:tcPr>
            <w:tcW w:w="1844" w:type="dxa"/>
            <w:vMerge/>
            <w:noWrap/>
            <w:vAlign w:val="center"/>
          </w:tcPr>
          <w:p w14:paraId="426FA11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83E943"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989D7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3DE785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市政にひとこと（ハガキ・Eメール）</w:t>
            </w:r>
          </w:p>
        </w:tc>
        <w:tc>
          <w:tcPr>
            <w:tcW w:w="851" w:type="dxa"/>
            <w:vAlign w:val="center"/>
            <w:hideMark/>
          </w:tcPr>
          <w:p w14:paraId="08BB505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2</w:t>
            </w:r>
          </w:p>
        </w:tc>
      </w:tr>
      <w:tr w:rsidR="00D4366F" w:rsidRPr="00F05BD9" w14:paraId="4F3414F9" w14:textId="77777777" w:rsidTr="009463CE">
        <w:trPr>
          <w:trHeight w:val="340"/>
        </w:trPr>
        <w:tc>
          <w:tcPr>
            <w:tcW w:w="1844" w:type="dxa"/>
            <w:vMerge/>
            <w:noWrap/>
            <w:vAlign w:val="center"/>
          </w:tcPr>
          <w:p w14:paraId="3F11CC4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D5903D"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0B379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D60AE5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陳情及び苦情の受付、調査、回答等に関すること</w:t>
            </w:r>
          </w:p>
        </w:tc>
        <w:tc>
          <w:tcPr>
            <w:tcW w:w="851" w:type="dxa"/>
            <w:vAlign w:val="center"/>
            <w:hideMark/>
          </w:tcPr>
          <w:p w14:paraId="610D1D90"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52C86C4F" w14:textId="77777777" w:rsidTr="009463CE">
        <w:trPr>
          <w:trHeight w:val="340"/>
        </w:trPr>
        <w:tc>
          <w:tcPr>
            <w:tcW w:w="1844" w:type="dxa"/>
            <w:vMerge/>
            <w:noWrap/>
            <w:vAlign w:val="center"/>
          </w:tcPr>
          <w:p w14:paraId="1C15715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AB05FA"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11381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0A09B8D"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特別相談</w:t>
            </w:r>
          </w:p>
        </w:tc>
        <w:tc>
          <w:tcPr>
            <w:tcW w:w="851" w:type="dxa"/>
            <w:vAlign w:val="center"/>
            <w:hideMark/>
          </w:tcPr>
          <w:p w14:paraId="4C7C2C9D"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5B390A24" w14:textId="77777777" w:rsidTr="009463CE">
        <w:trPr>
          <w:trHeight w:val="340"/>
        </w:trPr>
        <w:tc>
          <w:tcPr>
            <w:tcW w:w="1844" w:type="dxa"/>
            <w:vMerge/>
            <w:noWrap/>
            <w:vAlign w:val="center"/>
          </w:tcPr>
          <w:p w14:paraId="6DEFF46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9800E3A"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AE95D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4B66F75"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市民の声</w:t>
            </w:r>
          </w:p>
        </w:tc>
        <w:tc>
          <w:tcPr>
            <w:tcW w:w="851" w:type="dxa"/>
            <w:vAlign w:val="center"/>
            <w:hideMark/>
          </w:tcPr>
          <w:p w14:paraId="55DEB0F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619E0815" w14:textId="77777777" w:rsidTr="009463CE">
        <w:trPr>
          <w:trHeight w:val="340"/>
        </w:trPr>
        <w:tc>
          <w:tcPr>
            <w:tcW w:w="1844" w:type="dxa"/>
            <w:vMerge/>
            <w:noWrap/>
            <w:vAlign w:val="center"/>
          </w:tcPr>
          <w:p w14:paraId="3646E94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9715A8F"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ABF82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C5B4EE7"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情報公開</w:t>
            </w:r>
          </w:p>
        </w:tc>
        <w:tc>
          <w:tcPr>
            <w:tcW w:w="851" w:type="dxa"/>
            <w:vAlign w:val="center"/>
            <w:hideMark/>
          </w:tcPr>
          <w:p w14:paraId="75EEB4E1"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637E2FA9" w14:textId="77777777" w:rsidTr="009463CE">
        <w:trPr>
          <w:trHeight w:val="340"/>
        </w:trPr>
        <w:tc>
          <w:tcPr>
            <w:tcW w:w="1844" w:type="dxa"/>
            <w:vMerge/>
            <w:noWrap/>
            <w:vAlign w:val="center"/>
          </w:tcPr>
          <w:p w14:paraId="06A900A6"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8A8CD1"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48DD5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860C513"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請願処理状況報告書</w:t>
            </w:r>
          </w:p>
        </w:tc>
        <w:tc>
          <w:tcPr>
            <w:tcW w:w="851" w:type="dxa"/>
            <w:vAlign w:val="center"/>
            <w:hideMark/>
          </w:tcPr>
          <w:p w14:paraId="23753BA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031FD431" w14:textId="77777777" w:rsidTr="009463CE">
        <w:trPr>
          <w:trHeight w:val="340"/>
        </w:trPr>
        <w:tc>
          <w:tcPr>
            <w:tcW w:w="1844" w:type="dxa"/>
            <w:vMerge/>
            <w:noWrap/>
            <w:vAlign w:val="center"/>
          </w:tcPr>
          <w:p w14:paraId="7AF756DC"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CC2869"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3732F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CAAFA16"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行政相談委員活動</w:t>
            </w:r>
          </w:p>
        </w:tc>
        <w:tc>
          <w:tcPr>
            <w:tcW w:w="851" w:type="dxa"/>
            <w:vAlign w:val="center"/>
            <w:hideMark/>
          </w:tcPr>
          <w:p w14:paraId="1648D4FE"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56F25D63" w14:textId="77777777" w:rsidTr="009463CE">
        <w:trPr>
          <w:trHeight w:val="340"/>
        </w:trPr>
        <w:tc>
          <w:tcPr>
            <w:tcW w:w="1844" w:type="dxa"/>
            <w:vMerge/>
            <w:noWrap/>
            <w:vAlign w:val="center"/>
          </w:tcPr>
          <w:p w14:paraId="771C0CF3"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29CC7B"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963B04"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E62C200"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市民相談の記録等</w:t>
            </w:r>
          </w:p>
        </w:tc>
        <w:tc>
          <w:tcPr>
            <w:tcW w:w="851" w:type="dxa"/>
            <w:vAlign w:val="center"/>
            <w:hideMark/>
          </w:tcPr>
          <w:p w14:paraId="4DB940A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5E9490FC" w14:textId="77777777" w:rsidTr="009463CE">
        <w:trPr>
          <w:trHeight w:val="340"/>
        </w:trPr>
        <w:tc>
          <w:tcPr>
            <w:tcW w:w="1844" w:type="dxa"/>
            <w:vMerge/>
            <w:noWrap/>
            <w:vAlign w:val="center"/>
          </w:tcPr>
          <w:p w14:paraId="2AF573C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67B12D"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04C5F2"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02A8A0A"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市民相談担当庶務</w:t>
            </w:r>
          </w:p>
        </w:tc>
        <w:tc>
          <w:tcPr>
            <w:tcW w:w="851" w:type="dxa"/>
            <w:vAlign w:val="center"/>
            <w:hideMark/>
          </w:tcPr>
          <w:p w14:paraId="0AFE732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1</w:t>
            </w:r>
          </w:p>
        </w:tc>
      </w:tr>
      <w:tr w:rsidR="00D4366F" w:rsidRPr="00F05BD9" w14:paraId="5A9EAADE" w14:textId="77777777" w:rsidTr="009463CE">
        <w:trPr>
          <w:trHeight w:val="340"/>
        </w:trPr>
        <w:tc>
          <w:tcPr>
            <w:tcW w:w="1844" w:type="dxa"/>
            <w:vMerge/>
            <w:noWrap/>
            <w:vAlign w:val="center"/>
          </w:tcPr>
          <w:p w14:paraId="048AEA05"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0406674"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1A7698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E881D69"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庁内インフォメーション業務</w:t>
            </w:r>
          </w:p>
        </w:tc>
        <w:tc>
          <w:tcPr>
            <w:tcW w:w="851" w:type="dxa"/>
            <w:vAlign w:val="center"/>
            <w:hideMark/>
          </w:tcPr>
          <w:p w14:paraId="36DD15EB"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52C7942A" w14:textId="77777777" w:rsidTr="009463CE">
        <w:trPr>
          <w:trHeight w:val="340"/>
        </w:trPr>
        <w:tc>
          <w:tcPr>
            <w:tcW w:w="1844" w:type="dxa"/>
            <w:vMerge/>
            <w:noWrap/>
            <w:vAlign w:val="center"/>
          </w:tcPr>
          <w:p w14:paraId="140DDFF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55CDFC" w14:textId="77777777" w:rsidR="00D4366F" w:rsidRPr="00F05BD9"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CC32C9"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DC514C5"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市長相談</w:t>
            </w:r>
          </w:p>
        </w:tc>
        <w:tc>
          <w:tcPr>
            <w:tcW w:w="851" w:type="dxa"/>
            <w:vAlign w:val="center"/>
            <w:hideMark/>
          </w:tcPr>
          <w:p w14:paraId="6CBABBE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F05BD9" w14:paraId="6318D1B2" w14:textId="77777777" w:rsidTr="009463CE">
        <w:trPr>
          <w:trHeight w:val="340"/>
        </w:trPr>
        <w:tc>
          <w:tcPr>
            <w:tcW w:w="1844" w:type="dxa"/>
            <w:vMerge/>
            <w:noWrap/>
            <w:vAlign w:val="center"/>
            <w:hideMark/>
          </w:tcPr>
          <w:p w14:paraId="4D8BE3DA"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B0FECF"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2C1228"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CC162E6" w14:textId="77777777" w:rsidR="00D4366F" w:rsidRPr="00F05BD9" w:rsidRDefault="00D4366F" w:rsidP="009463CE">
            <w:pPr>
              <w:widowControl/>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総合市民相談</w:t>
            </w:r>
          </w:p>
        </w:tc>
        <w:tc>
          <w:tcPr>
            <w:tcW w:w="851" w:type="dxa"/>
            <w:vAlign w:val="center"/>
            <w:hideMark/>
          </w:tcPr>
          <w:p w14:paraId="71FBC747" w14:textId="77777777" w:rsidR="00D4366F" w:rsidRPr="00F05BD9"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F05BD9">
              <w:rPr>
                <w:rFonts w:ascii="BIZ UDPゴシック" w:eastAsia="BIZ UDPゴシック" w:hAnsi="BIZ UDPゴシック" w:cs="ＭＳ Ｐゴシック" w:hint="eastAsia"/>
                <w:color w:val="000000" w:themeColor="text1"/>
                <w:kern w:val="0"/>
                <w:sz w:val="20"/>
                <w:szCs w:val="20"/>
              </w:rPr>
              <w:t>0</w:t>
            </w:r>
          </w:p>
        </w:tc>
      </w:tr>
      <w:tr w:rsidR="00D4366F" w:rsidRPr="00AA6EA4" w14:paraId="7D3B12C0" w14:textId="77777777" w:rsidTr="009463CE">
        <w:trPr>
          <w:trHeight w:val="340"/>
        </w:trPr>
        <w:tc>
          <w:tcPr>
            <w:tcW w:w="1844" w:type="dxa"/>
            <w:vMerge w:val="restart"/>
            <w:vAlign w:val="center"/>
            <w:hideMark/>
          </w:tcPr>
          <w:p w14:paraId="4A3190E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平和と人権課</w:t>
            </w:r>
          </w:p>
        </w:tc>
        <w:tc>
          <w:tcPr>
            <w:tcW w:w="709" w:type="dxa"/>
            <w:vAlign w:val="center"/>
            <w:hideMark/>
          </w:tcPr>
          <w:p w14:paraId="6A8FBAD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26FF9F4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378F149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07164AA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AA6EA4" w14:paraId="3C9463E2" w14:textId="77777777" w:rsidTr="009463CE">
        <w:trPr>
          <w:trHeight w:val="340"/>
        </w:trPr>
        <w:tc>
          <w:tcPr>
            <w:tcW w:w="1844" w:type="dxa"/>
            <w:vMerge/>
            <w:vAlign w:val="center"/>
          </w:tcPr>
          <w:p w14:paraId="5E4B5C6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C243FE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5B5012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BFAD6EA"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多摩平の森ふれあい館の管理運営</w:t>
            </w:r>
          </w:p>
        </w:tc>
        <w:tc>
          <w:tcPr>
            <w:tcW w:w="851" w:type="dxa"/>
            <w:vAlign w:val="center"/>
            <w:hideMark/>
          </w:tcPr>
          <w:p w14:paraId="1113B85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AA6EA4" w14:paraId="26FE519A" w14:textId="77777777" w:rsidTr="009463CE">
        <w:trPr>
          <w:trHeight w:val="340"/>
        </w:trPr>
        <w:tc>
          <w:tcPr>
            <w:tcW w:w="1844" w:type="dxa"/>
            <w:vMerge/>
            <w:vAlign w:val="center"/>
          </w:tcPr>
          <w:p w14:paraId="23C8B35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95BD97"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973CA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0FE6A4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予算執行</w:t>
            </w:r>
          </w:p>
        </w:tc>
        <w:tc>
          <w:tcPr>
            <w:tcW w:w="851" w:type="dxa"/>
            <w:vAlign w:val="center"/>
            <w:hideMark/>
          </w:tcPr>
          <w:p w14:paraId="0B3FBB3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162B6CE8" w14:textId="77777777" w:rsidTr="009463CE">
        <w:trPr>
          <w:trHeight w:val="340"/>
        </w:trPr>
        <w:tc>
          <w:tcPr>
            <w:tcW w:w="1844" w:type="dxa"/>
            <w:vMerge w:val="restart"/>
            <w:vAlign w:val="center"/>
          </w:tcPr>
          <w:p w14:paraId="058D36E6"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平和と人権課</w:t>
            </w:r>
          </w:p>
        </w:tc>
        <w:tc>
          <w:tcPr>
            <w:tcW w:w="709" w:type="dxa"/>
            <w:vMerge w:val="restart"/>
            <w:vAlign w:val="center"/>
            <w:hideMark/>
          </w:tcPr>
          <w:p w14:paraId="157FC0A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10E181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4BDF86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その他予算管理、予算編成、契約行為</w:t>
            </w:r>
          </w:p>
        </w:tc>
        <w:tc>
          <w:tcPr>
            <w:tcW w:w="851" w:type="dxa"/>
            <w:vAlign w:val="center"/>
            <w:hideMark/>
          </w:tcPr>
          <w:p w14:paraId="36EF520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682871F7" w14:textId="77777777" w:rsidTr="009463CE">
        <w:trPr>
          <w:trHeight w:val="340"/>
        </w:trPr>
        <w:tc>
          <w:tcPr>
            <w:tcW w:w="1844" w:type="dxa"/>
            <w:vMerge/>
            <w:vAlign w:val="center"/>
          </w:tcPr>
          <w:p w14:paraId="1AFDABE4"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B818BB"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997BA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82A6918"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国際交流協会補助金</w:t>
            </w:r>
          </w:p>
        </w:tc>
        <w:tc>
          <w:tcPr>
            <w:tcW w:w="851" w:type="dxa"/>
            <w:vAlign w:val="center"/>
            <w:hideMark/>
          </w:tcPr>
          <w:p w14:paraId="0E0EC85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1F0C6212" w14:textId="77777777" w:rsidTr="009463CE">
        <w:trPr>
          <w:trHeight w:val="340"/>
        </w:trPr>
        <w:tc>
          <w:tcPr>
            <w:tcW w:w="1844" w:type="dxa"/>
            <w:vMerge/>
            <w:vAlign w:val="center"/>
          </w:tcPr>
          <w:p w14:paraId="72A9120E"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26908E"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847FF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2DDB2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女性相談</w:t>
            </w:r>
          </w:p>
        </w:tc>
        <w:tc>
          <w:tcPr>
            <w:tcW w:w="851" w:type="dxa"/>
            <w:vAlign w:val="center"/>
            <w:hideMark/>
          </w:tcPr>
          <w:p w14:paraId="113E533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74C49F67" w14:textId="77777777" w:rsidTr="009463CE">
        <w:trPr>
          <w:trHeight w:val="340"/>
        </w:trPr>
        <w:tc>
          <w:tcPr>
            <w:tcW w:w="1844" w:type="dxa"/>
            <w:vMerge/>
            <w:vAlign w:val="center"/>
          </w:tcPr>
          <w:p w14:paraId="391B1046"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E4C2F0F"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B6464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B357A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人権事務</w:t>
            </w:r>
          </w:p>
        </w:tc>
        <w:tc>
          <w:tcPr>
            <w:tcW w:w="851" w:type="dxa"/>
            <w:vAlign w:val="center"/>
            <w:hideMark/>
          </w:tcPr>
          <w:p w14:paraId="1D377D0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713BBC83" w14:textId="77777777" w:rsidTr="009463CE">
        <w:trPr>
          <w:trHeight w:val="340"/>
        </w:trPr>
        <w:tc>
          <w:tcPr>
            <w:tcW w:w="1844" w:type="dxa"/>
            <w:vMerge/>
            <w:vAlign w:val="center"/>
          </w:tcPr>
          <w:p w14:paraId="36242A28"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71FE3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31B0C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158DD93"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人権擁護委員活動</w:t>
            </w:r>
          </w:p>
        </w:tc>
        <w:tc>
          <w:tcPr>
            <w:tcW w:w="851" w:type="dxa"/>
            <w:vAlign w:val="center"/>
            <w:hideMark/>
          </w:tcPr>
          <w:p w14:paraId="09392B3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AA6EA4" w14:paraId="29B73D3B" w14:textId="77777777" w:rsidTr="009463CE">
        <w:trPr>
          <w:trHeight w:val="340"/>
        </w:trPr>
        <w:tc>
          <w:tcPr>
            <w:tcW w:w="1844" w:type="dxa"/>
            <w:vMerge/>
            <w:vAlign w:val="center"/>
          </w:tcPr>
          <w:p w14:paraId="1BBBDE2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45919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EF6CD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2FD1F7"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男女平等行動計画評価</w:t>
            </w:r>
          </w:p>
        </w:tc>
        <w:tc>
          <w:tcPr>
            <w:tcW w:w="851" w:type="dxa"/>
            <w:vAlign w:val="center"/>
            <w:hideMark/>
          </w:tcPr>
          <w:p w14:paraId="2596EAB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6F62F1AB" w14:textId="77777777" w:rsidTr="009463CE">
        <w:trPr>
          <w:trHeight w:val="340"/>
        </w:trPr>
        <w:tc>
          <w:tcPr>
            <w:tcW w:w="1844" w:type="dxa"/>
            <w:vMerge/>
            <w:vAlign w:val="center"/>
          </w:tcPr>
          <w:p w14:paraId="75B4D69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99A771"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B9574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B55B4E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男女平等推進啓発事業（講演会、フォーラム、学習講座）</w:t>
            </w:r>
          </w:p>
        </w:tc>
        <w:tc>
          <w:tcPr>
            <w:tcW w:w="851" w:type="dxa"/>
            <w:vAlign w:val="center"/>
            <w:hideMark/>
          </w:tcPr>
          <w:p w14:paraId="2209DCA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33151496" w14:textId="77777777" w:rsidTr="009463CE">
        <w:trPr>
          <w:trHeight w:val="340"/>
        </w:trPr>
        <w:tc>
          <w:tcPr>
            <w:tcW w:w="1844" w:type="dxa"/>
            <w:vMerge/>
            <w:vAlign w:val="center"/>
          </w:tcPr>
          <w:p w14:paraId="41DE28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2CE42DE"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E7EE7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5B3ADA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男女平等啓発事業（情報提供、啓発物発行）</w:t>
            </w:r>
          </w:p>
        </w:tc>
        <w:tc>
          <w:tcPr>
            <w:tcW w:w="851" w:type="dxa"/>
            <w:vAlign w:val="center"/>
            <w:hideMark/>
          </w:tcPr>
          <w:p w14:paraId="59191A5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663CCA65" w14:textId="77777777" w:rsidTr="009463CE">
        <w:trPr>
          <w:trHeight w:val="340"/>
        </w:trPr>
        <w:tc>
          <w:tcPr>
            <w:tcW w:w="1844" w:type="dxa"/>
            <w:vMerge/>
            <w:vAlign w:val="center"/>
          </w:tcPr>
          <w:p w14:paraId="4AC39E2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97FC76"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BD2C1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6510D1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男女平等推進委員会</w:t>
            </w:r>
          </w:p>
        </w:tc>
        <w:tc>
          <w:tcPr>
            <w:tcW w:w="851" w:type="dxa"/>
            <w:vAlign w:val="center"/>
            <w:hideMark/>
          </w:tcPr>
          <w:p w14:paraId="0E6F7DE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1B6B8747" w14:textId="77777777" w:rsidTr="009463CE">
        <w:trPr>
          <w:trHeight w:val="340"/>
        </w:trPr>
        <w:tc>
          <w:tcPr>
            <w:tcW w:w="1844" w:type="dxa"/>
            <w:vMerge/>
            <w:vAlign w:val="center"/>
          </w:tcPr>
          <w:p w14:paraId="452D849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449761"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704E1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7717B5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男女平等行動計画策定</w:t>
            </w:r>
          </w:p>
        </w:tc>
        <w:tc>
          <w:tcPr>
            <w:tcW w:w="851" w:type="dxa"/>
            <w:vAlign w:val="center"/>
            <w:hideMark/>
          </w:tcPr>
          <w:p w14:paraId="5795730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51BE57FA" w14:textId="77777777" w:rsidTr="009463CE">
        <w:trPr>
          <w:trHeight w:val="340"/>
        </w:trPr>
        <w:tc>
          <w:tcPr>
            <w:tcW w:w="1844" w:type="dxa"/>
            <w:vMerge/>
            <w:vAlign w:val="center"/>
          </w:tcPr>
          <w:p w14:paraId="0731623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90E2DF"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5C3C2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67CBEB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その他庶務</w:t>
            </w:r>
          </w:p>
        </w:tc>
        <w:tc>
          <w:tcPr>
            <w:tcW w:w="851" w:type="dxa"/>
            <w:vAlign w:val="center"/>
            <w:hideMark/>
          </w:tcPr>
          <w:p w14:paraId="3AAE74A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12E14502" w14:textId="77777777" w:rsidTr="009463CE">
        <w:trPr>
          <w:trHeight w:val="340"/>
        </w:trPr>
        <w:tc>
          <w:tcPr>
            <w:tcW w:w="1844" w:type="dxa"/>
            <w:vMerge/>
            <w:vAlign w:val="center"/>
          </w:tcPr>
          <w:p w14:paraId="0E41F0D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2C0DB25"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A3E40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96F7BE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平和事業</w:t>
            </w:r>
          </w:p>
        </w:tc>
        <w:tc>
          <w:tcPr>
            <w:tcW w:w="851" w:type="dxa"/>
            <w:vAlign w:val="center"/>
            <w:hideMark/>
          </w:tcPr>
          <w:p w14:paraId="34F0BF2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0E01E89E" w14:textId="77777777" w:rsidTr="009463CE">
        <w:trPr>
          <w:trHeight w:val="340"/>
        </w:trPr>
        <w:tc>
          <w:tcPr>
            <w:tcW w:w="1844" w:type="dxa"/>
            <w:vMerge/>
            <w:vAlign w:val="center"/>
          </w:tcPr>
          <w:p w14:paraId="6721266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CB44F6"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2181C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27BDAF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外国人受入環境整備事業補助金</w:t>
            </w:r>
          </w:p>
        </w:tc>
        <w:tc>
          <w:tcPr>
            <w:tcW w:w="851" w:type="dxa"/>
            <w:vAlign w:val="center"/>
            <w:hideMark/>
          </w:tcPr>
          <w:p w14:paraId="148D5BA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6AFE4DEE" w14:textId="77777777" w:rsidTr="009463CE">
        <w:trPr>
          <w:trHeight w:val="340"/>
        </w:trPr>
        <w:tc>
          <w:tcPr>
            <w:tcW w:w="1844" w:type="dxa"/>
            <w:vMerge/>
            <w:vAlign w:val="center"/>
          </w:tcPr>
          <w:p w14:paraId="7A45ABC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DC8600"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0DA68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BB9FC1"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レッドランズ姉妹都市協会補助金交付及び受け入れ調整</w:t>
            </w:r>
          </w:p>
        </w:tc>
        <w:tc>
          <w:tcPr>
            <w:tcW w:w="851" w:type="dxa"/>
            <w:vAlign w:val="center"/>
            <w:hideMark/>
          </w:tcPr>
          <w:p w14:paraId="76EC86D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095408A1" w14:textId="77777777" w:rsidTr="009463CE">
        <w:trPr>
          <w:trHeight w:val="340"/>
        </w:trPr>
        <w:tc>
          <w:tcPr>
            <w:tcW w:w="1844" w:type="dxa"/>
            <w:vMerge/>
            <w:vAlign w:val="center"/>
          </w:tcPr>
          <w:p w14:paraId="3900A3A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938281"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026F3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E71A7D0"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JICA</w:t>
            </w:r>
          </w:p>
        </w:tc>
        <w:tc>
          <w:tcPr>
            <w:tcW w:w="851" w:type="dxa"/>
            <w:vAlign w:val="center"/>
            <w:hideMark/>
          </w:tcPr>
          <w:p w14:paraId="293FA2C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3F8D1F42" w14:textId="77777777" w:rsidTr="009463CE">
        <w:trPr>
          <w:trHeight w:val="340"/>
        </w:trPr>
        <w:tc>
          <w:tcPr>
            <w:tcW w:w="1844" w:type="dxa"/>
            <w:vMerge/>
            <w:vAlign w:val="center"/>
          </w:tcPr>
          <w:p w14:paraId="77DBD0A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6E020B5"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53A6C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7321721"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制度案内等翻訳業務</w:t>
            </w:r>
          </w:p>
        </w:tc>
        <w:tc>
          <w:tcPr>
            <w:tcW w:w="851" w:type="dxa"/>
            <w:vAlign w:val="center"/>
            <w:hideMark/>
          </w:tcPr>
          <w:p w14:paraId="07AE29F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67C727A4" w14:textId="77777777" w:rsidTr="009463CE">
        <w:trPr>
          <w:trHeight w:val="340"/>
        </w:trPr>
        <w:tc>
          <w:tcPr>
            <w:tcW w:w="1844" w:type="dxa"/>
            <w:vMerge/>
            <w:vAlign w:val="center"/>
          </w:tcPr>
          <w:p w14:paraId="23F4ECB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62AC643"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04A34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6F8915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子ども達からの人権メッセージ発表会</w:t>
            </w:r>
          </w:p>
        </w:tc>
        <w:tc>
          <w:tcPr>
            <w:tcW w:w="851" w:type="dxa"/>
            <w:vAlign w:val="center"/>
            <w:hideMark/>
          </w:tcPr>
          <w:p w14:paraId="38EC997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AA6EA4" w14:paraId="2B5903B0" w14:textId="77777777" w:rsidTr="009463CE">
        <w:trPr>
          <w:trHeight w:val="340"/>
        </w:trPr>
        <w:tc>
          <w:tcPr>
            <w:tcW w:w="1844" w:type="dxa"/>
            <w:vMerge/>
            <w:vAlign w:val="center"/>
          </w:tcPr>
          <w:p w14:paraId="5E48A32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A7200D" w14:textId="77777777" w:rsidR="00D4366F" w:rsidRPr="00B52AD7"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855E4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7D9AA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憲法記念日行事講演会</w:t>
            </w:r>
          </w:p>
        </w:tc>
        <w:tc>
          <w:tcPr>
            <w:tcW w:w="851" w:type="dxa"/>
            <w:vAlign w:val="center"/>
            <w:hideMark/>
          </w:tcPr>
          <w:p w14:paraId="4DA418D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75EC482F" w14:textId="77777777" w:rsidTr="009463CE">
        <w:trPr>
          <w:trHeight w:val="340"/>
        </w:trPr>
        <w:tc>
          <w:tcPr>
            <w:tcW w:w="1844" w:type="dxa"/>
            <w:vMerge w:val="restart"/>
            <w:vAlign w:val="center"/>
            <w:hideMark/>
          </w:tcPr>
          <w:p w14:paraId="10EF30C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地域協働課</w:t>
            </w:r>
          </w:p>
        </w:tc>
        <w:tc>
          <w:tcPr>
            <w:tcW w:w="709" w:type="dxa"/>
            <w:vAlign w:val="center"/>
            <w:hideMark/>
          </w:tcPr>
          <w:p w14:paraId="432F4B3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86444C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9B080E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自治会等へのインフルエンザ等に関する情報提供</w:t>
            </w:r>
          </w:p>
        </w:tc>
        <w:tc>
          <w:tcPr>
            <w:tcW w:w="851" w:type="dxa"/>
            <w:vAlign w:val="center"/>
            <w:hideMark/>
          </w:tcPr>
          <w:p w14:paraId="534E179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C771D6" w14:paraId="5C122160" w14:textId="77777777" w:rsidTr="009463CE">
        <w:trPr>
          <w:trHeight w:val="340"/>
        </w:trPr>
        <w:tc>
          <w:tcPr>
            <w:tcW w:w="1844" w:type="dxa"/>
            <w:vMerge/>
            <w:vAlign w:val="center"/>
          </w:tcPr>
          <w:p w14:paraId="049A19BB"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6D9C8B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BF5EDA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4AAB29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生活・保健センターの管理運営</w:t>
            </w:r>
          </w:p>
        </w:tc>
        <w:tc>
          <w:tcPr>
            <w:tcW w:w="851" w:type="dxa"/>
            <w:vAlign w:val="center"/>
            <w:hideMark/>
          </w:tcPr>
          <w:p w14:paraId="53937C3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C771D6" w14:paraId="05031250" w14:textId="77777777" w:rsidTr="009463CE">
        <w:trPr>
          <w:trHeight w:val="340"/>
        </w:trPr>
        <w:tc>
          <w:tcPr>
            <w:tcW w:w="1844" w:type="dxa"/>
            <w:vMerge/>
            <w:vAlign w:val="center"/>
          </w:tcPr>
          <w:p w14:paraId="3E974B53"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3174C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592CD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11AF3D3"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自治会活動の支援</w:t>
            </w:r>
          </w:p>
        </w:tc>
        <w:tc>
          <w:tcPr>
            <w:tcW w:w="851" w:type="dxa"/>
            <w:vAlign w:val="center"/>
            <w:hideMark/>
          </w:tcPr>
          <w:p w14:paraId="6208C1E3"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3</w:t>
            </w:r>
          </w:p>
        </w:tc>
      </w:tr>
      <w:tr w:rsidR="00D4366F" w:rsidRPr="00C771D6" w14:paraId="66B56DBE" w14:textId="77777777" w:rsidTr="009463CE">
        <w:trPr>
          <w:trHeight w:val="340"/>
        </w:trPr>
        <w:tc>
          <w:tcPr>
            <w:tcW w:w="1844" w:type="dxa"/>
            <w:vMerge/>
            <w:vAlign w:val="center"/>
          </w:tcPr>
          <w:p w14:paraId="61E2294E"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576F8D"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5F426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8221A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消費生活相談事業</w:t>
            </w:r>
          </w:p>
        </w:tc>
        <w:tc>
          <w:tcPr>
            <w:tcW w:w="851" w:type="dxa"/>
            <w:vAlign w:val="center"/>
            <w:hideMark/>
          </w:tcPr>
          <w:p w14:paraId="2152207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3</w:t>
            </w:r>
          </w:p>
        </w:tc>
      </w:tr>
      <w:tr w:rsidR="00D4366F" w:rsidRPr="00C771D6" w14:paraId="1C272FF5" w14:textId="77777777" w:rsidTr="009463CE">
        <w:trPr>
          <w:trHeight w:val="340"/>
        </w:trPr>
        <w:tc>
          <w:tcPr>
            <w:tcW w:w="1844" w:type="dxa"/>
            <w:vMerge/>
            <w:vAlign w:val="center"/>
          </w:tcPr>
          <w:p w14:paraId="59400869"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8F7DB0"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D57EB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06BDC2C"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課の庶務に関すること</w:t>
            </w:r>
          </w:p>
        </w:tc>
        <w:tc>
          <w:tcPr>
            <w:tcW w:w="851" w:type="dxa"/>
            <w:vAlign w:val="center"/>
            <w:hideMark/>
          </w:tcPr>
          <w:p w14:paraId="34EA50B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C771D6" w14:paraId="68E6C72B" w14:textId="77777777" w:rsidTr="009463CE">
        <w:trPr>
          <w:trHeight w:val="340"/>
        </w:trPr>
        <w:tc>
          <w:tcPr>
            <w:tcW w:w="1844" w:type="dxa"/>
            <w:vMerge/>
            <w:vAlign w:val="center"/>
          </w:tcPr>
          <w:p w14:paraId="26679BA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FCC153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57936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1BE08B7"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広報板の設置及び管理</w:t>
            </w:r>
          </w:p>
        </w:tc>
        <w:tc>
          <w:tcPr>
            <w:tcW w:w="851" w:type="dxa"/>
            <w:vAlign w:val="center"/>
            <w:hideMark/>
          </w:tcPr>
          <w:p w14:paraId="026146D3"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C771D6" w14:paraId="2EB510C0" w14:textId="77777777" w:rsidTr="009463CE">
        <w:trPr>
          <w:trHeight w:val="340"/>
        </w:trPr>
        <w:tc>
          <w:tcPr>
            <w:tcW w:w="1844" w:type="dxa"/>
            <w:vMerge/>
            <w:vAlign w:val="center"/>
          </w:tcPr>
          <w:p w14:paraId="7873B781"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53BC8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73AFC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62A417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消費者啓発事業</w:t>
            </w:r>
          </w:p>
        </w:tc>
        <w:tc>
          <w:tcPr>
            <w:tcW w:w="851" w:type="dxa"/>
            <w:vAlign w:val="center"/>
            <w:hideMark/>
          </w:tcPr>
          <w:p w14:paraId="4E1FA2C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C771D6" w14:paraId="15A11968" w14:textId="77777777" w:rsidTr="009463CE">
        <w:trPr>
          <w:trHeight w:val="340"/>
        </w:trPr>
        <w:tc>
          <w:tcPr>
            <w:tcW w:w="1844" w:type="dxa"/>
            <w:vMerge/>
            <w:vAlign w:val="center"/>
          </w:tcPr>
          <w:p w14:paraId="735068C5"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D0314B"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00017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44BF0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生活･保健センター（貸館）の管理運営</w:t>
            </w:r>
          </w:p>
        </w:tc>
        <w:tc>
          <w:tcPr>
            <w:tcW w:w="851" w:type="dxa"/>
            <w:vAlign w:val="center"/>
            <w:hideMark/>
          </w:tcPr>
          <w:p w14:paraId="1B61E52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15DDCF0B" w14:textId="77777777" w:rsidTr="009463CE">
        <w:trPr>
          <w:trHeight w:val="340"/>
        </w:trPr>
        <w:tc>
          <w:tcPr>
            <w:tcW w:w="1844" w:type="dxa"/>
            <w:vMerge/>
            <w:vAlign w:val="center"/>
          </w:tcPr>
          <w:p w14:paraId="60587782"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ED9011"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BCADD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663738"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東部会館の管理運営</w:t>
            </w:r>
          </w:p>
        </w:tc>
        <w:tc>
          <w:tcPr>
            <w:tcW w:w="851" w:type="dxa"/>
            <w:vAlign w:val="center"/>
            <w:hideMark/>
          </w:tcPr>
          <w:p w14:paraId="296153E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0F3166BE" w14:textId="77777777" w:rsidTr="009463CE">
        <w:trPr>
          <w:trHeight w:val="340"/>
        </w:trPr>
        <w:tc>
          <w:tcPr>
            <w:tcW w:w="1844" w:type="dxa"/>
            <w:vMerge/>
            <w:vAlign w:val="center"/>
            <w:hideMark/>
          </w:tcPr>
          <w:p w14:paraId="795C9C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FE332D"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FE2CF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102E63"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交流センターの整備・運営・管理</w:t>
            </w:r>
          </w:p>
        </w:tc>
        <w:tc>
          <w:tcPr>
            <w:tcW w:w="851" w:type="dxa"/>
            <w:vAlign w:val="center"/>
            <w:hideMark/>
          </w:tcPr>
          <w:p w14:paraId="23D0755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336C5398" w14:textId="77777777" w:rsidTr="009463CE">
        <w:trPr>
          <w:trHeight w:val="340"/>
        </w:trPr>
        <w:tc>
          <w:tcPr>
            <w:tcW w:w="1844" w:type="dxa"/>
            <w:vMerge/>
            <w:vAlign w:val="center"/>
          </w:tcPr>
          <w:p w14:paraId="753F30F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470299"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3B735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AC4763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地区センターの整備・運営・管理</w:t>
            </w:r>
          </w:p>
        </w:tc>
        <w:tc>
          <w:tcPr>
            <w:tcW w:w="851" w:type="dxa"/>
            <w:vAlign w:val="center"/>
            <w:hideMark/>
          </w:tcPr>
          <w:p w14:paraId="7DF8233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50872F5B" w14:textId="77777777" w:rsidTr="009463CE">
        <w:trPr>
          <w:trHeight w:val="340"/>
        </w:trPr>
        <w:tc>
          <w:tcPr>
            <w:tcW w:w="1844" w:type="dxa"/>
            <w:vMerge/>
            <w:vAlign w:val="center"/>
          </w:tcPr>
          <w:p w14:paraId="5DCFBAD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540CFE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73E6E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36DB83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百草台コミュニティセンターの管理運営</w:t>
            </w:r>
          </w:p>
        </w:tc>
        <w:tc>
          <w:tcPr>
            <w:tcW w:w="851" w:type="dxa"/>
            <w:vAlign w:val="center"/>
            <w:hideMark/>
          </w:tcPr>
          <w:p w14:paraId="33409B0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283B6C92" w14:textId="77777777" w:rsidTr="009463CE">
        <w:trPr>
          <w:trHeight w:val="340"/>
        </w:trPr>
        <w:tc>
          <w:tcPr>
            <w:tcW w:w="1844" w:type="dxa"/>
            <w:vMerge/>
            <w:vAlign w:val="center"/>
          </w:tcPr>
          <w:p w14:paraId="6D30A68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71552B"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DD417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245867"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平山台健康･市民支援センターの管理運営</w:t>
            </w:r>
          </w:p>
        </w:tc>
        <w:tc>
          <w:tcPr>
            <w:tcW w:w="851" w:type="dxa"/>
            <w:vAlign w:val="center"/>
            <w:hideMark/>
          </w:tcPr>
          <w:p w14:paraId="206044C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30DC8527" w14:textId="77777777" w:rsidTr="009463CE">
        <w:trPr>
          <w:trHeight w:val="340"/>
        </w:trPr>
        <w:tc>
          <w:tcPr>
            <w:tcW w:w="1844" w:type="dxa"/>
            <w:vMerge/>
            <w:vAlign w:val="center"/>
          </w:tcPr>
          <w:p w14:paraId="0AC0F48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72CB6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F2ADE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E071FB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消費者団体支援</w:t>
            </w:r>
          </w:p>
        </w:tc>
        <w:tc>
          <w:tcPr>
            <w:tcW w:w="851" w:type="dxa"/>
            <w:vAlign w:val="center"/>
            <w:hideMark/>
          </w:tcPr>
          <w:p w14:paraId="22584F0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2604F91D" w14:textId="77777777" w:rsidTr="009463CE">
        <w:trPr>
          <w:trHeight w:val="340"/>
        </w:trPr>
        <w:tc>
          <w:tcPr>
            <w:tcW w:w="1844" w:type="dxa"/>
            <w:vMerge/>
            <w:vAlign w:val="center"/>
          </w:tcPr>
          <w:p w14:paraId="16ECF93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20A658"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9A33C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5C0D013"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ＮＰＯの支援</w:t>
            </w:r>
          </w:p>
        </w:tc>
        <w:tc>
          <w:tcPr>
            <w:tcW w:w="851" w:type="dxa"/>
            <w:vAlign w:val="center"/>
            <w:hideMark/>
          </w:tcPr>
          <w:p w14:paraId="60FB5BF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74C7EC13" w14:textId="77777777" w:rsidTr="009463CE">
        <w:trPr>
          <w:trHeight w:val="340"/>
        </w:trPr>
        <w:tc>
          <w:tcPr>
            <w:tcW w:w="1844" w:type="dxa"/>
            <w:vMerge/>
            <w:vAlign w:val="center"/>
          </w:tcPr>
          <w:p w14:paraId="27D59F3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498DA5"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CBC12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BE5A60"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市民フェアの事務局</w:t>
            </w:r>
          </w:p>
        </w:tc>
        <w:tc>
          <w:tcPr>
            <w:tcW w:w="851" w:type="dxa"/>
            <w:vAlign w:val="center"/>
            <w:hideMark/>
          </w:tcPr>
          <w:p w14:paraId="659DE0D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C771D6" w14:paraId="58BB44A4" w14:textId="77777777" w:rsidTr="009463CE">
        <w:trPr>
          <w:trHeight w:val="340"/>
        </w:trPr>
        <w:tc>
          <w:tcPr>
            <w:tcW w:w="1844" w:type="dxa"/>
            <w:vMerge/>
            <w:vAlign w:val="center"/>
          </w:tcPr>
          <w:p w14:paraId="34B88FC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70E7A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742FD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15BFEB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ひの市民活動支援センターの管理運営</w:t>
            </w:r>
          </w:p>
        </w:tc>
        <w:tc>
          <w:tcPr>
            <w:tcW w:w="851" w:type="dxa"/>
            <w:vAlign w:val="center"/>
            <w:hideMark/>
          </w:tcPr>
          <w:p w14:paraId="51482B8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753A63B9" w14:textId="77777777" w:rsidTr="009463CE">
        <w:trPr>
          <w:trHeight w:val="340"/>
        </w:trPr>
        <w:tc>
          <w:tcPr>
            <w:tcW w:w="1844" w:type="dxa"/>
            <w:vMerge w:val="restart"/>
            <w:vAlign w:val="center"/>
            <w:hideMark/>
          </w:tcPr>
          <w:p w14:paraId="23453CE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情報政策課</w:t>
            </w:r>
          </w:p>
        </w:tc>
        <w:tc>
          <w:tcPr>
            <w:tcW w:w="709" w:type="dxa"/>
            <w:vMerge w:val="restart"/>
            <w:vAlign w:val="center"/>
            <w:hideMark/>
          </w:tcPr>
          <w:p w14:paraId="323EC81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2D8E96C3"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23A751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7AB647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91439D" w14:paraId="67E91C1F" w14:textId="77777777" w:rsidTr="009463CE">
        <w:trPr>
          <w:trHeight w:val="340"/>
        </w:trPr>
        <w:tc>
          <w:tcPr>
            <w:tcW w:w="1844" w:type="dxa"/>
            <w:vMerge/>
            <w:vAlign w:val="center"/>
          </w:tcPr>
          <w:p w14:paraId="5C10B46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7E4D6F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17808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DAA506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外部施設新設によるネットワークの敷設作業</w:t>
            </w:r>
          </w:p>
        </w:tc>
        <w:tc>
          <w:tcPr>
            <w:tcW w:w="851" w:type="dxa"/>
            <w:vAlign w:val="center"/>
            <w:hideMark/>
          </w:tcPr>
          <w:p w14:paraId="79DB2A0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3</w:t>
            </w:r>
          </w:p>
        </w:tc>
      </w:tr>
      <w:tr w:rsidR="00D4366F" w:rsidRPr="0091439D" w14:paraId="0A7EF0AD" w14:textId="77777777" w:rsidTr="009463CE">
        <w:trPr>
          <w:trHeight w:val="340"/>
        </w:trPr>
        <w:tc>
          <w:tcPr>
            <w:tcW w:w="1844" w:type="dxa"/>
            <w:vMerge/>
            <w:vAlign w:val="center"/>
          </w:tcPr>
          <w:p w14:paraId="74E8C49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0CA2A2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6BFB94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43327C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ネットワーク維持管理</w:t>
            </w:r>
          </w:p>
        </w:tc>
        <w:tc>
          <w:tcPr>
            <w:tcW w:w="851" w:type="dxa"/>
            <w:vAlign w:val="center"/>
            <w:hideMark/>
          </w:tcPr>
          <w:p w14:paraId="398A522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112D74EF" w14:textId="77777777" w:rsidTr="009463CE">
        <w:trPr>
          <w:trHeight w:val="340"/>
        </w:trPr>
        <w:tc>
          <w:tcPr>
            <w:tcW w:w="1844" w:type="dxa"/>
            <w:vMerge/>
            <w:vAlign w:val="center"/>
          </w:tcPr>
          <w:p w14:paraId="42E3C10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6716C35"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51035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6FA3BDC"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システム(サーバ)維持管理</w:t>
            </w:r>
          </w:p>
        </w:tc>
        <w:tc>
          <w:tcPr>
            <w:tcW w:w="851" w:type="dxa"/>
            <w:vAlign w:val="center"/>
            <w:hideMark/>
          </w:tcPr>
          <w:p w14:paraId="18D7283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40FF1BA0" w14:textId="77777777" w:rsidTr="009463CE">
        <w:trPr>
          <w:trHeight w:val="340"/>
        </w:trPr>
        <w:tc>
          <w:tcPr>
            <w:tcW w:w="1844" w:type="dxa"/>
            <w:vMerge w:val="restart"/>
            <w:vAlign w:val="center"/>
          </w:tcPr>
          <w:p w14:paraId="17EBB0D8"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情報政策課</w:t>
            </w:r>
          </w:p>
        </w:tc>
        <w:tc>
          <w:tcPr>
            <w:tcW w:w="709" w:type="dxa"/>
            <w:vMerge w:val="restart"/>
            <w:vAlign w:val="center"/>
            <w:hideMark/>
          </w:tcPr>
          <w:p w14:paraId="47EC14E7"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6EAB1D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4B66438"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庁内情報サービス関係業務</w:t>
            </w:r>
          </w:p>
        </w:tc>
        <w:tc>
          <w:tcPr>
            <w:tcW w:w="851" w:type="dxa"/>
            <w:vAlign w:val="center"/>
            <w:hideMark/>
          </w:tcPr>
          <w:p w14:paraId="542F98A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34010D69" w14:textId="77777777" w:rsidTr="009463CE">
        <w:trPr>
          <w:trHeight w:val="340"/>
        </w:trPr>
        <w:tc>
          <w:tcPr>
            <w:tcW w:w="1844" w:type="dxa"/>
            <w:vMerge/>
            <w:vAlign w:val="center"/>
          </w:tcPr>
          <w:p w14:paraId="15D39960"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1AFBFF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63E9C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A0D488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情報セキュリティ業務</w:t>
            </w:r>
          </w:p>
        </w:tc>
        <w:tc>
          <w:tcPr>
            <w:tcW w:w="851" w:type="dxa"/>
            <w:vAlign w:val="center"/>
            <w:hideMark/>
          </w:tcPr>
          <w:p w14:paraId="4AA4EC1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52841754" w14:textId="77777777" w:rsidTr="009463CE">
        <w:trPr>
          <w:trHeight w:val="340"/>
        </w:trPr>
        <w:tc>
          <w:tcPr>
            <w:tcW w:w="1844" w:type="dxa"/>
            <w:vMerge/>
            <w:vAlign w:val="center"/>
          </w:tcPr>
          <w:p w14:paraId="276C48B1"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02D7616"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17DDE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DA9557F"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ホームページサポート業務</w:t>
            </w:r>
          </w:p>
        </w:tc>
        <w:tc>
          <w:tcPr>
            <w:tcW w:w="851" w:type="dxa"/>
            <w:vAlign w:val="center"/>
            <w:hideMark/>
          </w:tcPr>
          <w:p w14:paraId="344191D3"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1D55345D" w14:textId="77777777" w:rsidTr="009463CE">
        <w:trPr>
          <w:trHeight w:val="340"/>
        </w:trPr>
        <w:tc>
          <w:tcPr>
            <w:tcW w:w="1844" w:type="dxa"/>
            <w:vMerge/>
            <w:vAlign w:val="center"/>
          </w:tcPr>
          <w:p w14:paraId="307FDCE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449D578"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8F30B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4D9BD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住民情報システムサポート業務</w:t>
            </w:r>
          </w:p>
        </w:tc>
        <w:tc>
          <w:tcPr>
            <w:tcW w:w="851" w:type="dxa"/>
            <w:vAlign w:val="center"/>
            <w:hideMark/>
          </w:tcPr>
          <w:p w14:paraId="535FCD5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5DC738F7" w14:textId="77777777" w:rsidTr="009463CE">
        <w:trPr>
          <w:trHeight w:val="340"/>
        </w:trPr>
        <w:tc>
          <w:tcPr>
            <w:tcW w:w="1844" w:type="dxa"/>
            <w:vMerge/>
            <w:vAlign w:val="center"/>
          </w:tcPr>
          <w:p w14:paraId="68C68F47"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473792D"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FC79C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CD8BD9A"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マイナンバー関連業務</w:t>
            </w:r>
          </w:p>
        </w:tc>
        <w:tc>
          <w:tcPr>
            <w:tcW w:w="851" w:type="dxa"/>
            <w:vAlign w:val="center"/>
            <w:hideMark/>
          </w:tcPr>
          <w:p w14:paraId="21EEB5F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4D18530F" w14:textId="77777777" w:rsidTr="009463CE">
        <w:trPr>
          <w:trHeight w:val="340"/>
        </w:trPr>
        <w:tc>
          <w:tcPr>
            <w:tcW w:w="1844" w:type="dxa"/>
            <w:vMerge/>
            <w:vAlign w:val="center"/>
          </w:tcPr>
          <w:p w14:paraId="3EE1481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396F3C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12918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064B98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一人一台ＰＣの維持管理</w:t>
            </w:r>
          </w:p>
        </w:tc>
        <w:tc>
          <w:tcPr>
            <w:tcW w:w="851" w:type="dxa"/>
            <w:vAlign w:val="center"/>
            <w:hideMark/>
          </w:tcPr>
          <w:p w14:paraId="232E950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91439D" w14:paraId="3EF37CD1" w14:textId="77777777" w:rsidTr="009463CE">
        <w:trPr>
          <w:trHeight w:val="340"/>
        </w:trPr>
        <w:tc>
          <w:tcPr>
            <w:tcW w:w="1844" w:type="dxa"/>
            <w:vMerge/>
            <w:vAlign w:val="center"/>
          </w:tcPr>
          <w:p w14:paraId="393749A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911786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445D4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BC766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文書管理システム運用</w:t>
            </w:r>
          </w:p>
        </w:tc>
        <w:tc>
          <w:tcPr>
            <w:tcW w:w="851" w:type="dxa"/>
            <w:vAlign w:val="center"/>
            <w:hideMark/>
          </w:tcPr>
          <w:p w14:paraId="6C16BA3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3A42339D" w14:textId="77777777" w:rsidTr="009463CE">
        <w:trPr>
          <w:trHeight w:val="340"/>
        </w:trPr>
        <w:tc>
          <w:tcPr>
            <w:tcW w:w="1844" w:type="dxa"/>
            <w:vMerge/>
            <w:vAlign w:val="center"/>
          </w:tcPr>
          <w:p w14:paraId="1E0842D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DF998B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65419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691D070"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財務会計システム運用</w:t>
            </w:r>
          </w:p>
        </w:tc>
        <w:tc>
          <w:tcPr>
            <w:tcW w:w="851" w:type="dxa"/>
            <w:vAlign w:val="center"/>
            <w:hideMark/>
          </w:tcPr>
          <w:p w14:paraId="02F6345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709757C9" w14:textId="77777777" w:rsidTr="009463CE">
        <w:trPr>
          <w:trHeight w:val="340"/>
        </w:trPr>
        <w:tc>
          <w:tcPr>
            <w:tcW w:w="1844" w:type="dxa"/>
            <w:vMerge/>
            <w:vAlign w:val="center"/>
          </w:tcPr>
          <w:p w14:paraId="18C2D14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4E24C1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8E891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2D222D"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人事給与・庶務事務システム運用</w:t>
            </w:r>
          </w:p>
        </w:tc>
        <w:tc>
          <w:tcPr>
            <w:tcW w:w="851" w:type="dxa"/>
            <w:vAlign w:val="center"/>
            <w:hideMark/>
          </w:tcPr>
          <w:p w14:paraId="5184D97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2052DA09" w14:textId="77777777" w:rsidTr="009463CE">
        <w:trPr>
          <w:trHeight w:val="340"/>
        </w:trPr>
        <w:tc>
          <w:tcPr>
            <w:tcW w:w="1844" w:type="dxa"/>
            <w:vMerge/>
            <w:vAlign w:val="center"/>
          </w:tcPr>
          <w:p w14:paraId="790FA4A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82C13B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FC980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E62761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IT機器等障害対応</w:t>
            </w:r>
          </w:p>
        </w:tc>
        <w:tc>
          <w:tcPr>
            <w:tcW w:w="851" w:type="dxa"/>
            <w:vAlign w:val="center"/>
            <w:hideMark/>
          </w:tcPr>
          <w:p w14:paraId="0258B63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3A5EB2D3" w14:textId="77777777" w:rsidTr="009463CE">
        <w:trPr>
          <w:trHeight w:val="340"/>
        </w:trPr>
        <w:tc>
          <w:tcPr>
            <w:tcW w:w="1844" w:type="dxa"/>
            <w:vMerge/>
            <w:vAlign w:val="center"/>
          </w:tcPr>
          <w:p w14:paraId="2583496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8A33BB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36089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8F5268E"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GISサポート</w:t>
            </w:r>
          </w:p>
        </w:tc>
        <w:tc>
          <w:tcPr>
            <w:tcW w:w="851" w:type="dxa"/>
            <w:vAlign w:val="center"/>
            <w:hideMark/>
          </w:tcPr>
          <w:p w14:paraId="4FD5064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357779E5" w14:textId="77777777" w:rsidTr="009463CE">
        <w:trPr>
          <w:trHeight w:val="340"/>
        </w:trPr>
        <w:tc>
          <w:tcPr>
            <w:tcW w:w="1844" w:type="dxa"/>
            <w:vMerge/>
            <w:vAlign w:val="center"/>
          </w:tcPr>
          <w:p w14:paraId="5DFF2B1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1259E9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41393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03D5F61"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電子申請業務</w:t>
            </w:r>
          </w:p>
        </w:tc>
        <w:tc>
          <w:tcPr>
            <w:tcW w:w="851" w:type="dxa"/>
            <w:vAlign w:val="center"/>
            <w:hideMark/>
          </w:tcPr>
          <w:p w14:paraId="5D80E8F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56737BD5" w14:textId="77777777" w:rsidTr="009463CE">
        <w:trPr>
          <w:trHeight w:val="340"/>
        </w:trPr>
        <w:tc>
          <w:tcPr>
            <w:tcW w:w="1844" w:type="dxa"/>
            <w:vMerge/>
            <w:vAlign w:val="center"/>
          </w:tcPr>
          <w:p w14:paraId="438C185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08D91E5"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23006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D3D70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ICT関連予算協議</w:t>
            </w:r>
          </w:p>
        </w:tc>
        <w:tc>
          <w:tcPr>
            <w:tcW w:w="851" w:type="dxa"/>
            <w:vAlign w:val="center"/>
            <w:hideMark/>
          </w:tcPr>
          <w:p w14:paraId="40ECC5F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4A224FD8" w14:textId="77777777" w:rsidTr="009463CE">
        <w:trPr>
          <w:trHeight w:val="340"/>
        </w:trPr>
        <w:tc>
          <w:tcPr>
            <w:tcW w:w="1844" w:type="dxa"/>
            <w:vMerge/>
            <w:vAlign w:val="center"/>
          </w:tcPr>
          <w:p w14:paraId="276271D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6B55E28"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6E9E85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833A3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共同運営協議会</w:t>
            </w:r>
          </w:p>
        </w:tc>
        <w:tc>
          <w:tcPr>
            <w:tcW w:w="851" w:type="dxa"/>
            <w:vAlign w:val="center"/>
            <w:hideMark/>
          </w:tcPr>
          <w:p w14:paraId="735CCC9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6C1CA31A" w14:textId="77777777" w:rsidTr="009463CE">
        <w:trPr>
          <w:trHeight w:val="340"/>
        </w:trPr>
        <w:tc>
          <w:tcPr>
            <w:tcW w:w="1844" w:type="dxa"/>
            <w:vMerge/>
            <w:vAlign w:val="center"/>
          </w:tcPr>
          <w:p w14:paraId="215DDCE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8F12034"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6D35E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9B96537"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多摩地域市町村情報システム研究協議会</w:t>
            </w:r>
          </w:p>
        </w:tc>
        <w:tc>
          <w:tcPr>
            <w:tcW w:w="851" w:type="dxa"/>
            <w:vAlign w:val="center"/>
            <w:hideMark/>
          </w:tcPr>
          <w:p w14:paraId="286CAC5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63319D5F" w14:textId="77777777" w:rsidTr="009463CE">
        <w:trPr>
          <w:trHeight w:val="340"/>
        </w:trPr>
        <w:tc>
          <w:tcPr>
            <w:tcW w:w="1844" w:type="dxa"/>
            <w:vMerge/>
            <w:vAlign w:val="center"/>
          </w:tcPr>
          <w:p w14:paraId="21AA154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5002ABA"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73EFC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C330DC"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ＯＡ研修業務</w:t>
            </w:r>
          </w:p>
        </w:tc>
        <w:tc>
          <w:tcPr>
            <w:tcW w:w="851" w:type="dxa"/>
            <w:vAlign w:val="center"/>
            <w:hideMark/>
          </w:tcPr>
          <w:p w14:paraId="7F365A4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62FCE2B9" w14:textId="77777777" w:rsidTr="009463CE">
        <w:trPr>
          <w:trHeight w:val="340"/>
        </w:trPr>
        <w:tc>
          <w:tcPr>
            <w:tcW w:w="1844" w:type="dxa"/>
            <w:vMerge/>
            <w:vAlign w:val="center"/>
          </w:tcPr>
          <w:p w14:paraId="016F280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060025E"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4797D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B998B62"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DX推進計画</w:t>
            </w:r>
          </w:p>
        </w:tc>
        <w:tc>
          <w:tcPr>
            <w:tcW w:w="851" w:type="dxa"/>
            <w:vAlign w:val="center"/>
            <w:hideMark/>
          </w:tcPr>
          <w:p w14:paraId="0C84F02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18206C35" w14:textId="77777777" w:rsidTr="009463CE">
        <w:trPr>
          <w:trHeight w:val="340"/>
        </w:trPr>
        <w:tc>
          <w:tcPr>
            <w:tcW w:w="1844" w:type="dxa"/>
            <w:vMerge/>
            <w:vAlign w:val="center"/>
          </w:tcPr>
          <w:p w14:paraId="1A92D10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D6938F5"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BAD2D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365E2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ＯＡ調査回答</w:t>
            </w:r>
          </w:p>
        </w:tc>
        <w:tc>
          <w:tcPr>
            <w:tcW w:w="851" w:type="dxa"/>
            <w:vAlign w:val="center"/>
            <w:hideMark/>
          </w:tcPr>
          <w:p w14:paraId="0AC73A9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D4366F" w:rsidRPr="0091439D" w14:paraId="36C3DC44" w14:textId="77777777" w:rsidTr="009463CE">
        <w:trPr>
          <w:trHeight w:val="340"/>
        </w:trPr>
        <w:tc>
          <w:tcPr>
            <w:tcW w:w="1844" w:type="dxa"/>
            <w:vMerge/>
            <w:vAlign w:val="center"/>
          </w:tcPr>
          <w:p w14:paraId="2EE3F88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AC34E7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A697E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F1F57CE"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各課システム導入等にともなう支援業務</w:t>
            </w:r>
          </w:p>
        </w:tc>
        <w:tc>
          <w:tcPr>
            <w:tcW w:w="851" w:type="dxa"/>
            <w:vAlign w:val="center"/>
            <w:hideMark/>
          </w:tcPr>
          <w:p w14:paraId="50786B9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bookmarkEnd w:id="12"/>
    </w:tbl>
    <w:p w14:paraId="12E5EBD5" w14:textId="77777777" w:rsidR="00D4366F" w:rsidRDefault="00D4366F" w:rsidP="00D4366F">
      <w:pPr>
        <w:spacing w:line="276" w:lineRule="auto"/>
        <w:rPr>
          <w:rFonts w:ascii="BIZ UDPゴシック" w:eastAsia="BIZ UDPゴシック" w:hAnsi="BIZ UDPゴシック"/>
          <w:color w:val="FF0000"/>
        </w:rPr>
      </w:pPr>
    </w:p>
    <w:p w14:paraId="1994F6AA" w14:textId="77777777" w:rsidR="00D4366F" w:rsidRDefault="00D4366F" w:rsidP="00D4366F">
      <w:pPr>
        <w:spacing w:line="276" w:lineRule="auto"/>
        <w:rPr>
          <w:rFonts w:ascii="BIZ UDPゴシック" w:eastAsia="BIZ UDPゴシック" w:hAnsi="BIZ UDPゴシック"/>
          <w:color w:val="FF0000"/>
        </w:rPr>
      </w:pPr>
    </w:p>
    <w:p w14:paraId="02C798A6" w14:textId="77777777" w:rsidR="00D4366F" w:rsidRDefault="00D4366F" w:rsidP="00D4366F">
      <w:pPr>
        <w:spacing w:line="276" w:lineRule="auto"/>
        <w:rPr>
          <w:rFonts w:ascii="BIZ UDPゴシック" w:eastAsia="BIZ UDPゴシック" w:hAnsi="BIZ UDPゴシック"/>
          <w:color w:val="FF0000"/>
        </w:rPr>
      </w:pPr>
    </w:p>
    <w:p w14:paraId="3E37D752" w14:textId="77777777" w:rsidR="00D4366F" w:rsidRDefault="00D4366F" w:rsidP="00D4366F">
      <w:pPr>
        <w:spacing w:line="276" w:lineRule="auto"/>
        <w:rPr>
          <w:rFonts w:ascii="BIZ UDPゴシック" w:eastAsia="BIZ UDPゴシック" w:hAnsi="BIZ UDPゴシック"/>
          <w:color w:val="FF0000"/>
        </w:rPr>
      </w:pPr>
    </w:p>
    <w:p w14:paraId="7F4C3569" w14:textId="77777777" w:rsidR="00D4366F" w:rsidRDefault="00D4366F" w:rsidP="00D4366F">
      <w:pPr>
        <w:spacing w:line="276" w:lineRule="auto"/>
        <w:rPr>
          <w:rFonts w:ascii="BIZ UDPゴシック" w:eastAsia="BIZ UDPゴシック" w:hAnsi="BIZ UDPゴシック"/>
          <w:color w:val="FF0000"/>
        </w:rPr>
      </w:pPr>
    </w:p>
    <w:p w14:paraId="29A9FF12" w14:textId="77777777" w:rsidR="00D4366F" w:rsidRDefault="00D4366F" w:rsidP="00D4366F">
      <w:pPr>
        <w:spacing w:line="276" w:lineRule="auto"/>
        <w:rPr>
          <w:rFonts w:ascii="BIZ UDPゴシック" w:eastAsia="BIZ UDPゴシック" w:hAnsi="BIZ UDPゴシック"/>
          <w:color w:val="FF0000"/>
        </w:rPr>
      </w:pPr>
    </w:p>
    <w:p w14:paraId="79AB2E2D" w14:textId="77777777" w:rsidR="00D4366F" w:rsidRDefault="00D4366F" w:rsidP="00D4366F">
      <w:pPr>
        <w:spacing w:line="276" w:lineRule="auto"/>
        <w:rPr>
          <w:rFonts w:ascii="BIZ UDPゴシック" w:eastAsia="BIZ UDPゴシック" w:hAnsi="BIZ UDPゴシック"/>
          <w:color w:val="FF0000"/>
        </w:rPr>
      </w:pPr>
    </w:p>
    <w:p w14:paraId="37176FFB" w14:textId="77777777" w:rsidR="00D4366F" w:rsidRDefault="00D4366F" w:rsidP="00D4366F">
      <w:pPr>
        <w:spacing w:line="276" w:lineRule="auto"/>
        <w:rPr>
          <w:rFonts w:ascii="BIZ UDPゴシック" w:eastAsia="BIZ UDPゴシック" w:hAnsi="BIZ UDPゴシック"/>
          <w:color w:val="FF0000"/>
        </w:rPr>
      </w:pPr>
    </w:p>
    <w:p w14:paraId="192FBEF0" w14:textId="77777777" w:rsidR="00D4366F" w:rsidRDefault="00D4366F" w:rsidP="00D4366F">
      <w:pPr>
        <w:spacing w:line="276" w:lineRule="auto"/>
        <w:rPr>
          <w:rFonts w:ascii="BIZ UDPゴシック" w:eastAsia="BIZ UDPゴシック" w:hAnsi="BIZ UDPゴシック"/>
          <w:color w:val="FF0000"/>
        </w:rPr>
      </w:pPr>
    </w:p>
    <w:p w14:paraId="57BCACFE" w14:textId="77777777" w:rsidR="00D4366F" w:rsidRDefault="00D4366F" w:rsidP="00D4366F">
      <w:pPr>
        <w:spacing w:line="276" w:lineRule="auto"/>
        <w:rPr>
          <w:rFonts w:ascii="BIZ UDPゴシック" w:eastAsia="BIZ UDPゴシック" w:hAnsi="BIZ UDPゴシック"/>
          <w:color w:val="FF0000"/>
        </w:rPr>
      </w:pPr>
    </w:p>
    <w:p w14:paraId="7C4561C3" w14:textId="77777777" w:rsidR="00D4366F" w:rsidRDefault="00D4366F" w:rsidP="00D4366F">
      <w:pPr>
        <w:spacing w:line="276" w:lineRule="auto"/>
        <w:rPr>
          <w:rFonts w:ascii="BIZ UDPゴシック" w:eastAsia="BIZ UDPゴシック" w:hAnsi="BIZ UDPゴシック"/>
          <w:color w:val="FF0000"/>
        </w:rPr>
      </w:pPr>
    </w:p>
    <w:p w14:paraId="0CC47FB6" w14:textId="77777777" w:rsidR="00D4366F" w:rsidRDefault="00D4366F" w:rsidP="00D4366F">
      <w:pPr>
        <w:spacing w:line="276" w:lineRule="auto"/>
        <w:rPr>
          <w:rFonts w:ascii="BIZ UDPゴシック" w:eastAsia="BIZ UDPゴシック" w:hAnsi="BIZ UDPゴシック"/>
          <w:color w:val="FF0000"/>
        </w:rPr>
      </w:pPr>
    </w:p>
    <w:p w14:paraId="696424FC" w14:textId="77777777" w:rsidR="00D4366F" w:rsidRDefault="00D4366F" w:rsidP="00D4366F">
      <w:pPr>
        <w:spacing w:line="276" w:lineRule="auto"/>
        <w:rPr>
          <w:rFonts w:ascii="BIZ UDPゴシック" w:eastAsia="BIZ UDPゴシック" w:hAnsi="BIZ UDPゴシック"/>
          <w:color w:val="FF0000"/>
        </w:rPr>
      </w:pPr>
    </w:p>
    <w:p w14:paraId="41EBB668" w14:textId="77777777" w:rsidR="00D4366F" w:rsidRDefault="00D4366F" w:rsidP="00D4366F">
      <w:pPr>
        <w:spacing w:line="276" w:lineRule="auto"/>
        <w:rPr>
          <w:rFonts w:ascii="BIZ UDPゴシック" w:eastAsia="BIZ UDPゴシック" w:hAnsi="BIZ UDPゴシック"/>
          <w:color w:val="FF0000"/>
        </w:rPr>
      </w:pPr>
    </w:p>
    <w:p w14:paraId="0AC18BFA" w14:textId="77777777" w:rsidR="00D4366F" w:rsidRDefault="00D4366F" w:rsidP="00D4366F">
      <w:pPr>
        <w:spacing w:line="276" w:lineRule="auto"/>
        <w:rPr>
          <w:rFonts w:ascii="BIZ UDPゴシック" w:eastAsia="BIZ UDPゴシック" w:hAnsi="BIZ UDPゴシック"/>
          <w:color w:val="FF0000"/>
        </w:rPr>
      </w:pPr>
    </w:p>
    <w:p w14:paraId="3E23A147" w14:textId="77777777" w:rsidR="00D4366F" w:rsidRDefault="00D4366F" w:rsidP="00D4366F">
      <w:pPr>
        <w:spacing w:line="276" w:lineRule="auto"/>
        <w:rPr>
          <w:rFonts w:ascii="BIZ UDPゴシック" w:eastAsia="BIZ UDPゴシック" w:hAnsi="BIZ UDPゴシック"/>
          <w:color w:val="FF0000"/>
        </w:rPr>
      </w:pPr>
    </w:p>
    <w:p w14:paraId="77EF081E" w14:textId="77777777" w:rsidR="00D4366F" w:rsidRDefault="00D4366F" w:rsidP="00D4366F">
      <w:pPr>
        <w:spacing w:line="276" w:lineRule="auto"/>
        <w:rPr>
          <w:rFonts w:ascii="BIZ UDPゴシック" w:eastAsia="BIZ UDPゴシック" w:hAnsi="BIZ UDPゴシック"/>
          <w:color w:val="FF0000"/>
        </w:rPr>
      </w:pPr>
    </w:p>
    <w:p w14:paraId="2817533F" w14:textId="77777777" w:rsidR="00D4366F" w:rsidRDefault="00D4366F" w:rsidP="00D4366F">
      <w:pPr>
        <w:spacing w:line="276" w:lineRule="auto"/>
        <w:rPr>
          <w:rFonts w:ascii="BIZ UDPゴシック" w:eastAsia="BIZ UDPゴシック" w:hAnsi="BIZ UDPゴシック"/>
          <w:color w:val="FF0000"/>
        </w:rPr>
      </w:pPr>
    </w:p>
    <w:p w14:paraId="21E1648A" w14:textId="77777777" w:rsidR="00D4366F" w:rsidRDefault="00D4366F" w:rsidP="00D4366F">
      <w:pPr>
        <w:spacing w:line="276" w:lineRule="auto"/>
        <w:rPr>
          <w:rFonts w:ascii="BIZ UDPゴシック" w:eastAsia="BIZ UDPゴシック" w:hAnsi="BIZ UDPゴシック"/>
          <w:color w:val="FF0000"/>
        </w:rPr>
      </w:pPr>
    </w:p>
    <w:p w14:paraId="5EDAD500" w14:textId="77777777" w:rsidR="00D4366F" w:rsidRDefault="00D4366F" w:rsidP="00D4366F">
      <w:pPr>
        <w:spacing w:line="276" w:lineRule="auto"/>
        <w:rPr>
          <w:rFonts w:ascii="BIZ UDPゴシック" w:eastAsia="BIZ UDPゴシック" w:hAnsi="BIZ UDPゴシック"/>
          <w:color w:val="FF0000"/>
        </w:rPr>
      </w:pPr>
    </w:p>
    <w:p w14:paraId="4F332E5F" w14:textId="77777777" w:rsidR="008554E6" w:rsidRDefault="008554E6" w:rsidP="00D4366F">
      <w:pPr>
        <w:spacing w:line="276" w:lineRule="auto"/>
        <w:rPr>
          <w:rFonts w:ascii="BIZ UDPゴシック" w:eastAsia="BIZ UDPゴシック" w:hAnsi="BIZ UDPゴシック"/>
          <w:color w:val="FF0000"/>
        </w:rPr>
      </w:pPr>
    </w:p>
    <w:p w14:paraId="0C2A5D29" w14:textId="77777777" w:rsidR="00D4366F" w:rsidRDefault="00D4366F" w:rsidP="00D4366F">
      <w:pPr>
        <w:spacing w:line="276" w:lineRule="auto"/>
        <w:rPr>
          <w:rFonts w:ascii="BIZ UDPゴシック" w:eastAsia="BIZ UDPゴシック" w:hAnsi="BIZ UDPゴシック"/>
          <w:color w:val="FF0000"/>
        </w:rPr>
      </w:pPr>
    </w:p>
    <w:p w14:paraId="73CFEC9A" w14:textId="77777777" w:rsidR="00D4366F" w:rsidRPr="00B52AD7"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B52AD7">
        <w:rPr>
          <w:rFonts w:ascii="BIZ UDPゴシック" w:eastAsia="BIZ UDPゴシック" w:hAnsi="BIZ UDPゴシック" w:hint="eastAsia"/>
          <w:b/>
          <w:bCs/>
          <w:color w:val="000000" w:themeColor="text1"/>
          <w:sz w:val="24"/>
          <w:szCs w:val="24"/>
        </w:rPr>
        <w:lastRenderedPageBreak/>
        <w:t>総務対策部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B52AD7" w14:paraId="6978BFA8" w14:textId="77777777" w:rsidTr="009463CE">
        <w:trPr>
          <w:cantSplit/>
          <w:trHeight w:val="1304"/>
        </w:trPr>
        <w:tc>
          <w:tcPr>
            <w:tcW w:w="1844" w:type="dxa"/>
            <w:vAlign w:val="center"/>
          </w:tcPr>
          <w:p w14:paraId="0AB4D6AC"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所管課</w:t>
            </w:r>
          </w:p>
        </w:tc>
        <w:tc>
          <w:tcPr>
            <w:tcW w:w="709" w:type="dxa"/>
            <w:vAlign w:val="center"/>
          </w:tcPr>
          <w:p w14:paraId="569C2860"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分類</w:t>
            </w:r>
          </w:p>
        </w:tc>
        <w:tc>
          <w:tcPr>
            <w:tcW w:w="850" w:type="dxa"/>
            <w:vAlign w:val="center"/>
          </w:tcPr>
          <w:p w14:paraId="3FC5C4F0"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区分</w:t>
            </w:r>
          </w:p>
          <w:p w14:paraId="212111C4"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A：新規</w:t>
            </w:r>
          </w:p>
          <w:p w14:paraId="0CB3593C"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B：継続</w:t>
            </w:r>
          </w:p>
          <w:p w14:paraId="5772FBC8"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C：縮小</w:t>
            </w:r>
          </w:p>
          <w:p w14:paraId="71320F34"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D：休止</w:t>
            </w:r>
          </w:p>
        </w:tc>
        <w:tc>
          <w:tcPr>
            <w:tcW w:w="5670" w:type="dxa"/>
            <w:vAlign w:val="center"/>
          </w:tcPr>
          <w:p w14:paraId="287E3F25"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所掌事務</w:t>
            </w:r>
          </w:p>
        </w:tc>
        <w:tc>
          <w:tcPr>
            <w:tcW w:w="851" w:type="dxa"/>
            <w:vAlign w:val="center"/>
          </w:tcPr>
          <w:p w14:paraId="0E492EA9"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必要</w:t>
            </w:r>
          </w:p>
          <w:p w14:paraId="288FB00F"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最低限の</w:t>
            </w:r>
          </w:p>
          <w:p w14:paraId="2B61FECD" w14:textId="77777777" w:rsidR="00D4366F" w:rsidRPr="00B52AD7" w:rsidRDefault="00D4366F" w:rsidP="009463CE">
            <w:pPr>
              <w:jc w:val="center"/>
              <w:rPr>
                <w:rFonts w:ascii="BIZ UDPゴシック" w:eastAsia="BIZ UDPゴシック" w:hAnsi="BIZ UDPゴシック"/>
                <w:color w:val="000000" w:themeColor="text1"/>
                <w:sz w:val="18"/>
                <w:szCs w:val="18"/>
              </w:rPr>
            </w:pPr>
            <w:r w:rsidRPr="00B52AD7">
              <w:rPr>
                <w:rFonts w:ascii="BIZ UDPゴシック" w:eastAsia="BIZ UDPゴシック" w:hAnsi="BIZ UDPゴシック" w:hint="eastAsia"/>
                <w:color w:val="000000" w:themeColor="text1"/>
                <w:sz w:val="18"/>
                <w:szCs w:val="18"/>
              </w:rPr>
              <w:t>職員数</w:t>
            </w:r>
          </w:p>
        </w:tc>
      </w:tr>
      <w:tr w:rsidR="00D4366F" w:rsidRPr="00B52AD7" w14:paraId="1C46353F" w14:textId="77777777" w:rsidTr="009463CE">
        <w:trPr>
          <w:trHeight w:val="340"/>
        </w:trPr>
        <w:tc>
          <w:tcPr>
            <w:tcW w:w="1844" w:type="dxa"/>
            <w:vMerge w:val="restart"/>
            <w:vAlign w:val="center"/>
            <w:hideMark/>
          </w:tcPr>
          <w:p w14:paraId="585D914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総務課</w:t>
            </w:r>
          </w:p>
        </w:tc>
        <w:tc>
          <w:tcPr>
            <w:tcW w:w="709" w:type="dxa"/>
            <w:vMerge w:val="restart"/>
            <w:vAlign w:val="center"/>
            <w:hideMark/>
          </w:tcPr>
          <w:p w14:paraId="189B5DA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B64E27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8504F9D"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新型インフルエンザ対策本部事務局としての業務</w:t>
            </w:r>
          </w:p>
        </w:tc>
        <w:tc>
          <w:tcPr>
            <w:tcW w:w="851" w:type="dxa"/>
            <w:vAlign w:val="center"/>
            <w:hideMark/>
          </w:tcPr>
          <w:p w14:paraId="0C0AFAD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23875277" w14:textId="77777777" w:rsidTr="009463CE">
        <w:trPr>
          <w:trHeight w:val="340"/>
        </w:trPr>
        <w:tc>
          <w:tcPr>
            <w:tcW w:w="1844" w:type="dxa"/>
            <w:vMerge/>
            <w:vAlign w:val="center"/>
          </w:tcPr>
          <w:p w14:paraId="4C75604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FAFB40"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85AB5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30A90A2"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情報等の収集・提供及び記録に関すること</w:t>
            </w:r>
          </w:p>
        </w:tc>
        <w:tc>
          <w:tcPr>
            <w:tcW w:w="851" w:type="dxa"/>
            <w:vAlign w:val="center"/>
            <w:hideMark/>
          </w:tcPr>
          <w:p w14:paraId="175B4589"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38B8611C" w14:textId="77777777" w:rsidTr="009463CE">
        <w:trPr>
          <w:trHeight w:val="340"/>
        </w:trPr>
        <w:tc>
          <w:tcPr>
            <w:tcW w:w="1844" w:type="dxa"/>
            <w:vMerge/>
            <w:vAlign w:val="center"/>
          </w:tcPr>
          <w:p w14:paraId="197373D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2F424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0DF1A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6FCBAD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相談体制の整備、調整及び運営に関すること</w:t>
            </w:r>
          </w:p>
        </w:tc>
        <w:tc>
          <w:tcPr>
            <w:tcW w:w="851" w:type="dxa"/>
            <w:vAlign w:val="center"/>
            <w:hideMark/>
          </w:tcPr>
          <w:p w14:paraId="6898606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726E8652" w14:textId="77777777" w:rsidTr="009463CE">
        <w:trPr>
          <w:trHeight w:val="340"/>
        </w:trPr>
        <w:tc>
          <w:tcPr>
            <w:tcW w:w="1844" w:type="dxa"/>
            <w:vMerge/>
            <w:vAlign w:val="center"/>
          </w:tcPr>
          <w:p w14:paraId="1472406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1D38A1"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1285C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BA3F97D"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新型インフルエンザ等の対策に関連する契約事務</w:t>
            </w:r>
          </w:p>
        </w:tc>
        <w:tc>
          <w:tcPr>
            <w:tcW w:w="851" w:type="dxa"/>
            <w:vAlign w:val="center"/>
            <w:hideMark/>
          </w:tcPr>
          <w:p w14:paraId="3CA71F7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3A21EDE5" w14:textId="77777777" w:rsidTr="009463CE">
        <w:trPr>
          <w:trHeight w:val="340"/>
        </w:trPr>
        <w:tc>
          <w:tcPr>
            <w:tcW w:w="1844" w:type="dxa"/>
            <w:vMerge/>
            <w:vAlign w:val="center"/>
          </w:tcPr>
          <w:p w14:paraId="1523E82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8F183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A1826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01368C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社会活動及び事業活動の自粛の要請又は指示に関すること</w:t>
            </w:r>
          </w:p>
        </w:tc>
        <w:tc>
          <w:tcPr>
            <w:tcW w:w="851" w:type="dxa"/>
            <w:vAlign w:val="center"/>
            <w:hideMark/>
          </w:tcPr>
          <w:p w14:paraId="33A7743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1195BEFF" w14:textId="77777777" w:rsidTr="009463CE">
        <w:trPr>
          <w:trHeight w:val="340"/>
        </w:trPr>
        <w:tc>
          <w:tcPr>
            <w:tcW w:w="1844" w:type="dxa"/>
            <w:vMerge/>
            <w:vAlign w:val="center"/>
          </w:tcPr>
          <w:p w14:paraId="42B03F7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E7F6077"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7A4A3D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22DB364"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郵送事務</w:t>
            </w:r>
          </w:p>
        </w:tc>
        <w:tc>
          <w:tcPr>
            <w:tcW w:w="851" w:type="dxa"/>
            <w:vAlign w:val="center"/>
            <w:hideMark/>
          </w:tcPr>
          <w:p w14:paraId="2E47BFC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2E37095B" w14:textId="77777777" w:rsidTr="009463CE">
        <w:trPr>
          <w:trHeight w:val="340"/>
        </w:trPr>
        <w:tc>
          <w:tcPr>
            <w:tcW w:w="1844" w:type="dxa"/>
            <w:vMerge/>
            <w:vAlign w:val="center"/>
          </w:tcPr>
          <w:p w14:paraId="38CCE48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66CE41"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035F9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27704BD"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新年度準備行為事務（期間限定　2月～3月）</w:t>
            </w:r>
          </w:p>
        </w:tc>
        <w:tc>
          <w:tcPr>
            <w:tcW w:w="851" w:type="dxa"/>
            <w:vAlign w:val="center"/>
            <w:hideMark/>
          </w:tcPr>
          <w:p w14:paraId="3AFD9B2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675F5AA9" w14:textId="77777777" w:rsidTr="009463CE">
        <w:trPr>
          <w:trHeight w:val="340"/>
        </w:trPr>
        <w:tc>
          <w:tcPr>
            <w:tcW w:w="1844" w:type="dxa"/>
            <w:vMerge/>
            <w:vAlign w:val="center"/>
          </w:tcPr>
          <w:p w14:paraId="106EB32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1DB1FB5"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5C1C0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AAFD2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契約事務（工事）</w:t>
            </w:r>
          </w:p>
        </w:tc>
        <w:tc>
          <w:tcPr>
            <w:tcW w:w="851" w:type="dxa"/>
            <w:vAlign w:val="center"/>
            <w:hideMark/>
          </w:tcPr>
          <w:p w14:paraId="40BE80C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2EFA177C" w14:textId="77777777" w:rsidTr="009463CE">
        <w:trPr>
          <w:trHeight w:val="340"/>
        </w:trPr>
        <w:tc>
          <w:tcPr>
            <w:tcW w:w="1844" w:type="dxa"/>
            <w:vMerge/>
            <w:vAlign w:val="center"/>
          </w:tcPr>
          <w:p w14:paraId="5025F5B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502BAB"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A8362F"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33749B"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契約事務（物品・印刷・修繕）</w:t>
            </w:r>
          </w:p>
        </w:tc>
        <w:tc>
          <w:tcPr>
            <w:tcW w:w="851" w:type="dxa"/>
            <w:vAlign w:val="center"/>
            <w:hideMark/>
          </w:tcPr>
          <w:p w14:paraId="360D156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79F01633" w14:textId="77777777" w:rsidTr="009463CE">
        <w:trPr>
          <w:trHeight w:val="340"/>
        </w:trPr>
        <w:tc>
          <w:tcPr>
            <w:tcW w:w="1844" w:type="dxa"/>
            <w:vMerge/>
            <w:vAlign w:val="center"/>
          </w:tcPr>
          <w:p w14:paraId="4B63C37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4DA642"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F0148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4F939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契約事務（委託・賃貸借）</w:t>
            </w:r>
          </w:p>
        </w:tc>
        <w:tc>
          <w:tcPr>
            <w:tcW w:w="851" w:type="dxa"/>
            <w:vAlign w:val="center"/>
            <w:hideMark/>
          </w:tcPr>
          <w:p w14:paraId="0EDE1C4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364CB03E" w14:textId="77777777" w:rsidTr="009463CE">
        <w:trPr>
          <w:trHeight w:val="340"/>
        </w:trPr>
        <w:tc>
          <w:tcPr>
            <w:tcW w:w="1844" w:type="dxa"/>
            <w:vMerge/>
            <w:vAlign w:val="center"/>
          </w:tcPr>
          <w:p w14:paraId="0A90A22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9A8B2B6"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DCF17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2276985"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入札参加資格登録事務</w:t>
            </w:r>
          </w:p>
        </w:tc>
        <w:tc>
          <w:tcPr>
            <w:tcW w:w="851" w:type="dxa"/>
            <w:vAlign w:val="center"/>
            <w:hideMark/>
          </w:tcPr>
          <w:p w14:paraId="7D07FB9D"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68FD9AC0" w14:textId="77777777" w:rsidTr="009463CE">
        <w:trPr>
          <w:trHeight w:val="340"/>
        </w:trPr>
        <w:tc>
          <w:tcPr>
            <w:tcW w:w="1844" w:type="dxa"/>
            <w:vMerge/>
            <w:vAlign w:val="center"/>
          </w:tcPr>
          <w:p w14:paraId="37121E4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1F746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C0CC76"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170A42E"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指名業者選定委員会事務</w:t>
            </w:r>
          </w:p>
        </w:tc>
        <w:tc>
          <w:tcPr>
            <w:tcW w:w="851" w:type="dxa"/>
            <w:vAlign w:val="center"/>
            <w:hideMark/>
          </w:tcPr>
          <w:p w14:paraId="39576655"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D4366F" w:rsidRPr="00B52AD7" w14:paraId="443DC9AC" w14:textId="77777777" w:rsidTr="009463CE">
        <w:trPr>
          <w:trHeight w:val="340"/>
        </w:trPr>
        <w:tc>
          <w:tcPr>
            <w:tcW w:w="1844" w:type="dxa"/>
            <w:vMerge/>
            <w:vAlign w:val="center"/>
          </w:tcPr>
          <w:p w14:paraId="6426A9B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A49B5E3"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D3883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61DECD8"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公告・告示事務</w:t>
            </w:r>
          </w:p>
        </w:tc>
        <w:tc>
          <w:tcPr>
            <w:tcW w:w="851" w:type="dxa"/>
            <w:vAlign w:val="center"/>
            <w:hideMark/>
          </w:tcPr>
          <w:p w14:paraId="6513D0CA"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207176D7" w14:textId="77777777" w:rsidTr="009463CE">
        <w:trPr>
          <w:trHeight w:val="340"/>
        </w:trPr>
        <w:tc>
          <w:tcPr>
            <w:tcW w:w="1844" w:type="dxa"/>
            <w:vMerge/>
            <w:vAlign w:val="center"/>
          </w:tcPr>
          <w:p w14:paraId="116EA1B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3F3908"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7BC74B"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99447E"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私立・専修各種学校事務</w:t>
            </w:r>
          </w:p>
        </w:tc>
        <w:tc>
          <w:tcPr>
            <w:tcW w:w="851" w:type="dxa"/>
            <w:vAlign w:val="center"/>
            <w:hideMark/>
          </w:tcPr>
          <w:p w14:paraId="3DE54AC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71DE5C4D" w14:textId="77777777" w:rsidTr="009463CE">
        <w:trPr>
          <w:trHeight w:val="340"/>
        </w:trPr>
        <w:tc>
          <w:tcPr>
            <w:tcW w:w="1844" w:type="dxa"/>
            <w:vMerge/>
            <w:vAlign w:val="center"/>
          </w:tcPr>
          <w:p w14:paraId="3BE8D20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CEFC2F"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AD9182"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B3FA92"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文書管理</w:t>
            </w:r>
          </w:p>
        </w:tc>
        <w:tc>
          <w:tcPr>
            <w:tcW w:w="851" w:type="dxa"/>
            <w:vAlign w:val="center"/>
            <w:hideMark/>
          </w:tcPr>
          <w:p w14:paraId="14A0A4C8"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1F5AE453" w14:textId="77777777" w:rsidTr="009463CE">
        <w:trPr>
          <w:trHeight w:val="340"/>
        </w:trPr>
        <w:tc>
          <w:tcPr>
            <w:tcW w:w="1844" w:type="dxa"/>
            <w:vMerge/>
            <w:vAlign w:val="center"/>
          </w:tcPr>
          <w:p w14:paraId="7A87F96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77889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C0985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A05ED9"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危機管理</w:t>
            </w:r>
          </w:p>
        </w:tc>
        <w:tc>
          <w:tcPr>
            <w:tcW w:w="851" w:type="dxa"/>
            <w:vAlign w:val="center"/>
            <w:hideMark/>
          </w:tcPr>
          <w:p w14:paraId="03639BC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07ECEF93" w14:textId="77777777" w:rsidTr="009463CE">
        <w:trPr>
          <w:trHeight w:val="340"/>
        </w:trPr>
        <w:tc>
          <w:tcPr>
            <w:tcW w:w="1844" w:type="dxa"/>
            <w:vMerge/>
            <w:vAlign w:val="center"/>
          </w:tcPr>
          <w:p w14:paraId="7CF61A3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59B16A"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F7F0C4"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9DC976D"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支出事務</w:t>
            </w:r>
          </w:p>
        </w:tc>
        <w:tc>
          <w:tcPr>
            <w:tcW w:w="851" w:type="dxa"/>
            <w:vAlign w:val="center"/>
            <w:hideMark/>
          </w:tcPr>
          <w:p w14:paraId="6EA9ECC3"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03A8A0DC" w14:textId="77777777" w:rsidTr="009463CE">
        <w:trPr>
          <w:trHeight w:val="340"/>
        </w:trPr>
        <w:tc>
          <w:tcPr>
            <w:tcW w:w="1844" w:type="dxa"/>
            <w:vMerge/>
            <w:vAlign w:val="center"/>
          </w:tcPr>
          <w:p w14:paraId="27AFA2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F09F3C"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1991CC"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FB0026"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情報公開、個人情報保護</w:t>
            </w:r>
          </w:p>
        </w:tc>
        <w:tc>
          <w:tcPr>
            <w:tcW w:w="851" w:type="dxa"/>
            <w:vAlign w:val="center"/>
            <w:hideMark/>
          </w:tcPr>
          <w:p w14:paraId="78417EC1"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D4366F" w:rsidRPr="00B52AD7" w14:paraId="5D37FCAE" w14:textId="77777777" w:rsidTr="009463CE">
        <w:trPr>
          <w:trHeight w:val="340"/>
        </w:trPr>
        <w:tc>
          <w:tcPr>
            <w:tcW w:w="1844" w:type="dxa"/>
            <w:vMerge/>
            <w:vAlign w:val="center"/>
          </w:tcPr>
          <w:p w14:paraId="772FDD6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24CBAB1" w14:textId="77777777" w:rsidR="00D4366F" w:rsidRPr="00B52AD7"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A2D3DE"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5A6D501" w14:textId="77777777" w:rsidR="00D4366F" w:rsidRPr="00B52AD7" w:rsidRDefault="00D4366F" w:rsidP="009463CE">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公印管理</w:t>
            </w:r>
          </w:p>
        </w:tc>
        <w:tc>
          <w:tcPr>
            <w:tcW w:w="851" w:type="dxa"/>
            <w:vAlign w:val="center"/>
            <w:hideMark/>
          </w:tcPr>
          <w:p w14:paraId="6C463A50" w14:textId="77777777" w:rsidR="00D4366F" w:rsidRPr="00B52AD7"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B52AD7" w14:paraId="6FE62006" w14:textId="77777777" w:rsidTr="009463CE">
        <w:trPr>
          <w:trHeight w:val="340"/>
        </w:trPr>
        <w:tc>
          <w:tcPr>
            <w:tcW w:w="1844" w:type="dxa"/>
            <w:vMerge/>
            <w:vAlign w:val="center"/>
          </w:tcPr>
          <w:p w14:paraId="61CAB4B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883EA2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37BAEF47" w14:textId="639AADDB"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tcPr>
          <w:p w14:paraId="197A3C1B" w14:textId="400C9269"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庁外通知文による　調査回答</w:t>
            </w:r>
          </w:p>
        </w:tc>
        <w:tc>
          <w:tcPr>
            <w:tcW w:w="851" w:type="dxa"/>
            <w:vAlign w:val="center"/>
          </w:tcPr>
          <w:p w14:paraId="01608BF6" w14:textId="3D59968B"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B52AD7" w14:paraId="7D53E27C" w14:textId="77777777" w:rsidTr="009463CE">
        <w:trPr>
          <w:trHeight w:val="340"/>
        </w:trPr>
        <w:tc>
          <w:tcPr>
            <w:tcW w:w="1844" w:type="dxa"/>
            <w:vMerge/>
            <w:vAlign w:val="center"/>
          </w:tcPr>
          <w:p w14:paraId="47E5958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A6084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975F8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38CDE8"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事務報告書作成</w:t>
            </w:r>
          </w:p>
        </w:tc>
        <w:tc>
          <w:tcPr>
            <w:tcW w:w="851" w:type="dxa"/>
            <w:vAlign w:val="center"/>
            <w:hideMark/>
          </w:tcPr>
          <w:p w14:paraId="5D400D8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4C9F0529" w14:textId="77777777" w:rsidTr="009463CE">
        <w:trPr>
          <w:trHeight w:val="340"/>
        </w:trPr>
        <w:tc>
          <w:tcPr>
            <w:tcW w:w="1844" w:type="dxa"/>
            <w:vMerge/>
            <w:vAlign w:val="center"/>
          </w:tcPr>
          <w:p w14:paraId="1624A53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6E2CD5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EBD8A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E3169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東京市町村総合事務組合</w:t>
            </w:r>
          </w:p>
        </w:tc>
        <w:tc>
          <w:tcPr>
            <w:tcW w:w="851" w:type="dxa"/>
            <w:vAlign w:val="center"/>
            <w:hideMark/>
          </w:tcPr>
          <w:p w14:paraId="09E5B6B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068F3019" w14:textId="77777777" w:rsidTr="009463CE">
        <w:trPr>
          <w:trHeight w:val="340"/>
        </w:trPr>
        <w:tc>
          <w:tcPr>
            <w:tcW w:w="1844" w:type="dxa"/>
            <w:vMerge/>
            <w:vAlign w:val="center"/>
          </w:tcPr>
          <w:p w14:paraId="0B95D3B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DE78A1E"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AA5FB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125C50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ファクシミリ管理</w:t>
            </w:r>
          </w:p>
        </w:tc>
        <w:tc>
          <w:tcPr>
            <w:tcW w:w="851" w:type="dxa"/>
            <w:vAlign w:val="center"/>
            <w:hideMark/>
          </w:tcPr>
          <w:p w14:paraId="310421B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00282358" w14:textId="77777777" w:rsidTr="009463CE">
        <w:trPr>
          <w:trHeight w:val="340"/>
        </w:trPr>
        <w:tc>
          <w:tcPr>
            <w:tcW w:w="1844" w:type="dxa"/>
            <w:vMerge/>
            <w:vAlign w:val="center"/>
          </w:tcPr>
          <w:p w14:paraId="3E34D9C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9408C1"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209CF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31B8A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都庁交換便</w:t>
            </w:r>
          </w:p>
        </w:tc>
        <w:tc>
          <w:tcPr>
            <w:tcW w:w="851" w:type="dxa"/>
            <w:vAlign w:val="center"/>
            <w:hideMark/>
          </w:tcPr>
          <w:p w14:paraId="2A86604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252DFBD5" w14:textId="77777777" w:rsidTr="009463CE">
        <w:trPr>
          <w:trHeight w:val="340"/>
        </w:trPr>
        <w:tc>
          <w:tcPr>
            <w:tcW w:w="1844" w:type="dxa"/>
            <w:vMerge/>
            <w:vAlign w:val="center"/>
          </w:tcPr>
          <w:p w14:paraId="1EE08624"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686DC23"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B7F06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18E500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市内交換便</w:t>
            </w:r>
          </w:p>
        </w:tc>
        <w:tc>
          <w:tcPr>
            <w:tcW w:w="851" w:type="dxa"/>
            <w:vAlign w:val="center"/>
            <w:hideMark/>
          </w:tcPr>
          <w:p w14:paraId="1BA1B1C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009D5255" w14:textId="77777777" w:rsidTr="009463CE">
        <w:trPr>
          <w:trHeight w:val="340"/>
        </w:trPr>
        <w:tc>
          <w:tcPr>
            <w:tcW w:w="1844" w:type="dxa"/>
            <w:vMerge/>
            <w:vAlign w:val="center"/>
          </w:tcPr>
          <w:p w14:paraId="7022DA5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42026A3"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76F0A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DFA8A9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マイクロフィルム管理</w:t>
            </w:r>
          </w:p>
        </w:tc>
        <w:tc>
          <w:tcPr>
            <w:tcW w:w="851" w:type="dxa"/>
            <w:vAlign w:val="center"/>
            <w:hideMark/>
          </w:tcPr>
          <w:p w14:paraId="1FA4640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73D864A6" w14:textId="77777777" w:rsidTr="009463CE">
        <w:trPr>
          <w:trHeight w:val="340"/>
        </w:trPr>
        <w:tc>
          <w:tcPr>
            <w:tcW w:w="1844" w:type="dxa"/>
            <w:vMerge/>
            <w:vAlign w:val="center"/>
          </w:tcPr>
          <w:p w14:paraId="2E6C43C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71B671"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70B70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A2B2D1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日野市表彰式</w:t>
            </w:r>
          </w:p>
        </w:tc>
        <w:tc>
          <w:tcPr>
            <w:tcW w:w="851" w:type="dxa"/>
            <w:vAlign w:val="center"/>
            <w:hideMark/>
          </w:tcPr>
          <w:p w14:paraId="756D0EA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2DEF1824" w14:textId="77777777" w:rsidTr="009463CE">
        <w:trPr>
          <w:trHeight w:val="340"/>
        </w:trPr>
        <w:tc>
          <w:tcPr>
            <w:tcW w:w="1844" w:type="dxa"/>
            <w:vMerge/>
            <w:vAlign w:val="center"/>
          </w:tcPr>
          <w:p w14:paraId="4F9A2CD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B7FE2A"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9E6FF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A3A475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統計業務</w:t>
            </w:r>
          </w:p>
        </w:tc>
        <w:tc>
          <w:tcPr>
            <w:tcW w:w="851" w:type="dxa"/>
            <w:vAlign w:val="center"/>
            <w:hideMark/>
          </w:tcPr>
          <w:p w14:paraId="08CFFB7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521FCA3D" w14:textId="77777777" w:rsidTr="009463CE">
        <w:trPr>
          <w:trHeight w:val="340"/>
        </w:trPr>
        <w:tc>
          <w:tcPr>
            <w:tcW w:w="1844" w:type="dxa"/>
            <w:vMerge/>
            <w:vAlign w:val="center"/>
          </w:tcPr>
          <w:p w14:paraId="7C84724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214B11"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49781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58FA9B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文書引継ぎ</w:t>
            </w:r>
          </w:p>
        </w:tc>
        <w:tc>
          <w:tcPr>
            <w:tcW w:w="851" w:type="dxa"/>
            <w:vAlign w:val="center"/>
            <w:hideMark/>
          </w:tcPr>
          <w:p w14:paraId="036EF0F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6ED6006C" w14:textId="77777777" w:rsidTr="009463CE">
        <w:trPr>
          <w:trHeight w:val="340"/>
        </w:trPr>
        <w:tc>
          <w:tcPr>
            <w:tcW w:w="1844" w:type="dxa"/>
            <w:vMerge/>
            <w:vAlign w:val="center"/>
          </w:tcPr>
          <w:p w14:paraId="289E661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FBE873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556E0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76A7C07"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賀詞交歓会</w:t>
            </w:r>
          </w:p>
        </w:tc>
        <w:tc>
          <w:tcPr>
            <w:tcW w:w="851" w:type="dxa"/>
            <w:vAlign w:val="center"/>
            <w:hideMark/>
          </w:tcPr>
          <w:p w14:paraId="1B24D39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68DB5CC9" w14:textId="77777777" w:rsidTr="009463CE">
        <w:trPr>
          <w:trHeight w:val="340"/>
        </w:trPr>
        <w:tc>
          <w:tcPr>
            <w:tcW w:w="1844" w:type="dxa"/>
            <w:vMerge/>
            <w:vAlign w:val="center"/>
          </w:tcPr>
          <w:p w14:paraId="22DB34C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83C45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0F99C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8BBAF7"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叙位・叙勲・東京都表彰</w:t>
            </w:r>
          </w:p>
        </w:tc>
        <w:tc>
          <w:tcPr>
            <w:tcW w:w="851" w:type="dxa"/>
            <w:vAlign w:val="center"/>
            <w:hideMark/>
          </w:tcPr>
          <w:p w14:paraId="489074B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4670FE14" w14:textId="77777777" w:rsidTr="009463CE">
        <w:trPr>
          <w:trHeight w:val="340"/>
        </w:trPr>
        <w:tc>
          <w:tcPr>
            <w:tcW w:w="1844" w:type="dxa"/>
            <w:vMerge/>
            <w:vAlign w:val="center"/>
          </w:tcPr>
          <w:p w14:paraId="42837AF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111771"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BD2F5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7CE7FB8"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保護司会</w:t>
            </w:r>
          </w:p>
        </w:tc>
        <w:tc>
          <w:tcPr>
            <w:tcW w:w="851" w:type="dxa"/>
            <w:vAlign w:val="center"/>
            <w:hideMark/>
          </w:tcPr>
          <w:p w14:paraId="1806582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763DC004" w14:textId="77777777" w:rsidTr="009463CE">
        <w:trPr>
          <w:trHeight w:val="340"/>
        </w:trPr>
        <w:tc>
          <w:tcPr>
            <w:tcW w:w="1844" w:type="dxa"/>
            <w:vMerge/>
            <w:vAlign w:val="center"/>
          </w:tcPr>
          <w:p w14:paraId="77D00F4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E79BC6"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4FA13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E8B436"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自衛隊募集事務</w:t>
            </w:r>
          </w:p>
        </w:tc>
        <w:tc>
          <w:tcPr>
            <w:tcW w:w="851" w:type="dxa"/>
            <w:vAlign w:val="center"/>
            <w:hideMark/>
          </w:tcPr>
          <w:p w14:paraId="1E5677C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380469F1" w14:textId="77777777" w:rsidTr="009463CE">
        <w:trPr>
          <w:trHeight w:val="340"/>
        </w:trPr>
        <w:tc>
          <w:tcPr>
            <w:tcW w:w="1844" w:type="dxa"/>
            <w:vMerge/>
            <w:vAlign w:val="center"/>
          </w:tcPr>
          <w:p w14:paraId="39FC588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0DD35A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5FC56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22588D7"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ＬＧＷＡＮ登録分局</w:t>
            </w:r>
          </w:p>
        </w:tc>
        <w:tc>
          <w:tcPr>
            <w:tcW w:w="851" w:type="dxa"/>
            <w:vAlign w:val="center"/>
            <w:hideMark/>
          </w:tcPr>
          <w:p w14:paraId="64FF7A5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2BD53CE0" w14:textId="77777777" w:rsidTr="009463CE">
        <w:trPr>
          <w:trHeight w:val="340"/>
        </w:trPr>
        <w:tc>
          <w:tcPr>
            <w:tcW w:w="1844" w:type="dxa"/>
            <w:vMerge/>
            <w:vAlign w:val="center"/>
          </w:tcPr>
          <w:p w14:paraId="1C61075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1633E5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5B701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9E8E094"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有償刊行物頒布手続</w:t>
            </w:r>
          </w:p>
        </w:tc>
        <w:tc>
          <w:tcPr>
            <w:tcW w:w="851" w:type="dxa"/>
            <w:vAlign w:val="center"/>
            <w:hideMark/>
          </w:tcPr>
          <w:p w14:paraId="35FC51A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B52AD7" w14:paraId="3FBC4B4E" w14:textId="77777777" w:rsidTr="009463CE">
        <w:trPr>
          <w:trHeight w:val="340"/>
        </w:trPr>
        <w:tc>
          <w:tcPr>
            <w:tcW w:w="1844" w:type="dxa"/>
            <w:vMerge w:val="restart"/>
            <w:vAlign w:val="center"/>
            <w:hideMark/>
          </w:tcPr>
          <w:p w14:paraId="2E8D229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職員課</w:t>
            </w:r>
          </w:p>
        </w:tc>
        <w:tc>
          <w:tcPr>
            <w:tcW w:w="709" w:type="dxa"/>
            <w:vMerge w:val="restart"/>
            <w:vAlign w:val="center"/>
            <w:hideMark/>
          </w:tcPr>
          <w:p w14:paraId="77758E3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3DDC21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D6D201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出勤各課の職員数の把握と対策本部への報告</w:t>
            </w:r>
          </w:p>
        </w:tc>
        <w:tc>
          <w:tcPr>
            <w:tcW w:w="851" w:type="dxa"/>
            <w:vAlign w:val="center"/>
            <w:hideMark/>
          </w:tcPr>
          <w:p w14:paraId="7E73E8F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073BE3" w14:paraId="7A5A5761" w14:textId="77777777" w:rsidTr="009463CE">
        <w:trPr>
          <w:trHeight w:val="340"/>
        </w:trPr>
        <w:tc>
          <w:tcPr>
            <w:tcW w:w="1844" w:type="dxa"/>
            <w:vMerge/>
            <w:vAlign w:val="center"/>
          </w:tcPr>
          <w:p w14:paraId="35A1BC97"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18CCAAC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BF3C9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983AF6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継続する業務への職員投入に対する作業指示</w:t>
            </w:r>
          </w:p>
        </w:tc>
        <w:tc>
          <w:tcPr>
            <w:tcW w:w="851" w:type="dxa"/>
            <w:vAlign w:val="center"/>
            <w:hideMark/>
          </w:tcPr>
          <w:p w14:paraId="1BED517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073BE3" w14:paraId="0D083821" w14:textId="77777777" w:rsidTr="009463CE">
        <w:trPr>
          <w:trHeight w:val="340"/>
        </w:trPr>
        <w:tc>
          <w:tcPr>
            <w:tcW w:w="1844" w:type="dxa"/>
            <w:vMerge/>
            <w:vAlign w:val="center"/>
          </w:tcPr>
          <w:p w14:paraId="76D723B0"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36811617"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13953A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F4A618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職員の感染予防に関すること</w:t>
            </w:r>
          </w:p>
        </w:tc>
        <w:tc>
          <w:tcPr>
            <w:tcW w:w="851" w:type="dxa"/>
            <w:vAlign w:val="center"/>
            <w:hideMark/>
          </w:tcPr>
          <w:p w14:paraId="438CD65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073BE3" w14:paraId="38F9E311" w14:textId="77777777" w:rsidTr="009463CE">
        <w:trPr>
          <w:trHeight w:val="340"/>
        </w:trPr>
        <w:tc>
          <w:tcPr>
            <w:tcW w:w="1844" w:type="dxa"/>
            <w:vMerge/>
            <w:vAlign w:val="center"/>
          </w:tcPr>
          <w:p w14:paraId="0F5E0004"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24334B8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E47A9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E3FCDD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職員の予防接種（特定接種に限る）に関すること</w:t>
            </w:r>
          </w:p>
        </w:tc>
        <w:tc>
          <w:tcPr>
            <w:tcW w:w="851" w:type="dxa"/>
            <w:vAlign w:val="center"/>
            <w:hideMark/>
          </w:tcPr>
          <w:p w14:paraId="70C7B86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073BE3" w14:paraId="11AF2A67" w14:textId="77777777" w:rsidTr="009463CE">
        <w:trPr>
          <w:trHeight w:val="340"/>
        </w:trPr>
        <w:tc>
          <w:tcPr>
            <w:tcW w:w="1844" w:type="dxa"/>
            <w:vMerge/>
            <w:vAlign w:val="center"/>
          </w:tcPr>
          <w:p w14:paraId="6588DE10"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restart"/>
            <w:vAlign w:val="center"/>
            <w:hideMark/>
          </w:tcPr>
          <w:p w14:paraId="4EBBF25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B4BD37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6FD0F84"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相談体制の整備(保健師、看護師等の有資格者職員を活用して全庁的な相談体制の準備(健康課、職員課、関係各課)</w:t>
            </w:r>
          </w:p>
        </w:tc>
        <w:tc>
          <w:tcPr>
            <w:tcW w:w="851" w:type="dxa"/>
            <w:vAlign w:val="center"/>
            <w:hideMark/>
          </w:tcPr>
          <w:p w14:paraId="7549222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4</w:t>
            </w:r>
          </w:p>
        </w:tc>
      </w:tr>
      <w:tr w:rsidR="002D0C0D" w:rsidRPr="00073BE3" w14:paraId="1FBFC35F" w14:textId="77777777" w:rsidTr="009463CE">
        <w:trPr>
          <w:trHeight w:val="340"/>
        </w:trPr>
        <w:tc>
          <w:tcPr>
            <w:tcW w:w="1844" w:type="dxa"/>
            <w:vMerge/>
            <w:vAlign w:val="center"/>
          </w:tcPr>
          <w:p w14:paraId="07FA5FCD"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2B39FFA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11B51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15DCE4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例月給与・期末勤勉手当の支給関係</w:t>
            </w:r>
          </w:p>
        </w:tc>
        <w:tc>
          <w:tcPr>
            <w:tcW w:w="851" w:type="dxa"/>
            <w:vAlign w:val="center"/>
            <w:hideMark/>
          </w:tcPr>
          <w:p w14:paraId="26BF9B9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4</w:t>
            </w:r>
          </w:p>
        </w:tc>
      </w:tr>
      <w:tr w:rsidR="002D0C0D" w:rsidRPr="00073BE3" w14:paraId="3E7FE7C4" w14:textId="77777777" w:rsidTr="009463CE">
        <w:trPr>
          <w:trHeight w:val="340"/>
        </w:trPr>
        <w:tc>
          <w:tcPr>
            <w:tcW w:w="1844" w:type="dxa"/>
            <w:vMerge/>
            <w:vAlign w:val="center"/>
          </w:tcPr>
          <w:p w14:paraId="1AB6E81C"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75F3306B"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95663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7E403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共済掛金、負担金管理</w:t>
            </w:r>
          </w:p>
        </w:tc>
        <w:tc>
          <w:tcPr>
            <w:tcW w:w="851" w:type="dxa"/>
            <w:vAlign w:val="center"/>
            <w:hideMark/>
          </w:tcPr>
          <w:p w14:paraId="0173473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4</w:t>
            </w:r>
          </w:p>
        </w:tc>
      </w:tr>
      <w:tr w:rsidR="002D0C0D" w:rsidRPr="00073BE3" w14:paraId="0F2F1068" w14:textId="77777777" w:rsidTr="009463CE">
        <w:trPr>
          <w:trHeight w:val="340"/>
        </w:trPr>
        <w:tc>
          <w:tcPr>
            <w:tcW w:w="1844" w:type="dxa"/>
            <w:vMerge/>
            <w:vAlign w:val="center"/>
          </w:tcPr>
          <w:p w14:paraId="4BEB1B6D"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1588060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5B334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BCBC9C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保険証関係</w:t>
            </w:r>
          </w:p>
        </w:tc>
        <w:tc>
          <w:tcPr>
            <w:tcW w:w="851" w:type="dxa"/>
            <w:vAlign w:val="center"/>
            <w:hideMark/>
          </w:tcPr>
          <w:p w14:paraId="4408584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4</w:t>
            </w:r>
          </w:p>
        </w:tc>
      </w:tr>
      <w:tr w:rsidR="002D0C0D" w:rsidRPr="00073BE3" w14:paraId="61B11465" w14:textId="77777777" w:rsidTr="009463CE">
        <w:trPr>
          <w:trHeight w:val="340"/>
        </w:trPr>
        <w:tc>
          <w:tcPr>
            <w:tcW w:w="1844" w:type="dxa"/>
            <w:vMerge/>
            <w:vAlign w:val="center"/>
          </w:tcPr>
          <w:p w14:paraId="1B95283F"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4435B0C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CBD5D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8D6F27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 xml:space="preserve">共済短期給付関係 </w:t>
            </w:r>
          </w:p>
        </w:tc>
        <w:tc>
          <w:tcPr>
            <w:tcW w:w="851" w:type="dxa"/>
            <w:vAlign w:val="center"/>
            <w:hideMark/>
          </w:tcPr>
          <w:p w14:paraId="491FBD6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4</w:t>
            </w:r>
          </w:p>
        </w:tc>
      </w:tr>
      <w:tr w:rsidR="002D0C0D" w:rsidRPr="00073BE3" w14:paraId="1297313D" w14:textId="77777777" w:rsidTr="009463CE">
        <w:trPr>
          <w:trHeight w:val="340"/>
        </w:trPr>
        <w:tc>
          <w:tcPr>
            <w:tcW w:w="1844" w:type="dxa"/>
            <w:vMerge/>
            <w:vAlign w:val="center"/>
          </w:tcPr>
          <w:p w14:paraId="61683E95"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7735B67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A4DE7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F8990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職員の公務災害補償に関すること</w:t>
            </w:r>
          </w:p>
        </w:tc>
        <w:tc>
          <w:tcPr>
            <w:tcW w:w="851" w:type="dxa"/>
            <w:vAlign w:val="center"/>
            <w:hideMark/>
          </w:tcPr>
          <w:p w14:paraId="0114B60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073BE3" w14:paraId="1C5E0195" w14:textId="77777777" w:rsidTr="009463CE">
        <w:trPr>
          <w:trHeight w:val="340"/>
        </w:trPr>
        <w:tc>
          <w:tcPr>
            <w:tcW w:w="1844" w:type="dxa"/>
            <w:vMerge/>
            <w:vAlign w:val="center"/>
          </w:tcPr>
          <w:p w14:paraId="4D48A1B7"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7670C36E"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06424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2A812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被服貸与</w:t>
            </w:r>
          </w:p>
        </w:tc>
        <w:tc>
          <w:tcPr>
            <w:tcW w:w="851" w:type="dxa"/>
            <w:vAlign w:val="center"/>
            <w:hideMark/>
          </w:tcPr>
          <w:p w14:paraId="0FAA893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073BE3" w14:paraId="4E6EF4D0" w14:textId="77777777" w:rsidTr="009463CE">
        <w:trPr>
          <w:trHeight w:val="340"/>
        </w:trPr>
        <w:tc>
          <w:tcPr>
            <w:tcW w:w="1844" w:type="dxa"/>
            <w:vMerge/>
            <w:vAlign w:val="center"/>
          </w:tcPr>
          <w:p w14:paraId="5D6F705E"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1736ABAE"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64EA6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5817A76"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会計年度任用職員任用・服務</w:t>
            </w:r>
          </w:p>
        </w:tc>
        <w:tc>
          <w:tcPr>
            <w:tcW w:w="851" w:type="dxa"/>
            <w:vAlign w:val="center"/>
            <w:hideMark/>
          </w:tcPr>
          <w:p w14:paraId="3343E32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073BE3" w14:paraId="786A4D90" w14:textId="77777777" w:rsidTr="009463CE">
        <w:trPr>
          <w:trHeight w:val="340"/>
        </w:trPr>
        <w:tc>
          <w:tcPr>
            <w:tcW w:w="1844" w:type="dxa"/>
            <w:vMerge/>
            <w:vAlign w:val="center"/>
          </w:tcPr>
          <w:p w14:paraId="11B2A3A3"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0D3C500D"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D7C02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8F3E300"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委託料・賃借料の例月支払</w:t>
            </w:r>
          </w:p>
        </w:tc>
        <w:tc>
          <w:tcPr>
            <w:tcW w:w="851" w:type="dxa"/>
            <w:vAlign w:val="center"/>
            <w:hideMark/>
          </w:tcPr>
          <w:p w14:paraId="7F58455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073BE3" w14:paraId="5A49E915" w14:textId="77777777" w:rsidTr="009463CE">
        <w:trPr>
          <w:trHeight w:val="340"/>
        </w:trPr>
        <w:tc>
          <w:tcPr>
            <w:tcW w:w="1844" w:type="dxa"/>
            <w:vMerge/>
            <w:vAlign w:val="center"/>
          </w:tcPr>
          <w:p w14:paraId="212E777D"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0EAAB8BA"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7D618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3136D74"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人事異動・職員配置関連（机・ロッカー配置含む）</w:t>
            </w:r>
          </w:p>
        </w:tc>
        <w:tc>
          <w:tcPr>
            <w:tcW w:w="851" w:type="dxa"/>
            <w:vAlign w:val="center"/>
            <w:hideMark/>
          </w:tcPr>
          <w:p w14:paraId="2B5AED2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55644928" w14:textId="77777777" w:rsidTr="009463CE">
        <w:trPr>
          <w:trHeight w:val="340"/>
        </w:trPr>
        <w:tc>
          <w:tcPr>
            <w:tcW w:w="1844" w:type="dxa"/>
            <w:vMerge/>
            <w:vAlign w:val="center"/>
          </w:tcPr>
          <w:p w14:paraId="607FAFA1"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1D81AE0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FCE8C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B7BE02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退職金計算</w:t>
            </w:r>
          </w:p>
        </w:tc>
        <w:tc>
          <w:tcPr>
            <w:tcW w:w="851" w:type="dxa"/>
            <w:vAlign w:val="center"/>
            <w:hideMark/>
          </w:tcPr>
          <w:p w14:paraId="2A5336A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294094F8" w14:textId="77777777" w:rsidTr="009463CE">
        <w:trPr>
          <w:trHeight w:val="340"/>
        </w:trPr>
        <w:tc>
          <w:tcPr>
            <w:tcW w:w="1844" w:type="dxa"/>
            <w:vMerge/>
            <w:vAlign w:val="center"/>
          </w:tcPr>
          <w:p w14:paraId="03576EFC"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4C4958CB"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E033C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82EE61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人事・給与システム履歴管理(新入職員）</w:t>
            </w:r>
          </w:p>
        </w:tc>
        <w:tc>
          <w:tcPr>
            <w:tcW w:w="851" w:type="dxa"/>
            <w:vAlign w:val="center"/>
            <w:hideMark/>
          </w:tcPr>
          <w:p w14:paraId="5A3E75F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6A5D4A5" w14:textId="77777777" w:rsidTr="009463CE">
        <w:trPr>
          <w:trHeight w:val="340"/>
        </w:trPr>
        <w:tc>
          <w:tcPr>
            <w:tcW w:w="1844" w:type="dxa"/>
            <w:vMerge/>
            <w:vAlign w:val="center"/>
          </w:tcPr>
          <w:p w14:paraId="2D9FBAD2"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63CEE42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1297A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5107C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人事・給与システム履歴管理(退職関係）</w:t>
            </w:r>
          </w:p>
        </w:tc>
        <w:tc>
          <w:tcPr>
            <w:tcW w:w="851" w:type="dxa"/>
            <w:vAlign w:val="center"/>
            <w:hideMark/>
          </w:tcPr>
          <w:p w14:paraId="7EA4783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2087248" w14:textId="77777777" w:rsidTr="009463CE">
        <w:trPr>
          <w:trHeight w:val="340"/>
        </w:trPr>
        <w:tc>
          <w:tcPr>
            <w:tcW w:w="1844" w:type="dxa"/>
            <w:vMerge/>
            <w:vAlign w:val="center"/>
          </w:tcPr>
          <w:p w14:paraId="22DB63A2"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5589FF57"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157D0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696562"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人事・給与システム履歴管理(所属関係）</w:t>
            </w:r>
          </w:p>
        </w:tc>
        <w:tc>
          <w:tcPr>
            <w:tcW w:w="851" w:type="dxa"/>
            <w:vAlign w:val="center"/>
            <w:hideMark/>
          </w:tcPr>
          <w:p w14:paraId="0763282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4F3034B0" w14:textId="77777777" w:rsidTr="009463CE">
        <w:trPr>
          <w:trHeight w:val="340"/>
        </w:trPr>
        <w:tc>
          <w:tcPr>
            <w:tcW w:w="1844" w:type="dxa"/>
            <w:vMerge/>
            <w:vAlign w:val="center"/>
          </w:tcPr>
          <w:p w14:paraId="1914EF47"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532C365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2D4CE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EECBEB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共済貯金</w:t>
            </w:r>
          </w:p>
        </w:tc>
        <w:tc>
          <w:tcPr>
            <w:tcW w:w="851" w:type="dxa"/>
            <w:vAlign w:val="center"/>
            <w:hideMark/>
          </w:tcPr>
          <w:p w14:paraId="5B5E640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9B95013" w14:textId="77777777" w:rsidTr="009463CE">
        <w:trPr>
          <w:trHeight w:val="340"/>
        </w:trPr>
        <w:tc>
          <w:tcPr>
            <w:tcW w:w="1844" w:type="dxa"/>
            <w:vMerge/>
            <w:vAlign w:val="center"/>
          </w:tcPr>
          <w:p w14:paraId="07621D1B"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5A034E21"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D9201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B176A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 xml:space="preserve">共済年金関係 </w:t>
            </w:r>
          </w:p>
        </w:tc>
        <w:tc>
          <w:tcPr>
            <w:tcW w:w="851" w:type="dxa"/>
            <w:vAlign w:val="center"/>
            <w:hideMark/>
          </w:tcPr>
          <w:p w14:paraId="2A221CD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1993A20" w14:textId="77777777" w:rsidTr="009463CE">
        <w:trPr>
          <w:trHeight w:val="340"/>
        </w:trPr>
        <w:tc>
          <w:tcPr>
            <w:tcW w:w="1844" w:type="dxa"/>
            <w:vMerge/>
            <w:vAlign w:val="center"/>
          </w:tcPr>
          <w:p w14:paraId="5541DF4A"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5B1FF36C"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CA526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3C7D69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 xml:space="preserve">共済貸付 </w:t>
            </w:r>
          </w:p>
        </w:tc>
        <w:tc>
          <w:tcPr>
            <w:tcW w:w="851" w:type="dxa"/>
            <w:vAlign w:val="center"/>
            <w:hideMark/>
          </w:tcPr>
          <w:p w14:paraId="147F457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3AD1FCFC" w14:textId="77777777" w:rsidTr="009463CE">
        <w:trPr>
          <w:trHeight w:val="340"/>
        </w:trPr>
        <w:tc>
          <w:tcPr>
            <w:tcW w:w="1844" w:type="dxa"/>
            <w:vMerge/>
            <w:vAlign w:val="center"/>
          </w:tcPr>
          <w:p w14:paraId="1E57D18B"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2A0E74F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AA462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A51396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互助会運営事務</w:t>
            </w:r>
          </w:p>
        </w:tc>
        <w:tc>
          <w:tcPr>
            <w:tcW w:w="851" w:type="dxa"/>
            <w:vAlign w:val="center"/>
            <w:hideMark/>
          </w:tcPr>
          <w:p w14:paraId="09130C7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48719FF7" w14:textId="77777777" w:rsidTr="009463CE">
        <w:trPr>
          <w:trHeight w:val="340"/>
        </w:trPr>
        <w:tc>
          <w:tcPr>
            <w:tcW w:w="1844" w:type="dxa"/>
            <w:vMerge/>
            <w:vAlign w:val="center"/>
          </w:tcPr>
          <w:p w14:paraId="24E31B87"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37A3C49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B89CD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5656D0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産休、育児休業、病休者の管理に関する業務</w:t>
            </w:r>
          </w:p>
        </w:tc>
        <w:tc>
          <w:tcPr>
            <w:tcW w:w="851" w:type="dxa"/>
            <w:vAlign w:val="center"/>
            <w:hideMark/>
          </w:tcPr>
          <w:p w14:paraId="7F144A4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2EFF69C" w14:textId="77777777" w:rsidTr="009463CE">
        <w:trPr>
          <w:trHeight w:val="340"/>
        </w:trPr>
        <w:tc>
          <w:tcPr>
            <w:tcW w:w="1844" w:type="dxa"/>
            <w:vMerge/>
            <w:vAlign w:val="center"/>
          </w:tcPr>
          <w:p w14:paraId="4A12A66A"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488708A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62ACF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792DE4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年末調整(扶養控除）</w:t>
            </w:r>
          </w:p>
        </w:tc>
        <w:tc>
          <w:tcPr>
            <w:tcW w:w="851" w:type="dxa"/>
            <w:vAlign w:val="center"/>
            <w:hideMark/>
          </w:tcPr>
          <w:p w14:paraId="2865C2D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1F335F0C" w14:textId="77777777" w:rsidTr="009463CE">
        <w:trPr>
          <w:trHeight w:val="340"/>
        </w:trPr>
        <w:tc>
          <w:tcPr>
            <w:tcW w:w="1844" w:type="dxa"/>
            <w:vMerge/>
            <w:vAlign w:val="center"/>
          </w:tcPr>
          <w:p w14:paraId="2AD4B655"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3D63B7CA"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8EA33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C183ED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年末調整(保険料控除）</w:t>
            </w:r>
          </w:p>
        </w:tc>
        <w:tc>
          <w:tcPr>
            <w:tcW w:w="851" w:type="dxa"/>
            <w:vAlign w:val="center"/>
            <w:hideMark/>
          </w:tcPr>
          <w:p w14:paraId="09305B8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4B8C5F0F" w14:textId="77777777" w:rsidTr="009463CE">
        <w:trPr>
          <w:trHeight w:val="340"/>
        </w:trPr>
        <w:tc>
          <w:tcPr>
            <w:tcW w:w="1844" w:type="dxa"/>
            <w:vMerge/>
            <w:vAlign w:val="center"/>
          </w:tcPr>
          <w:p w14:paraId="10D21A84"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674FF48C"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657A5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D1379D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年末調整(住宅取得控除）</w:t>
            </w:r>
          </w:p>
        </w:tc>
        <w:tc>
          <w:tcPr>
            <w:tcW w:w="851" w:type="dxa"/>
            <w:vAlign w:val="center"/>
            <w:hideMark/>
          </w:tcPr>
          <w:p w14:paraId="5F36920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CA070FA" w14:textId="77777777" w:rsidTr="009463CE">
        <w:trPr>
          <w:trHeight w:val="340"/>
        </w:trPr>
        <w:tc>
          <w:tcPr>
            <w:tcW w:w="1844" w:type="dxa"/>
            <w:vMerge/>
            <w:vAlign w:val="center"/>
          </w:tcPr>
          <w:p w14:paraId="63279C10"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019AF4F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B3A74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726286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給与支払報告書</w:t>
            </w:r>
          </w:p>
        </w:tc>
        <w:tc>
          <w:tcPr>
            <w:tcW w:w="851" w:type="dxa"/>
            <w:vAlign w:val="center"/>
            <w:hideMark/>
          </w:tcPr>
          <w:p w14:paraId="0DEA328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899B279" w14:textId="77777777" w:rsidTr="009463CE">
        <w:trPr>
          <w:trHeight w:val="340"/>
        </w:trPr>
        <w:tc>
          <w:tcPr>
            <w:tcW w:w="1844" w:type="dxa"/>
            <w:vMerge/>
            <w:vAlign w:val="center"/>
          </w:tcPr>
          <w:p w14:paraId="621B1929"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44A11AED"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92D88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8A8CF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源泉徴収票発行</w:t>
            </w:r>
          </w:p>
        </w:tc>
        <w:tc>
          <w:tcPr>
            <w:tcW w:w="851" w:type="dxa"/>
            <w:vAlign w:val="center"/>
            <w:hideMark/>
          </w:tcPr>
          <w:p w14:paraId="554F91D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73FEEC0" w14:textId="77777777" w:rsidTr="009463CE">
        <w:trPr>
          <w:trHeight w:val="340"/>
        </w:trPr>
        <w:tc>
          <w:tcPr>
            <w:tcW w:w="1844" w:type="dxa"/>
            <w:vMerge/>
            <w:vAlign w:val="center"/>
          </w:tcPr>
          <w:p w14:paraId="6B60CAF5"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7B5714A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BF7FF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B9CFCF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在職証明書作成</w:t>
            </w:r>
          </w:p>
        </w:tc>
        <w:tc>
          <w:tcPr>
            <w:tcW w:w="851" w:type="dxa"/>
            <w:vAlign w:val="center"/>
            <w:hideMark/>
          </w:tcPr>
          <w:p w14:paraId="20A1B8E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39A39F4" w14:textId="77777777" w:rsidTr="009463CE">
        <w:trPr>
          <w:trHeight w:val="340"/>
        </w:trPr>
        <w:tc>
          <w:tcPr>
            <w:tcW w:w="1844" w:type="dxa"/>
            <w:vMerge/>
            <w:vAlign w:val="center"/>
          </w:tcPr>
          <w:p w14:paraId="6AB744B7"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13D4222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3028A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E94AF16"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予算管理・決算に伴う事務（人件費含む）</w:t>
            </w:r>
          </w:p>
        </w:tc>
        <w:tc>
          <w:tcPr>
            <w:tcW w:w="851" w:type="dxa"/>
            <w:vAlign w:val="center"/>
            <w:hideMark/>
          </w:tcPr>
          <w:p w14:paraId="590DDB1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E083C08" w14:textId="77777777" w:rsidTr="009463CE">
        <w:trPr>
          <w:trHeight w:val="340"/>
        </w:trPr>
        <w:tc>
          <w:tcPr>
            <w:tcW w:w="1844" w:type="dxa"/>
            <w:vMerge/>
            <w:vAlign w:val="center"/>
            <w:hideMark/>
          </w:tcPr>
          <w:p w14:paraId="4EADF525"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02A26C6E"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265F3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71FEE7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訴訟事務</w:t>
            </w:r>
          </w:p>
        </w:tc>
        <w:tc>
          <w:tcPr>
            <w:tcW w:w="851" w:type="dxa"/>
            <w:vAlign w:val="center"/>
            <w:hideMark/>
          </w:tcPr>
          <w:p w14:paraId="7F0B42A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3F54FA2" w14:textId="77777777" w:rsidTr="009463CE">
        <w:trPr>
          <w:trHeight w:val="340"/>
        </w:trPr>
        <w:tc>
          <w:tcPr>
            <w:tcW w:w="1844" w:type="dxa"/>
            <w:vMerge/>
            <w:vAlign w:val="center"/>
          </w:tcPr>
          <w:p w14:paraId="4CF3F06C"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455B404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BD532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22C194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児童手当給付</w:t>
            </w:r>
          </w:p>
        </w:tc>
        <w:tc>
          <w:tcPr>
            <w:tcW w:w="851" w:type="dxa"/>
            <w:vAlign w:val="center"/>
            <w:hideMark/>
          </w:tcPr>
          <w:p w14:paraId="20D3447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15369585" w14:textId="77777777" w:rsidTr="009463CE">
        <w:trPr>
          <w:trHeight w:val="340"/>
        </w:trPr>
        <w:tc>
          <w:tcPr>
            <w:tcW w:w="1844" w:type="dxa"/>
            <w:vMerge/>
            <w:vAlign w:val="center"/>
          </w:tcPr>
          <w:p w14:paraId="54FCD69D"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02C219E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69919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02DDF8"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処分事務</w:t>
            </w:r>
          </w:p>
        </w:tc>
        <w:tc>
          <w:tcPr>
            <w:tcW w:w="851" w:type="dxa"/>
            <w:vAlign w:val="center"/>
            <w:hideMark/>
          </w:tcPr>
          <w:p w14:paraId="250A3F9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D666B98" w14:textId="77777777" w:rsidTr="009463CE">
        <w:trPr>
          <w:trHeight w:val="340"/>
        </w:trPr>
        <w:tc>
          <w:tcPr>
            <w:tcW w:w="1844" w:type="dxa"/>
            <w:vMerge/>
            <w:vAlign w:val="center"/>
          </w:tcPr>
          <w:p w14:paraId="6A12C6FC"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6D68B02C"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3B872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ABC2CF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条例・規則改正</w:t>
            </w:r>
          </w:p>
        </w:tc>
        <w:tc>
          <w:tcPr>
            <w:tcW w:w="851" w:type="dxa"/>
            <w:vAlign w:val="center"/>
            <w:hideMark/>
          </w:tcPr>
          <w:p w14:paraId="0016FFF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1FA24A35" w14:textId="77777777" w:rsidTr="009463CE">
        <w:trPr>
          <w:trHeight w:val="340"/>
        </w:trPr>
        <w:tc>
          <w:tcPr>
            <w:tcW w:w="1844" w:type="dxa"/>
            <w:vMerge/>
            <w:vAlign w:val="center"/>
          </w:tcPr>
          <w:p w14:paraId="2D3A56ED"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322585C7"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89F61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BB29F2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服務（通知等）</w:t>
            </w:r>
          </w:p>
        </w:tc>
        <w:tc>
          <w:tcPr>
            <w:tcW w:w="851" w:type="dxa"/>
            <w:vAlign w:val="center"/>
            <w:hideMark/>
          </w:tcPr>
          <w:p w14:paraId="2E9184D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550C0996" w14:textId="77777777" w:rsidTr="009463CE">
        <w:trPr>
          <w:trHeight w:val="340"/>
        </w:trPr>
        <w:tc>
          <w:tcPr>
            <w:tcW w:w="1844" w:type="dxa"/>
            <w:vMerge/>
            <w:vAlign w:val="center"/>
          </w:tcPr>
          <w:p w14:paraId="300590C5"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608FB446"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03D20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9DF06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会計年度任用職員の休暇処理</w:t>
            </w:r>
          </w:p>
        </w:tc>
        <w:tc>
          <w:tcPr>
            <w:tcW w:w="851" w:type="dxa"/>
            <w:vAlign w:val="center"/>
            <w:hideMark/>
          </w:tcPr>
          <w:p w14:paraId="431D45D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4CDB8DE4" w14:textId="77777777" w:rsidTr="009463CE">
        <w:trPr>
          <w:trHeight w:val="340"/>
        </w:trPr>
        <w:tc>
          <w:tcPr>
            <w:tcW w:w="1844" w:type="dxa"/>
            <w:vMerge/>
            <w:vAlign w:val="center"/>
          </w:tcPr>
          <w:p w14:paraId="49D8B534"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19AC737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D590F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7262DB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職務免除の許可等</w:t>
            </w:r>
          </w:p>
        </w:tc>
        <w:tc>
          <w:tcPr>
            <w:tcW w:w="851" w:type="dxa"/>
            <w:vAlign w:val="center"/>
            <w:hideMark/>
          </w:tcPr>
          <w:p w14:paraId="7EB3A55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3372AB8C" w14:textId="77777777" w:rsidTr="009463CE">
        <w:trPr>
          <w:trHeight w:val="340"/>
        </w:trPr>
        <w:tc>
          <w:tcPr>
            <w:tcW w:w="1844" w:type="dxa"/>
            <w:vMerge/>
            <w:vAlign w:val="center"/>
          </w:tcPr>
          <w:p w14:paraId="1DDF4B28"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1A53038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BAAB7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D506C6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健康相談（産業医）</w:t>
            </w:r>
          </w:p>
        </w:tc>
        <w:tc>
          <w:tcPr>
            <w:tcW w:w="851" w:type="dxa"/>
            <w:vAlign w:val="center"/>
            <w:hideMark/>
          </w:tcPr>
          <w:p w14:paraId="115CE2B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383CAB54" w14:textId="77777777" w:rsidTr="009463CE">
        <w:trPr>
          <w:trHeight w:val="340"/>
        </w:trPr>
        <w:tc>
          <w:tcPr>
            <w:tcW w:w="1844" w:type="dxa"/>
            <w:vMerge/>
            <w:vAlign w:val="center"/>
          </w:tcPr>
          <w:p w14:paraId="512BF99E" w14:textId="77777777" w:rsidR="002D0C0D" w:rsidRPr="00943EEA" w:rsidRDefault="002D0C0D" w:rsidP="002D0C0D">
            <w:pPr>
              <w:widowControl/>
              <w:jc w:val="center"/>
              <w:rPr>
                <w:rFonts w:ascii="BIZ UDPゴシック" w:eastAsia="BIZ UDPゴシック" w:hAnsi="BIZ UDPゴシック" w:cs="ＭＳ Ｐゴシック"/>
                <w:color w:val="0070C0"/>
                <w:kern w:val="0"/>
              </w:rPr>
            </w:pPr>
          </w:p>
        </w:tc>
        <w:tc>
          <w:tcPr>
            <w:tcW w:w="709" w:type="dxa"/>
            <w:vMerge/>
            <w:vAlign w:val="center"/>
            <w:hideMark/>
          </w:tcPr>
          <w:p w14:paraId="1F14017C"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89B8C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782961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外部相談窓口</w:t>
            </w:r>
          </w:p>
        </w:tc>
        <w:tc>
          <w:tcPr>
            <w:tcW w:w="851" w:type="dxa"/>
            <w:vAlign w:val="center"/>
            <w:hideMark/>
          </w:tcPr>
          <w:p w14:paraId="37C5BEF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2B88DD29" w14:textId="77777777" w:rsidTr="009463CE">
        <w:trPr>
          <w:trHeight w:val="340"/>
        </w:trPr>
        <w:tc>
          <w:tcPr>
            <w:tcW w:w="1844" w:type="dxa"/>
            <w:vMerge w:val="restart"/>
            <w:vAlign w:val="center"/>
          </w:tcPr>
          <w:p w14:paraId="0A8590EF" w14:textId="77777777" w:rsidR="002D0C0D" w:rsidRPr="00943EEA" w:rsidRDefault="002D0C0D" w:rsidP="002D0C0D">
            <w:pPr>
              <w:jc w:val="center"/>
              <w:rPr>
                <w:rFonts w:ascii="BIZ UDPゴシック" w:eastAsia="BIZ UDPゴシック" w:hAnsi="BIZ UDPゴシック" w:cs="ＭＳ Ｐゴシック"/>
                <w:color w:val="0070C0"/>
                <w:kern w:val="0"/>
              </w:rPr>
            </w:pPr>
            <w:r w:rsidRPr="00943EEA">
              <w:rPr>
                <w:rFonts w:ascii="BIZ UDPゴシック" w:eastAsia="BIZ UDPゴシック" w:hAnsi="BIZ UDPゴシック" w:cs="ＭＳ Ｐゴシック" w:hint="eastAsia"/>
                <w:color w:val="000000" w:themeColor="text1"/>
                <w:kern w:val="0"/>
              </w:rPr>
              <w:lastRenderedPageBreak/>
              <w:t>職員課</w:t>
            </w:r>
          </w:p>
        </w:tc>
        <w:tc>
          <w:tcPr>
            <w:tcW w:w="709" w:type="dxa"/>
            <w:vMerge w:val="restart"/>
            <w:vAlign w:val="center"/>
            <w:hideMark/>
          </w:tcPr>
          <w:p w14:paraId="4115C50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B33FA0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0BB4A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採用試験</w:t>
            </w:r>
          </w:p>
        </w:tc>
        <w:tc>
          <w:tcPr>
            <w:tcW w:w="851" w:type="dxa"/>
            <w:vAlign w:val="center"/>
            <w:hideMark/>
          </w:tcPr>
          <w:p w14:paraId="201D9FD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DF93516" w14:textId="77777777" w:rsidTr="009463CE">
        <w:trPr>
          <w:trHeight w:val="340"/>
        </w:trPr>
        <w:tc>
          <w:tcPr>
            <w:tcW w:w="1844" w:type="dxa"/>
            <w:vMerge/>
            <w:vAlign w:val="center"/>
          </w:tcPr>
          <w:p w14:paraId="3C992544"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5A37847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E165C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80A6500"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昇任試験</w:t>
            </w:r>
          </w:p>
        </w:tc>
        <w:tc>
          <w:tcPr>
            <w:tcW w:w="851" w:type="dxa"/>
            <w:vAlign w:val="center"/>
            <w:hideMark/>
          </w:tcPr>
          <w:p w14:paraId="51D18572"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EB11EF2" w14:textId="77777777" w:rsidTr="009463CE">
        <w:trPr>
          <w:trHeight w:val="340"/>
        </w:trPr>
        <w:tc>
          <w:tcPr>
            <w:tcW w:w="1844" w:type="dxa"/>
            <w:vMerge/>
            <w:vAlign w:val="center"/>
          </w:tcPr>
          <w:p w14:paraId="0C76828F" w14:textId="77777777" w:rsidR="002D0C0D" w:rsidRPr="00943EEA" w:rsidRDefault="002D0C0D" w:rsidP="002D0C0D">
            <w:pPr>
              <w:jc w:val="center"/>
              <w:rPr>
                <w:rFonts w:ascii="BIZ UDPゴシック" w:eastAsia="BIZ UDPゴシック" w:hAnsi="BIZ UDPゴシック" w:cs="ＭＳ Ｐゴシック"/>
                <w:color w:val="0070C0"/>
                <w:kern w:val="0"/>
              </w:rPr>
            </w:pPr>
          </w:p>
        </w:tc>
        <w:tc>
          <w:tcPr>
            <w:tcW w:w="709" w:type="dxa"/>
            <w:vMerge/>
            <w:vAlign w:val="center"/>
            <w:hideMark/>
          </w:tcPr>
          <w:p w14:paraId="397B5B47"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69768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F4FAA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 xml:space="preserve">任用替試験 </w:t>
            </w:r>
          </w:p>
        </w:tc>
        <w:tc>
          <w:tcPr>
            <w:tcW w:w="851" w:type="dxa"/>
            <w:vAlign w:val="center"/>
            <w:hideMark/>
          </w:tcPr>
          <w:p w14:paraId="45418C5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0A1DFCE" w14:textId="77777777" w:rsidTr="009463CE">
        <w:trPr>
          <w:trHeight w:val="340"/>
        </w:trPr>
        <w:tc>
          <w:tcPr>
            <w:tcW w:w="1844" w:type="dxa"/>
            <w:vMerge/>
            <w:vAlign w:val="center"/>
          </w:tcPr>
          <w:p w14:paraId="6BFD1F1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9F059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A5F69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F1503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人事評価実施</w:t>
            </w:r>
          </w:p>
        </w:tc>
        <w:tc>
          <w:tcPr>
            <w:tcW w:w="851" w:type="dxa"/>
            <w:vAlign w:val="center"/>
            <w:hideMark/>
          </w:tcPr>
          <w:p w14:paraId="68A081D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1B225EAE" w14:textId="77777777" w:rsidTr="009463CE">
        <w:trPr>
          <w:trHeight w:val="340"/>
        </w:trPr>
        <w:tc>
          <w:tcPr>
            <w:tcW w:w="1844" w:type="dxa"/>
            <w:vMerge/>
            <w:vAlign w:val="center"/>
          </w:tcPr>
          <w:p w14:paraId="0D13E5B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6044F8"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42AD5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801CFB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昇給</w:t>
            </w:r>
          </w:p>
        </w:tc>
        <w:tc>
          <w:tcPr>
            <w:tcW w:w="851" w:type="dxa"/>
            <w:vAlign w:val="center"/>
            <w:hideMark/>
          </w:tcPr>
          <w:p w14:paraId="488B17F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C5D6D58" w14:textId="77777777" w:rsidTr="009463CE">
        <w:trPr>
          <w:trHeight w:val="340"/>
        </w:trPr>
        <w:tc>
          <w:tcPr>
            <w:tcW w:w="1844" w:type="dxa"/>
            <w:vMerge/>
            <w:vAlign w:val="center"/>
          </w:tcPr>
          <w:p w14:paraId="109702C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52E776"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8658C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409C6D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健康診断・特定保健指導</w:t>
            </w:r>
          </w:p>
        </w:tc>
        <w:tc>
          <w:tcPr>
            <w:tcW w:w="851" w:type="dxa"/>
            <w:vAlign w:val="center"/>
            <w:hideMark/>
          </w:tcPr>
          <w:p w14:paraId="761E883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2829D04A" w14:textId="77777777" w:rsidTr="009463CE">
        <w:trPr>
          <w:trHeight w:val="340"/>
        </w:trPr>
        <w:tc>
          <w:tcPr>
            <w:tcW w:w="1844" w:type="dxa"/>
            <w:vMerge/>
            <w:vAlign w:val="center"/>
          </w:tcPr>
          <w:p w14:paraId="7738931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6F0C07"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2D575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7D571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自己申告実施</w:t>
            </w:r>
          </w:p>
        </w:tc>
        <w:tc>
          <w:tcPr>
            <w:tcW w:w="851" w:type="dxa"/>
            <w:vAlign w:val="center"/>
            <w:hideMark/>
          </w:tcPr>
          <w:p w14:paraId="7881D73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4BF93A4" w14:textId="77777777" w:rsidTr="009463CE">
        <w:trPr>
          <w:trHeight w:val="340"/>
        </w:trPr>
        <w:tc>
          <w:tcPr>
            <w:tcW w:w="1844" w:type="dxa"/>
            <w:vMerge/>
            <w:vAlign w:val="center"/>
          </w:tcPr>
          <w:p w14:paraId="67287E0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778F8A"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CA4F1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47FFE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派遣に伴う事務</w:t>
            </w:r>
          </w:p>
        </w:tc>
        <w:tc>
          <w:tcPr>
            <w:tcW w:w="851" w:type="dxa"/>
            <w:vAlign w:val="center"/>
            <w:hideMark/>
          </w:tcPr>
          <w:p w14:paraId="01318B7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F71E11F" w14:textId="77777777" w:rsidTr="009463CE">
        <w:trPr>
          <w:trHeight w:val="340"/>
        </w:trPr>
        <w:tc>
          <w:tcPr>
            <w:tcW w:w="1844" w:type="dxa"/>
            <w:vMerge/>
            <w:vAlign w:val="center"/>
          </w:tcPr>
          <w:p w14:paraId="248FE4C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F478DD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184C4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A328F2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共済議員(市長)関係</w:t>
            </w:r>
          </w:p>
        </w:tc>
        <w:tc>
          <w:tcPr>
            <w:tcW w:w="851" w:type="dxa"/>
            <w:vAlign w:val="center"/>
            <w:hideMark/>
          </w:tcPr>
          <w:p w14:paraId="40AB1C8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4E85B8EB" w14:textId="77777777" w:rsidTr="009463CE">
        <w:trPr>
          <w:trHeight w:val="340"/>
        </w:trPr>
        <w:tc>
          <w:tcPr>
            <w:tcW w:w="1844" w:type="dxa"/>
            <w:vMerge/>
            <w:vAlign w:val="center"/>
          </w:tcPr>
          <w:p w14:paraId="4ED6550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F89B80E"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66ACE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030BA1"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各種調査（定員管理・退職・各市等）</w:t>
            </w:r>
          </w:p>
        </w:tc>
        <w:tc>
          <w:tcPr>
            <w:tcW w:w="851" w:type="dxa"/>
            <w:vAlign w:val="center"/>
            <w:hideMark/>
          </w:tcPr>
          <w:p w14:paraId="4EE1FBC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5CBC3393" w14:textId="77777777" w:rsidTr="009463CE">
        <w:trPr>
          <w:trHeight w:val="340"/>
        </w:trPr>
        <w:tc>
          <w:tcPr>
            <w:tcW w:w="1844" w:type="dxa"/>
            <w:vMerge/>
            <w:vAlign w:val="center"/>
          </w:tcPr>
          <w:p w14:paraId="7B13FA3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7310E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5D6B8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7F2F78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給与制度・給与公表</w:t>
            </w:r>
          </w:p>
        </w:tc>
        <w:tc>
          <w:tcPr>
            <w:tcW w:w="851" w:type="dxa"/>
            <w:vAlign w:val="center"/>
            <w:hideMark/>
          </w:tcPr>
          <w:p w14:paraId="3F0FD07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F13FD60" w14:textId="77777777" w:rsidTr="009463CE">
        <w:trPr>
          <w:trHeight w:val="340"/>
        </w:trPr>
        <w:tc>
          <w:tcPr>
            <w:tcW w:w="1844" w:type="dxa"/>
            <w:vMerge/>
            <w:vAlign w:val="center"/>
          </w:tcPr>
          <w:p w14:paraId="3B1374E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78AE56"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C5131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779A73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給与実態調査</w:t>
            </w:r>
          </w:p>
        </w:tc>
        <w:tc>
          <w:tcPr>
            <w:tcW w:w="851" w:type="dxa"/>
            <w:vAlign w:val="center"/>
            <w:hideMark/>
          </w:tcPr>
          <w:p w14:paraId="0111486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33EA46B9" w14:textId="77777777" w:rsidTr="009463CE">
        <w:trPr>
          <w:trHeight w:val="340"/>
        </w:trPr>
        <w:tc>
          <w:tcPr>
            <w:tcW w:w="1844" w:type="dxa"/>
            <w:vMerge/>
            <w:vAlign w:val="center"/>
          </w:tcPr>
          <w:p w14:paraId="0CEC10D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4DBEBC"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9B193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52305C8"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扶養実態調査</w:t>
            </w:r>
          </w:p>
        </w:tc>
        <w:tc>
          <w:tcPr>
            <w:tcW w:w="851" w:type="dxa"/>
            <w:vAlign w:val="center"/>
            <w:hideMark/>
          </w:tcPr>
          <w:p w14:paraId="6BA1A95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333E1B7" w14:textId="77777777" w:rsidTr="009463CE">
        <w:trPr>
          <w:trHeight w:val="340"/>
        </w:trPr>
        <w:tc>
          <w:tcPr>
            <w:tcW w:w="1844" w:type="dxa"/>
            <w:vMerge/>
            <w:vAlign w:val="center"/>
          </w:tcPr>
          <w:p w14:paraId="3DA7F21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FE14E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74812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48BF85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労働安全衛生・ハラスメント対策</w:t>
            </w:r>
          </w:p>
        </w:tc>
        <w:tc>
          <w:tcPr>
            <w:tcW w:w="851" w:type="dxa"/>
            <w:vAlign w:val="center"/>
            <w:hideMark/>
          </w:tcPr>
          <w:p w14:paraId="28C39B9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7BA32B2A" w14:textId="77777777" w:rsidTr="009463CE">
        <w:trPr>
          <w:trHeight w:val="340"/>
        </w:trPr>
        <w:tc>
          <w:tcPr>
            <w:tcW w:w="1844" w:type="dxa"/>
            <w:vMerge/>
            <w:vAlign w:val="center"/>
          </w:tcPr>
          <w:p w14:paraId="286713B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56CB64B"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9A080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E33CC6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時間外勤務の実績管理</w:t>
            </w:r>
          </w:p>
        </w:tc>
        <w:tc>
          <w:tcPr>
            <w:tcW w:w="851" w:type="dxa"/>
            <w:vAlign w:val="center"/>
            <w:hideMark/>
          </w:tcPr>
          <w:p w14:paraId="0434E0D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302CC938" w14:textId="77777777" w:rsidTr="009463CE">
        <w:trPr>
          <w:trHeight w:val="340"/>
        </w:trPr>
        <w:tc>
          <w:tcPr>
            <w:tcW w:w="1844" w:type="dxa"/>
            <w:vMerge/>
            <w:vAlign w:val="center"/>
          </w:tcPr>
          <w:p w14:paraId="3DBBE2E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FC2FC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C0BA4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0B82F5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研修</w:t>
            </w:r>
          </w:p>
        </w:tc>
        <w:tc>
          <w:tcPr>
            <w:tcW w:w="851" w:type="dxa"/>
            <w:vAlign w:val="center"/>
            <w:hideMark/>
          </w:tcPr>
          <w:p w14:paraId="24FD9AE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61B214C0" w14:textId="77777777" w:rsidTr="009463CE">
        <w:trPr>
          <w:trHeight w:val="340"/>
        </w:trPr>
        <w:tc>
          <w:tcPr>
            <w:tcW w:w="1844" w:type="dxa"/>
            <w:vMerge/>
            <w:vAlign w:val="center"/>
          </w:tcPr>
          <w:p w14:paraId="41302463"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F0C8E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57FEB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8D3805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次世代育成支援推進</w:t>
            </w:r>
          </w:p>
        </w:tc>
        <w:tc>
          <w:tcPr>
            <w:tcW w:w="851" w:type="dxa"/>
            <w:vAlign w:val="center"/>
            <w:hideMark/>
          </w:tcPr>
          <w:p w14:paraId="04EF0C2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5ED9459" w14:textId="77777777" w:rsidTr="009463CE">
        <w:trPr>
          <w:trHeight w:val="340"/>
        </w:trPr>
        <w:tc>
          <w:tcPr>
            <w:tcW w:w="1844" w:type="dxa"/>
            <w:vMerge/>
            <w:vAlign w:val="center"/>
          </w:tcPr>
          <w:p w14:paraId="07D2E8C3"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138409B"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1343E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20438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福利厚生連絡協議会</w:t>
            </w:r>
          </w:p>
        </w:tc>
        <w:tc>
          <w:tcPr>
            <w:tcW w:w="851" w:type="dxa"/>
            <w:vAlign w:val="center"/>
            <w:hideMark/>
          </w:tcPr>
          <w:p w14:paraId="0CCBEA7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073BE3" w14:paraId="0A56A838" w14:textId="77777777" w:rsidTr="009463CE">
        <w:trPr>
          <w:trHeight w:val="340"/>
        </w:trPr>
        <w:tc>
          <w:tcPr>
            <w:tcW w:w="1844" w:type="dxa"/>
            <w:vMerge/>
            <w:vAlign w:val="center"/>
          </w:tcPr>
          <w:p w14:paraId="0660BCA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320D7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3C3E7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9343A3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多様な職員の育成に関すること</w:t>
            </w:r>
          </w:p>
        </w:tc>
        <w:tc>
          <w:tcPr>
            <w:tcW w:w="851" w:type="dxa"/>
            <w:vAlign w:val="center"/>
            <w:hideMark/>
          </w:tcPr>
          <w:p w14:paraId="63A9F63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0</w:t>
            </w:r>
          </w:p>
        </w:tc>
      </w:tr>
      <w:tr w:rsidR="002D0C0D" w:rsidRPr="006E2C6E" w14:paraId="05C961CC" w14:textId="77777777" w:rsidTr="009463CE">
        <w:trPr>
          <w:trHeight w:val="340"/>
        </w:trPr>
        <w:tc>
          <w:tcPr>
            <w:tcW w:w="1844" w:type="dxa"/>
            <w:vMerge w:val="restart"/>
            <w:vAlign w:val="center"/>
            <w:hideMark/>
          </w:tcPr>
          <w:p w14:paraId="39802DD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財産管理課</w:t>
            </w:r>
          </w:p>
        </w:tc>
        <w:tc>
          <w:tcPr>
            <w:tcW w:w="709" w:type="dxa"/>
            <w:vMerge w:val="restart"/>
            <w:vAlign w:val="center"/>
            <w:hideMark/>
          </w:tcPr>
          <w:p w14:paraId="056B14C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808EC4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95E809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本庁舎の感染拡大防止対策に関すること</w:t>
            </w:r>
          </w:p>
        </w:tc>
        <w:tc>
          <w:tcPr>
            <w:tcW w:w="851" w:type="dxa"/>
            <w:vAlign w:val="center"/>
            <w:hideMark/>
          </w:tcPr>
          <w:p w14:paraId="0979193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3</w:t>
            </w:r>
          </w:p>
        </w:tc>
      </w:tr>
      <w:tr w:rsidR="002D0C0D" w:rsidRPr="006E2C6E" w14:paraId="2A9236DA" w14:textId="77777777" w:rsidTr="009463CE">
        <w:trPr>
          <w:trHeight w:val="340"/>
        </w:trPr>
        <w:tc>
          <w:tcPr>
            <w:tcW w:w="1844" w:type="dxa"/>
            <w:vMerge/>
            <w:vAlign w:val="center"/>
          </w:tcPr>
          <w:p w14:paraId="19B98A8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04387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F6AB1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C0D2E1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本庁舎の相談窓口設備等の設置に関すること</w:t>
            </w:r>
          </w:p>
        </w:tc>
        <w:tc>
          <w:tcPr>
            <w:tcW w:w="851" w:type="dxa"/>
            <w:vAlign w:val="center"/>
            <w:hideMark/>
          </w:tcPr>
          <w:p w14:paraId="30AE522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1A1BF5E1" w14:textId="77777777" w:rsidTr="009463CE">
        <w:trPr>
          <w:trHeight w:val="340"/>
        </w:trPr>
        <w:tc>
          <w:tcPr>
            <w:tcW w:w="1844" w:type="dxa"/>
            <w:vMerge/>
            <w:vAlign w:val="center"/>
          </w:tcPr>
          <w:p w14:paraId="464F01C4"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60039B5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56C0C7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D27D8C0"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本庁舎の維持管理に関すること</w:t>
            </w:r>
          </w:p>
        </w:tc>
        <w:tc>
          <w:tcPr>
            <w:tcW w:w="851" w:type="dxa"/>
            <w:vAlign w:val="center"/>
            <w:hideMark/>
          </w:tcPr>
          <w:p w14:paraId="1CB3003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3</w:t>
            </w:r>
          </w:p>
        </w:tc>
      </w:tr>
      <w:tr w:rsidR="002D0C0D" w:rsidRPr="006E2C6E" w14:paraId="7853B586" w14:textId="77777777" w:rsidTr="009463CE">
        <w:trPr>
          <w:trHeight w:val="340"/>
        </w:trPr>
        <w:tc>
          <w:tcPr>
            <w:tcW w:w="1844" w:type="dxa"/>
            <w:vMerge/>
            <w:vAlign w:val="center"/>
          </w:tcPr>
          <w:p w14:paraId="3DB47F8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8DEA4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61D6D9"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77C24F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夜間・休日の本庁舎代表電話交換に関すること</w:t>
            </w:r>
          </w:p>
        </w:tc>
        <w:tc>
          <w:tcPr>
            <w:tcW w:w="851" w:type="dxa"/>
            <w:vAlign w:val="center"/>
            <w:hideMark/>
          </w:tcPr>
          <w:p w14:paraId="10A3D5F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641DC15E" w14:textId="77777777" w:rsidTr="009463CE">
        <w:trPr>
          <w:trHeight w:val="340"/>
        </w:trPr>
        <w:tc>
          <w:tcPr>
            <w:tcW w:w="1844" w:type="dxa"/>
            <w:vMerge/>
            <w:vAlign w:val="center"/>
          </w:tcPr>
          <w:p w14:paraId="3E67C54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E06ED8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D4617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0ABD5E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金員・物品寄附相談対応</w:t>
            </w:r>
          </w:p>
        </w:tc>
        <w:tc>
          <w:tcPr>
            <w:tcW w:w="851" w:type="dxa"/>
            <w:vAlign w:val="center"/>
            <w:hideMark/>
          </w:tcPr>
          <w:p w14:paraId="7B39667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6697FA7E" w14:textId="77777777" w:rsidTr="009463CE">
        <w:trPr>
          <w:trHeight w:val="340"/>
        </w:trPr>
        <w:tc>
          <w:tcPr>
            <w:tcW w:w="1844" w:type="dxa"/>
            <w:vMerge/>
            <w:vAlign w:val="center"/>
          </w:tcPr>
          <w:p w14:paraId="64902C0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9F5220B"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27C74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D13D87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車両の調達に関すること</w:t>
            </w:r>
          </w:p>
        </w:tc>
        <w:tc>
          <w:tcPr>
            <w:tcW w:w="851" w:type="dxa"/>
            <w:vAlign w:val="center"/>
            <w:hideMark/>
          </w:tcPr>
          <w:p w14:paraId="3D64FF0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318DB6B7" w14:textId="77777777" w:rsidTr="009463CE">
        <w:trPr>
          <w:trHeight w:val="340"/>
        </w:trPr>
        <w:tc>
          <w:tcPr>
            <w:tcW w:w="1844" w:type="dxa"/>
            <w:vMerge/>
            <w:vAlign w:val="center"/>
          </w:tcPr>
          <w:p w14:paraId="6F719CE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9CF75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C907F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F4450D8"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庁用車維持管理(整備・車検・修繕・高速道路料金管理）</w:t>
            </w:r>
          </w:p>
        </w:tc>
        <w:tc>
          <w:tcPr>
            <w:tcW w:w="851" w:type="dxa"/>
            <w:vAlign w:val="center"/>
            <w:hideMark/>
          </w:tcPr>
          <w:p w14:paraId="2ADE69C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4B84EDF9" w14:textId="77777777" w:rsidTr="009463CE">
        <w:trPr>
          <w:trHeight w:val="340"/>
        </w:trPr>
        <w:tc>
          <w:tcPr>
            <w:tcW w:w="1844" w:type="dxa"/>
            <w:vMerge/>
            <w:vAlign w:val="center"/>
          </w:tcPr>
          <w:p w14:paraId="24A74AC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0EC3B9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1B5CE8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6C16C0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庁用車事故処理対応</w:t>
            </w:r>
          </w:p>
        </w:tc>
        <w:tc>
          <w:tcPr>
            <w:tcW w:w="851" w:type="dxa"/>
            <w:vAlign w:val="center"/>
            <w:hideMark/>
          </w:tcPr>
          <w:p w14:paraId="755B52D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3A4A7B3B" w14:textId="77777777" w:rsidTr="009463CE">
        <w:trPr>
          <w:trHeight w:val="340"/>
        </w:trPr>
        <w:tc>
          <w:tcPr>
            <w:tcW w:w="1844" w:type="dxa"/>
            <w:vMerge/>
            <w:vAlign w:val="center"/>
          </w:tcPr>
          <w:p w14:paraId="45AA3F6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F4F1302"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98FD3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337A18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包括保険契約関連業務</w:t>
            </w:r>
          </w:p>
        </w:tc>
        <w:tc>
          <w:tcPr>
            <w:tcW w:w="851" w:type="dxa"/>
            <w:vAlign w:val="center"/>
            <w:hideMark/>
          </w:tcPr>
          <w:p w14:paraId="583D148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45B6ECD6" w14:textId="77777777" w:rsidTr="009463CE">
        <w:trPr>
          <w:trHeight w:val="340"/>
        </w:trPr>
        <w:tc>
          <w:tcPr>
            <w:tcW w:w="1844" w:type="dxa"/>
            <w:vMerge/>
            <w:vAlign w:val="center"/>
          </w:tcPr>
          <w:p w14:paraId="566652A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E7D06A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7489BD"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AD4C810"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市営住宅の維持管理（施設・設備）、修繕に関すること</w:t>
            </w:r>
          </w:p>
        </w:tc>
        <w:tc>
          <w:tcPr>
            <w:tcW w:w="851" w:type="dxa"/>
            <w:vAlign w:val="center"/>
            <w:hideMark/>
          </w:tcPr>
          <w:p w14:paraId="600BF4B0"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7E8E3FB9" w14:textId="77777777" w:rsidTr="009463CE">
        <w:trPr>
          <w:trHeight w:val="340"/>
        </w:trPr>
        <w:tc>
          <w:tcPr>
            <w:tcW w:w="1844" w:type="dxa"/>
            <w:vMerge/>
            <w:vAlign w:val="center"/>
          </w:tcPr>
          <w:p w14:paraId="15A8B2F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E6BD26"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F3013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6838855"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土地の契約・決済</w:t>
            </w:r>
          </w:p>
        </w:tc>
        <w:tc>
          <w:tcPr>
            <w:tcW w:w="851" w:type="dxa"/>
            <w:vAlign w:val="center"/>
            <w:hideMark/>
          </w:tcPr>
          <w:p w14:paraId="4F11F26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289AEA7B" w14:textId="77777777" w:rsidTr="009463CE">
        <w:trPr>
          <w:trHeight w:val="340"/>
        </w:trPr>
        <w:tc>
          <w:tcPr>
            <w:tcW w:w="1844" w:type="dxa"/>
            <w:vMerge/>
            <w:vAlign w:val="center"/>
          </w:tcPr>
          <w:p w14:paraId="322F8D4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4B9403"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7A324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DE77296"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公有地拡大推進法・国土利用計画法届出事務</w:t>
            </w:r>
          </w:p>
        </w:tc>
        <w:tc>
          <w:tcPr>
            <w:tcW w:w="851" w:type="dxa"/>
            <w:vAlign w:val="center"/>
            <w:hideMark/>
          </w:tcPr>
          <w:p w14:paraId="23239F1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231F2C3A" w14:textId="77777777" w:rsidTr="009463CE">
        <w:trPr>
          <w:trHeight w:val="340"/>
        </w:trPr>
        <w:tc>
          <w:tcPr>
            <w:tcW w:w="1844" w:type="dxa"/>
            <w:vMerge/>
            <w:vAlign w:val="center"/>
          </w:tcPr>
          <w:p w14:paraId="5A224234"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F52B6B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38143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96C99DD"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土地開発公社(資産台帳管理、財務会計管理、予算決算、理事会運営、庶務）</w:t>
            </w:r>
          </w:p>
        </w:tc>
        <w:tc>
          <w:tcPr>
            <w:tcW w:w="851" w:type="dxa"/>
            <w:vAlign w:val="center"/>
            <w:hideMark/>
          </w:tcPr>
          <w:p w14:paraId="46576DE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126F444D" w14:textId="77777777" w:rsidTr="009463CE">
        <w:trPr>
          <w:trHeight w:val="340"/>
        </w:trPr>
        <w:tc>
          <w:tcPr>
            <w:tcW w:w="1844" w:type="dxa"/>
            <w:vMerge/>
            <w:vAlign w:val="center"/>
            <w:hideMark/>
          </w:tcPr>
          <w:p w14:paraId="7DF07E9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E3558AD"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97950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53CFF8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公有財産境界確定に関すること</w:t>
            </w:r>
          </w:p>
        </w:tc>
        <w:tc>
          <w:tcPr>
            <w:tcW w:w="851" w:type="dxa"/>
            <w:vAlign w:val="center"/>
            <w:hideMark/>
          </w:tcPr>
          <w:p w14:paraId="702339D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089ED84A" w14:textId="77777777" w:rsidTr="009463CE">
        <w:trPr>
          <w:trHeight w:val="340"/>
        </w:trPr>
        <w:tc>
          <w:tcPr>
            <w:tcW w:w="1844" w:type="dxa"/>
            <w:vMerge/>
            <w:vAlign w:val="center"/>
          </w:tcPr>
          <w:p w14:paraId="519C0B3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A676DF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F2518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72F909A"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土地、建物管理業務（交換･取得･寄附行為、登記）</w:t>
            </w:r>
          </w:p>
        </w:tc>
        <w:tc>
          <w:tcPr>
            <w:tcW w:w="851" w:type="dxa"/>
            <w:vAlign w:val="center"/>
            <w:hideMark/>
          </w:tcPr>
          <w:p w14:paraId="16CB1986"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1C9016DB" w14:textId="77777777" w:rsidTr="009463CE">
        <w:trPr>
          <w:trHeight w:val="340"/>
        </w:trPr>
        <w:tc>
          <w:tcPr>
            <w:tcW w:w="1844" w:type="dxa"/>
            <w:vMerge/>
            <w:vAlign w:val="center"/>
          </w:tcPr>
          <w:p w14:paraId="50DC419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CCDD663"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A6703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F2B455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普通財産行政財産使用許可</w:t>
            </w:r>
          </w:p>
        </w:tc>
        <w:tc>
          <w:tcPr>
            <w:tcW w:w="851" w:type="dxa"/>
            <w:vAlign w:val="center"/>
            <w:hideMark/>
          </w:tcPr>
          <w:p w14:paraId="1A11164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73D07514" w14:textId="77777777" w:rsidTr="009463CE">
        <w:trPr>
          <w:trHeight w:val="340"/>
        </w:trPr>
        <w:tc>
          <w:tcPr>
            <w:tcW w:w="1844" w:type="dxa"/>
            <w:vMerge/>
            <w:vAlign w:val="center"/>
          </w:tcPr>
          <w:p w14:paraId="5EC9957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677E220"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2AD50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63BE4B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公共用地駐車場使用料に関すること</w:t>
            </w:r>
          </w:p>
        </w:tc>
        <w:tc>
          <w:tcPr>
            <w:tcW w:w="851" w:type="dxa"/>
            <w:vAlign w:val="center"/>
            <w:hideMark/>
          </w:tcPr>
          <w:p w14:paraId="32C2BCC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685FCCA8" w14:textId="77777777" w:rsidTr="009463CE">
        <w:trPr>
          <w:trHeight w:val="340"/>
        </w:trPr>
        <w:tc>
          <w:tcPr>
            <w:tcW w:w="1844" w:type="dxa"/>
            <w:vMerge/>
            <w:vAlign w:val="center"/>
          </w:tcPr>
          <w:p w14:paraId="1F28843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6506D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C5917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2C6B91F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庁用車（貸出業務、新規導入、廃棄、自転車管理）</w:t>
            </w:r>
          </w:p>
        </w:tc>
        <w:tc>
          <w:tcPr>
            <w:tcW w:w="851" w:type="dxa"/>
            <w:vAlign w:val="center"/>
            <w:hideMark/>
          </w:tcPr>
          <w:p w14:paraId="35CBD965"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32D5F43B" w14:textId="77777777" w:rsidTr="009463CE">
        <w:trPr>
          <w:trHeight w:val="340"/>
        </w:trPr>
        <w:tc>
          <w:tcPr>
            <w:tcW w:w="1844" w:type="dxa"/>
            <w:vMerge/>
            <w:vAlign w:val="center"/>
          </w:tcPr>
          <w:p w14:paraId="3E3B487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5895C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76361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6A0567B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安全運転管理講習･ドライブレコーダー管理</w:t>
            </w:r>
          </w:p>
        </w:tc>
        <w:tc>
          <w:tcPr>
            <w:tcW w:w="851" w:type="dxa"/>
            <w:vAlign w:val="center"/>
            <w:hideMark/>
          </w:tcPr>
          <w:p w14:paraId="6C69D324"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09E44F83" w14:textId="77777777" w:rsidTr="009463CE">
        <w:trPr>
          <w:trHeight w:val="340"/>
        </w:trPr>
        <w:tc>
          <w:tcPr>
            <w:tcW w:w="1844" w:type="dxa"/>
            <w:vMerge/>
            <w:vAlign w:val="center"/>
          </w:tcPr>
          <w:p w14:paraId="5507417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268523F"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27FBB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63EFE06F"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マイクロバス運行管理</w:t>
            </w:r>
          </w:p>
        </w:tc>
        <w:tc>
          <w:tcPr>
            <w:tcW w:w="851" w:type="dxa"/>
            <w:vAlign w:val="center"/>
            <w:hideMark/>
          </w:tcPr>
          <w:p w14:paraId="0481FD6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49B81CB5" w14:textId="77777777" w:rsidTr="009463CE">
        <w:trPr>
          <w:trHeight w:val="340"/>
        </w:trPr>
        <w:tc>
          <w:tcPr>
            <w:tcW w:w="1844" w:type="dxa"/>
            <w:vMerge w:val="restart"/>
            <w:vAlign w:val="center"/>
          </w:tcPr>
          <w:p w14:paraId="16CB134F"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財産管理課</w:t>
            </w:r>
          </w:p>
        </w:tc>
        <w:tc>
          <w:tcPr>
            <w:tcW w:w="709" w:type="dxa"/>
            <w:vMerge w:val="restart"/>
            <w:vAlign w:val="center"/>
            <w:hideMark/>
          </w:tcPr>
          <w:p w14:paraId="07B07274"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7237AD3"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472BAA59"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建物損害保険事務</w:t>
            </w:r>
          </w:p>
        </w:tc>
        <w:tc>
          <w:tcPr>
            <w:tcW w:w="851" w:type="dxa"/>
            <w:vAlign w:val="center"/>
            <w:hideMark/>
          </w:tcPr>
          <w:p w14:paraId="7132ECEC"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77905665" w14:textId="77777777" w:rsidTr="009463CE">
        <w:trPr>
          <w:trHeight w:val="340"/>
        </w:trPr>
        <w:tc>
          <w:tcPr>
            <w:tcW w:w="1844" w:type="dxa"/>
            <w:vMerge/>
            <w:vAlign w:val="center"/>
          </w:tcPr>
          <w:p w14:paraId="37323913"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C4684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E0D4CA"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0D502C4B"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市営住宅(収入申告・収入認定・家賃決定)</w:t>
            </w:r>
          </w:p>
        </w:tc>
        <w:tc>
          <w:tcPr>
            <w:tcW w:w="851" w:type="dxa"/>
            <w:vAlign w:val="center"/>
            <w:hideMark/>
          </w:tcPr>
          <w:p w14:paraId="57BFE3B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1ECFC862" w14:textId="77777777" w:rsidTr="009463CE">
        <w:trPr>
          <w:trHeight w:val="340"/>
        </w:trPr>
        <w:tc>
          <w:tcPr>
            <w:tcW w:w="1844" w:type="dxa"/>
            <w:vMerge/>
            <w:vAlign w:val="center"/>
          </w:tcPr>
          <w:p w14:paraId="774F5C3F"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A92CAF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80EC67"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68F9E543"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市営住宅（空き室募集・抽選・資格審査・契約・精算）</w:t>
            </w:r>
          </w:p>
        </w:tc>
        <w:tc>
          <w:tcPr>
            <w:tcW w:w="851" w:type="dxa"/>
            <w:vAlign w:val="center"/>
            <w:hideMark/>
          </w:tcPr>
          <w:p w14:paraId="55DD1DDF"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16B67743" w14:textId="77777777" w:rsidTr="009463CE">
        <w:trPr>
          <w:trHeight w:val="340"/>
        </w:trPr>
        <w:tc>
          <w:tcPr>
            <w:tcW w:w="1844" w:type="dxa"/>
            <w:vMerge/>
            <w:vAlign w:val="center"/>
          </w:tcPr>
          <w:p w14:paraId="24471F4F"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88ED05"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F9B20E"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1830A9BE"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市営住宅(同居承認・使用承継・世帯員変更）</w:t>
            </w:r>
          </w:p>
        </w:tc>
        <w:tc>
          <w:tcPr>
            <w:tcW w:w="851" w:type="dxa"/>
            <w:vAlign w:val="center"/>
            <w:hideMark/>
          </w:tcPr>
          <w:p w14:paraId="1DEC8BA8"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1</w:t>
            </w:r>
          </w:p>
        </w:tc>
      </w:tr>
      <w:tr w:rsidR="002D0C0D" w:rsidRPr="006E2C6E" w14:paraId="37108D4F" w14:textId="77777777" w:rsidTr="009463CE">
        <w:trPr>
          <w:trHeight w:val="340"/>
        </w:trPr>
        <w:tc>
          <w:tcPr>
            <w:tcW w:w="1844" w:type="dxa"/>
            <w:vMerge/>
            <w:vAlign w:val="center"/>
          </w:tcPr>
          <w:p w14:paraId="710A06E6"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B7A349" w14:textId="77777777" w:rsidR="002D0C0D" w:rsidRPr="00B52AD7"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FFF991"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2216058C" w14:textId="77777777" w:rsidR="002D0C0D" w:rsidRPr="00B52AD7" w:rsidRDefault="002D0C0D" w:rsidP="002D0C0D">
            <w:pPr>
              <w:widowControl/>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市営住宅(家賃収納、滞納整理、明け渡し請求）</w:t>
            </w:r>
          </w:p>
        </w:tc>
        <w:tc>
          <w:tcPr>
            <w:tcW w:w="851" w:type="dxa"/>
            <w:vAlign w:val="center"/>
            <w:hideMark/>
          </w:tcPr>
          <w:p w14:paraId="41DF857B" w14:textId="77777777" w:rsidR="002D0C0D" w:rsidRPr="00B52AD7"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52AD7">
              <w:rPr>
                <w:rFonts w:ascii="BIZ UDPゴシック" w:eastAsia="BIZ UDPゴシック" w:hAnsi="BIZ UDPゴシック" w:cs="ＭＳ Ｐゴシック" w:hint="eastAsia"/>
                <w:color w:val="000000" w:themeColor="text1"/>
                <w:kern w:val="0"/>
                <w:sz w:val="20"/>
                <w:szCs w:val="20"/>
              </w:rPr>
              <w:t>2</w:t>
            </w:r>
          </w:p>
        </w:tc>
      </w:tr>
      <w:tr w:rsidR="002D0C0D" w:rsidRPr="006E2C6E" w14:paraId="35968D28" w14:textId="77777777" w:rsidTr="009463CE">
        <w:trPr>
          <w:trHeight w:val="340"/>
        </w:trPr>
        <w:tc>
          <w:tcPr>
            <w:tcW w:w="1844" w:type="dxa"/>
            <w:vMerge/>
            <w:vAlign w:val="center"/>
          </w:tcPr>
          <w:p w14:paraId="1109F06F"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55998E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4BDA2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0DFD6DF4"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シルバーピア管理人（募集・抽選・資格審査）</w:t>
            </w:r>
          </w:p>
        </w:tc>
        <w:tc>
          <w:tcPr>
            <w:tcW w:w="851" w:type="dxa"/>
            <w:vAlign w:val="center"/>
            <w:hideMark/>
          </w:tcPr>
          <w:p w14:paraId="4E6FE44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513A6B7C" w14:textId="77777777" w:rsidTr="009463CE">
        <w:trPr>
          <w:trHeight w:val="340"/>
        </w:trPr>
        <w:tc>
          <w:tcPr>
            <w:tcW w:w="1844" w:type="dxa"/>
            <w:vMerge/>
            <w:vAlign w:val="center"/>
          </w:tcPr>
          <w:p w14:paraId="6BB204E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7410A7"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AFA99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300AC8C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市営住宅駐車場（管理、収納･滞納整理）</w:t>
            </w:r>
          </w:p>
        </w:tc>
        <w:tc>
          <w:tcPr>
            <w:tcW w:w="851" w:type="dxa"/>
            <w:vAlign w:val="center"/>
            <w:hideMark/>
          </w:tcPr>
          <w:p w14:paraId="28C60F0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5CCD386A" w14:textId="77777777" w:rsidTr="009463CE">
        <w:trPr>
          <w:trHeight w:val="340"/>
        </w:trPr>
        <w:tc>
          <w:tcPr>
            <w:tcW w:w="1844" w:type="dxa"/>
            <w:vMerge/>
            <w:vAlign w:val="center"/>
          </w:tcPr>
          <w:p w14:paraId="493A50E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3DC9F6"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79D6B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2B2FA12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都営住宅（空き室募集・抽選・資格審査）</w:t>
            </w:r>
          </w:p>
        </w:tc>
        <w:tc>
          <w:tcPr>
            <w:tcW w:w="851" w:type="dxa"/>
            <w:vAlign w:val="center"/>
            <w:hideMark/>
          </w:tcPr>
          <w:p w14:paraId="5D45E0C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604672EC" w14:textId="77777777" w:rsidTr="009463CE">
        <w:trPr>
          <w:trHeight w:val="340"/>
        </w:trPr>
        <w:tc>
          <w:tcPr>
            <w:tcW w:w="1844" w:type="dxa"/>
            <w:vMerge/>
            <w:vAlign w:val="center"/>
          </w:tcPr>
          <w:p w14:paraId="47FA199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0B4A2F3"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DC301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762E1787"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公営住宅管理システム維持管理</w:t>
            </w:r>
          </w:p>
        </w:tc>
        <w:tc>
          <w:tcPr>
            <w:tcW w:w="851" w:type="dxa"/>
            <w:vAlign w:val="center"/>
            <w:hideMark/>
          </w:tcPr>
          <w:p w14:paraId="61499E3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50694B94" w14:textId="77777777" w:rsidTr="009463CE">
        <w:trPr>
          <w:trHeight w:val="340"/>
        </w:trPr>
        <w:tc>
          <w:tcPr>
            <w:tcW w:w="1844" w:type="dxa"/>
            <w:vMerge/>
            <w:vAlign w:val="center"/>
          </w:tcPr>
          <w:p w14:paraId="09B3BFA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CB0237"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20CE73"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179CDCC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自販機等電気料徴収</w:t>
            </w:r>
          </w:p>
        </w:tc>
        <w:tc>
          <w:tcPr>
            <w:tcW w:w="851" w:type="dxa"/>
            <w:vAlign w:val="center"/>
            <w:hideMark/>
          </w:tcPr>
          <w:p w14:paraId="77CEB7A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1FE1D407" w14:textId="77777777" w:rsidTr="009463CE">
        <w:trPr>
          <w:trHeight w:val="340"/>
        </w:trPr>
        <w:tc>
          <w:tcPr>
            <w:tcW w:w="1844" w:type="dxa"/>
            <w:vMerge/>
            <w:vAlign w:val="center"/>
          </w:tcPr>
          <w:p w14:paraId="72853D9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99897F"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3CC8D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1BF1DC1D"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土地建物以外の財産管理</w:t>
            </w:r>
          </w:p>
        </w:tc>
        <w:tc>
          <w:tcPr>
            <w:tcW w:w="851" w:type="dxa"/>
            <w:vAlign w:val="center"/>
            <w:hideMark/>
          </w:tcPr>
          <w:p w14:paraId="28960F9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4E90396E" w14:textId="77777777" w:rsidTr="009463CE">
        <w:trPr>
          <w:trHeight w:val="340"/>
        </w:trPr>
        <w:tc>
          <w:tcPr>
            <w:tcW w:w="1844" w:type="dxa"/>
            <w:vMerge/>
            <w:vAlign w:val="center"/>
          </w:tcPr>
          <w:p w14:paraId="358FC9CA"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3D1B87"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55FF6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7D33174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土地売払の協議（法定外公共物等）</w:t>
            </w:r>
          </w:p>
        </w:tc>
        <w:tc>
          <w:tcPr>
            <w:tcW w:w="851" w:type="dxa"/>
            <w:vAlign w:val="center"/>
            <w:hideMark/>
          </w:tcPr>
          <w:p w14:paraId="2C12213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24AFCC60" w14:textId="77777777" w:rsidTr="009463CE">
        <w:trPr>
          <w:trHeight w:val="340"/>
        </w:trPr>
        <w:tc>
          <w:tcPr>
            <w:tcW w:w="1844" w:type="dxa"/>
            <w:vMerge/>
            <w:vAlign w:val="center"/>
          </w:tcPr>
          <w:p w14:paraId="0DF808A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6FCFE4"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87620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07C783B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財産価格審議会</w:t>
            </w:r>
          </w:p>
        </w:tc>
        <w:tc>
          <w:tcPr>
            <w:tcW w:w="851" w:type="dxa"/>
            <w:vAlign w:val="center"/>
            <w:hideMark/>
          </w:tcPr>
          <w:p w14:paraId="0C15357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62F500B3" w14:textId="77777777" w:rsidTr="009463CE">
        <w:trPr>
          <w:trHeight w:val="340"/>
        </w:trPr>
        <w:tc>
          <w:tcPr>
            <w:tcW w:w="1844" w:type="dxa"/>
            <w:vMerge/>
            <w:vAlign w:val="center"/>
          </w:tcPr>
          <w:p w14:paraId="07404BA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A40CA8"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86569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34B46BE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土地開発公社保有地維持管理、貸し借り</w:t>
            </w:r>
          </w:p>
        </w:tc>
        <w:tc>
          <w:tcPr>
            <w:tcW w:w="851" w:type="dxa"/>
            <w:vAlign w:val="center"/>
            <w:hideMark/>
          </w:tcPr>
          <w:p w14:paraId="089BFAE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3C560FE4" w14:textId="77777777" w:rsidTr="009463CE">
        <w:trPr>
          <w:trHeight w:val="340"/>
        </w:trPr>
        <w:tc>
          <w:tcPr>
            <w:tcW w:w="1844" w:type="dxa"/>
            <w:vMerge/>
            <w:vAlign w:val="center"/>
          </w:tcPr>
          <w:p w14:paraId="6C28C73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7064C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D7C6D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25F4132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公有財産土地建物維持管理に関すること</w:t>
            </w:r>
          </w:p>
        </w:tc>
        <w:tc>
          <w:tcPr>
            <w:tcW w:w="851" w:type="dxa"/>
            <w:vAlign w:val="center"/>
            <w:hideMark/>
          </w:tcPr>
          <w:p w14:paraId="1F8E977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527D97BC" w14:textId="77777777" w:rsidTr="009463CE">
        <w:trPr>
          <w:trHeight w:val="340"/>
        </w:trPr>
        <w:tc>
          <w:tcPr>
            <w:tcW w:w="1844" w:type="dxa"/>
            <w:vMerge/>
            <w:vAlign w:val="center"/>
          </w:tcPr>
          <w:p w14:paraId="4CAC7F3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99FFB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F4881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0615CE6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公有財産土地建物貸し借りに関すること</w:t>
            </w:r>
          </w:p>
        </w:tc>
        <w:tc>
          <w:tcPr>
            <w:tcW w:w="851" w:type="dxa"/>
            <w:vAlign w:val="center"/>
            <w:hideMark/>
          </w:tcPr>
          <w:p w14:paraId="0D9CC6A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5F2F221B" w14:textId="77777777" w:rsidTr="009463CE">
        <w:trPr>
          <w:trHeight w:val="340"/>
        </w:trPr>
        <w:tc>
          <w:tcPr>
            <w:tcW w:w="1844" w:type="dxa"/>
            <w:vMerge/>
            <w:vAlign w:val="center"/>
          </w:tcPr>
          <w:p w14:paraId="3732E17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FF4CDF"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34CFE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6B193A18"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財産管理課庶務全般</w:t>
            </w:r>
          </w:p>
        </w:tc>
        <w:tc>
          <w:tcPr>
            <w:tcW w:w="851" w:type="dxa"/>
            <w:vAlign w:val="center"/>
            <w:hideMark/>
          </w:tcPr>
          <w:p w14:paraId="41D68EC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7D5CABB3" w14:textId="77777777" w:rsidTr="009463CE">
        <w:trPr>
          <w:trHeight w:val="340"/>
        </w:trPr>
        <w:tc>
          <w:tcPr>
            <w:tcW w:w="1844" w:type="dxa"/>
            <w:vMerge/>
            <w:vAlign w:val="center"/>
          </w:tcPr>
          <w:p w14:paraId="2E3C552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9B8FD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EACAD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74140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市営住宅管理審議会</w:t>
            </w:r>
          </w:p>
        </w:tc>
        <w:tc>
          <w:tcPr>
            <w:tcW w:w="851" w:type="dxa"/>
            <w:vAlign w:val="center"/>
            <w:hideMark/>
          </w:tcPr>
          <w:p w14:paraId="6331823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367166B1" w14:textId="77777777" w:rsidTr="009463CE">
        <w:trPr>
          <w:trHeight w:val="340"/>
        </w:trPr>
        <w:tc>
          <w:tcPr>
            <w:tcW w:w="1844" w:type="dxa"/>
            <w:vMerge/>
            <w:vAlign w:val="center"/>
          </w:tcPr>
          <w:p w14:paraId="6733F5A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64CD3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22330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0CE1F8"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土地のＰＲ</w:t>
            </w:r>
          </w:p>
        </w:tc>
        <w:tc>
          <w:tcPr>
            <w:tcW w:w="851" w:type="dxa"/>
            <w:vAlign w:val="center"/>
            <w:hideMark/>
          </w:tcPr>
          <w:p w14:paraId="6945D10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4BDCFC7A" w14:textId="77777777" w:rsidTr="009463CE">
        <w:trPr>
          <w:trHeight w:val="340"/>
        </w:trPr>
        <w:tc>
          <w:tcPr>
            <w:tcW w:w="1844" w:type="dxa"/>
            <w:vMerge/>
            <w:vAlign w:val="center"/>
          </w:tcPr>
          <w:p w14:paraId="377D6A0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15913D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5BDB2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BF34727"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土地の調査</w:t>
            </w:r>
          </w:p>
        </w:tc>
        <w:tc>
          <w:tcPr>
            <w:tcW w:w="851" w:type="dxa"/>
            <w:vAlign w:val="center"/>
            <w:hideMark/>
          </w:tcPr>
          <w:p w14:paraId="2EFD70C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79A0424E" w14:textId="77777777" w:rsidTr="009463CE">
        <w:trPr>
          <w:trHeight w:val="340"/>
        </w:trPr>
        <w:tc>
          <w:tcPr>
            <w:tcW w:w="1844" w:type="dxa"/>
            <w:vMerge/>
            <w:vAlign w:val="center"/>
          </w:tcPr>
          <w:p w14:paraId="77CEC143"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1D92B9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6A0A43"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6186DF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土地･建物寄附相談対応</w:t>
            </w:r>
          </w:p>
        </w:tc>
        <w:tc>
          <w:tcPr>
            <w:tcW w:w="851" w:type="dxa"/>
            <w:vAlign w:val="center"/>
            <w:hideMark/>
          </w:tcPr>
          <w:p w14:paraId="523FEE2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5619BDE5" w14:textId="77777777" w:rsidTr="009463CE">
        <w:trPr>
          <w:trHeight w:val="340"/>
        </w:trPr>
        <w:tc>
          <w:tcPr>
            <w:tcW w:w="1844" w:type="dxa"/>
            <w:vMerge w:val="restart"/>
            <w:vAlign w:val="center"/>
            <w:hideMark/>
          </w:tcPr>
          <w:p w14:paraId="141C990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建築営繕課</w:t>
            </w:r>
          </w:p>
        </w:tc>
        <w:tc>
          <w:tcPr>
            <w:tcW w:w="709" w:type="dxa"/>
            <w:vMerge w:val="restart"/>
            <w:vAlign w:val="center"/>
            <w:hideMark/>
          </w:tcPr>
          <w:p w14:paraId="2826A02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6CDA6AA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23B7ABE"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感染症等への工事現場対応状況の確認・調整に関すること</w:t>
            </w:r>
          </w:p>
        </w:tc>
        <w:tc>
          <w:tcPr>
            <w:tcW w:w="851" w:type="dxa"/>
            <w:vAlign w:val="center"/>
            <w:hideMark/>
          </w:tcPr>
          <w:p w14:paraId="0EE0834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5D4F48FC" w14:textId="77777777" w:rsidTr="009463CE">
        <w:trPr>
          <w:trHeight w:val="340"/>
        </w:trPr>
        <w:tc>
          <w:tcPr>
            <w:tcW w:w="1844" w:type="dxa"/>
            <w:vMerge/>
            <w:vAlign w:val="center"/>
          </w:tcPr>
          <w:p w14:paraId="3496D86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9F7C11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B6ECD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4A7CB85"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市有建築物の感染症等対策における環境整備に関すること</w:t>
            </w:r>
          </w:p>
        </w:tc>
        <w:tc>
          <w:tcPr>
            <w:tcW w:w="851" w:type="dxa"/>
            <w:vAlign w:val="center"/>
            <w:hideMark/>
          </w:tcPr>
          <w:p w14:paraId="04376CA3"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08FBD528" w14:textId="77777777" w:rsidTr="009463CE">
        <w:trPr>
          <w:trHeight w:val="340"/>
        </w:trPr>
        <w:tc>
          <w:tcPr>
            <w:tcW w:w="1844" w:type="dxa"/>
            <w:vMerge/>
            <w:vAlign w:val="center"/>
          </w:tcPr>
          <w:p w14:paraId="45AFC5F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34B379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7A0EDB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3CCF028"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市有建築物工事・修繕発注業務</w:t>
            </w:r>
          </w:p>
        </w:tc>
        <w:tc>
          <w:tcPr>
            <w:tcW w:w="851" w:type="dxa"/>
            <w:vAlign w:val="center"/>
            <w:hideMark/>
          </w:tcPr>
          <w:p w14:paraId="18261B8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5</w:t>
            </w:r>
          </w:p>
        </w:tc>
      </w:tr>
      <w:tr w:rsidR="002D0C0D" w:rsidRPr="006E2C6E" w14:paraId="02E8BA8B" w14:textId="77777777" w:rsidTr="009463CE">
        <w:trPr>
          <w:trHeight w:val="340"/>
        </w:trPr>
        <w:tc>
          <w:tcPr>
            <w:tcW w:w="1844" w:type="dxa"/>
            <w:vMerge/>
            <w:vAlign w:val="center"/>
          </w:tcPr>
          <w:p w14:paraId="402D065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A593B42"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430BE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2D385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市有建築物工事・修繕監理業務</w:t>
            </w:r>
          </w:p>
        </w:tc>
        <w:tc>
          <w:tcPr>
            <w:tcW w:w="851" w:type="dxa"/>
            <w:vAlign w:val="center"/>
            <w:hideMark/>
          </w:tcPr>
          <w:p w14:paraId="58D8740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5</w:t>
            </w:r>
          </w:p>
        </w:tc>
      </w:tr>
      <w:tr w:rsidR="002D0C0D" w:rsidRPr="006E2C6E" w14:paraId="41EA8532" w14:textId="77777777" w:rsidTr="009463CE">
        <w:trPr>
          <w:trHeight w:val="340"/>
        </w:trPr>
        <w:tc>
          <w:tcPr>
            <w:tcW w:w="1844" w:type="dxa"/>
            <w:vMerge/>
            <w:vAlign w:val="center"/>
          </w:tcPr>
          <w:p w14:paraId="3549133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7382C5"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6CA33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BBE8B82"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市有建築物工事・修繕しゅん工手続き業務</w:t>
            </w:r>
          </w:p>
        </w:tc>
        <w:tc>
          <w:tcPr>
            <w:tcW w:w="851" w:type="dxa"/>
            <w:vAlign w:val="center"/>
            <w:hideMark/>
          </w:tcPr>
          <w:p w14:paraId="07FAF73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5</w:t>
            </w:r>
          </w:p>
        </w:tc>
      </w:tr>
      <w:tr w:rsidR="002D0C0D" w:rsidRPr="006E2C6E" w14:paraId="2E2C9EBD" w14:textId="77777777" w:rsidTr="009463CE">
        <w:trPr>
          <w:trHeight w:val="340"/>
        </w:trPr>
        <w:tc>
          <w:tcPr>
            <w:tcW w:w="1844" w:type="dxa"/>
            <w:vMerge/>
            <w:vAlign w:val="center"/>
          </w:tcPr>
          <w:p w14:paraId="5D0499F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929708"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B8D7A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C3557DE"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市有建築物設計業務委託発注業務</w:t>
            </w:r>
          </w:p>
        </w:tc>
        <w:tc>
          <w:tcPr>
            <w:tcW w:w="851" w:type="dxa"/>
            <w:vAlign w:val="center"/>
            <w:hideMark/>
          </w:tcPr>
          <w:p w14:paraId="7578965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4</w:t>
            </w:r>
          </w:p>
        </w:tc>
      </w:tr>
      <w:tr w:rsidR="002D0C0D" w:rsidRPr="006E2C6E" w14:paraId="657BEBF5" w14:textId="77777777" w:rsidTr="009463CE">
        <w:trPr>
          <w:trHeight w:val="340"/>
        </w:trPr>
        <w:tc>
          <w:tcPr>
            <w:tcW w:w="1844" w:type="dxa"/>
            <w:vMerge/>
            <w:vAlign w:val="center"/>
          </w:tcPr>
          <w:p w14:paraId="00D27A6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AD73D1"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40E29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641424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市有建築物設計業務委託現場（担当）調整、完了手続き業務</w:t>
            </w:r>
          </w:p>
        </w:tc>
        <w:tc>
          <w:tcPr>
            <w:tcW w:w="851" w:type="dxa"/>
            <w:vAlign w:val="center"/>
            <w:hideMark/>
          </w:tcPr>
          <w:p w14:paraId="4099C08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4</w:t>
            </w:r>
          </w:p>
        </w:tc>
      </w:tr>
      <w:tr w:rsidR="002D0C0D" w:rsidRPr="006E2C6E" w14:paraId="7843A1E3" w14:textId="77777777" w:rsidTr="009463CE">
        <w:trPr>
          <w:trHeight w:val="340"/>
        </w:trPr>
        <w:tc>
          <w:tcPr>
            <w:tcW w:w="1844" w:type="dxa"/>
            <w:vMerge/>
            <w:vAlign w:val="center"/>
          </w:tcPr>
          <w:p w14:paraId="5E180BF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8EF2A4"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FF727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D726D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施設管理者への技術支援業務</w:t>
            </w:r>
          </w:p>
        </w:tc>
        <w:tc>
          <w:tcPr>
            <w:tcW w:w="851" w:type="dxa"/>
            <w:vAlign w:val="center"/>
            <w:hideMark/>
          </w:tcPr>
          <w:p w14:paraId="6FFA816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6E2C6E" w14:paraId="0C89DDB2" w14:textId="77777777" w:rsidTr="009463CE">
        <w:trPr>
          <w:trHeight w:val="340"/>
        </w:trPr>
        <w:tc>
          <w:tcPr>
            <w:tcW w:w="1844" w:type="dxa"/>
            <w:vMerge/>
            <w:vAlign w:val="center"/>
          </w:tcPr>
          <w:p w14:paraId="55A66E56"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E3B03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ECC33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709F18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建築営繕課庶務全般</w:t>
            </w:r>
          </w:p>
        </w:tc>
        <w:tc>
          <w:tcPr>
            <w:tcW w:w="851" w:type="dxa"/>
            <w:vAlign w:val="center"/>
            <w:hideMark/>
          </w:tcPr>
          <w:p w14:paraId="73833B6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0AB9A9F5" w14:textId="77777777" w:rsidTr="009463CE">
        <w:trPr>
          <w:trHeight w:val="340"/>
        </w:trPr>
        <w:tc>
          <w:tcPr>
            <w:tcW w:w="1844" w:type="dxa"/>
            <w:vMerge/>
            <w:vAlign w:val="center"/>
          </w:tcPr>
          <w:p w14:paraId="200AA70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B71F5F"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3B593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D9E3A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市有建築物設計業務</w:t>
            </w:r>
          </w:p>
        </w:tc>
        <w:tc>
          <w:tcPr>
            <w:tcW w:w="851" w:type="dxa"/>
            <w:vAlign w:val="center"/>
            <w:hideMark/>
          </w:tcPr>
          <w:p w14:paraId="6FFE52C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1C99527C" w14:textId="77777777" w:rsidTr="009463CE">
        <w:trPr>
          <w:trHeight w:val="340"/>
        </w:trPr>
        <w:tc>
          <w:tcPr>
            <w:tcW w:w="1844" w:type="dxa"/>
            <w:vMerge/>
            <w:vAlign w:val="center"/>
          </w:tcPr>
          <w:p w14:paraId="0FB9C89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50FF4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5D358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5DA8E5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市有建築物予算見積業務</w:t>
            </w:r>
          </w:p>
        </w:tc>
        <w:tc>
          <w:tcPr>
            <w:tcW w:w="851" w:type="dxa"/>
            <w:vAlign w:val="center"/>
            <w:hideMark/>
          </w:tcPr>
          <w:p w14:paraId="0C93C92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46F071D4" w14:textId="77777777" w:rsidTr="009463CE">
        <w:trPr>
          <w:trHeight w:val="340"/>
        </w:trPr>
        <w:tc>
          <w:tcPr>
            <w:tcW w:w="1844" w:type="dxa"/>
            <w:vMerge/>
            <w:vAlign w:val="center"/>
          </w:tcPr>
          <w:p w14:paraId="40FE2D0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130291"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56736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5953013"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市有建築物予算見積査定業務</w:t>
            </w:r>
          </w:p>
        </w:tc>
        <w:tc>
          <w:tcPr>
            <w:tcW w:w="851" w:type="dxa"/>
            <w:vAlign w:val="center"/>
            <w:hideMark/>
          </w:tcPr>
          <w:p w14:paraId="3762089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2656EAD5" w14:textId="77777777" w:rsidTr="009463CE">
        <w:trPr>
          <w:trHeight w:val="340"/>
        </w:trPr>
        <w:tc>
          <w:tcPr>
            <w:tcW w:w="1844" w:type="dxa"/>
            <w:vMerge/>
            <w:vAlign w:val="center"/>
          </w:tcPr>
          <w:p w14:paraId="114BBE37"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1CD028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E7820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C74708E"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建築計画、設備計画の検討（施設所管課計画立案サポート業務）</w:t>
            </w:r>
          </w:p>
        </w:tc>
        <w:tc>
          <w:tcPr>
            <w:tcW w:w="851" w:type="dxa"/>
            <w:vAlign w:val="center"/>
            <w:hideMark/>
          </w:tcPr>
          <w:p w14:paraId="7A0ED6E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40059B16" w14:textId="77777777" w:rsidTr="009463CE">
        <w:trPr>
          <w:trHeight w:val="340"/>
        </w:trPr>
        <w:tc>
          <w:tcPr>
            <w:tcW w:w="1844" w:type="dxa"/>
            <w:vMerge/>
            <w:vAlign w:val="center"/>
            <w:hideMark/>
          </w:tcPr>
          <w:p w14:paraId="6F7BA68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B1396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F3F7A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C71071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市有建築物の状況（不具合）調査</w:t>
            </w:r>
          </w:p>
        </w:tc>
        <w:tc>
          <w:tcPr>
            <w:tcW w:w="851" w:type="dxa"/>
            <w:vAlign w:val="center"/>
            <w:hideMark/>
          </w:tcPr>
          <w:p w14:paraId="472A623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1186C72D" w14:textId="77777777" w:rsidTr="009463CE">
        <w:trPr>
          <w:trHeight w:val="340"/>
        </w:trPr>
        <w:tc>
          <w:tcPr>
            <w:tcW w:w="1844" w:type="dxa"/>
            <w:vMerge w:val="restart"/>
            <w:vAlign w:val="center"/>
            <w:hideMark/>
          </w:tcPr>
          <w:p w14:paraId="321B780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政策法務課</w:t>
            </w:r>
          </w:p>
        </w:tc>
        <w:tc>
          <w:tcPr>
            <w:tcW w:w="709" w:type="dxa"/>
            <w:vAlign w:val="center"/>
            <w:hideMark/>
          </w:tcPr>
          <w:p w14:paraId="62D97B7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C63526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95D647B"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新型インフルエンザ等の発生に伴う緊急的な議案、例規改正等の対応(他の部課の応援に関すること）</w:t>
            </w:r>
          </w:p>
        </w:tc>
        <w:tc>
          <w:tcPr>
            <w:tcW w:w="851" w:type="dxa"/>
            <w:vAlign w:val="center"/>
            <w:hideMark/>
          </w:tcPr>
          <w:p w14:paraId="2EE4907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466EEDFB" w14:textId="77777777" w:rsidTr="009463CE">
        <w:trPr>
          <w:trHeight w:val="340"/>
        </w:trPr>
        <w:tc>
          <w:tcPr>
            <w:tcW w:w="1844" w:type="dxa"/>
            <w:vMerge/>
            <w:vAlign w:val="center"/>
          </w:tcPr>
          <w:p w14:paraId="7A93C7AF"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12608993"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C8A8FC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BA10F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訴訟進行管理</w:t>
            </w:r>
          </w:p>
        </w:tc>
        <w:tc>
          <w:tcPr>
            <w:tcW w:w="851" w:type="dxa"/>
            <w:vAlign w:val="center"/>
            <w:hideMark/>
          </w:tcPr>
          <w:p w14:paraId="1F2AC25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0E449980" w14:textId="77777777" w:rsidTr="009463CE">
        <w:trPr>
          <w:trHeight w:val="340"/>
        </w:trPr>
        <w:tc>
          <w:tcPr>
            <w:tcW w:w="1844" w:type="dxa"/>
            <w:vMerge/>
            <w:vAlign w:val="center"/>
          </w:tcPr>
          <w:p w14:paraId="28AC969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1AFC7A"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5475F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13E4D9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議会招集、議案書送付</w:t>
            </w:r>
          </w:p>
        </w:tc>
        <w:tc>
          <w:tcPr>
            <w:tcW w:w="851" w:type="dxa"/>
            <w:vAlign w:val="center"/>
            <w:hideMark/>
          </w:tcPr>
          <w:p w14:paraId="1E32647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26335B60" w14:textId="77777777" w:rsidTr="009463CE">
        <w:trPr>
          <w:trHeight w:val="340"/>
        </w:trPr>
        <w:tc>
          <w:tcPr>
            <w:tcW w:w="1844" w:type="dxa"/>
            <w:vMerge w:val="restart"/>
            <w:vAlign w:val="center"/>
          </w:tcPr>
          <w:p w14:paraId="78C1716E"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政策法務課</w:t>
            </w:r>
          </w:p>
        </w:tc>
        <w:tc>
          <w:tcPr>
            <w:tcW w:w="709" w:type="dxa"/>
            <w:vMerge w:val="restart"/>
            <w:vAlign w:val="center"/>
            <w:hideMark/>
          </w:tcPr>
          <w:p w14:paraId="3029701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0BCED4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AE6AF7B"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法制（条例等審査、公布）</w:t>
            </w:r>
          </w:p>
        </w:tc>
        <w:tc>
          <w:tcPr>
            <w:tcW w:w="851" w:type="dxa"/>
            <w:vAlign w:val="center"/>
            <w:hideMark/>
          </w:tcPr>
          <w:p w14:paraId="6EE6C57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359DF202" w14:textId="77777777" w:rsidTr="009463CE">
        <w:trPr>
          <w:trHeight w:val="340"/>
        </w:trPr>
        <w:tc>
          <w:tcPr>
            <w:tcW w:w="1844" w:type="dxa"/>
            <w:vMerge/>
            <w:vAlign w:val="center"/>
          </w:tcPr>
          <w:p w14:paraId="1B453B3B"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FE199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291A9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EEC19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支出事務</w:t>
            </w:r>
          </w:p>
        </w:tc>
        <w:tc>
          <w:tcPr>
            <w:tcW w:w="851" w:type="dxa"/>
            <w:vAlign w:val="center"/>
            <w:hideMark/>
          </w:tcPr>
          <w:p w14:paraId="0D84AAE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01370801" w14:textId="77777777" w:rsidTr="009463CE">
        <w:trPr>
          <w:trHeight w:val="340"/>
        </w:trPr>
        <w:tc>
          <w:tcPr>
            <w:tcW w:w="1844" w:type="dxa"/>
            <w:vMerge/>
            <w:vAlign w:val="center"/>
          </w:tcPr>
          <w:p w14:paraId="0759FB24"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044156"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4B4EF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C223C72"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公告式</w:t>
            </w:r>
          </w:p>
        </w:tc>
        <w:tc>
          <w:tcPr>
            <w:tcW w:w="851" w:type="dxa"/>
            <w:vAlign w:val="center"/>
            <w:hideMark/>
          </w:tcPr>
          <w:p w14:paraId="6875908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21968198" w14:textId="77777777" w:rsidTr="009463CE">
        <w:trPr>
          <w:trHeight w:val="340"/>
        </w:trPr>
        <w:tc>
          <w:tcPr>
            <w:tcW w:w="1844" w:type="dxa"/>
            <w:vMerge/>
            <w:vAlign w:val="center"/>
          </w:tcPr>
          <w:p w14:paraId="373ACA3B"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6D184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49D8E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D12DFB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情報公開、個人情報保護(審査会)</w:t>
            </w:r>
          </w:p>
        </w:tc>
        <w:tc>
          <w:tcPr>
            <w:tcW w:w="851" w:type="dxa"/>
            <w:vAlign w:val="center"/>
            <w:hideMark/>
          </w:tcPr>
          <w:p w14:paraId="781D92D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62B5D17E" w14:textId="77777777" w:rsidTr="009463CE">
        <w:trPr>
          <w:trHeight w:val="340"/>
        </w:trPr>
        <w:tc>
          <w:tcPr>
            <w:tcW w:w="1844" w:type="dxa"/>
            <w:vMerge/>
            <w:vAlign w:val="center"/>
          </w:tcPr>
          <w:p w14:paraId="25F66F13"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A0FF0F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9CDF8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D37C16B"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固定資産評価委員会</w:t>
            </w:r>
          </w:p>
        </w:tc>
        <w:tc>
          <w:tcPr>
            <w:tcW w:w="851" w:type="dxa"/>
            <w:vAlign w:val="center"/>
            <w:hideMark/>
          </w:tcPr>
          <w:p w14:paraId="4F03E00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0E92E712" w14:textId="77777777" w:rsidTr="009463CE">
        <w:trPr>
          <w:trHeight w:val="340"/>
        </w:trPr>
        <w:tc>
          <w:tcPr>
            <w:tcW w:w="1844" w:type="dxa"/>
            <w:vMerge/>
            <w:vAlign w:val="center"/>
          </w:tcPr>
          <w:p w14:paraId="7432B905"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8F0E462"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766F4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697AAF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審査請求事務</w:t>
            </w:r>
          </w:p>
        </w:tc>
        <w:tc>
          <w:tcPr>
            <w:tcW w:w="851" w:type="dxa"/>
            <w:vAlign w:val="center"/>
            <w:hideMark/>
          </w:tcPr>
          <w:p w14:paraId="1385C99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319E8FE4" w14:textId="77777777" w:rsidTr="009463CE">
        <w:trPr>
          <w:trHeight w:val="340"/>
        </w:trPr>
        <w:tc>
          <w:tcPr>
            <w:tcW w:w="1844" w:type="dxa"/>
            <w:vMerge/>
            <w:vAlign w:val="center"/>
          </w:tcPr>
          <w:p w14:paraId="34B748C6" w14:textId="77777777" w:rsidR="002D0C0D" w:rsidRPr="00943EEA" w:rsidRDefault="002D0C0D" w:rsidP="002D0C0D">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66FA659"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4D9D0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08E7A73"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新年度準備行為事務（期間限定　2月～3月）</w:t>
            </w:r>
          </w:p>
        </w:tc>
        <w:tc>
          <w:tcPr>
            <w:tcW w:w="851" w:type="dxa"/>
            <w:vAlign w:val="center"/>
            <w:hideMark/>
          </w:tcPr>
          <w:p w14:paraId="14FC643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61DD09D3" w14:textId="77777777" w:rsidTr="009463CE">
        <w:trPr>
          <w:trHeight w:val="340"/>
        </w:trPr>
        <w:tc>
          <w:tcPr>
            <w:tcW w:w="1844" w:type="dxa"/>
            <w:vMerge/>
            <w:vAlign w:val="center"/>
          </w:tcPr>
          <w:p w14:paraId="2B02F0DA"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DE989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8F9D1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88A277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内部通報等事務</w:t>
            </w:r>
          </w:p>
        </w:tc>
        <w:tc>
          <w:tcPr>
            <w:tcW w:w="851" w:type="dxa"/>
            <w:vAlign w:val="center"/>
            <w:hideMark/>
          </w:tcPr>
          <w:p w14:paraId="6719BFB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6E2C6E" w14:paraId="173F4866" w14:textId="77777777" w:rsidTr="009463CE">
        <w:trPr>
          <w:trHeight w:val="340"/>
        </w:trPr>
        <w:tc>
          <w:tcPr>
            <w:tcW w:w="1844" w:type="dxa"/>
            <w:vMerge/>
            <w:vAlign w:val="center"/>
          </w:tcPr>
          <w:p w14:paraId="77CED9E3"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589CB6E"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4E1F7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A18FBC8"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行政手続指導相談</w:t>
            </w:r>
          </w:p>
        </w:tc>
        <w:tc>
          <w:tcPr>
            <w:tcW w:w="851" w:type="dxa"/>
            <w:vAlign w:val="center"/>
            <w:hideMark/>
          </w:tcPr>
          <w:p w14:paraId="1B7FF74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5212A048" w14:textId="77777777" w:rsidTr="009463CE">
        <w:trPr>
          <w:trHeight w:val="340"/>
        </w:trPr>
        <w:tc>
          <w:tcPr>
            <w:tcW w:w="1844" w:type="dxa"/>
            <w:vMerge/>
            <w:vAlign w:val="center"/>
          </w:tcPr>
          <w:p w14:paraId="71C93B7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FADF81"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5D363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0F5104E"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庁外通知文による　調査回答</w:t>
            </w:r>
          </w:p>
        </w:tc>
        <w:tc>
          <w:tcPr>
            <w:tcW w:w="851" w:type="dxa"/>
            <w:vAlign w:val="center"/>
            <w:hideMark/>
          </w:tcPr>
          <w:p w14:paraId="747F48A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64626617" w14:textId="77777777" w:rsidTr="009463CE">
        <w:trPr>
          <w:trHeight w:val="340"/>
        </w:trPr>
        <w:tc>
          <w:tcPr>
            <w:tcW w:w="1844" w:type="dxa"/>
            <w:vMerge/>
            <w:vAlign w:val="center"/>
          </w:tcPr>
          <w:p w14:paraId="2F9BC8C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672D709"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B02C1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798548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行政法律相談</w:t>
            </w:r>
          </w:p>
        </w:tc>
        <w:tc>
          <w:tcPr>
            <w:tcW w:w="851" w:type="dxa"/>
            <w:vAlign w:val="center"/>
            <w:hideMark/>
          </w:tcPr>
          <w:p w14:paraId="39F0C27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6E2C6E" w14:paraId="3B42E267" w14:textId="77777777" w:rsidTr="009463CE">
        <w:trPr>
          <w:trHeight w:val="340"/>
        </w:trPr>
        <w:tc>
          <w:tcPr>
            <w:tcW w:w="1844" w:type="dxa"/>
            <w:vMerge/>
            <w:vAlign w:val="center"/>
          </w:tcPr>
          <w:p w14:paraId="2DF3660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9E2D66" w14:textId="77777777" w:rsidR="002D0C0D" w:rsidRPr="00B32CB2" w:rsidRDefault="002D0C0D" w:rsidP="002D0C0D">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840A2D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B48EB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消耗品、備品管理</w:t>
            </w:r>
          </w:p>
        </w:tc>
        <w:tc>
          <w:tcPr>
            <w:tcW w:w="851" w:type="dxa"/>
            <w:vAlign w:val="center"/>
            <w:hideMark/>
          </w:tcPr>
          <w:p w14:paraId="33D2DBB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09960882" w14:textId="77777777" w:rsidTr="009463CE">
        <w:trPr>
          <w:trHeight w:val="340"/>
        </w:trPr>
        <w:tc>
          <w:tcPr>
            <w:tcW w:w="1844" w:type="dxa"/>
            <w:vMerge w:val="restart"/>
            <w:vAlign w:val="center"/>
            <w:hideMark/>
          </w:tcPr>
          <w:p w14:paraId="0FF45FB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防災安全課</w:t>
            </w:r>
          </w:p>
        </w:tc>
        <w:tc>
          <w:tcPr>
            <w:tcW w:w="709" w:type="dxa"/>
            <w:vAlign w:val="center"/>
            <w:hideMark/>
          </w:tcPr>
          <w:p w14:paraId="2D0992B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634EC4D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FE2025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緊急通信システムの運用（市防災行政無線、東京都防災無線、気象観測装置、Jアラート、DIS、防災メール、Em-net等）に関すること</w:t>
            </w:r>
          </w:p>
        </w:tc>
        <w:tc>
          <w:tcPr>
            <w:tcW w:w="851" w:type="dxa"/>
            <w:vAlign w:val="center"/>
            <w:hideMark/>
          </w:tcPr>
          <w:p w14:paraId="7C815B3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24D9F0C7" w14:textId="77777777" w:rsidTr="009463CE">
        <w:trPr>
          <w:trHeight w:val="340"/>
        </w:trPr>
        <w:tc>
          <w:tcPr>
            <w:tcW w:w="1844" w:type="dxa"/>
            <w:vMerge/>
            <w:vAlign w:val="center"/>
          </w:tcPr>
          <w:p w14:paraId="5BD11281"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EBFD04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FA71A5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8A9C1D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消防団事務局に関すること</w:t>
            </w:r>
          </w:p>
        </w:tc>
        <w:tc>
          <w:tcPr>
            <w:tcW w:w="851" w:type="dxa"/>
            <w:vAlign w:val="center"/>
            <w:hideMark/>
          </w:tcPr>
          <w:p w14:paraId="537E06D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01045367" w14:textId="77777777" w:rsidTr="009463CE">
        <w:trPr>
          <w:trHeight w:val="340"/>
        </w:trPr>
        <w:tc>
          <w:tcPr>
            <w:tcW w:w="1844" w:type="dxa"/>
            <w:vMerge/>
            <w:vAlign w:val="center"/>
          </w:tcPr>
          <w:p w14:paraId="57F6C76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14B99D9"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59E9D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6D501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罹災証明書の発行に関すること</w:t>
            </w:r>
          </w:p>
        </w:tc>
        <w:tc>
          <w:tcPr>
            <w:tcW w:w="851" w:type="dxa"/>
            <w:vAlign w:val="center"/>
            <w:hideMark/>
          </w:tcPr>
          <w:p w14:paraId="5CA6AB3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74E65470" w14:textId="77777777" w:rsidTr="009463CE">
        <w:trPr>
          <w:trHeight w:val="340"/>
        </w:trPr>
        <w:tc>
          <w:tcPr>
            <w:tcW w:w="1844" w:type="dxa"/>
            <w:vMerge/>
            <w:vAlign w:val="center"/>
          </w:tcPr>
          <w:p w14:paraId="1E003CC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289E8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554B4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36FDBE"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日野市災害対策本部に関すること（災害対応等）</w:t>
            </w:r>
          </w:p>
        </w:tc>
        <w:tc>
          <w:tcPr>
            <w:tcW w:w="851" w:type="dxa"/>
            <w:vAlign w:val="center"/>
            <w:hideMark/>
          </w:tcPr>
          <w:p w14:paraId="7AB10A5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6F00E5A3" w14:textId="77777777" w:rsidTr="009463CE">
        <w:trPr>
          <w:trHeight w:val="340"/>
        </w:trPr>
        <w:tc>
          <w:tcPr>
            <w:tcW w:w="1844" w:type="dxa"/>
            <w:vMerge/>
            <w:vAlign w:val="center"/>
          </w:tcPr>
          <w:p w14:paraId="43424CB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186D8D5"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394BF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24A58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自主防災組織に関すること</w:t>
            </w:r>
          </w:p>
        </w:tc>
        <w:tc>
          <w:tcPr>
            <w:tcW w:w="851" w:type="dxa"/>
            <w:vAlign w:val="center"/>
            <w:hideMark/>
          </w:tcPr>
          <w:p w14:paraId="1AEF724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3AF6D2AD" w14:textId="77777777" w:rsidTr="009463CE">
        <w:trPr>
          <w:trHeight w:val="340"/>
        </w:trPr>
        <w:tc>
          <w:tcPr>
            <w:tcW w:w="1844" w:type="dxa"/>
            <w:vMerge/>
            <w:vAlign w:val="center"/>
          </w:tcPr>
          <w:p w14:paraId="10768D1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F103E6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37612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968CD9"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災害見舞金に関すること</w:t>
            </w:r>
          </w:p>
        </w:tc>
        <w:tc>
          <w:tcPr>
            <w:tcW w:w="851" w:type="dxa"/>
            <w:vAlign w:val="center"/>
            <w:hideMark/>
          </w:tcPr>
          <w:p w14:paraId="5AA65AD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40F2D987" w14:textId="77777777" w:rsidTr="009463CE">
        <w:trPr>
          <w:trHeight w:val="340"/>
        </w:trPr>
        <w:tc>
          <w:tcPr>
            <w:tcW w:w="1844" w:type="dxa"/>
            <w:vMerge/>
            <w:vAlign w:val="center"/>
          </w:tcPr>
          <w:p w14:paraId="29FD0D04"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E927F2"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AAE526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C9CB51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車両（消防車両、防災活動車、起震車）に関すること</w:t>
            </w:r>
          </w:p>
        </w:tc>
        <w:tc>
          <w:tcPr>
            <w:tcW w:w="851" w:type="dxa"/>
            <w:vAlign w:val="center"/>
            <w:hideMark/>
          </w:tcPr>
          <w:p w14:paraId="62DC854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7C377C3D" w14:textId="77777777" w:rsidTr="009463CE">
        <w:trPr>
          <w:trHeight w:val="340"/>
        </w:trPr>
        <w:tc>
          <w:tcPr>
            <w:tcW w:w="1844" w:type="dxa"/>
            <w:vMerge/>
            <w:vAlign w:val="center"/>
          </w:tcPr>
          <w:p w14:paraId="3F8FE1D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DD8C29D"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AEC70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F15D75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消防施設の維持管理（防火水槽の設置、消火栓の設置・管理、消火器の設置・処分・管理）に関すること</w:t>
            </w:r>
          </w:p>
        </w:tc>
        <w:tc>
          <w:tcPr>
            <w:tcW w:w="851" w:type="dxa"/>
            <w:vAlign w:val="center"/>
            <w:hideMark/>
          </w:tcPr>
          <w:p w14:paraId="03F229B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4A1B8902" w14:textId="77777777" w:rsidTr="009463CE">
        <w:trPr>
          <w:trHeight w:val="340"/>
        </w:trPr>
        <w:tc>
          <w:tcPr>
            <w:tcW w:w="1844" w:type="dxa"/>
            <w:vMerge/>
            <w:vAlign w:val="center"/>
          </w:tcPr>
          <w:p w14:paraId="77A62EC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D5DD453"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A73F01"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228F4C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通信システムの維持管理に関すること</w:t>
            </w:r>
          </w:p>
        </w:tc>
        <w:tc>
          <w:tcPr>
            <w:tcW w:w="851" w:type="dxa"/>
            <w:vAlign w:val="center"/>
            <w:hideMark/>
          </w:tcPr>
          <w:p w14:paraId="0844952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3FD07A9E" w14:textId="77777777" w:rsidTr="009463CE">
        <w:trPr>
          <w:trHeight w:val="340"/>
        </w:trPr>
        <w:tc>
          <w:tcPr>
            <w:tcW w:w="1844" w:type="dxa"/>
            <w:vMerge/>
            <w:vAlign w:val="center"/>
          </w:tcPr>
          <w:p w14:paraId="1D63EB45"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456BDE"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47E72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7BDC9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常備消防（日野消防署との連携）に関すること</w:t>
            </w:r>
          </w:p>
        </w:tc>
        <w:tc>
          <w:tcPr>
            <w:tcW w:w="851" w:type="dxa"/>
            <w:vAlign w:val="center"/>
            <w:hideMark/>
          </w:tcPr>
          <w:p w14:paraId="0ACB999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7650B6ED" w14:textId="77777777" w:rsidTr="009463CE">
        <w:trPr>
          <w:trHeight w:val="340"/>
        </w:trPr>
        <w:tc>
          <w:tcPr>
            <w:tcW w:w="1844" w:type="dxa"/>
            <w:vMerge/>
            <w:vAlign w:val="center"/>
          </w:tcPr>
          <w:p w14:paraId="3BFCD8CA"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158B9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99AB6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15240A6"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防災備蓄に関すること（備蓄品の整備、備蓄倉庫の設置）</w:t>
            </w:r>
          </w:p>
        </w:tc>
        <w:tc>
          <w:tcPr>
            <w:tcW w:w="851" w:type="dxa"/>
            <w:vAlign w:val="center"/>
            <w:hideMark/>
          </w:tcPr>
          <w:p w14:paraId="2B87082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43B441D8" w14:textId="77777777" w:rsidTr="009463CE">
        <w:trPr>
          <w:trHeight w:val="340"/>
        </w:trPr>
        <w:tc>
          <w:tcPr>
            <w:tcW w:w="1844" w:type="dxa"/>
            <w:vMerge/>
            <w:vAlign w:val="center"/>
          </w:tcPr>
          <w:p w14:paraId="11869E7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7A9C3D"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C8BBE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5DD94E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地域防災計画に基づく業務（地域防災計画の見直し・協定に関する業務・各種マニュアルの作成等）に関すること</w:t>
            </w:r>
          </w:p>
        </w:tc>
        <w:tc>
          <w:tcPr>
            <w:tcW w:w="851" w:type="dxa"/>
            <w:vAlign w:val="center"/>
            <w:hideMark/>
          </w:tcPr>
          <w:p w14:paraId="70A6A27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1C630A8B" w14:textId="77777777" w:rsidTr="009463CE">
        <w:trPr>
          <w:trHeight w:val="340"/>
        </w:trPr>
        <w:tc>
          <w:tcPr>
            <w:tcW w:w="1844" w:type="dxa"/>
            <w:vMerge/>
            <w:vAlign w:val="center"/>
          </w:tcPr>
          <w:p w14:paraId="754ECA5E"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AB65C4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FDF6D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9F4608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防災会議に関すること</w:t>
            </w:r>
          </w:p>
        </w:tc>
        <w:tc>
          <w:tcPr>
            <w:tcW w:w="851" w:type="dxa"/>
            <w:vAlign w:val="center"/>
            <w:hideMark/>
          </w:tcPr>
          <w:p w14:paraId="0F28697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4B100E4B" w14:textId="77777777" w:rsidTr="009463CE">
        <w:trPr>
          <w:trHeight w:val="340"/>
        </w:trPr>
        <w:tc>
          <w:tcPr>
            <w:tcW w:w="1844" w:type="dxa"/>
            <w:vMerge/>
            <w:vAlign w:val="center"/>
          </w:tcPr>
          <w:p w14:paraId="1E984A32"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630F85"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57335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E5A4CA8"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梅が丘特殊地下壕に関すること</w:t>
            </w:r>
          </w:p>
        </w:tc>
        <w:tc>
          <w:tcPr>
            <w:tcW w:w="851" w:type="dxa"/>
            <w:vAlign w:val="center"/>
            <w:hideMark/>
          </w:tcPr>
          <w:p w14:paraId="093B82A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1542E5D8" w14:textId="77777777" w:rsidTr="009463CE">
        <w:trPr>
          <w:trHeight w:val="340"/>
        </w:trPr>
        <w:tc>
          <w:tcPr>
            <w:tcW w:w="1844" w:type="dxa"/>
            <w:vMerge/>
            <w:vAlign w:val="center"/>
          </w:tcPr>
          <w:p w14:paraId="420133FB"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33EAC4"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C23F1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BFB1FA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被災者生活再建支援システムの運用について</w:t>
            </w:r>
          </w:p>
        </w:tc>
        <w:tc>
          <w:tcPr>
            <w:tcW w:w="851" w:type="dxa"/>
            <w:vAlign w:val="center"/>
            <w:hideMark/>
          </w:tcPr>
          <w:p w14:paraId="1BFB5D9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052E92E1" w14:textId="77777777" w:rsidTr="009463CE">
        <w:trPr>
          <w:trHeight w:val="340"/>
        </w:trPr>
        <w:tc>
          <w:tcPr>
            <w:tcW w:w="1844" w:type="dxa"/>
            <w:vMerge/>
            <w:vAlign w:val="center"/>
          </w:tcPr>
          <w:p w14:paraId="42783D7A"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9DB3908"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2794DE"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B86BB87"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防災情報センターの維持管理に関すること</w:t>
            </w:r>
          </w:p>
        </w:tc>
        <w:tc>
          <w:tcPr>
            <w:tcW w:w="851" w:type="dxa"/>
            <w:vAlign w:val="center"/>
            <w:hideMark/>
          </w:tcPr>
          <w:p w14:paraId="6AD4EA5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49212913" w14:textId="77777777" w:rsidTr="009463CE">
        <w:trPr>
          <w:trHeight w:val="340"/>
        </w:trPr>
        <w:tc>
          <w:tcPr>
            <w:tcW w:w="1844" w:type="dxa"/>
            <w:vMerge/>
            <w:vAlign w:val="center"/>
          </w:tcPr>
          <w:p w14:paraId="66C566A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E00E9BE"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13F14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1BB656"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自主防犯組織に関すること</w:t>
            </w:r>
          </w:p>
        </w:tc>
        <w:tc>
          <w:tcPr>
            <w:tcW w:w="851" w:type="dxa"/>
            <w:vAlign w:val="center"/>
            <w:hideMark/>
          </w:tcPr>
          <w:p w14:paraId="5E2EEC03"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34BA49C0" w14:textId="77777777" w:rsidTr="009463CE">
        <w:trPr>
          <w:trHeight w:val="340"/>
        </w:trPr>
        <w:tc>
          <w:tcPr>
            <w:tcW w:w="1844" w:type="dxa"/>
            <w:vMerge/>
            <w:vAlign w:val="center"/>
          </w:tcPr>
          <w:p w14:paraId="18318CA8"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FEDB8D6"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D8BF3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2D444E"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国民保護計画に関すること</w:t>
            </w:r>
          </w:p>
        </w:tc>
        <w:tc>
          <w:tcPr>
            <w:tcW w:w="851" w:type="dxa"/>
            <w:vAlign w:val="center"/>
            <w:hideMark/>
          </w:tcPr>
          <w:p w14:paraId="26A2203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1970F8DC" w14:textId="77777777" w:rsidTr="009463CE">
        <w:trPr>
          <w:trHeight w:val="340"/>
        </w:trPr>
        <w:tc>
          <w:tcPr>
            <w:tcW w:w="1844" w:type="dxa"/>
            <w:vMerge/>
            <w:vAlign w:val="center"/>
          </w:tcPr>
          <w:p w14:paraId="69AC22F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BC5496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9CA8D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7060616"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生活安全協議会に関すること</w:t>
            </w:r>
          </w:p>
        </w:tc>
        <w:tc>
          <w:tcPr>
            <w:tcW w:w="851" w:type="dxa"/>
            <w:vAlign w:val="center"/>
            <w:hideMark/>
          </w:tcPr>
          <w:p w14:paraId="1D246CD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69BD6531" w14:textId="77777777" w:rsidTr="009463CE">
        <w:trPr>
          <w:trHeight w:val="340"/>
        </w:trPr>
        <w:tc>
          <w:tcPr>
            <w:tcW w:w="1844" w:type="dxa"/>
            <w:vMerge/>
            <w:vAlign w:val="center"/>
          </w:tcPr>
          <w:p w14:paraId="1E07C79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B80EA7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B06FD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BF47F3"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交通災害共済に関すること</w:t>
            </w:r>
          </w:p>
        </w:tc>
        <w:tc>
          <w:tcPr>
            <w:tcW w:w="851" w:type="dxa"/>
            <w:vAlign w:val="center"/>
            <w:hideMark/>
          </w:tcPr>
          <w:p w14:paraId="6737FBA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3F4DCCAD" w14:textId="77777777" w:rsidTr="009463CE">
        <w:trPr>
          <w:trHeight w:val="340"/>
        </w:trPr>
        <w:tc>
          <w:tcPr>
            <w:tcW w:w="1844" w:type="dxa"/>
            <w:vMerge/>
            <w:vAlign w:val="center"/>
          </w:tcPr>
          <w:p w14:paraId="21E005DC"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4D8278"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92FC3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3E4081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市内安全パトロールに関すること</w:t>
            </w:r>
          </w:p>
        </w:tc>
        <w:tc>
          <w:tcPr>
            <w:tcW w:w="851" w:type="dxa"/>
            <w:vAlign w:val="center"/>
            <w:hideMark/>
          </w:tcPr>
          <w:p w14:paraId="0E17BA2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2</w:t>
            </w:r>
          </w:p>
        </w:tc>
      </w:tr>
      <w:tr w:rsidR="002D0C0D" w:rsidRPr="005D65B5" w14:paraId="0283662D" w14:textId="77777777" w:rsidTr="009463CE">
        <w:trPr>
          <w:trHeight w:val="340"/>
        </w:trPr>
        <w:tc>
          <w:tcPr>
            <w:tcW w:w="1844" w:type="dxa"/>
            <w:vMerge/>
            <w:vAlign w:val="center"/>
          </w:tcPr>
          <w:p w14:paraId="26B1E683"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E4E504"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32917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0042361"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街頭防犯カメラの整備・運用に関すること</w:t>
            </w:r>
          </w:p>
        </w:tc>
        <w:tc>
          <w:tcPr>
            <w:tcW w:w="851" w:type="dxa"/>
            <w:vAlign w:val="center"/>
            <w:hideMark/>
          </w:tcPr>
          <w:p w14:paraId="49CE183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1</w:t>
            </w:r>
          </w:p>
        </w:tc>
      </w:tr>
      <w:tr w:rsidR="002D0C0D" w:rsidRPr="005D65B5" w14:paraId="661CD67B" w14:textId="77777777" w:rsidTr="009463CE">
        <w:trPr>
          <w:trHeight w:val="340"/>
        </w:trPr>
        <w:tc>
          <w:tcPr>
            <w:tcW w:w="1844" w:type="dxa"/>
            <w:vMerge/>
            <w:vAlign w:val="center"/>
            <w:hideMark/>
          </w:tcPr>
          <w:p w14:paraId="05F3735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79B88EC"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E0B3CB"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5E5D2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交通安全及び防犯のイベント（地域安全のつどい、交通安全市民のつどい等）に関すること</w:t>
            </w:r>
          </w:p>
        </w:tc>
        <w:tc>
          <w:tcPr>
            <w:tcW w:w="851" w:type="dxa"/>
            <w:vAlign w:val="center"/>
            <w:hideMark/>
          </w:tcPr>
          <w:p w14:paraId="7E282B9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4EB5064C" w14:textId="77777777" w:rsidTr="009463CE">
        <w:trPr>
          <w:trHeight w:val="340"/>
        </w:trPr>
        <w:tc>
          <w:tcPr>
            <w:tcW w:w="1844" w:type="dxa"/>
            <w:vMerge/>
            <w:vAlign w:val="center"/>
          </w:tcPr>
          <w:p w14:paraId="7B5D277D"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FC0DB73"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AF9A2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B8A52D"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各種防犯及び交通安全のキャンペーンに関すること</w:t>
            </w:r>
          </w:p>
        </w:tc>
        <w:tc>
          <w:tcPr>
            <w:tcW w:w="851" w:type="dxa"/>
            <w:vAlign w:val="center"/>
            <w:hideMark/>
          </w:tcPr>
          <w:p w14:paraId="29A58A3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2AFC1D29" w14:textId="77777777" w:rsidTr="009463CE">
        <w:trPr>
          <w:trHeight w:val="340"/>
        </w:trPr>
        <w:tc>
          <w:tcPr>
            <w:tcW w:w="1844" w:type="dxa"/>
            <w:vMerge/>
            <w:vAlign w:val="center"/>
          </w:tcPr>
          <w:p w14:paraId="11BF7E09"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A52CC60"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77660D"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92DF35"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地域の防災・防犯講話及び交通安全講習会に関すること</w:t>
            </w:r>
          </w:p>
        </w:tc>
        <w:tc>
          <w:tcPr>
            <w:tcW w:w="851" w:type="dxa"/>
            <w:vAlign w:val="center"/>
            <w:hideMark/>
          </w:tcPr>
          <w:p w14:paraId="7D89CFF6"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2DC5A35C" w14:textId="77777777" w:rsidTr="009463CE">
        <w:trPr>
          <w:trHeight w:val="340"/>
        </w:trPr>
        <w:tc>
          <w:tcPr>
            <w:tcW w:w="1844" w:type="dxa"/>
            <w:vMerge w:val="restart"/>
            <w:vAlign w:val="center"/>
          </w:tcPr>
          <w:p w14:paraId="24F76D10" w14:textId="77777777" w:rsidR="002D0C0D" w:rsidRPr="00943EEA" w:rsidRDefault="002D0C0D" w:rsidP="002D0C0D">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防災安全課</w:t>
            </w:r>
          </w:p>
        </w:tc>
        <w:tc>
          <w:tcPr>
            <w:tcW w:w="709" w:type="dxa"/>
            <w:vMerge w:val="restart"/>
            <w:vAlign w:val="center"/>
            <w:hideMark/>
          </w:tcPr>
          <w:p w14:paraId="431FB702"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2BCAA6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AE23A17"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暴力団排除に関すること</w:t>
            </w:r>
          </w:p>
        </w:tc>
        <w:tc>
          <w:tcPr>
            <w:tcW w:w="851" w:type="dxa"/>
            <w:vAlign w:val="center"/>
            <w:hideMark/>
          </w:tcPr>
          <w:p w14:paraId="23DB43D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62729093" w14:textId="77777777" w:rsidTr="009463CE">
        <w:trPr>
          <w:trHeight w:val="340"/>
        </w:trPr>
        <w:tc>
          <w:tcPr>
            <w:tcW w:w="1844" w:type="dxa"/>
            <w:vMerge/>
            <w:vAlign w:val="center"/>
          </w:tcPr>
          <w:p w14:paraId="1218D29F"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5D54DB34"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6A31A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3FEE23A"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災害用井戸に関すること</w:t>
            </w:r>
          </w:p>
        </w:tc>
        <w:tc>
          <w:tcPr>
            <w:tcW w:w="851" w:type="dxa"/>
            <w:vAlign w:val="center"/>
            <w:hideMark/>
          </w:tcPr>
          <w:p w14:paraId="7439A4C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4A35AB90" w14:textId="77777777" w:rsidTr="009463CE">
        <w:trPr>
          <w:trHeight w:val="340"/>
        </w:trPr>
        <w:tc>
          <w:tcPr>
            <w:tcW w:w="1844" w:type="dxa"/>
            <w:vMerge/>
            <w:vAlign w:val="center"/>
          </w:tcPr>
          <w:p w14:paraId="60213908"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595DBBE"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11C013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A6636F8"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ＡＥＤに関すること</w:t>
            </w:r>
          </w:p>
        </w:tc>
        <w:tc>
          <w:tcPr>
            <w:tcW w:w="851" w:type="dxa"/>
            <w:vAlign w:val="center"/>
            <w:hideMark/>
          </w:tcPr>
          <w:p w14:paraId="3E57D290"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0B569A1C" w14:textId="77777777" w:rsidTr="009463CE">
        <w:trPr>
          <w:trHeight w:val="340"/>
        </w:trPr>
        <w:tc>
          <w:tcPr>
            <w:tcW w:w="1844" w:type="dxa"/>
            <w:vMerge/>
            <w:vAlign w:val="center"/>
          </w:tcPr>
          <w:p w14:paraId="0803979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CDA70DE"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28AA4C"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A1A018C"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避難所等看板の整備に関すること</w:t>
            </w:r>
          </w:p>
        </w:tc>
        <w:tc>
          <w:tcPr>
            <w:tcW w:w="851" w:type="dxa"/>
            <w:vAlign w:val="center"/>
            <w:hideMark/>
          </w:tcPr>
          <w:p w14:paraId="12BA2CD5"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4E1475F5" w14:textId="77777777" w:rsidTr="009463CE">
        <w:trPr>
          <w:trHeight w:val="340"/>
        </w:trPr>
        <w:tc>
          <w:tcPr>
            <w:tcW w:w="1844" w:type="dxa"/>
            <w:vMerge/>
            <w:vAlign w:val="center"/>
          </w:tcPr>
          <w:p w14:paraId="1462D687"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ECCAEEB" w14:textId="77777777" w:rsidR="002D0C0D" w:rsidRPr="00B32CB2" w:rsidRDefault="002D0C0D" w:rsidP="002D0C0D">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5F37D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8EE6ECD"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危機管理啓発講演会に関すること</w:t>
            </w:r>
          </w:p>
        </w:tc>
        <w:tc>
          <w:tcPr>
            <w:tcW w:w="851" w:type="dxa"/>
            <w:vAlign w:val="center"/>
            <w:hideMark/>
          </w:tcPr>
          <w:p w14:paraId="7E1D88C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r w:rsidR="002D0C0D" w:rsidRPr="005D65B5" w14:paraId="3A7234E7" w14:textId="77777777" w:rsidTr="009463CE">
        <w:trPr>
          <w:trHeight w:val="340"/>
        </w:trPr>
        <w:tc>
          <w:tcPr>
            <w:tcW w:w="1844" w:type="dxa"/>
            <w:vMerge/>
            <w:vAlign w:val="center"/>
          </w:tcPr>
          <w:p w14:paraId="01FE1F09"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CF94662"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20DD43A"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7938F7F" w14:textId="77777777" w:rsidR="002D0C0D" w:rsidRPr="00B32CB2" w:rsidRDefault="002D0C0D" w:rsidP="002D0C0D">
            <w:pPr>
              <w:widowControl/>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訓練（総合防災訓練、合同水防訓練、地域別訓練、災害図上訓練）に関すること</w:t>
            </w:r>
          </w:p>
        </w:tc>
        <w:tc>
          <w:tcPr>
            <w:tcW w:w="851" w:type="dxa"/>
            <w:vAlign w:val="center"/>
            <w:hideMark/>
          </w:tcPr>
          <w:p w14:paraId="72F4F544" w14:textId="77777777" w:rsidR="002D0C0D" w:rsidRPr="00B32CB2" w:rsidRDefault="002D0C0D" w:rsidP="002D0C0D">
            <w:pPr>
              <w:widowControl/>
              <w:jc w:val="center"/>
              <w:rPr>
                <w:rFonts w:ascii="BIZ UDPゴシック" w:eastAsia="BIZ UDPゴシック" w:hAnsi="BIZ UDPゴシック" w:cs="ＭＳ Ｐゴシック"/>
                <w:color w:val="000000" w:themeColor="text1"/>
                <w:kern w:val="0"/>
                <w:sz w:val="20"/>
                <w:szCs w:val="20"/>
              </w:rPr>
            </w:pPr>
            <w:r w:rsidRPr="00B32CB2">
              <w:rPr>
                <w:rFonts w:ascii="BIZ UDPゴシック" w:eastAsia="BIZ UDPゴシック" w:hAnsi="BIZ UDPゴシック" w:cs="ＭＳ Ｐゴシック" w:hint="eastAsia"/>
                <w:color w:val="000000" w:themeColor="text1"/>
                <w:kern w:val="0"/>
                <w:sz w:val="20"/>
                <w:szCs w:val="20"/>
              </w:rPr>
              <w:t>0</w:t>
            </w:r>
          </w:p>
        </w:tc>
      </w:tr>
    </w:tbl>
    <w:p w14:paraId="4A645DDB" w14:textId="77777777" w:rsidR="00D4366F" w:rsidRDefault="00D4366F" w:rsidP="00D4366F">
      <w:pPr>
        <w:spacing w:line="276" w:lineRule="auto"/>
        <w:rPr>
          <w:rFonts w:ascii="BIZ UDPゴシック" w:eastAsia="BIZ UDPゴシック" w:hAnsi="BIZ UDPゴシック"/>
          <w:color w:val="FF0000"/>
        </w:rPr>
      </w:pPr>
    </w:p>
    <w:p w14:paraId="07716F88" w14:textId="77777777" w:rsidR="00D4366F" w:rsidRDefault="00D4366F" w:rsidP="00D4366F">
      <w:pPr>
        <w:spacing w:line="276" w:lineRule="auto"/>
        <w:rPr>
          <w:rFonts w:ascii="BIZ UDPゴシック" w:eastAsia="BIZ UDPゴシック" w:hAnsi="BIZ UDPゴシック"/>
          <w:color w:val="FF0000"/>
        </w:rPr>
      </w:pPr>
    </w:p>
    <w:p w14:paraId="25D06722" w14:textId="77777777" w:rsidR="00D4366F" w:rsidRDefault="00D4366F" w:rsidP="00D4366F">
      <w:pPr>
        <w:spacing w:line="276" w:lineRule="auto"/>
        <w:rPr>
          <w:rFonts w:ascii="BIZ UDPゴシック" w:eastAsia="BIZ UDPゴシック" w:hAnsi="BIZ UDPゴシック"/>
          <w:color w:val="FF0000"/>
        </w:rPr>
      </w:pPr>
    </w:p>
    <w:p w14:paraId="47115C11" w14:textId="77777777" w:rsidR="00D4366F" w:rsidRDefault="00D4366F" w:rsidP="00D4366F">
      <w:pPr>
        <w:spacing w:line="276" w:lineRule="auto"/>
        <w:rPr>
          <w:rFonts w:ascii="BIZ UDPゴシック" w:eastAsia="BIZ UDPゴシック" w:hAnsi="BIZ UDPゴシック"/>
          <w:color w:val="FF0000"/>
        </w:rPr>
      </w:pPr>
    </w:p>
    <w:p w14:paraId="0005D46B" w14:textId="77777777" w:rsidR="00D4366F" w:rsidRDefault="00D4366F" w:rsidP="00D4366F">
      <w:pPr>
        <w:spacing w:line="276" w:lineRule="auto"/>
        <w:rPr>
          <w:rFonts w:ascii="BIZ UDPゴシック" w:eastAsia="BIZ UDPゴシック" w:hAnsi="BIZ UDPゴシック"/>
          <w:color w:val="FF0000"/>
        </w:rPr>
      </w:pPr>
    </w:p>
    <w:p w14:paraId="7AB2B0FC" w14:textId="77777777" w:rsidR="00D4366F" w:rsidRDefault="00D4366F" w:rsidP="00D4366F">
      <w:pPr>
        <w:spacing w:line="276" w:lineRule="auto"/>
        <w:rPr>
          <w:rFonts w:ascii="BIZ UDPゴシック" w:eastAsia="BIZ UDPゴシック" w:hAnsi="BIZ UDPゴシック"/>
          <w:color w:val="FF0000"/>
        </w:rPr>
      </w:pPr>
    </w:p>
    <w:p w14:paraId="343CA285" w14:textId="77777777" w:rsidR="00D4366F" w:rsidRDefault="00D4366F" w:rsidP="00D4366F">
      <w:pPr>
        <w:spacing w:line="276" w:lineRule="auto"/>
        <w:rPr>
          <w:rFonts w:ascii="BIZ UDPゴシック" w:eastAsia="BIZ UDPゴシック" w:hAnsi="BIZ UDPゴシック"/>
          <w:color w:val="FF0000"/>
        </w:rPr>
      </w:pPr>
    </w:p>
    <w:p w14:paraId="15338A08" w14:textId="77777777" w:rsidR="00D4366F" w:rsidRDefault="00D4366F" w:rsidP="00D4366F">
      <w:pPr>
        <w:spacing w:line="276" w:lineRule="auto"/>
        <w:rPr>
          <w:rFonts w:ascii="BIZ UDPゴシック" w:eastAsia="BIZ UDPゴシック" w:hAnsi="BIZ UDPゴシック"/>
          <w:color w:val="FF0000"/>
        </w:rPr>
      </w:pPr>
    </w:p>
    <w:p w14:paraId="754313D8" w14:textId="77777777" w:rsidR="00D4366F" w:rsidRDefault="00D4366F" w:rsidP="00D4366F">
      <w:pPr>
        <w:spacing w:line="276" w:lineRule="auto"/>
        <w:rPr>
          <w:rFonts w:ascii="BIZ UDPゴシック" w:eastAsia="BIZ UDPゴシック" w:hAnsi="BIZ UDPゴシック"/>
          <w:color w:val="FF0000"/>
        </w:rPr>
      </w:pPr>
    </w:p>
    <w:p w14:paraId="295D357D" w14:textId="77777777" w:rsidR="00D4366F" w:rsidRDefault="00D4366F" w:rsidP="00D4366F">
      <w:pPr>
        <w:spacing w:line="276" w:lineRule="auto"/>
        <w:rPr>
          <w:rFonts w:ascii="BIZ UDPゴシック" w:eastAsia="BIZ UDPゴシック" w:hAnsi="BIZ UDPゴシック"/>
          <w:color w:val="FF0000"/>
        </w:rPr>
      </w:pPr>
    </w:p>
    <w:p w14:paraId="77D9C52A" w14:textId="77777777" w:rsidR="00D4366F" w:rsidRDefault="00D4366F" w:rsidP="00D4366F">
      <w:pPr>
        <w:spacing w:line="276" w:lineRule="auto"/>
        <w:rPr>
          <w:rFonts w:ascii="BIZ UDPゴシック" w:eastAsia="BIZ UDPゴシック" w:hAnsi="BIZ UDPゴシック"/>
          <w:color w:val="FF0000"/>
        </w:rPr>
      </w:pPr>
    </w:p>
    <w:p w14:paraId="786DC468" w14:textId="77777777" w:rsidR="00D4366F" w:rsidRDefault="00D4366F" w:rsidP="00D4366F">
      <w:pPr>
        <w:spacing w:line="276" w:lineRule="auto"/>
        <w:rPr>
          <w:rFonts w:ascii="BIZ UDPゴシック" w:eastAsia="BIZ UDPゴシック" w:hAnsi="BIZ UDPゴシック"/>
          <w:color w:val="FF0000"/>
        </w:rPr>
      </w:pPr>
    </w:p>
    <w:p w14:paraId="2614B634" w14:textId="77777777" w:rsidR="00D4366F" w:rsidRDefault="00D4366F" w:rsidP="00D4366F">
      <w:pPr>
        <w:spacing w:line="276" w:lineRule="auto"/>
        <w:rPr>
          <w:rFonts w:ascii="BIZ UDPゴシック" w:eastAsia="BIZ UDPゴシック" w:hAnsi="BIZ UDPゴシック"/>
          <w:color w:val="FF0000"/>
        </w:rPr>
      </w:pPr>
    </w:p>
    <w:p w14:paraId="039EBC71" w14:textId="77777777" w:rsidR="00D4366F" w:rsidRDefault="00D4366F" w:rsidP="00D4366F">
      <w:pPr>
        <w:spacing w:line="276" w:lineRule="auto"/>
        <w:rPr>
          <w:rFonts w:ascii="BIZ UDPゴシック" w:eastAsia="BIZ UDPゴシック" w:hAnsi="BIZ UDPゴシック"/>
          <w:color w:val="FF0000"/>
        </w:rPr>
      </w:pPr>
    </w:p>
    <w:p w14:paraId="7BAFDC77" w14:textId="77777777" w:rsidR="00D4366F" w:rsidRDefault="00D4366F" w:rsidP="00D4366F">
      <w:pPr>
        <w:spacing w:line="276" w:lineRule="auto"/>
        <w:rPr>
          <w:rFonts w:ascii="BIZ UDPゴシック" w:eastAsia="BIZ UDPゴシック" w:hAnsi="BIZ UDPゴシック"/>
          <w:color w:val="FF0000"/>
        </w:rPr>
      </w:pPr>
    </w:p>
    <w:p w14:paraId="24A9C1E2" w14:textId="77777777" w:rsidR="00D4366F" w:rsidRDefault="00D4366F" w:rsidP="00D4366F">
      <w:pPr>
        <w:spacing w:line="276" w:lineRule="auto"/>
        <w:rPr>
          <w:rFonts w:ascii="BIZ UDPゴシック" w:eastAsia="BIZ UDPゴシック" w:hAnsi="BIZ UDPゴシック"/>
          <w:color w:val="FF0000"/>
        </w:rPr>
      </w:pPr>
    </w:p>
    <w:p w14:paraId="1F7FD04C" w14:textId="77777777" w:rsidR="00D4366F" w:rsidRDefault="00D4366F" w:rsidP="00D4366F">
      <w:pPr>
        <w:spacing w:line="276" w:lineRule="auto"/>
        <w:rPr>
          <w:rFonts w:ascii="BIZ UDPゴシック" w:eastAsia="BIZ UDPゴシック" w:hAnsi="BIZ UDPゴシック"/>
          <w:color w:val="FF0000"/>
        </w:rPr>
      </w:pPr>
    </w:p>
    <w:p w14:paraId="0566BB3F" w14:textId="77777777" w:rsidR="00D4366F" w:rsidRDefault="00D4366F" w:rsidP="00D4366F">
      <w:pPr>
        <w:spacing w:line="276" w:lineRule="auto"/>
        <w:rPr>
          <w:rFonts w:ascii="BIZ UDPゴシック" w:eastAsia="BIZ UDPゴシック" w:hAnsi="BIZ UDPゴシック"/>
          <w:color w:val="FF0000"/>
        </w:rPr>
      </w:pPr>
    </w:p>
    <w:p w14:paraId="512A05E0" w14:textId="77777777" w:rsidR="00D4366F" w:rsidRDefault="00D4366F" w:rsidP="00D4366F">
      <w:pPr>
        <w:spacing w:line="276" w:lineRule="auto"/>
        <w:rPr>
          <w:rFonts w:ascii="BIZ UDPゴシック" w:eastAsia="BIZ UDPゴシック" w:hAnsi="BIZ UDPゴシック"/>
          <w:color w:val="FF0000"/>
        </w:rPr>
      </w:pPr>
    </w:p>
    <w:p w14:paraId="54303FBC" w14:textId="77777777" w:rsidR="00D4366F" w:rsidRDefault="00D4366F" w:rsidP="00D4366F">
      <w:pPr>
        <w:spacing w:line="276" w:lineRule="auto"/>
        <w:rPr>
          <w:rFonts w:ascii="BIZ UDPゴシック" w:eastAsia="BIZ UDPゴシック" w:hAnsi="BIZ UDPゴシック"/>
          <w:color w:val="FF0000"/>
        </w:rPr>
      </w:pPr>
    </w:p>
    <w:p w14:paraId="5A09F593" w14:textId="77777777" w:rsidR="00D4366F" w:rsidRDefault="00D4366F" w:rsidP="00D4366F">
      <w:pPr>
        <w:spacing w:line="276" w:lineRule="auto"/>
        <w:rPr>
          <w:rFonts w:ascii="BIZ UDPゴシック" w:eastAsia="BIZ UDPゴシック" w:hAnsi="BIZ UDPゴシック"/>
          <w:color w:val="FF0000"/>
        </w:rPr>
      </w:pPr>
    </w:p>
    <w:p w14:paraId="4B1EDFEB" w14:textId="77777777" w:rsidR="00D4366F" w:rsidRDefault="00D4366F" w:rsidP="00D4366F">
      <w:pPr>
        <w:spacing w:line="276" w:lineRule="auto"/>
        <w:rPr>
          <w:rFonts w:ascii="BIZ UDPゴシック" w:eastAsia="BIZ UDPゴシック" w:hAnsi="BIZ UDPゴシック"/>
          <w:color w:val="FF0000"/>
        </w:rPr>
      </w:pPr>
    </w:p>
    <w:p w14:paraId="7A811A33" w14:textId="77777777" w:rsidR="00D4366F" w:rsidRDefault="00D4366F" w:rsidP="00D4366F">
      <w:pPr>
        <w:spacing w:line="276" w:lineRule="auto"/>
        <w:rPr>
          <w:rFonts w:ascii="BIZ UDPゴシック" w:eastAsia="BIZ UDPゴシック" w:hAnsi="BIZ UDPゴシック"/>
          <w:color w:val="FF0000"/>
        </w:rPr>
      </w:pPr>
    </w:p>
    <w:p w14:paraId="45D722F1" w14:textId="77777777" w:rsidR="00D4366F" w:rsidRDefault="00D4366F" w:rsidP="00D4366F">
      <w:pPr>
        <w:spacing w:line="276" w:lineRule="auto"/>
        <w:rPr>
          <w:rFonts w:ascii="BIZ UDPゴシック" w:eastAsia="BIZ UDPゴシック" w:hAnsi="BIZ UDPゴシック"/>
          <w:color w:val="FF0000"/>
        </w:rPr>
      </w:pPr>
    </w:p>
    <w:p w14:paraId="696460AC" w14:textId="77777777" w:rsidR="00D4366F" w:rsidRDefault="00D4366F" w:rsidP="00D4366F">
      <w:pPr>
        <w:spacing w:line="276" w:lineRule="auto"/>
        <w:rPr>
          <w:rFonts w:ascii="BIZ UDPゴシック" w:eastAsia="BIZ UDPゴシック" w:hAnsi="BIZ UDPゴシック"/>
          <w:color w:val="FF0000"/>
        </w:rPr>
      </w:pPr>
    </w:p>
    <w:p w14:paraId="4ADDA09E" w14:textId="77777777" w:rsidR="00D4366F" w:rsidRDefault="00D4366F" w:rsidP="00D4366F">
      <w:pPr>
        <w:spacing w:line="276" w:lineRule="auto"/>
        <w:rPr>
          <w:rFonts w:ascii="BIZ UDPゴシック" w:eastAsia="BIZ UDPゴシック" w:hAnsi="BIZ UDPゴシック"/>
          <w:color w:val="FF0000"/>
        </w:rPr>
      </w:pPr>
    </w:p>
    <w:p w14:paraId="3367AA16" w14:textId="77777777" w:rsidR="00D4366F" w:rsidRDefault="00D4366F" w:rsidP="00D4366F">
      <w:pPr>
        <w:spacing w:line="276" w:lineRule="auto"/>
        <w:rPr>
          <w:rFonts w:ascii="BIZ UDPゴシック" w:eastAsia="BIZ UDPゴシック" w:hAnsi="BIZ UDPゴシック"/>
          <w:color w:val="FF0000"/>
        </w:rPr>
      </w:pPr>
    </w:p>
    <w:p w14:paraId="2AF4DBEB" w14:textId="77777777" w:rsidR="00D4366F" w:rsidRDefault="00D4366F" w:rsidP="00D4366F">
      <w:pPr>
        <w:spacing w:line="276" w:lineRule="auto"/>
        <w:rPr>
          <w:rFonts w:ascii="BIZ UDPゴシック" w:eastAsia="BIZ UDPゴシック" w:hAnsi="BIZ UDPゴシック"/>
          <w:color w:val="FF0000"/>
        </w:rPr>
      </w:pPr>
    </w:p>
    <w:p w14:paraId="0EA59C9E" w14:textId="77777777" w:rsidR="00D4366F" w:rsidRDefault="00D4366F" w:rsidP="00D4366F">
      <w:pPr>
        <w:spacing w:line="276" w:lineRule="auto"/>
        <w:rPr>
          <w:rFonts w:ascii="BIZ UDPゴシック" w:eastAsia="BIZ UDPゴシック" w:hAnsi="BIZ UDPゴシック"/>
          <w:color w:val="FF0000"/>
        </w:rPr>
      </w:pPr>
    </w:p>
    <w:p w14:paraId="02760F80" w14:textId="77777777" w:rsidR="00D4366F" w:rsidRDefault="00D4366F" w:rsidP="00D4366F">
      <w:pPr>
        <w:spacing w:line="276" w:lineRule="auto"/>
        <w:rPr>
          <w:rFonts w:ascii="BIZ UDPゴシック" w:eastAsia="BIZ UDPゴシック" w:hAnsi="BIZ UDPゴシック"/>
          <w:color w:val="FF0000"/>
        </w:rPr>
      </w:pPr>
    </w:p>
    <w:p w14:paraId="063D5A86" w14:textId="77777777" w:rsidR="00D4366F" w:rsidRDefault="00D4366F" w:rsidP="00D4366F">
      <w:pPr>
        <w:spacing w:line="276" w:lineRule="auto"/>
        <w:rPr>
          <w:rFonts w:ascii="BIZ UDPゴシック" w:eastAsia="BIZ UDPゴシック" w:hAnsi="BIZ UDPゴシック"/>
          <w:color w:val="FF0000"/>
        </w:rPr>
      </w:pPr>
    </w:p>
    <w:p w14:paraId="7AC682EC" w14:textId="77777777" w:rsidR="00D4366F" w:rsidRDefault="00D4366F" w:rsidP="00D4366F">
      <w:pPr>
        <w:spacing w:line="276" w:lineRule="auto"/>
        <w:rPr>
          <w:rFonts w:ascii="BIZ UDPゴシック" w:eastAsia="BIZ UDPゴシック" w:hAnsi="BIZ UDPゴシック"/>
          <w:color w:val="FF0000"/>
        </w:rPr>
      </w:pPr>
    </w:p>
    <w:p w14:paraId="2C998A11" w14:textId="77777777" w:rsidR="00D4366F" w:rsidRDefault="00D4366F" w:rsidP="00D4366F">
      <w:pPr>
        <w:spacing w:line="276" w:lineRule="auto"/>
        <w:rPr>
          <w:rFonts w:ascii="BIZ UDPゴシック" w:eastAsia="BIZ UDPゴシック" w:hAnsi="BIZ UDPゴシック"/>
          <w:color w:val="FF0000"/>
        </w:rPr>
      </w:pPr>
    </w:p>
    <w:p w14:paraId="19527FED" w14:textId="77777777" w:rsidR="00D4366F" w:rsidRDefault="00D4366F" w:rsidP="00D4366F">
      <w:pPr>
        <w:spacing w:line="276" w:lineRule="auto"/>
        <w:rPr>
          <w:rFonts w:ascii="BIZ UDPゴシック" w:eastAsia="BIZ UDPゴシック" w:hAnsi="BIZ UDPゴシック"/>
          <w:color w:val="FF0000"/>
        </w:rPr>
      </w:pPr>
    </w:p>
    <w:p w14:paraId="0D026118" w14:textId="77777777" w:rsidR="00D4366F" w:rsidRDefault="00D4366F" w:rsidP="00D4366F">
      <w:pPr>
        <w:spacing w:line="276" w:lineRule="auto"/>
        <w:rPr>
          <w:rFonts w:ascii="BIZ UDPゴシック" w:eastAsia="BIZ UDPゴシック" w:hAnsi="BIZ UDPゴシック"/>
          <w:color w:val="FF0000"/>
        </w:rPr>
      </w:pPr>
    </w:p>
    <w:p w14:paraId="2F539FD3" w14:textId="77777777" w:rsidR="00D4366F" w:rsidRPr="001A6BDD" w:rsidRDefault="00D4366F" w:rsidP="00D4366F">
      <w:pPr>
        <w:adjustRightInd w:val="0"/>
        <w:snapToGrid w:val="0"/>
        <w:spacing w:line="276" w:lineRule="auto"/>
        <w:ind w:leftChars="-193" w:left="-425"/>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市民対策部</w:t>
      </w:r>
    </w:p>
    <w:tbl>
      <w:tblPr>
        <w:tblStyle w:val="a3"/>
        <w:tblW w:w="9924" w:type="dxa"/>
        <w:tblInd w:w="-431" w:type="dxa"/>
        <w:tblLook w:val="04A0" w:firstRow="1" w:lastRow="0" w:firstColumn="1" w:lastColumn="0" w:noHBand="0" w:noVBand="1"/>
      </w:tblPr>
      <w:tblGrid>
        <w:gridCol w:w="2269"/>
        <w:gridCol w:w="664"/>
        <w:gridCol w:w="822"/>
        <w:gridCol w:w="5350"/>
        <w:gridCol w:w="819"/>
      </w:tblGrid>
      <w:tr w:rsidR="00D4366F" w14:paraId="0553B43E" w14:textId="77777777" w:rsidTr="009463CE">
        <w:trPr>
          <w:cantSplit/>
          <w:trHeight w:val="1304"/>
        </w:trPr>
        <w:tc>
          <w:tcPr>
            <w:tcW w:w="2269" w:type="dxa"/>
            <w:vAlign w:val="center"/>
          </w:tcPr>
          <w:p w14:paraId="36272DC8"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所管課</w:t>
            </w:r>
          </w:p>
        </w:tc>
        <w:tc>
          <w:tcPr>
            <w:tcW w:w="664" w:type="dxa"/>
            <w:vAlign w:val="center"/>
          </w:tcPr>
          <w:p w14:paraId="18141A1D"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分類</w:t>
            </w:r>
          </w:p>
        </w:tc>
        <w:tc>
          <w:tcPr>
            <w:tcW w:w="822" w:type="dxa"/>
            <w:vAlign w:val="center"/>
          </w:tcPr>
          <w:p w14:paraId="563A96D0"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区分</w:t>
            </w:r>
          </w:p>
          <w:p w14:paraId="20B87FF5"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A：新規</w:t>
            </w:r>
          </w:p>
          <w:p w14:paraId="61119E09"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B：継続</w:t>
            </w:r>
          </w:p>
          <w:p w14:paraId="7BE8BCC5"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C：縮小</w:t>
            </w:r>
          </w:p>
          <w:p w14:paraId="2A9EDB49"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D：休止</w:t>
            </w:r>
          </w:p>
        </w:tc>
        <w:tc>
          <w:tcPr>
            <w:tcW w:w="5350" w:type="dxa"/>
            <w:vAlign w:val="center"/>
          </w:tcPr>
          <w:p w14:paraId="2B4F53F7"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所掌事務</w:t>
            </w:r>
          </w:p>
        </w:tc>
        <w:tc>
          <w:tcPr>
            <w:tcW w:w="819" w:type="dxa"/>
            <w:vAlign w:val="center"/>
          </w:tcPr>
          <w:p w14:paraId="1D54F968"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必要</w:t>
            </w:r>
          </w:p>
          <w:p w14:paraId="5FF0D9FB"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最低限の</w:t>
            </w:r>
          </w:p>
          <w:p w14:paraId="35E74BCC" w14:textId="77777777" w:rsidR="00D4366F" w:rsidRPr="001B5EDF" w:rsidRDefault="00D4366F" w:rsidP="009463CE">
            <w:pPr>
              <w:jc w:val="center"/>
              <w:rPr>
                <w:rFonts w:ascii="BIZ UDPゴシック" w:eastAsia="BIZ UDPゴシック" w:hAnsi="BIZ UDPゴシック"/>
                <w:color w:val="000000" w:themeColor="text1"/>
                <w:sz w:val="18"/>
                <w:szCs w:val="18"/>
              </w:rPr>
            </w:pPr>
            <w:r w:rsidRPr="001B5EDF">
              <w:rPr>
                <w:rFonts w:ascii="BIZ UDPゴシック" w:eastAsia="BIZ UDPゴシック" w:hAnsi="BIZ UDPゴシック" w:hint="eastAsia"/>
                <w:color w:val="000000" w:themeColor="text1"/>
                <w:sz w:val="18"/>
                <w:szCs w:val="18"/>
              </w:rPr>
              <w:t>職員数</w:t>
            </w:r>
          </w:p>
        </w:tc>
      </w:tr>
      <w:tr w:rsidR="00D4366F" w:rsidRPr="004B782E" w14:paraId="2FC2F739" w14:textId="77777777" w:rsidTr="009463CE">
        <w:trPr>
          <w:trHeight w:val="340"/>
        </w:trPr>
        <w:tc>
          <w:tcPr>
            <w:tcW w:w="2269" w:type="dxa"/>
            <w:vMerge w:val="restart"/>
            <w:vAlign w:val="center"/>
            <w:hideMark/>
          </w:tcPr>
          <w:p w14:paraId="77366D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市民窓口課</w:t>
            </w:r>
          </w:p>
        </w:tc>
        <w:tc>
          <w:tcPr>
            <w:tcW w:w="664" w:type="dxa"/>
            <w:vAlign w:val="center"/>
            <w:hideMark/>
          </w:tcPr>
          <w:p w14:paraId="7E23771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319D439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7935D5C8"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19" w:type="dxa"/>
            <w:vAlign w:val="center"/>
            <w:hideMark/>
          </w:tcPr>
          <w:p w14:paraId="21575E2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2</w:t>
            </w:r>
          </w:p>
        </w:tc>
      </w:tr>
      <w:tr w:rsidR="00D4366F" w:rsidRPr="004B782E" w14:paraId="6B52F138" w14:textId="77777777" w:rsidTr="009463CE">
        <w:trPr>
          <w:trHeight w:val="340"/>
        </w:trPr>
        <w:tc>
          <w:tcPr>
            <w:tcW w:w="2269" w:type="dxa"/>
            <w:vMerge/>
            <w:vAlign w:val="center"/>
          </w:tcPr>
          <w:p w14:paraId="65931A6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restart"/>
            <w:vAlign w:val="center"/>
            <w:hideMark/>
          </w:tcPr>
          <w:p w14:paraId="5767B87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411C2357"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6F849B57"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死亡届・出生届の戸籍受付事務（窓口他）</w:t>
            </w:r>
          </w:p>
        </w:tc>
        <w:tc>
          <w:tcPr>
            <w:tcW w:w="819" w:type="dxa"/>
            <w:vAlign w:val="center"/>
            <w:hideMark/>
          </w:tcPr>
          <w:p w14:paraId="4D48578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5</w:t>
            </w:r>
          </w:p>
        </w:tc>
      </w:tr>
      <w:tr w:rsidR="00D4366F" w:rsidRPr="004B782E" w14:paraId="1A280ABE" w14:textId="77777777" w:rsidTr="009463CE">
        <w:trPr>
          <w:trHeight w:val="340"/>
        </w:trPr>
        <w:tc>
          <w:tcPr>
            <w:tcW w:w="2269" w:type="dxa"/>
            <w:vMerge/>
            <w:vAlign w:val="center"/>
          </w:tcPr>
          <w:p w14:paraId="67FCD20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6911302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3702B9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114441C1"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埋火葬許可証交付事務</w:t>
            </w:r>
          </w:p>
        </w:tc>
        <w:tc>
          <w:tcPr>
            <w:tcW w:w="819" w:type="dxa"/>
            <w:vAlign w:val="center"/>
            <w:hideMark/>
          </w:tcPr>
          <w:p w14:paraId="029B480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421F5E4F" w14:textId="77777777" w:rsidTr="009463CE">
        <w:trPr>
          <w:trHeight w:val="340"/>
        </w:trPr>
        <w:tc>
          <w:tcPr>
            <w:tcW w:w="2269" w:type="dxa"/>
            <w:vMerge/>
            <w:vAlign w:val="center"/>
          </w:tcPr>
          <w:p w14:paraId="0D30E3B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79C689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664B6B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50C2E9EA"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火葬場使用承認書発行事務</w:t>
            </w:r>
          </w:p>
        </w:tc>
        <w:tc>
          <w:tcPr>
            <w:tcW w:w="819" w:type="dxa"/>
            <w:vAlign w:val="center"/>
            <w:hideMark/>
          </w:tcPr>
          <w:p w14:paraId="6094A8D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3A778D86" w14:textId="77777777" w:rsidTr="009463CE">
        <w:trPr>
          <w:trHeight w:val="340"/>
        </w:trPr>
        <w:tc>
          <w:tcPr>
            <w:tcW w:w="2269" w:type="dxa"/>
            <w:vMerge/>
            <w:vAlign w:val="center"/>
          </w:tcPr>
          <w:p w14:paraId="4871DAB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52E1369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4F70B1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471C7A7"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戸籍記載事務（電算入力）</w:t>
            </w:r>
          </w:p>
        </w:tc>
        <w:tc>
          <w:tcPr>
            <w:tcW w:w="819" w:type="dxa"/>
            <w:vAlign w:val="center"/>
            <w:hideMark/>
          </w:tcPr>
          <w:p w14:paraId="0C051807"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45DE3D10" w14:textId="77777777" w:rsidTr="009463CE">
        <w:trPr>
          <w:trHeight w:val="340"/>
        </w:trPr>
        <w:tc>
          <w:tcPr>
            <w:tcW w:w="2269" w:type="dxa"/>
            <w:vMerge/>
            <w:vAlign w:val="center"/>
          </w:tcPr>
          <w:p w14:paraId="177D246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36E9306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AF365E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698C0AE"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戸籍審査事務（決裁・編製）</w:t>
            </w:r>
          </w:p>
        </w:tc>
        <w:tc>
          <w:tcPr>
            <w:tcW w:w="819" w:type="dxa"/>
            <w:vAlign w:val="center"/>
            <w:hideMark/>
          </w:tcPr>
          <w:p w14:paraId="3D24BFC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1EC0E1A8" w14:textId="77777777" w:rsidTr="009463CE">
        <w:trPr>
          <w:trHeight w:val="340"/>
        </w:trPr>
        <w:tc>
          <w:tcPr>
            <w:tcW w:w="2269" w:type="dxa"/>
            <w:vMerge/>
            <w:vAlign w:val="center"/>
          </w:tcPr>
          <w:p w14:paraId="79D96DB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554178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61823B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71ECC65"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戸籍人口動態事務（保健所通知）</w:t>
            </w:r>
          </w:p>
        </w:tc>
        <w:tc>
          <w:tcPr>
            <w:tcW w:w="819" w:type="dxa"/>
            <w:vAlign w:val="center"/>
            <w:hideMark/>
          </w:tcPr>
          <w:p w14:paraId="4393F8E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68D11B03" w14:textId="77777777" w:rsidTr="009463CE">
        <w:trPr>
          <w:trHeight w:val="340"/>
        </w:trPr>
        <w:tc>
          <w:tcPr>
            <w:tcW w:w="2269" w:type="dxa"/>
            <w:vMerge/>
            <w:vAlign w:val="center"/>
          </w:tcPr>
          <w:p w14:paraId="689DA9C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0387C0B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9F8080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B584065"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民刑事項に関する事務</w:t>
            </w:r>
          </w:p>
        </w:tc>
        <w:tc>
          <w:tcPr>
            <w:tcW w:w="819" w:type="dxa"/>
            <w:vAlign w:val="center"/>
            <w:hideMark/>
          </w:tcPr>
          <w:p w14:paraId="53AB2C5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4570352C" w14:textId="77777777" w:rsidTr="009463CE">
        <w:trPr>
          <w:trHeight w:val="340"/>
        </w:trPr>
        <w:tc>
          <w:tcPr>
            <w:tcW w:w="2269" w:type="dxa"/>
            <w:vMerge/>
            <w:vAlign w:val="center"/>
          </w:tcPr>
          <w:p w14:paraId="3906234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3B83FE7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1C5BA0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97E6B1F"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死亡届・出生届以外の戸籍受付事務（窓口他）</w:t>
            </w:r>
          </w:p>
        </w:tc>
        <w:tc>
          <w:tcPr>
            <w:tcW w:w="819" w:type="dxa"/>
            <w:vAlign w:val="center"/>
            <w:hideMark/>
          </w:tcPr>
          <w:p w14:paraId="71E0502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2296E840" w14:textId="77777777" w:rsidTr="009463CE">
        <w:trPr>
          <w:trHeight w:val="340"/>
        </w:trPr>
        <w:tc>
          <w:tcPr>
            <w:tcW w:w="2269" w:type="dxa"/>
            <w:vMerge/>
            <w:vAlign w:val="center"/>
          </w:tcPr>
          <w:p w14:paraId="7CB4B19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3B0F1C6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DC11D7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4934E39"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改葬許可証の交付</w:t>
            </w:r>
          </w:p>
        </w:tc>
        <w:tc>
          <w:tcPr>
            <w:tcW w:w="819" w:type="dxa"/>
            <w:vAlign w:val="center"/>
            <w:hideMark/>
          </w:tcPr>
          <w:p w14:paraId="222C8FD7"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５</w:t>
            </w:r>
          </w:p>
        </w:tc>
      </w:tr>
      <w:tr w:rsidR="00D4366F" w:rsidRPr="004B782E" w14:paraId="748EF28E" w14:textId="77777777" w:rsidTr="009463CE">
        <w:trPr>
          <w:trHeight w:val="340"/>
        </w:trPr>
        <w:tc>
          <w:tcPr>
            <w:tcW w:w="2269" w:type="dxa"/>
            <w:vMerge/>
            <w:vAlign w:val="center"/>
          </w:tcPr>
          <w:p w14:paraId="12589B1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6C43ACC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4766AA"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D3A8004"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在外選挙人名簿に関すること</w:t>
            </w:r>
          </w:p>
        </w:tc>
        <w:tc>
          <w:tcPr>
            <w:tcW w:w="819" w:type="dxa"/>
            <w:vAlign w:val="center"/>
            <w:hideMark/>
          </w:tcPr>
          <w:p w14:paraId="484E07D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4</w:t>
            </w:r>
          </w:p>
        </w:tc>
      </w:tr>
      <w:tr w:rsidR="00D4366F" w:rsidRPr="004B782E" w14:paraId="50C51CA4" w14:textId="77777777" w:rsidTr="009463CE">
        <w:trPr>
          <w:trHeight w:val="340"/>
        </w:trPr>
        <w:tc>
          <w:tcPr>
            <w:tcW w:w="2269" w:type="dxa"/>
            <w:vMerge/>
            <w:vAlign w:val="center"/>
          </w:tcPr>
          <w:p w14:paraId="2AFC27A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68AD58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72DEF3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83FB92B"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附票処理業務</w:t>
            </w:r>
          </w:p>
        </w:tc>
        <w:tc>
          <w:tcPr>
            <w:tcW w:w="819" w:type="dxa"/>
            <w:vAlign w:val="center"/>
            <w:hideMark/>
          </w:tcPr>
          <w:p w14:paraId="3FAFA7C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4C1FC1DD" w14:textId="77777777" w:rsidTr="009463CE">
        <w:trPr>
          <w:trHeight w:val="340"/>
        </w:trPr>
        <w:tc>
          <w:tcPr>
            <w:tcW w:w="2269" w:type="dxa"/>
            <w:vMerge/>
            <w:vAlign w:val="center"/>
          </w:tcPr>
          <w:p w14:paraId="34E8B01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5DB9685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CE555C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517C020"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住民票異動業務（申請・届の受付、審査、レジ渡し）</w:t>
            </w:r>
          </w:p>
        </w:tc>
        <w:tc>
          <w:tcPr>
            <w:tcW w:w="819" w:type="dxa"/>
            <w:vAlign w:val="center"/>
            <w:hideMark/>
          </w:tcPr>
          <w:p w14:paraId="2B3284D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11001076" w14:textId="77777777" w:rsidTr="009463CE">
        <w:trPr>
          <w:trHeight w:val="340"/>
        </w:trPr>
        <w:tc>
          <w:tcPr>
            <w:tcW w:w="2269" w:type="dxa"/>
            <w:vMerge/>
            <w:vAlign w:val="center"/>
          </w:tcPr>
          <w:p w14:paraId="795D223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04F747A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D8525F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80D5895"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住民票異動業務（住基入力・証明出力）</w:t>
            </w:r>
          </w:p>
        </w:tc>
        <w:tc>
          <w:tcPr>
            <w:tcW w:w="819" w:type="dxa"/>
            <w:vAlign w:val="center"/>
            <w:hideMark/>
          </w:tcPr>
          <w:p w14:paraId="530C114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30C063F9" w14:textId="77777777" w:rsidTr="009463CE">
        <w:trPr>
          <w:trHeight w:val="340"/>
        </w:trPr>
        <w:tc>
          <w:tcPr>
            <w:tcW w:w="2269" w:type="dxa"/>
            <w:vMerge/>
            <w:vAlign w:val="center"/>
          </w:tcPr>
          <w:p w14:paraId="4A844AC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5035417B"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61DE45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3CD196B"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保険証処理業務</w:t>
            </w:r>
          </w:p>
        </w:tc>
        <w:tc>
          <w:tcPr>
            <w:tcW w:w="819" w:type="dxa"/>
            <w:vAlign w:val="center"/>
            <w:hideMark/>
          </w:tcPr>
          <w:p w14:paraId="4E5512D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24842F80" w14:textId="77777777" w:rsidTr="009463CE">
        <w:trPr>
          <w:trHeight w:val="340"/>
        </w:trPr>
        <w:tc>
          <w:tcPr>
            <w:tcW w:w="2269" w:type="dxa"/>
            <w:vMerge/>
            <w:vAlign w:val="center"/>
          </w:tcPr>
          <w:p w14:paraId="5FC8253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1C47AB8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48D4FD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C3D8CA1"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印鑑登録事務</w:t>
            </w:r>
          </w:p>
        </w:tc>
        <w:tc>
          <w:tcPr>
            <w:tcW w:w="819" w:type="dxa"/>
            <w:vAlign w:val="center"/>
            <w:hideMark/>
          </w:tcPr>
          <w:p w14:paraId="2048D0E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7BA50BD4" w14:textId="77777777" w:rsidTr="009463CE">
        <w:trPr>
          <w:trHeight w:val="340"/>
        </w:trPr>
        <w:tc>
          <w:tcPr>
            <w:tcW w:w="2269" w:type="dxa"/>
            <w:vMerge/>
            <w:vAlign w:val="center"/>
          </w:tcPr>
          <w:p w14:paraId="7E1F10B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08D07CA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14A82B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2853F81"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行政証明発行業務</w:t>
            </w:r>
          </w:p>
        </w:tc>
        <w:tc>
          <w:tcPr>
            <w:tcW w:w="819" w:type="dxa"/>
            <w:vAlign w:val="center"/>
            <w:hideMark/>
          </w:tcPr>
          <w:p w14:paraId="2CE22B5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4784083E" w14:textId="77777777" w:rsidTr="009463CE">
        <w:trPr>
          <w:trHeight w:val="340"/>
        </w:trPr>
        <w:tc>
          <w:tcPr>
            <w:tcW w:w="2269" w:type="dxa"/>
            <w:vMerge/>
            <w:vAlign w:val="center"/>
          </w:tcPr>
          <w:p w14:paraId="05C3CDD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3BB598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566C6B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2E2548A"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マイナンバーカード関連業務・住民基本台帳ネットワークシステムの運用管理</w:t>
            </w:r>
          </w:p>
        </w:tc>
        <w:tc>
          <w:tcPr>
            <w:tcW w:w="819" w:type="dxa"/>
            <w:vAlign w:val="center"/>
            <w:hideMark/>
          </w:tcPr>
          <w:p w14:paraId="4FD207DA"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74FED90F" w14:textId="77777777" w:rsidTr="009463CE">
        <w:trPr>
          <w:trHeight w:val="340"/>
        </w:trPr>
        <w:tc>
          <w:tcPr>
            <w:tcW w:w="2269" w:type="dxa"/>
            <w:vMerge/>
            <w:vAlign w:val="center"/>
          </w:tcPr>
          <w:p w14:paraId="2F3D086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5377C44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4B2FEB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1E186AB"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住民基本台帳の閲覧</w:t>
            </w:r>
          </w:p>
        </w:tc>
        <w:tc>
          <w:tcPr>
            <w:tcW w:w="819" w:type="dxa"/>
            <w:vAlign w:val="center"/>
            <w:hideMark/>
          </w:tcPr>
          <w:p w14:paraId="53F83B1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7A89EE2D" w14:textId="77777777" w:rsidTr="009463CE">
        <w:trPr>
          <w:trHeight w:val="340"/>
        </w:trPr>
        <w:tc>
          <w:tcPr>
            <w:tcW w:w="2269" w:type="dxa"/>
            <w:vMerge/>
            <w:vAlign w:val="center"/>
          </w:tcPr>
          <w:p w14:paraId="6FDA052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1A04171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9F76FB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48520C3"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転入通知処理業務</w:t>
            </w:r>
          </w:p>
        </w:tc>
        <w:tc>
          <w:tcPr>
            <w:tcW w:w="819" w:type="dxa"/>
            <w:vAlign w:val="center"/>
            <w:hideMark/>
          </w:tcPr>
          <w:p w14:paraId="5246A08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0E3F9B50" w14:textId="77777777" w:rsidTr="009463CE">
        <w:trPr>
          <w:trHeight w:val="340"/>
        </w:trPr>
        <w:tc>
          <w:tcPr>
            <w:tcW w:w="2269" w:type="dxa"/>
            <w:vMerge/>
            <w:vAlign w:val="center"/>
          </w:tcPr>
          <w:p w14:paraId="188333F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7C6CD80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6A7795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1E652C7"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特別永住者に係る業務</w:t>
            </w:r>
          </w:p>
        </w:tc>
        <w:tc>
          <w:tcPr>
            <w:tcW w:w="819" w:type="dxa"/>
            <w:vAlign w:val="center"/>
            <w:hideMark/>
          </w:tcPr>
          <w:p w14:paraId="4C0245E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082959B8" w14:textId="77777777" w:rsidTr="009463CE">
        <w:trPr>
          <w:trHeight w:val="340"/>
        </w:trPr>
        <w:tc>
          <w:tcPr>
            <w:tcW w:w="2269" w:type="dxa"/>
            <w:vMerge/>
            <w:vAlign w:val="center"/>
          </w:tcPr>
          <w:p w14:paraId="393605F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689057A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480A4D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63FFABB"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中長期在留者に係る届出等に関する業務</w:t>
            </w:r>
          </w:p>
        </w:tc>
        <w:tc>
          <w:tcPr>
            <w:tcW w:w="819" w:type="dxa"/>
            <w:vAlign w:val="center"/>
            <w:hideMark/>
          </w:tcPr>
          <w:p w14:paraId="6F82CE1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42AA3195" w14:textId="77777777" w:rsidTr="009463CE">
        <w:trPr>
          <w:trHeight w:val="340"/>
        </w:trPr>
        <w:tc>
          <w:tcPr>
            <w:tcW w:w="2269" w:type="dxa"/>
            <w:vMerge/>
            <w:vAlign w:val="center"/>
          </w:tcPr>
          <w:p w14:paraId="3563AA0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B7DD11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4CC1CD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57ABBF2"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証明等の郵送請求処理</w:t>
            </w:r>
          </w:p>
        </w:tc>
        <w:tc>
          <w:tcPr>
            <w:tcW w:w="819" w:type="dxa"/>
            <w:vAlign w:val="center"/>
            <w:hideMark/>
          </w:tcPr>
          <w:p w14:paraId="2088FEF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26597E64" w14:textId="77777777" w:rsidTr="009463CE">
        <w:trPr>
          <w:trHeight w:val="340"/>
        </w:trPr>
        <w:tc>
          <w:tcPr>
            <w:tcW w:w="2269" w:type="dxa"/>
            <w:vMerge/>
            <w:vAlign w:val="center"/>
          </w:tcPr>
          <w:p w14:paraId="163CF18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3B0A9E1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15E935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44868E5"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人口統計事務</w:t>
            </w:r>
          </w:p>
        </w:tc>
        <w:tc>
          <w:tcPr>
            <w:tcW w:w="819" w:type="dxa"/>
            <w:vAlign w:val="center"/>
            <w:hideMark/>
          </w:tcPr>
          <w:p w14:paraId="28ECFAA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089E7B39" w14:textId="77777777" w:rsidTr="009463CE">
        <w:trPr>
          <w:trHeight w:val="340"/>
        </w:trPr>
        <w:tc>
          <w:tcPr>
            <w:tcW w:w="2269" w:type="dxa"/>
            <w:vMerge/>
            <w:vAlign w:val="center"/>
          </w:tcPr>
          <w:p w14:paraId="5252770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0AC2F7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8A4BFD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3617BDE"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自動交付機の運用管理（コンビニ交付等関連業務）</w:t>
            </w:r>
          </w:p>
        </w:tc>
        <w:tc>
          <w:tcPr>
            <w:tcW w:w="819" w:type="dxa"/>
            <w:vAlign w:val="center"/>
            <w:hideMark/>
          </w:tcPr>
          <w:p w14:paraId="5DD9D3C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27DC5934" w14:textId="77777777" w:rsidTr="009463CE">
        <w:trPr>
          <w:trHeight w:val="340"/>
        </w:trPr>
        <w:tc>
          <w:tcPr>
            <w:tcW w:w="2269" w:type="dxa"/>
            <w:vMerge/>
            <w:vAlign w:val="center"/>
          </w:tcPr>
          <w:p w14:paraId="42E9EBD6"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309381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3B907B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C6AF1DE"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自動車臨時運行許可業務</w:t>
            </w:r>
          </w:p>
        </w:tc>
        <w:tc>
          <w:tcPr>
            <w:tcW w:w="819" w:type="dxa"/>
            <w:vAlign w:val="center"/>
            <w:hideMark/>
          </w:tcPr>
          <w:p w14:paraId="0DCDB66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062B7070" w14:textId="77777777" w:rsidTr="009463CE">
        <w:trPr>
          <w:trHeight w:val="340"/>
        </w:trPr>
        <w:tc>
          <w:tcPr>
            <w:tcW w:w="2269" w:type="dxa"/>
            <w:vMerge/>
            <w:vAlign w:val="center"/>
          </w:tcPr>
          <w:p w14:paraId="4B56DF0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5EB7FAA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3176E9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4FBAC11"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手数料の集計</w:t>
            </w:r>
          </w:p>
        </w:tc>
        <w:tc>
          <w:tcPr>
            <w:tcW w:w="819" w:type="dxa"/>
            <w:vAlign w:val="center"/>
            <w:hideMark/>
          </w:tcPr>
          <w:p w14:paraId="0604EE0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69E2076E" w14:textId="77777777" w:rsidTr="009463CE">
        <w:trPr>
          <w:trHeight w:val="340"/>
        </w:trPr>
        <w:tc>
          <w:tcPr>
            <w:tcW w:w="2269" w:type="dxa"/>
            <w:vMerge/>
            <w:vAlign w:val="center"/>
          </w:tcPr>
          <w:p w14:paraId="4B85248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DD6E61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8470B01"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87DF3BC"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ストーカー・ＤＶ対応業務</w:t>
            </w:r>
          </w:p>
        </w:tc>
        <w:tc>
          <w:tcPr>
            <w:tcW w:w="819" w:type="dxa"/>
            <w:vAlign w:val="center"/>
            <w:hideMark/>
          </w:tcPr>
          <w:p w14:paraId="42FC735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6A2ACD0F" w14:textId="77777777" w:rsidTr="009463CE">
        <w:trPr>
          <w:trHeight w:val="340"/>
        </w:trPr>
        <w:tc>
          <w:tcPr>
            <w:tcW w:w="2269" w:type="dxa"/>
            <w:vMerge/>
            <w:vAlign w:val="center"/>
          </w:tcPr>
          <w:p w14:paraId="1F43E89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0B3EDCB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5A56B77"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6185CB1"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庶務（委託契約事務等含む）</w:t>
            </w:r>
          </w:p>
        </w:tc>
        <w:tc>
          <w:tcPr>
            <w:tcW w:w="819" w:type="dxa"/>
            <w:vAlign w:val="center"/>
            <w:hideMark/>
          </w:tcPr>
          <w:p w14:paraId="5FA8CF6F"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４</w:t>
            </w:r>
          </w:p>
        </w:tc>
      </w:tr>
      <w:tr w:rsidR="00D4366F" w:rsidRPr="004B782E" w14:paraId="0679C0FB" w14:textId="77777777" w:rsidTr="009463CE">
        <w:trPr>
          <w:trHeight w:val="340"/>
        </w:trPr>
        <w:tc>
          <w:tcPr>
            <w:tcW w:w="2269" w:type="dxa"/>
            <w:vMerge/>
            <w:vAlign w:val="center"/>
          </w:tcPr>
          <w:p w14:paraId="07099C5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16BF213A"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D6A7853"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3896E238"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豊田駅連絡所業務</w:t>
            </w:r>
          </w:p>
        </w:tc>
        <w:tc>
          <w:tcPr>
            <w:tcW w:w="819" w:type="dxa"/>
            <w:vAlign w:val="center"/>
            <w:hideMark/>
          </w:tcPr>
          <w:p w14:paraId="0F713E9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0</w:t>
            </w:r>
          </w:p>
        </w:tc>
      </w:tr>
      <w:tr w:rsidR="00D4366F" w:rsidRPr="004B782E" w14:paraId="7001F20F" w14:textId="77777777" w:rsidTr="009463CE">
        <w:trPr>
          <w:trHeight w:val="340"/>
        </w:trPr>
        <w:tc>
          <w:tcPr>
            <w:tcW w:w="2269" w:type="dxa"/>
            <w:vMerge/>
            <w:vAlign w:val="center"/>
          </w:tcPr>
          <w:p w14:paraId="07ED062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B12872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0D87DE0"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0C61BA84"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土曜開庁業務</w:t>
            </w:r>
          </w:p>
        </w:tc>
        <w:tc>
          <w:tcPr>
            <w:tcW w:w="819" w:type="dxa"/>
            <w:vAlign w:val="center"/>
            <w:hideMark/>
          </w:tcPr>
          <w:p w14:paraId="1C3D2004"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０</w:t>
            </w:r>
          </w:p>
        </w:tc>
      </w:tr>
      <w:tr w:rsidR="00D4366F" w:rsidRPr="004B782E" w14:paraId="6529391F" w14:textId="77777777" w:rsidTr="009463CE">
        <w:trPr>
          <w:trHeight w:val="340"/>
        </w:trPr>
        <w:tc>
          <w:tcPr>
            <w:tcW w:w="2269" w:type="dxa"/>
            <w:vMerge/>
            <w:vAlign w:val="center"/>
          </w:tcPr>
          <w:p w14:paraId="15B01F47"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0AC9F5E"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96A91F2"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286DBE9E"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おくやみ窓口</w:t>
            </w:r>
          </w:p>
        </w:tc>
        <w:tc>
          <w:tcPr>
            <w:tcW w:w="819" w:type="dxa"/>
            <w:vAlign w:val="center"/>
            <w:hideMark/>
          </w:tcPr>
          <w:p w14:paraId="153674B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０</w:t>
            </w:r>
          </w:p>
        </w:tc>
      </w:tr>
      <w:tr w:rsidR="00D4366F" w:rsidRPr="004B782E" w14:paraId="610F4E84" w14:textId="77777777" w:rsidTr="009463CE">
        <w:trPr>
          <w:trHeight w:val="340"/>
        </w:trPr>
        <w:tc>
          <w:tcPr>
            <w:tcW w:w="2269" w:type="dxa"/>
            <w:vMerge/>
            <w:vAlign w:val="center"/>
          </w:tcPr>
          <w:p w14:paraId="79813885"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6D62337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B5E0EE9"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126EEC05"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住民基本台帳実態調査</w:t>
            </w:r>
          </w:p>
        </w:tc>
        <w:tc>
          <w:tcPr>
            <w:tcW w:w="819" w:type="dxa"/>
            <w:vAlign w:val="center"/>
            <w:hideMark/>
          </w:tcPr>
          <w:p w14:paraId="44613A8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０</w:t>
            </w:r>
          </w:p>
        </w:tc>
      </w:tr>
      <w:tr w:rsidR="00D4366F" w:rsidRPr="007F07BD" w14:paraId="17308607" w14:textId="77777777" w:rsidTr="009463CE">
        <w:trPr>
          <w:trHeight w:val="340"/>
        </w:trPr>
        <w:tc>
          <w:tcPr>
            <w:tcW w:w="2269" w:type="dxa"/>
            <w:vMerge w:val="restart"/>
            <w:vAlign w:val="center"/>
            <w:hideMark/>
          </w:tcPr>
          <w:p w14:paraId="2344195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七生支所</w:t>
            </w:r>
          </w:p>
        </w:tc>
        <w:tc>
          <w:tcPr>
            <w:tcW w:w="664" w:type="dxa"/>
            <w:vAlign w:val="center"/>
            <w:hideMark/>
          </w:tcPr>
          <w:p w14:paraId="068DBE7C"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06D14948"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25F50568" w14:textId="77777777" w:rsidR="00D4366F" w:rsidRPr="001B5EDF"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19" w:type="dxa"/>
            <w:vAlign w:val="center"/>
            <w:hideMark/>
          </w:tcPr>
          <w:p w14:paraId="43DD2DBD" w14:textId="77777777" w:rsidR="00D4366F" w:rsidRPr="001B5EDF"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1B5EDF">
              <w:rPr>
                <w:rFonts w:ascii="BIZ UDPゴシック" w:eastAsia="BIZ UDPゴシック" w:hAnsi="BIZ UDPゴシック" w:cs="ＭＳ Ｐゴシック" w:hint="eastAsia"/>
                <w:color w:val="000000" w:themeColor="text1"/>
                <w:kern w:val="0"/>
                <w:sz w:val="20"/>
                <w:szCs w:val="20"/>
              </w:rPr>
              <w:t>2</w:t>
            </w:r>
          </w:p>
        </w:tc>
      </w:tr>
      <w:tr w:rsidR="00D4366F" w:rsidRPr="007F07BD" w14:paraId="035FBCB9" w14:textId="77777777" w:rsidTr="009463CE">
        <w:trPr>
          <w:trHeight w:val="340"/>
        </w:trPr>
        <w:tc>
          <w:tcPr>
            <w:tcW w:w="2269" w:type="dxa"/>
            <w:vMerge/>
            <w:vAlign w:val="center"/>
            <w:hideMark/>
          </w:tcPr>
          <w:p w14:paraId="3B92704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restart"/>
            <w:vAlign w:val="center"/>
            <w:hideMark/>
          </w:tcPr>
          <w:p w14:paraId="7BE9C39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5202088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330DAFDB"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死亡届などの戸籍受付事務</w:t>
            </w:r>
          </w:p>
        </w:tc>
        <w:tc>
          <w:tcPr>
            <w:tcW w:w="819" w:type="dxa"/>
            <w:vAlign w:val="center"/>
            <w:hideMark/>
          </w:tcPr>
          <w:p w14:paraId="2F2040B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7F07BD" w14:paraId="4ABF9642" w14:textId="77777777" w:rsidTr="009463CE">
        <w:trPr>
          <w:trHeight w:val="340"/>
        </w:trPr>
        <w:tc>
          <w:tcPr>
            <w:tcW w:w="2269" w:type="dxa"/>
            <w:vMerge/>
            <w:vAlign w:val="center"/>
          </w:tcPr>
          <w:p w14:paraId="0AD7AB9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EDDD9E2"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FFC5E6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3FBEBB89"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埋火葬許可証交付事務</w:t>
            </w:r>
          </w:p>
        </w:tc>
        <w:tc>
          <w:tcPr>
            <w:tcW w:w="819" w:type="dxa"/>
            <w:vAlign w:val="center"/>
            <w:hideMark/>
          </w:tcPr>
          <w:p w14:paraId="132D451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7F07BD" w14:paraId="0B19E80C" w14:textId="77777777" w:rsidTr="009463CE">
        <w:trPr>
          <w:trHeight w:val="340"/>
        </w:trPr>
        <w:tc>
          <w:tcPr>
            <w:tcW w:w="2269" w:type="dxa"/>
            <w:vMerge/>
            <w:vAlign w:val="center"/>
          </w:tcPr>
          <w:p w14:paraId="32F4503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1B56F6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880533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3E05E5D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オムツ袋・ボランティア袋配布 </w:t>
            </w:r>
          </w:p>
        </w:tc>
        <w:tc>
          <w:tcPr>
            <w:tcW w:w="819" w:type="dxa"/>
            <w:vAlign w:val="center"/>
            <w:hideMark/>
          </w:tcPr>
          <w:p w14:paraId="034F0FB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7F07BD" w14:paraId="66552F57" w14:textId="77777777" w:rsidTr="009463CE">
        <w:trPr>
          <w:trHeight w:val="340"/>
        </w:trPr>
        <w:tc>
          <w:tcPr>
            <w:tcW w:w="2269" w:type="dxa"/>
            <w:vMerge/>
            <w:vAlign w:val="center"/>
          </w:tcPr>
          <w:p w14:paraId="7BE7D9A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89666A2"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CEC003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4D1DE2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施設管理者との連絡調整</w:t>
            </w:r>
          </w:p>
        </w:tc>
        <w:tc>
          <w:tcPr>
            <w:tcW w:w="819" w:type="dxa"/>
            <w:vAlign w:val="center"/>
            <w:hideMark/>
          </w:tcPr>
          <w:p w14:paraId="12446EA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7F07BD" w14:paraId="56CAA2C0" w14:textId="77777777" w:rsidTr="009463CE">
        <w:trPr>
          <w:trHeight w:val="340"/>
        </w:trPr>
        <w:tc>
          <w:tcPr>
            <w:tcW w:w="2269" w:type="dxa"/>
            <w:vMerge/>
            <w:vAlign w:val="center"/>
          </w:tcPr>
          <w:p w14:paraId="6D060B6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BF120E1"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C8707E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3347945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住民異動業務</w:t>
            </w:r>
          </w:p>
        </w:tc>
        <w:tc>
          <w:tcPr>
            <w:tcW w:w="819" w:type="dxa"/>
            <w:vAlign w:val="center"/>
            <w:hideMark/>
          </w:tcPr>
          <w:p w14:paraId="5C12C2D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748D519C" w14:textId="77777777" w:rsidTr="009463CE">
        <w:trPr>
          <w:trHeight w:val="340"/>
        </w:trPr>
        <w:tc>
          <w:tcPr>
            <w:tcW w:w="2269" w:type="dxa"/>
            <w:vMerge/>
            <w:vAlign w:val="center"/>
          </w:tcPr>
          <w:p w14:paraId="36D2935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76C3B0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E21C9D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1148594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印鑑登録事務</w:t>
            </w:r>
          </w:p>
        </w:tc>
        <w:tc>
          <w:tcPr>
            <w:tcW w:w="819" w:type="dxa"/>
            <w:vAlign w:val="center"/>
            <w:hideMark/>
          </w:tcPr>
          <w:p w14:paraId="1F96BAE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6BF997E2" w14:textId="77777777" w:rsidTr="009463CE">
        <w:trPr>
          <w:trHeight w:val="340"/>
        </w:trPr>
        <w:tc>
          <w:tcPr>
            <w:tcW w:w="2269" w:type="dxa"/>
            <w:vMerge/>
            <w:vAlign w:val="center"/>
          </w:tcPr>
          <w:p w14:paraId="6C80CD1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44A1D6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A574EC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127668B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マイナンバーカード・通知カードの各種手続き</w:t>
            </w:r>
          </w:p>
        </w:tc>
        <w:tc>
          <w:tcPr>
            <w:tcW w:w="819" w:type="dxa"/>
            <w:vAlign w:val="center"/>
            <w:hideMark/>
          </w:tcPr>
          <w:p w14:paraId="639BD2F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474A8467" w14:textId="77777777" w:rsidTr="009463CE">
        <w:trPr>
          <w:trHeight w:val="340"/>
        </w:trPr>
        <w:tc>
          <w:tcPr>
            <w:tcW w:w="2269" w:type="dxa"/>
            <w:vMerge/>
            <w:vAlign w:val="center"/>
          </w:tcPr>
          <w:p w14:paraId="6144BBD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4E772B0"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E27914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2EFCDAE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マイナンバーカードの交付事務</w:t>
            </w:r>
          </w:p>
        </w:tc>
        <w:tc>
          <w:tcPr>
            <w:tcW w:w="819" w:type="dxa"/>
            <w:vAlign w:val="center"/>
            <w:hideMark/>
          </w:tcPr>
          <w:p w14:paraId="3566E42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45750B4A" w14:textId="77777777" w:rsidTr="009463CE">
        <w:trPr>
          <w:trHeight w:val="340"/>
        </w:trPr>
        <w:tc>
          <w:tcPr>
            <w:tcW w:w="2269" w:type="dxa"/>
            <w:vMerge/>
            <w:vAlign w:val="center"/>
          </w:tcPr>
          <w:p w14:paraId="10C6490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1EC2A59"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C21508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251B2DB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コンビニ交付機の管理及び各種証明書の交付</w:t>
            </w:r>
          </w:p>
        </w:tc>
        <w:tc>
          <w:tcPr>
            <w:tcW w:w="819" w:type="dxa"/>
            <w:vAlign w:val="center"/>
            <w:hideMark/>
          </w:tcPr>
          <w:p w14:paraId="1EB5F49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61AF3F9F" w14:textId="77777777" w:rsidTr="009463CE">
        <w:trPr>
          <w:trHeight w:val="340"/>
        </w:trPr>
        <w:tc>
          <w:tcPr>
            <w:tcW w:w="2269" w:type="dxa"/>
            <w:vMerge/>
            <w:vAlign w:val="center"/>
          </w:tcPr>
          <w:p w14:paraId="363EE5D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603EEF4"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FF2C08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1ED2177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住民基本台帳ネットワークシステムの運用管理(住基カード業務、公的個人認証業務)</w:t>
            </w:r>
          </w:p>
        </w:tc>
        <w:tc>
          <w:tcPr>
            <w:tcW w:w="819" w:type="dxa"/>
            <w:vAlign w:val="center"/>
            <w:hideMark/>
          </w:tcPr>
          <w:p w14:paraId="7CDA670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2A04B452" w14:textId="77777777" w:rsidTr="009463CE">
        <w:trPr>
          <w:trHeight w:val="340"/>
        </w:trPr>
        <w:tc>
          <w:tcPr>
            <w:tcW w:w="2269" w:type="dxa"/>
            <w:vMerge/>
            <w:vAlign w:val="center"/>
          </w:tcPr>
          <w:p w14:paraId="1B28AD1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284847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0DAF63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5B256BA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行政証明発行業務</w:t>
            </w:r>
          </w:p>
        </w:tc>
        <w:tc>
          <w:tcPr>
            <w:tcW w:w="819" w:type="dxa"/>
            <w:vAlign w:val="center"/>
            <w:hideMark/>
          </w:tcPr>
          <w:p w14:paraId="45A019A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065A6F59" w14:textId="77777777" w:rsidTr="009463CE">
        <w:trPr>
          <w:trHeight w:val="340"/>
        </w:trPr>
        <w:tc>
          <w:tcPr>
            <w:tcW w:w="2269" w:type="dxa"/>
            <w:vMerge/>
            <w:vAlign w:val="center"/>
          </w:tcPr>
          <w:p w14:paraId="11867E6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FAC6D11"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4E106B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7CC20F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国保証交付・得喪業務</w:t>
            </w:r>
          </w:p>
        </w:tc>
        <w:tc>
          <w:tcPr>
            <w:tcW w:w="819" w:type="dxa"/>
            <w:vAlign w:val="center"/>
            <w:hideMark/>
          </w:tcPr>
          <w:p w14:paraId="3D19157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21BD2A11" w14:textId="77777777" w:rsidTr="009463CE">
        <w:trPr>
          <w:trHeight w:val="340"/>
        </w:trPr>
        <w:tc>
          <w:tcPr>
            <w:tcW w:w="2269" w:type="dxa"/>
            <w:vMerge/>
            <w:vAlign w:val="center"/>
          </w:tcPr>
          <w:p w14:paraId="566E646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40D95CF"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839055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E8F681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年金得喪業務</w:t>
            </w:r>
          </w:p>
        </w:tc>
        <w:tc>
          <w:tcPr>
            <w:tcW w:w="819" w:type="dxa"/>
            <w:vAlign w:val="center"/>
            <w:hideMark/>
          </w:tcPr>
          <w:p w14:paraId="1E9A550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3F854CA4" w14:textId="77777777" w:rsidTr="009463CE">
        <w:trPr>
          <w:trHeight w:val="340"/>
        </w:trPr>
        <w:tc>
          <w:tcPr>
            <w:tcW w:w="2269" w:type="dxa"/>
            <w:vMerge/>
            <w:vAlign w:val="center"/>
          </w:tcPr>
          <w:p w14:paraId="710381F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E9D34D3"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0004BB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6653C6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子育て課関連業務</w:t>
            </w:r>
          </w:p>
        </w:tc>
        <w:tc>
          <w:tcPr>
            <w:tcW w:w="819" w:type="dxa"/>
            <w:vAlign w:val="center"/>
            <w:hideMark/>
          </w:tcPr>
          <w:p w14:paraId="74CB8A4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5166041D" w14:textId="77777777" w:rsidTr="009463CE">
        <w:trPr>
          <w:trHeight w:val="340"/>
        </w:trPr>
        <w:tc>
          <w:tcPr>
            <w:tcW w:w="2269" w:type="dxa"/>
            <w:vMerge/>
            <w:vAlign w:val="center"/>
          </w:tcPr>
          <w:p w14:paraId="77DA10E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3C7929D"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A504E1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5D116B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各課の申請書等の受付</w:t>
            </w:r>
          </w:p>
        </w:tc>
        <w:tc>
          <w:tcPr>
            <w:tcW w:w="819" w:type="dxa"/>
            <w:vAlign w:val="center"/>
            <w:hideMark/>
          </w:tcPr>
          <w:p w14:paraId="116100B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7F07BD" w14:paraId="1CC4CD7F" w14:textId="77777777" w:rsidTr="009463CE">
        <w:trPr>
          <w:trHeight w:val="340"/>
        </w:trPr>
        <w:tc>
          <w:tcPr>
            <w:tcW w:w="2269" w:type="dxa"/>
            <w:vMerge/>
            <w:vAlign w:val="center"/>
          </w:tcPr>
          <w:p w14:paraId="51B8A1E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3270A4F"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C33CC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0C00AF5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市税・使用料等収納業務（職員対応分）</w:t>
            </w:r>
          </w:p>
        </w:tc>
        <w:tc>
          <w:tcPr>
            <w:tcW w:w="819" w:type="dxa"/>
            <w:vAlign w:val="center"/>
            <w:hideMark/>
          </w:tcPr>
          <w:p w14:paraId="115248F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7F07BD" w14:paraId="2762687D" w14:textId="77777777" w:rsidTr="009463CE">
        <w:trPr>
          <w:trHeight w:val="340"/>
        </w:trPr>
        <w:tc>
          <w:tcPr>
            <w:tcW w:w="2269" w:type="dxa"/>
            <w:vMerge/>
            <w:vAlign w:val="center"/>
          </w:tcPr>
          <w:p w14:paraId="450C3E5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1C0EBE6"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1268AE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1EACA50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赤い羽根共同募金等各種募金、社会福祉協議会会費受付事務</w:t>
            </w:r>
          </w:p>
        </w:tc>
        <w:tc>
          <w:tcPr>
            <w:tcW w:w="819" w:type="dxa"/>
            <w:vAlign w:val="center"/>
            <w:hideMark/>
          </w:tcPr>
          <w:p w14:paraId="6043E2D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7F07BD" w14:paraId="6E566FAD" w14:textId="77777777" w:rsidTr="009463CE">
        <w:trPr>
          <w:trHeight w:val="340"/>
        </w:trPr>
        <w:tc>
          <w:tcPr>
            <w:tcW w:w="2269" w:type="dxa"/>
            <w:vMerge/>
            <w:vAlign w:val="center"/>
          </w:tcPr>
          <w:p w14:paraId="054F4C1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E26EF8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6C04B2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5A104F6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土曜開庁業務</w:t>
            </w:r>
          </w:p>
        </w:tc>
        <w:tc>
          <w:tcPr>
            <w:tcW w:w="819" w:type="dxa"/>
            <w:vAlign w:val="center"/>
            <w:hideMark/>
          </w:tcPr>
          <w:p w14:paraId="3EC3887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79CA883D" w14:textId="77777777" w:rsidTr="009463CE">
        <w:trPr>
          <w:trHeight w:val="340"/>
        </w:trPr>
        <w:tc>
          <w:tcPr>
            <w:tcW w:w="2269" w:type="dxa"/>
            <w:vMerge w:val="restart"/>
            <w:vAlign w:val="center"/>
            <w:hideMark/>
          </w:tcPr>
          <w:p w14:paraId="0507402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市民税課</w:t>
            </w:r>
          </w:p>
        </w:tc>
        <w:tc>
          <w:tcPr>
            <w:tcW w:w="664" w:type="dxa"/>
            <w:vAlign w:val="center"/>
            <w:hideMark/>
          </w:tcPr>
          <w:p w14:paraId="0233E44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1BC8D9F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035EF41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19" w:type="dxa"/>
            <w:vAlign w:val="center"/>
            <w:hideMark/>
          </w:tcPr>
          <w:p w14:paraId="6CC5C2A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1</w:t>
            </w:r>
          </w:p>
        </w:tc>
      </w:tr>
      <w:tr w:rsidR="00D4366F" w:rsidRPr="00F63CD5" w14:paraId="7E6B69FD" w14:textId="77777777" w:rsidTr="009463CE">
        <w:trPr>
          <w:trHeight w:val="340"/>
        </w:trPr>
        <w:tc>
          <w:tcPr>
            <w:tcW w:w="2269" w:type="dxa"/>
            <w:vMerge/>
            <w:vAlign w:val="center"/>
          </w:tcPr>
          <w:p w14:paraId="69D9964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restart"/>
            <w:vAlign w:val="center"/>
            <w:hideMark/>
          </w:tcPr>
          <w:p w14:paraId="5B660C7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74F8E45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0B5C661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原動機付自転車等の登録及び廃車に関すること</w:t>
            </w:r>
          </w:p>
        </w:tc>
        <w:tc>
          <w:tcPr>
            <w:tcW w:w="819" w:type="dxa"/>
            <w:vAlign w:val="center"/>
            <w:hideMark/>
          </w:tcPr>
          <w:p w14:paraId="72C4AE9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4BF398EF" w14:textId="77777777" w:rsidTr="009463CE">
        <w:trPr>
          <w:trHeight w:val="340"/>
        </w:trPr>
        <w:tc>
          <w:tcPr>
            <w:tcW w:w="2269" w:type="dxa"/>
            <w:vMerge/>
            <w:vAlign w:val="center"/>
          </w:tcPr>
          <w:p w14:paraId="79CE0E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10F9E50"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F39647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57CFF76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軽自動車税課税等</w:t>
            </w:r>
          </w:p>
        </w:tc>
        <w:tc>
          <w:tcPr>
            <w:tcW w:w="819" w:type="dxa"/>
            <w:vAlign w:val="center"/>
            <w:hideMark/>
          </w:tcPr>
          <w:p w14:paraId="60522F7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5C2F4705" w14:textId="77777777" w:rsidTr="009463CE">
        <w:trPr>
          <w:trHeight w:val="340"/>
        </w:trPr>
        <w:tc>
          <w:tcPr>
            <w:tcW w:w="2269" w:type="dxa"/>
            <w:vMerge/>
            <w:vAlign w:val="center"/>
          </w:tcPr>
          <w:p w14:paraId="5B3EE53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6EC2109"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BC16A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79BD1FD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法人市民税・軽自動車税の減免に関すること</w:t>
            </w:r>
          </w:p>
        </w:tc>
        <w:tc>
          <w:tcPr>
            <w:tcW w:w="819" w:type="dxa"/>
            <w:vAlign w:val="center"/>
            <w:hideMark/>
          </w:tcPr>
          <w:p w14:paraId="677A5C2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290EFAB6" w14:textId="77777777" w:rsidTr="009463CE">
        <w:trPr>
          <w:trHeight w:val="340"/>
        </w:trPr>
        <w:tc>
          <w:tcPr>
            <w:tcW w:w="2269" w:type="dxa"/>
            <w:vMerge/>
            <w:vAlign w:val="center"/>
          </w:tcPr>
          <w:p w14:paraId="1CC483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9FF3D09"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FD5456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03D4770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個人市民税当初課税等（特徴・普徴）</w:t>
            </w:r>
          </w:p>
        </w:tc>
        <w:tc>
          <w:tcPr>
            <w:tcW w:w="819" w:type="dxa"/>
            <w:vAlign w:val="center"/>
            <w:hideMark/>
          </w:tcPr>
          <w:p w14:paraId="08E735F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6D09EA4C" w14:textId="77777777" w:rsidTr="009463CE">
        <w:trPr>
          <w:trHeight w:val="340"/>
        </w:trPr>
        <w:tc>
          <w:tcPr>
            <w:tcW w:w="2269" w:type="dxa"/>
            <w:vMerge/>
            <w:vAlign w:val="center"/>
          </w:tcPr>
          <w:p w14:paraId="3EB4DC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B859A4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F7C582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304FB40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個人・法人市民税の証明に関すること　</w:t>
            </w:r>
          </w:p>
        </w:tc>
        <w:tc>
          <w:tcPr>
            <w:tcW w:w="819" w:type="dxa"/>
            <w:vAlign w:val="center"/>
            <w:hideMark/>
          </w:tcPr>
          <w:p w14:paraId="7CB9554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2EE92040" w14:textId="77777777" w:rsidTr="009463CE">
        <w:trPr>
          <w:trHeight w:val="340"/>
        </w:trPr>
        <w:tc>
          <w:tcPr>
            <w:tcW w:w="2269" w:type="dxa"/>
            <w:vMerge/>
            <w:vAlign w:val="center"/>
          </w:tcPr>
          <w:p w14:paraId="306E4D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2A1583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2C1E87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7400A0D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個人市民税減免申請</w:t>
            </w:r>
          </w:p>
        </w:tc>
        <w:tc>
          <w:tcPr>
            <w:tcW w:w="819" w:type="dxa"/>
            <w:vAlign w:val="center"/>
            <w:hideMark/>
          </w:tcPr>
          <w:p w14:paraId="5727DA2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140868A1" w14:textId="77777777" w:rsidTr="009463CE">
        <w:trPr>
          <w:trHeight w:val="340"/>
        </w:trPr>
        <w:tc>
          <w:tcPr>
            <w:tcW w:w="2269" w:type="dxa"/>
            <w:vMerge/>
            <w:vAlign w:val="center"/>
          </w:tcPr>
          <w:p w14:paraId="40870A6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7A79C8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42D22A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297A70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個人市・都民税申告受付</w:t>
            </w:r>
          </w:p>
        </w:tc>
        <w:tc>
          <w:tcPr>
            <w:tcW w:w="819" w:type="dxa"/>
            <w:vAlign w:val="center"/>
            <w:hideMark/>
          </w:tcPr>
          <w:p w14:paraId="2EEEA3A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07B6DF39" w14:textId="77777777" w:rsidTr="009463CE">
        <w:trPr>
          <w:trHeight w:val="340"/>
        </w:trPr>
        <w:tc>
          <w:tcPr>
            <w:tcW w:w="2269" w:type="dxa"/>
            <w:vMerge/>
            <w:vAlign w:val="center"/>
          </w:tcPr>
          <w:p w14:paraId="21A295B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5578F22"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B1B07E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70A3EB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法人市民税例月申告受付</w:t>
            </w:r>
          </w:p>
        </w:tc>
        <w:tc>
          <w:tcPr>
            <w:tcW w:w="819" w:type="dxa"/>
            <w:vAlign w:val="center"/>
            <w:hideMark/>
          </w:tcPr>
          <w:p w14:paraId="7F15F07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7CD73437" w14:textId="77777777" w:rsidTr="009463CE">
        <w:trPr>
          <w:trHeight w:val="340"/>
        </w:trPr>
        <w:tc>
          <w:tcPr>
            <w:tcW w:w="2269" w:type="dxa"/>
            <w:vMerge/>
            <w:vAlign w:val="center"/>
          </w:tcPr>
          <w:p w14:paraId="0D9E470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C17AFA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3BAB14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C2EA95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法人市民税課税等</w:t>
            </w:r>
          </w:p>
        </w:tc>
        <w:tc>
          <w:tcPr>
            <w:tcW w:w="819" w:type="dxa"/>
            <w:vAlign w:val="center"/>
            <w:hideMark/>
          </w:tcPr>
          <w:p w14:paraId="15230DD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30EEEA43" w14:textId="77777777" w:rsidTr="009463CE">
        <w:trPr>
          <w:trHeight w:val="340"/>
        </w:trPr>
        <w:tc>
          <w:tcPr>
            <w:tcW w:w="2269" w:type="dxa"/>
            <w:vMerge/>
            <w:vAlign w:val="center"/>
          </w:tcPr>
          <w:p w14:paraId="66FB21E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B4FB75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C394F1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D9BC79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たばこ税課税等</w:t>
            </w:r>
          </w:p>
        </w:tc>
        <w:tc>
          <w:tcPr>
            <w:tcW w:w="819" w:type="dxa"/>
            <w:vAlign w:val="center"/>
            <w:hideMark/>
          </w:tcPr>
          <w:p w14:paraId="6C4512C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1</w:t>
            </w:r>
          </w:p>
        </w:tc>
      </w:tr>
      <w:tr w:rsidR="00D4366F" w:rsidRPr="00F63CD5" w14:paraId="4DFEBECA" w14:textId="77777777" w:rsidTr="009463CE">
        <w:trPr>
          <w:trHeight w:val="340"/>
        </w:trPr>
        <w:tc>
          <w:tcPr>
            <w:tcW w:w="2269" w:type="dxa"/>
            <w:vMerge/>
            <w:vAlign w:val="center"/>
          </w:tcPr>
          <w:p w14:paraId="589DD13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96F6898"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20C6B9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188F1B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市税条例の改正</w:t>
            </w:r>
          </w:p>
        </w:tc>
        <w:tc>
          <w:tcPr>
            <w:tcW w:w="819" w:type="dxa"/>
            <w:vAlign w:val="center"/>
            <w:hideMark/>
          </w:tcPr>
          <w:p w14:paraId="6DAE2CE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4633CD61" w14:textId="77777777" w:rsidTr="009463CE">
        <w:trPr>
          <w:trHeight w:val="340"/>
        </w:trPr>
        <w:tc>
          <w:tcPr>
            <w:tcW w:w="2269" w:type="dxa"/>
            <w:vMerge/>
            <w:vAlign w:val="center"/>
          </w:tcPr>
          <w:p w14:paraId="40EA2FD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33AFB03"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8BC981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623FA9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予算・決算</w:t>
            </w:r>
          </w:p>
        </w:tc>
        <w:tc>
          <w:tcPr>
            <w:tcW w:w="819" w:type="dxa"/>
            <w:vAlign w:val="center"/>
            <w:hideMark/>
          </w:tcPr>
          <w:p w14:paraId="1D50F78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52AA4062" w14:textId="77777777" w:rsidTr="009463CE">
        <w:trPr>
          <w:trHeight w:val="340"/>
        </w:trPr>
        <w:tc>
          <w:tcPr>
            <w:tcW w:w="2269" w:type="dxa"/>
            <w:vMerge/>
            <w:vAlign w:val="center"/>
          </w:tcPr>
          <w:p w14:paraId="4C5AE0F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5749488"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472FF7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ABF852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課内庶務</w:t>
            </w:r>
          </w:p>
        </w:tc>
        <w:tc>
          <w:tcPr>
            <w:tcW w:w="819" w:type="dxa"/>
            <w:vAlign w:val="center"/>
            <w:hideMark/>
          </w:tcPr>
          <w:p w14:paraId="2064B61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717F30F0" w14:textId="77777777" w:rsidTr="009463CE">
        <w:trPr>
          <w:trHeight w:val="340"/>
        </w:trPr>
        <w:tc>
          <w:tcPr>
            <w:tcW w:w="2269" w:type="dxa"/>
            <w:vMerge/>
            <w:vAlign w:val="center"/>
          </w:tcPr>
          <w:p w14:paraId="6874D9F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5DC0924"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5578D6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AD9AF9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個人市民税転写業務（通年）</w:t>
            </w:r>
          </w:p>
        </w:tc>
        <w:tc>
          <w:tcPr>
            <w:tcW w:w="819" w:type="dxa"/>
            <w:vAlign w:val="center"/>
            <w:hideMark/>
          </w:tcPr>
          <w:p w14:paraId="1C33278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45D26589" w14:textId="77777777" w:rsidTr="009463CE">
        <w:trPr>
          <w:trHeight w:val="340"/>
        </w:trPr>
        <w:tc>
          <w:tcPr>
            <w:tcW w:w="2269" w:type="dxa"/>
            <w:vMerge/>
            <w:vAlign w:val="center"/>
          </w:tcPr>
          <w:p w14:paraId="378566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3B6DAD6"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8F5ED8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DA721B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個人市民税納通発送・戻り処理</w:t>
            </w:r>
          </w:p>
        </w:tc>
        <w:tc>
          <w:tcPr>
            <w:tcW w:w="819" w:type="dxa"/>
            <w:vAlign w:val="center"/>
            <w:hideMark/>
          </w:tcPr>
          <w:p w14:paraId="4FC4A3F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68A741B1" w14:textId="77777777" w:rsidTr="009463CE">
        <w:trPr>
          <w:trHeight w:val="340"/>
        </w:trPr>
        <w:tc>
          <w:tcPr>
            <w:tcW w:w="2269" w:type="dxa"/>
            <w:vMerge/>
            <w:vAlign w:val="center"/>
          </w:tcPr>
          <w:p w14:paraId="338E24D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F273CE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F58D8C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E8199EC"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個人市民税例月異動処理</w:t>
            </w:r>
          </w:p>
        </w:tc>
        <w:tc>
          <w:tcPr>
            <w:tcW w:w="819" w:type="dxa"/>
            <w:vAlign w:val="center"/>
            <w:hideMark/>
          </w:tcPr>
          <w:p w14:paraId="6CFAB2B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12B0F4CB" w14:textId="77777777" w:rsidTr="009463CE">
        <w:trPr>
          <w:trHeight w:val="340"/>
        </w:trPr>
        <w:tc>
          <w:tcPr>
            <w:tcW w:w="2269" w:type="dxa"/>
            <w:vMerge/>
            <w:vAlign w:val="center"/>
          </w:tcPr>
          <w:p w14:paraId="738FFF1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639DC62"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4C8A34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02D72A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個人市民税扶養チェックリスト</w:t>
            </w:r>
          </w:p>
        </w:tc>
        <w:tc>
          <w:tcPr>
            <w:tcW w:w="819" w:type="dxa"/>
            <w:vAlign w:val="center"/>
            <w:hideMark/>
          </w:tcPr>
          <w:p w14:paraId="2A94348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45277D9A" w14:textId="77777777" w:rsidTr="009463CE">
        <w:trPr>
          <w:trHeight w:val="340"/>
        </w:trPr>
        <w:tc>
          <w:tcPr>
            <w:tcW w:w="2269" w:type="dxa"/>
            <w:vMerge w:val="restart"/>
            <w:vAlign w:val="center"/>
          </w:tcPr>
          <w:p w14:paraId="29ABD4FB"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市民税課</w:t>
            </w:r>
          </w:p>
        </w:tc>
        <w:tc>
          <w:tcPr>
            <w:tcW w:w="664" w:type="dxa"/>
            <w:vMerge w:val="restart"/>
            <w:vAlign w:val="center"/>
            <w:hideMark/>
          </w:tcPr>
          <w:p w14:paraId="401674B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通常　</w:t>
            </w:r>
          </w:p>
        </w:tc>
        <w:tc>
          <w:tcPr>
            <w:tcW w:w="822" w:type="dxa"/>
            <w:vAlign w:val="center"/>
            <w:hideMark/>
          </w:tcPr>
          <w:p w14:paraId="3888F1B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8ADD3C4"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個人市民税法定調書等の課税</w:t>
            </w:r>
          </w:p>
        </w:tc>
        <w:tc>
          <w:tcPr>
            <w:tcW w:w="819" w:type="dxa"/>
            <w:vAlign w:val="center"/>
            <w:hideMark/>
          </w:tcPr>
          <w:p w14:paraId="3FA201A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771109FE" w14:textId="77777777" w:rsidTr="009463CE">
        <w:trPr>
          <w:trHeight w:val="340"/>
        </w:trPr>
        <w:tc>
          <w:tcPr>
            <w:tcW w:w="2269" w:type="dxa"/>
            <w:vMerge/>
            <w:vAlign w:val="center"/>
          </w:tcPr>
          <w:p w14:paraId="170A4D6C"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148DEDC"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39A615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495CC2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個人市民税未申告受付</w:t>
            </w:r>
          </w:p>
        </w:tc>
        <w:tc>
          <w:tcPr>
            <w:tcW w:w="819" w:type="dxa"/>
            <w:vAlign w:val="center"/>
            <w:hideMark/>
          </w:tcPr>
          <w:p w14:paraId="71C6EA2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7C5B7B28" w14:textId="77777777" w:rsidTr="009463CE">
        <w:trPr>
          <w:trHeight w:val="340"/>
        </w:trPr>
        <w:tc>
          <w:tcPr>
            <w:tcW w:w="2269" w:type="dxa"/>
            <w:vMerge/>
            <w:vAlign w:val="center"/>
          </w:tcPr>
          <w:p w14:paraId="63B947F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60B9258"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4FA273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BBF3C6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個人市民税未申告調査</w:t>
            </w:r>
          </w:p>
        </w:tc>
        <w:tc>
          <w:tcPr>
            <w:tcW w:w="819" w:type="dxa"/>
            <w:vAlign w:val="center"/>
            <w:hideMark/>
          </w:tcPr>
          <w:p w14:paraId="527C0F1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08C3769F" w14:textId="77777777" w:rsidTr="009463CE">
        <w:trPr>
          <w:trHeight w:val="340"/>
        </w:trPr>
        <w:tc>
          <w:tcPr>
            <w:tcW w:w="2269" w:type="dxa"/>
            <w:vMerge/>
            <w:vAlign w:val="center"/>
          </w:tcPr>
          <w:p w14:paraId="5C90A843"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494008F"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CE64F3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A79754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個人市民税に係る広報・HP掲載</w:t>
            </w:r>
          </w:p>
        </w:tc>
        <w:tc>
          <w:tcPr>
            <w:tcW w:w="819" w:type="dxa"/>
            <w:vAlign w:val="center"/>
            <w:hideMark/>
          </w:tcPr>
          <w:p w14:paraId="4093FFA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1A5D6560" w14:textId="77777777" w:rsidTr="009463CE">
        <w:trPr>
          <w:trHeight w:val="340"/>
        </w:trPr>
        <w:tc>
          <w:tcPr>
            <w:tcW w:w="2269" w:type="dxa"/>
            <w:vMerge/>
            <w:vAlign w:val="center"/>
            <w:hideMark/>
          </w:tcPr>
          <w:p w14:paraId="4DAA7A2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01CA2C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59C7A4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F0B465D"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所得照会・課税照会及び回答</w:t>
            </w:r>
          </w:p>
        </w:tc>
        <w:tc>
          <w:tcPr>
            <w:tcW w:w="819" w:type="dxa"/>
            <w:vAlign w:val="center"/>
            <w:hideMark/>
          </w:tcPr>
          <w:p w14:paraId="4E97387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7CBB5F77" w14:textId="77777777" w:rsidTr="009463CE">
        <w:trPr>
          <w:trHeight w:val="340"/>
        </w:trPr>
        <w:tc>
          <w:tcPr>
            <w:tcW w:w="2269" w:type="dxa"/>
            <w:vMerge/>
            <w:vAlign w:val="center"/>
          </w:tcPr>
          <w:p w14:paraId="0C06E6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FBDC3F4"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E13596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758D44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課税状況調・交付税等の各種調査回答</w:t>
            </w:r>
          </w:p>
        </w:tc>
        <w:tc>
          <w:tcPr>
            <w:tcW w:w="819" w:type="dxa"/>
            <w:vAlign w:val="center"/>
            <w:hideMark/>
          </w:tcPr>
          <w:p w14:paraId="65D3784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4B8CECFD" w14:textId="77777777" w:rsidTr="009463CE">
        <w:trPr>
          <w:trHeight w:val="340"/>
        </w:trPr>
        <w:tc>
          <w:tcPr>
            <w:tcW w:w="2269" w:type="dxa"/>
            <w:vMerge/>
            <w:vAlign w:val="center"/>
          </w:tcPr>
          <w:p w14:paraId="3B4A403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A8EF5C5"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977545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1EB7C4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データ管理（</w:t>
            </w:r>
            <w:proofErr w:type="spellStart"/>
            <w:r w:rsidRPr="00AF011C">
              <w:rPr>
                <w:rFonts w:ascii="BIZ UDPゴシック" w:eastAsia="BIZ UDPゴシック" w:hAnsi="BIZ UDPゴシック" w:cs="ＭＳ Ｐゴシック" w:hint="eastAsia"/>
                <w:color w:val="000000" w:themeColor="text1"/>
                <w:kern w:val="0"/>
                <w:sz w:val="20"/>
                <w:szCs w:val="20"/>
              </w:rPr>
              <w:t>eLTAX</w:t>
            </w:r>
            <w:proofErr w:type="spellEnd"/>
            <w:r w:rsidRPr="00AF011C">
              <w:rPr>
                <w:rFonts w:ascii="BIZ UDPゴシック" w:eastAsia="BIZ UDPゴシック" w:hAnsi="BIZ UDPゴシック" w:cs="ＭＳ Ｐゴシック" w:hint="eastAsia"/>
                <w:color w:val="000000" w:themeColor="text1"/>
                <w:kern w:val="0"/>
                <w:sz w:val="20"/>
                <w:szCs w:val="20"/>
              </w:rPr>
              <w:t>、国税関連）</w:t>
            </w:r>
          </w:p>
        </w:tc>
        <w:tc>
          <w:tcPr>
            <w:tcW w:w="819" w:type="dxa"/>
            <w:vAlign w:val="center"/>
            <w:hideMark/>
          </w:tcPr>
          <w:p w14:paraId="420B6E2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3CCB3516" w14:textId="77777777" w:rsidTr="009463CE">
        <w:trPr>
          <w:trHeight w:val="340"/>
        </w:trPr>
        <w:tc>
          <w:tcPr>
            <w:tcW w:w="2269" w:type="dxa"/>
            <w:vMerge/>
            <w:vAlign w:val="center"/>
          </w:tcPr>
          <w:p w14:paraId="786C803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57EF9A5"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33C15F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53239BA4"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都市税協・第１ブロック関連</w:t>
            </w:r>
          </w:p>
        </w:tc>
        <w:tc>
          <w:tcPr>
            <w:tcW w:w="819" w:type="dxa"/>
            <w:vAlign w:val="center"/>
            <w:hideMark/>
          </w:tcPr>
          <w:p w14:paraId="1816C68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45B6D7CD" w14:textId="77777777" w:rsidTr="009463CE">
        <w:trPr>
          <w:trHeight w:val="340"/>
        </w:trPr>
        <w:tc>
          <w:tcPr>
            <w:tcW w:w="2269" w:type="dxa"/>
            <w:vMerge/>
            <w:vAlign w:val="center"/>
          </w:tcPr>
          <w:p w14:paraId="5AC0532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F41CD1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A64C1D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466E406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個人市・都民税申告会場の開設運営(101会議室・七生福祉センター）</w:t>
            </w:r>
          </w:p>
        </w:tc>
        <w:tc>
          <w:tcPr>
            <w:tcW w:w="819" w:type="dxa"/>
            <w:vAlign w:val="center"/>
            <w:hideMark/>
          </w:tcPr>
          <w:p w14:paraId="0EAAB38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54F7E4B1" w14:textId="77777777" w:rsidTr="009463CE">
        <w:trPr>
          <w:trHeight w:val="340"/>
        </w:trPr>
        <w:tc>
          <w:tcPr>
            <w:tcW w:w="2269" w:type="dxa"/>
            <w:vMerge w:val="restart"/>
            <w:vAlign w:val="center"/>
            <w:hideMark/>
          </w:tcPr>
          <w:p w14:paraId="1281BA6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資産税課</w:t>
            </w:r>
          </w:p>
        </w:tc>
        <w:tc>
          <w:tcPr>
            <w:tcW w:w="664" w:type="dxa"/>
            <w:vAlign w:val="center"/>
            <w:hideMark/>
          </w:tcPr>
          <w:p w14:paraId="15D9B11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5B6C138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5C36F1A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19" w:type="dxa"/>
            <w:vAlign w:val="center"/>
            <w:hideMark/>
          </w:tcPr>
          <w:p w14:paraId="42E1369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0E572670" w14:textId="77777777" w:rsidTr="009463CE">
        <w:trPr>
          <w:trHeight w:val="340"/>
        </w:trPr>
        <w:tc>
          <w:tcPr>
            <w:tcW w:w="2269" w:type="dxa"/>
            <w:vMerge/>
            <w:vAlign w:val="center"/>
          </w:tcPr>
          <w:p w14:paraId="450D501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restart"/>
            <w:vAlign w:val="center"/>
            <w:hideMark/>
          </w:tcPr>
          <w:p w14:paraId="2AC64A8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14255A5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78083BE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固定資産税及び都市計画税の閲覧、縦覧等に関すること</w:t>
            </w:r>
          </w:p>
        </w:tc>
        <w:tc>
          <w:tcPr>
            <w:tcW w:w="819" w:type="dxa"/>
            <w:vAlign w:val="center"/>
            <w:hideMark/>
          </w:tcPr>
          <w:p w14:paraId="6EF028B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5242C6CD" w14:textId="77777777" w:rsidTr="009463CE">
        <w:trPr>
          <w:trHeight w:val="340"/>
        </w:trPr>
        <w:tc>
          <w:tcPr>
            <w:tcW w:w="2269" w:type="dxa"/>
            <w:vMerge/>
            <w:vAlign w:val="center"/>
          </w:tcPr>
          <w:p w14:paraId="406A597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AF6648C"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97C2B8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5B9F67C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窓口（証明・郵送・照会・集計・手数料収納）</w:t>
            </w:r>
          </w:p>
        </w:tc>
        <w:tc>
          <w:tcPr>
            <w:tcW w:w="819" w:type="dxa"/>
            <w:vAlign w:val="center"/>
            <w:hideMark/>
          </w:tcPr>
          <w:p w14:paraId="0D5D604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5B79D638" w14:textId="77777777" w:rsidTr="009463CE">
        <w:trPr>
          <w:trHeight w:val="340"/>
        </w:trPr>
        <w:tc>
          <w:tcPr>
            <w:tcW w:w="2269" w:type="dxa"/>
            <w:vMerge/>
            <w:vAlign w:val="center"/>
          </w:tcPr>
          <w:p w14:paraId="66D185D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F09052B"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817F79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7A826C2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納税通知書発送関連業務</w:t>
            </w:r>
          </w:p>
        </w:tc>
        <w:tc>
          <w:tcPr>
            <w:tcW w:w="819" w:type="dxa"/>
            <w:vAlign w:val="center"/>
            <w:hideMark/>
          </w:tcPr>
          <w:p w14:paraId="787C815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8</w:t>
            </w:r>
          </w:p>
        </w:tc>
      </w:tr>
      <w:tr w:rsidR="00D4366F" w:rsidRPr="00F63CD5" w14:paraId="036A5375" w14:textId="77777777" w:rsidTr="009463CE">
        <w:trPr>
          <w:trHeight w:val="340"/>
        </w:trPr>
        <w:tc>
          <w:tcPr>
            <w:tcW w:w="2269" w:type="dxa"/>
            <w:vMerge/>
            <w:vAlign w:val="center"/>
          </w:tcPr>
          <w:p w14:paraId="6C1BFB6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889AA0B"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44D1DD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D7FBE7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土地調査、家屋調査及び賦課業務、償却資産賦課業務</w:t>
            </w:r>
          </w:p>
        </w:tc>
        <w:tc>
          <w:tcPr>
            <w:tcW w:w="819" w:type="dxa"/>
            <w:vAlign w:val="center"/>
            <w:hideMark/>
          </w:tcPr>
          <w:p w14:paraId="68BBB06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658125F8" w14:textId="77777777" w:rsidTr="009463CE">
        <w:trPr>
          <w:trHeight w:val="340"/>
        </w:trPr>
        <w:tc>
          <w:tcPr>
            <w:tcW w:w="2269" w:type="dxa"/>
            <w:vMerge/>
            <w:vAlign w:val="center"/>
          </w:tcPr>
          <w:p w14:paraId="2110574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AF19D09"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2220C0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F3362E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所有権移転関連業務</w:t>
            </w:r>
          </w:p>
        </w:tc>
        <w:tc>
          <w:tcPr>
            <w:tcW w:w="819" w:type="dxa"/>
            <w:vAlign w:val="center"/>
            <w:hideMark/>
          </w:tcPr>
          <w:p w14:paraId="1164DD0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5839C23" w14:textId="77777777" w:rsidTr="009463CE">
        <w:trPr>
          <w:trHeight w:val="340"/>
        </w:trPr>
        <w:tc>
          <w:tcPr>
            <w:tcW w:w="2269" w:type="dxa"/>
            <w:vMerge/>
            <w:vAlign w:val="center"/>
          </w:tcPr>
          <w:p w14:paraId="269A8AA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1C660FF"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283C3D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3FC171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予算・決算</w:t>
            </w:r>
          </w:p>
        </w:tc>
        <w:tc>
          <w:tcPr>
            <w:tcW w:w="819" w:type="dxa"/>
            <w:vAlign w:val="center"/>
            <w:hideMark/>
          </w:tcPr>
          <w:p w14:paraId="490DE7D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83B9452" w14:textId="77777777" w:rsidTr="009463CE">
        <w:trPr>
          <w:trHeight w:val="340"/>
        </w:trPr>
        <w:tc>
          <w:tcPr>
            <w:tcW w:w="2269" w:type="dxa"/>
            <w:vMerge/>
            <w:vAlign w:val="center"/>
          </w:tcPr>
          <w:p w14:paraId="1509C8A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3646625"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DAF765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F5C3D8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調定事務</w:t>
            </w:r>
          </w:p>
        </w:tc>
        <w:tc>
          <w:tcPr>
            <w:tcW w:w="819" w:type="dxa"/>
            <w:vAlign w:val="center"/>
            <w:hideMark/>
          </w:tcPr>
          <w:p w14:paraId="50B12DE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59881E53" w14:textId="77777777" w:rsidTr="009463CE">
        <w:trPr>
          <w:trHeight w:val="340"/>
        </w:trPr>
        <w:tc>
          <w:tcPr>
            <w:tcW w:w="2269" w:type="dxa"/>
            <w:vMerge/>
            <w:vAlign w:val="center"/>
          </w:tcPr>
          <w:p w14:paraId="60B5E29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CC345D3"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A5A909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F6A8C2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地理情報システム（GIS）管理</w:t>
            </w:r>
          </w:p>
        </w:tc>
        <w:tc>
          <w:tcPr>
            <w:tcW w:w="819" w:type="dxa"/>
            <w:vAlign w:val="center"/>
            <w:hideMark/>
          </w:tcPr>
          <w:p w14:paraId="658FD26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0171285E" w14:textId="77777777" w:rsidTr="009463CE">
        <w:trPr>
          <w:trHeight w:val="340"/>
        </w:trPr>
        <w:tc>
          <w:tcPr>
            <w:tcW w:w="2269" w:type="dxa"/>
            <w:vMerge/>
            <w:vAlign w:val="center"/>
          </w:tcPr>
          <w:p w14:paraId="56002C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FBC9AC3"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18A243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B9C827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家屋評価システム関連業務</w:t>
            </w:r>
          </w:p>
        </w:tc>
        <w:tc>
          <w:tcPr>
            <w:tcW w:w="819" w:type="dxa"/>
            <w:vAlign w:val="center"/>
            <w:hideMark/>
          </w:tcPr>
          <w:p w14:paraId="0E44D37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1B362B1B" w14:textId="77777777" w:rsidTr="009463CE">
        <w:trPr>
          <w:trHeight w:val="340"/>
        </w:trPr>
        <w:tc>
          <w:tcPr>
            <w:tcW w:w="2269" w:type="dxa"/>
            <w:vMerge/>
            <w:vAlign w:val="center"/>
          </w:tcPr>
          <w:p w14:paraId="6D26511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20219B3"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5A0E9E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9392E5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現所有者・相続人代表者事務</w:t>
            </w:r>
          </w:p>
        </w:tc>
        <w:tc>
          <w:tcPr>
            <w:tcW w:w="819" w:type="dxa"/>
            <w:vAlign w:val="center"/>
            <w:hideMark/>
          </w:tcPr>
          <w:p w14:paraId="41B36BA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7E9C39BD" w14:textId="77777777" w:rsidTr="009463CE">
        <w:trPr>
          <w:trHeight w:val="340"/>
        </w:trPr>
        <w:tc>
          <w:tcPr>
            <w:tcW w:w="2269" w:type="dxa"/>
            <w:vMerge/>
            <w:vAlign w:val="center"/>
          </w:tcPr>
          <w:p w14:paraId="0820763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062DEEF"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C0F6C5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6BB0BB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基幹システム運用・管理</w:t>
            </w:r>
          </w:p>
        </w:tc>
        <w:tc>
          <w:tcPr>
            <w:tcW w:w="819" w:type="dxa"/>
            <w:vAlign w:val="center"/>
            <w:hideMark/>
          </w:tcPr>
          <w:p w14:paraId="50BD060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6A1D631C" w14:textId="77777777" w:rsidTr="009463CE">
        <w:trPr>
          <w:trHeight w:val="340"/>
        </w:trPr>
        <w:tc>
          <w:tcPr>
            <w:tcW w:w="2269" w:type="dxa"/>
            <w:vMerge/>
            <w:vAlign w:val="center"/>
          </w:tcPr>
          <w:p w14:paraId="4A5FFEA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FB8EADD"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41701D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1AE81F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減免・非課税</w:t>
            </w:r>
          </w:p>
        </w:tc>
        <w:tc>
          <w:tcPr>
            <w:tcW w:w="819" w:type="dxa"/>
            <w:vAlign w:val="center"/>
            <w:hideMark/>
          </w:tcPr>
          <w:p w14:paraId="6EBD2AB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0F0EFE2E" w14:textId="77777777" w:rsidTr="009463CE">
        <w:trPr>
          <w:trHeight w:val="340"/>
        </w:trPr>
        <w:tc>
          <w:tcPr>
            <w:tcW w:w="2269" w:type="dxa"/>
            <w:vMerge/>
            <w:vAlign w:val="center"/>
          </w:tcPr>
          <w:p w14:paraId="047009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938CFDD"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38B2F2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D9D755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宛名管理</w:t>
            </w:r>
          </w:p>
        </w:tc>
        <w:tc>
          <w:tcPr>
            <w:tcW w:w="819" w:type="dxa"/>
            <w:vAlign w:val="center"/>
            <w:hideMark/>
          </w:tcPr>
          <w:p w14:paraId="5CAA5F1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1D6A84FA" w14:textId="77777777" w:rsidTr="009463CE">
        <w:trPr>
          <w:trHeight w:val="340"/>
        </w:trPr>
        <w:tc>
          <w:tcPr>
            <w:tcW w:w="2269" w:type="dxa"/>
            <w:vMerge/>
            <w:vAlign w:val="center"/>
          </w:tcPr>
          <w:p w14:paraId="4D39D1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E307E94"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574C6B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BF810E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概要調書・総評価見込</w:t>
            </w:r>
          </w:p>
        </w:tc>
        <w:tc>
          <w:tcPr>
            <w:tcW w:w="819" w:type="dxa"/>
            <w:vAlign w:val="center"/>
            <w:hideMark/>
          </w:tcPr>
          <w:p w14:paraId="06AC5CA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C26459F" w14:textId="77777777" w:rsidTr="009463CE">
        <w:trPr>
          <w:trHeight w:val="340"/>
        </w:trPr>
        <w:tc>
          <w:tcPr>
            <w:tcW w:w="2269" w:type="dxa"/>
            <w:vMerge/>
            <w:vAlign w:val="center"/>
          </w:tcPr>
          <w:p w14:paraId="1A7C214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716161C"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55AFE2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ED5BB3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償却資産概要・交付税 </w:t>
            </w:r>
          </w:p>
        </w:tc>
        <w:tc>
          <w:tcPr>
            <w:tcW w:w="819" w:type="dxa"/>
            <w:vAlign w:val="center"/>
            <w:hideMark/>
          </w:tcPr>
          <w:p w14:paraId="487B458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233CCD07" w14:textId="77777777" w:rsidTr="009463CE">
        <w:trPr>
          <w:trHeight w:val="340"/>
        </w:trPr>
        <w:tc>
          <w:tcPr>
            <w:tcW w:w="2269" w:type="dxa"/>
            <w:vMerge/>
            <w:vAlign w:val="center"/>
          </w:tcPr>
          <w:p w14:paraId="2349C3D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FEB2290"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A99DA2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B5232CD"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交付税・交付金（家屋・土地）</w:t>
            </w:r>
          </w:p>
        </w:tc>
        <w:tc>
          <w:tcPr>
            <w:tcW w:w="819" w:type="dxa"/>
            <w:vAlign w:val="center"/>
            <w:hideMark/>
          </w:tcPr>
          <w:p w14:paraId="7B73C44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2EAD40F" w14:textId="77777777" w:rsidTr="009463CE">
        <w:trPr>
          <w:trHeight w:val="340"/>
        </w:trPr>
        <w:tc>
          <w:tcPr>
            <w:tcW w:w="2269" w:type="dxa"/>
            <w:vMerge/>
            <w:vAlign w:val="center"/>
          </w:tcPr>
          <w:p w14:paraId="6E92501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E179EA7"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B2E694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E897EF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条例改正事務 </w:t>
            </w:r>
          </w:p>
        </w:tc>
        <w:tc>
          <w:tcPr>
            <w:tcW w:w="819" w:type="dxa"/>
            <w:vAlign w:val="center"/>
            <w:hideMark/>
          </w:tcPr>
          <w:p w14:paraId="2BD8B02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8DA31D2" w14:textId="77777777" w:rsidTr="009463CE">
        <w:trPr>
          <w:trHeight w:val="340"/>
        </w:trPr>
        <w:tc>
          <w:tcPr>
            <w:tcW w:w="2269" w:type="dxa"/>
            <w:vMerge/>
            <w:vAlign w:val="center"/>
          </w:tcPr>
          <w:p w14:paraId="75D622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2E38969"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E1B3D2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6063AB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審査申出</w:t>
            </w:r>
          </w:p>
        </w:tc>
        <w:tc>
          <w:tcPr>
            <w:tcW w:w="819" w:type="dxa"/>
            <w:vAlign w:val="center"/>
            <w:hideMark/>
          </w:tcPr>
          <w:p w14:paraId="4806684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619B7C82" w14:textId="77777777" w:rsidTr="009463CE">
        <w:trPr>
          <w:trHeight w:val="340"/>
        </w:trPr>
        <w:tc>
          <w:tcPr>
            <w:tcW w:w="2269" w:type="dxa"/>
            <w:vMerge/>
            <w:vAlign w:val="center"/>
          </w:tcPr>
          <w:p w14:paraId="25B6259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7CC3B89"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114ED6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AE390A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不動産取得通知 </w:t>
            </w:r>
          </w:p>
        </w:tc>
        <w:tc>
          <w:tcPr>
            <w:tcW w:w="819" w:type="dxa"/>
            <w:vAlign w:val="center"/>
            <w:hideMark/>
          </w:tcPr>
          <w:p w14:paraId="7732595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128B8769" w14:textId="77777777" w:rsidTr="009463CE">
        <w:trPr>
          <w:trHeight w:val="340"/>
        </w:trPr>
        <w:tc>
          <w:tcPr>
            <w:tcW w:w="2269" w:type="dxa"/>
            <w:vMerge/>
            <w:vAlign w:val="center"/>
          </w:tcPr>
          <w:p w14:paraId="25046F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6400180"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08662C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E88D0AC"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課内庶務 </w:t>
            </w:r>
          </w:p>
        </w:tc>
        <w:tc>
          <w:tcPr>
            <w:tcW w:w="819" w:type="dxa"/>
            <w:vAlign w:val="center"/>
            <w:hideMark/>
          </w:tcPr>
          <w:p w14:paraId="71BA48E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42C83FB2" w14:textId="77777777" w:rsidTr="009463CE">
        <w:trPr>
          <w:trHeight w:val="340"/>
        </w:trPr>
        <w:tc>
          <w:tcPr>
            <w:tcW w:w="2269" w:type="dxa"/>
            <w:vMerge/>
            <w:vAlign w:val="center"/>
          </w:tcPr>
          <w:p w14:paraId="0DD6715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6C68778"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947EC4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73FFFA4"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電子申請・ＨＰ</w:t>
            </w:r>
          </w:p>
        </w:tc>
        <w:tc>
          <w:tcPr>
            <w:tcW w:w="819" w:type="dxa"/>
            <w:vAlign w:val="center"/>
            <w:hideMark/>
          </w:tcPr>
          <w:p w14:paraId="0D3EF1A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3C85CBA9" w14:textId="77777777" w:rsidTr="009463CE">
        <w:trPr>
          <w:trHeight w:val="340"/>
        </w:trPr>
        <w:tc>
          <w:tcPr>
            <w:tcW w:w="2269" w:type="dxa"/>
            <w:vMerge/>
            <w:vAlign w:val="center"/>
          </w:tcPr>
          <w:p w14:paraId="17406ED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DE8625B"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711FE6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859518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評価基準等管理</w:t>
            </w:r>
          </w:p>
        </w:tc>
        <w:tc>
          <w:tcPr>
            <w:tcW w:w="819" w:type="dxa"/>
            <w:vAlign w:val="center"/>
            <w:hideMark/>
          </w:tcPr>
          <w:p w14:paraId="6599134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6B41502F" w14:textId="77777777" w:rsidTr="009463CE">
        <w:trPr>
          <w:trHeight w:val="340"/>
        </w:trPr>
        <w:tc>
          <w:tcPr>
            <w:tcW w:w="2269" w:type="dxa"/>
            <w:vMerge/>
            <w:vAlign w:val="center"/>
          </w:tcPr>
          <w:p w14:paraId="73E2DAB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0ECE9BB"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CF899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3DD695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土地・家屋現況図管理</w:t>
            </w:r>
          </w:p>
        </w:tc>
        <w:tc>
          <w:tcPr>
            <w:tcW w:w="819" w:type="dxa"/>
            <w:vAlign w:val="center"/>
            <w:hideMark/>
          </w:tcPr>
          <w:p w14:paraId="401E737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4BFFE8DE" w14:textId="77777777" w:rsidTr="009463CE">
        <w:trPr>
          <w:trHeight w:val="340"/>
        </w:trPr>
        <w:tc>
          <w:tcPr>
            <w:tcW w:w="2269" w:type="dxa"/>
            <w:vMerge/>
            <w:vAlign w:val="center"/>
          </w:tcPr>
          <w:p w14:paraId="43AE09B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6B8A2CE"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44A781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7ED566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死亡者課税・賦課替え</w:t>
            </w:r>
          </w:p>
        </w:tc>
        <w:tc>
          <w:tcPr>
            <w:tcW w:w="819" w:type="dxa"/>
            <w:vAlign w:val="center"/>
            <w:hideMark/>
          </w:tcPr>
          <w:p w14:paraId="1719989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2310CB4E" w14:textId="77777777" w:rsidTr="009463CE">
        <w:trPr>
          <w:trHeight w:val="340"/>
        </w:trPr>
        <w:tc>
          <w:tcPr>
            <w:tcW w:w="2269" w:type="dxa"/>
            <w:vMerge/>
            <w:vAlign w:val="center"/>
          </w:tcPr>
          <w:p w14:paraId="33956AD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6305396"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7034BA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247B0FC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都市税協等・第一ブロック関連事務 </w:t>
            </w:r>
          </w:p>
        </w:tc>
        <w:tc>
          <w:tcPr>
            <w:tcW w:w="819" w:type="dxa"/>
            <w:vAlign w:val="center"/>
            <w:hideMark/>
          </w:tcPr>
          <w:p w14:paraId="201A112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3DA970B6" w14:textId="77777777" w:rsidTr="009463CE">
        <w:trPr>
          <w:trHeight w:val="340"/>
        </w:trPr>
        <w:tc>
          <w:tcPr>
            <w:tcW w:w="2269" w:type="dxa"/>
            <w:vMerge/>
            <w:vAlign w:val="center"/>
          </w:tcPr>
          <w:p w14:paraId="5654236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4DF5632"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6FAC15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4CD6EB5C"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路線管理</w:t>
            </w:r>
          </w:p>
        </w:tc>
        <w:tc>
          <w:tcPr>
            <w:tcW w:w="819" w:type="dxa"/>
            <w:vAlign w:val="center"/>
            <w:hideMark/>
          </w:tcPr>
          <w:p w14:paraId="6C10055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40A5486B" w14:textId="77777777" w:rsidTr="009463CE">
        <w:trPr>
          <w:trHeight w:val="340"/>
        </w:trPr>
        <w:tc>
          <w:tcPr>
            <w:tcW w:w="2269" w:type="dxa"/>
            <w:vMerge w:val="restart"/>
            <w:vAlign w:val="center"/>
            <w:hideMark/>
          </w:tcPr>
          <w:p w14:paraId="2855C01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納税課</w:t>
            </w:r>
          </w:p>
        </w:tc>
        <w:tc>
          <w:tcPr>
            <w:tcW w:w="664" w:type="dxa"/>
            <w:vAlign w:val="center"/>
            <w:hideMark/>
          </w:tcPr>
          <w:p w14:paraId="7CB6571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7A38046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520E487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19" w:type="dxa"/>
            <w:vAlign w:val="center"/>
            <w:hideMark/>
          </w:tcPr>
          <w:p w14:paraId="08FF2E7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1</w:t>
            </w:r>
          </w:p>
        </w:tc>
      </w:tr>
      <w:tr w:rsidR="00D4366F" w:rsidRPr="00F63CD5" w14:paraId="079BFC3A" w14:textId="77777777" w:rsidTr="009463CE">
        <w:trPr>
          <w:trHeight w:val="340"/>
        </w:trPr>
        <w:tc>
          <w:tcPr>
            <w:tcW w:w="2269" w:type="dxa"/>
            <w:vMerge/>
            <w:vAlign w:val="center"/>
          </w:tcPr>
          <w:p w14:paraId="1FD8008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Align w:val="center"/>
          </w:tcPr>
          <w:p w14:paraId="3C98CB6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4CBF12A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593B0594"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市税等の収納管理</w:t>
            </w:r>
          </w:p>
        </w:tc>
        <w:tc>
          <w:tcPr>
            <w:tcW w:w="819" w:type="dxa"/>
            <w:vAlign w:val="center"/>
            <w:hideMark/>
          </w:tcPr>
          <w:p w14:paraId="4851DD1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42AB4E95" w14:textId="77777777" w:rsidTr="009463CE">
        <w:trPr>
          <w:trHeight w:val="340"/>
        </w:trPr>
        <w:tc>
          <w:tcPr>
            <w:tcW w:w="2269" w:type="dxa"/>
            <w:vMerge w:val="restart"/>
            <w:vAlign w:val="center"/>
          </w:tcPr>
          <w:p w14:paraId="0627DF04"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納税課</w:t>
            </w:r>
          </w:p>
        </w:tc>
        <w:tc>
          <w:tcPr>
            <w:tcW w:w="664" w:type="dxa"/>
            <w:vMerge w:val="restart"/>
            <w:vAlign w:val="center"/>
          </w:tcPr>
          <w:p w14:paraId="42A35AC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0FDEFC6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7884FEE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市税等の口座振替に関する事務</w:t>
            </w:r>
          </w:p>
        </w:tc>
        <w:tc>
          <w:tcPr>
            <w:tcW w:w="819" w:type="dxa"/>
            <w:vAlign w:val="center"/>
            <w:hideMark/>
          </w:tcPr>
          <w:p w14:paraId="213328A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F63CD5" w14:paraId="7CF8277F" w14:textId="77777777" w:rsidTr="009463CE">
        <w:trPr>
          <w:trHeight w:val="340"/>
        </w:trPr>
        <w:tc>
          <w:tcPr>
            <w:tcW w:w="2269" w:type="dxa"/>
            <w:vMerge/>
            <w:vAlign w:val="center"/>
          </w:tcPr>
          <w:p w14:paraId="40F281A5"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26476C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32D6FF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112DD92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コンビニ収納に関する事務</w:t>
            </w:r>
          </w:p>
        </w:tc>
        <w:tc>
          <w:tcPr>
            <w:tcW w:w="819" w:type="dxa"/>
            <w:vAlign w:val="center"/>
            <w:hideMark/>
          </w:tcPr>
          <w:p w14:paraId="26F0BFB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1AF0E41A" w14:textId="77777777" w:rsidTr="009463CE">
        <w:trPr>
          <w:trHeight w:val="340"/>
        </w:trPr>
        <w:tc>
          <w:tcPr>
            <w:tcW w:w="2269" w:type="dxa"/>
            <w:vMerge/>
            <w:vAlign w:val="center"/>
          </w:tcPr>
          <w:p w14:paraId="571026A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1A89849"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BE6EF6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457B15D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現年督促業務</w:t>
            </w:r>
          </w:p>
        </w:tc>
        <w:tc>
          <w:tcPr>
            <w:tcW w:w="819" w:type="dxa"/>
            <w:vAlign w:val="center"/>
            <w:hideMark/>
          </w:tcPr>
          <w:p w14:paraId="1E00ACC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23C3D389" w14:textId="77777777" w:rsidTr="009463CE">
        <w:trPr>
          <w:trHeight w:val="340"/>
        </w:trPr>
        <w:tc>
          <w:tcPr>
            <w:tcW w:w="2269" w:type="dxa"/>
            <w:vMerge/>
            <w:vAlign w:val="center"/>
          </w:tcPr>
          <w:p w14:paraId="266B6774"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16C94DA"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D971C2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691FDD6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納付・納税照会（国保及び後期納付額確認書の発行等）</w:t>
            </w:r>
          </w:p>
        </w:tc>
        <w:tc>
          <w:tcPr>
            <w:tcW w:w="819" w:type="dxa"/>
            <w:vAlign w:val="center"/>
            <w:hideMark/>
          </w:tcPr>
          <w:p w14:paraId="067DD0E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62D6A86C" w14:textId="77777777" w:rsidTr="009463CE">
        <w:trPr>
          <w:trHeight w:val="340"/>
        </w:trPr>
        <w:tc>
          <w:tcPr>
            <w:tcW w:w="2269" w:type="dxa"/>
            <w:vMerge/>
            <w:vAlign w:val="center"/>
          </w:tcPr>
          <w:p w14:paraId="2A96E94A"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A809066"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130951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2FD351F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納付書再発行 </w:t>
            </w:r>
          </w:p>
        </w:tc>
        <w:tc>
          <w:tcPr>
            <w:tcW w:w="819" w:type="dxa"/>
            <w:vAlign w:val="center"/>
            <w:hideMark/>
          </w:tcPr>
          <w:p w14:paraId="58FC51B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07768515" w14:textId="77777777" w:rsidTr="009463CE">
        <w:trPr>
          <w:trHeight w:val="340"/>
        </w:trPr>
        <w:tc>
          <w:tcPr>
            <w:tcW w:w="2269" w:type="dxa"/>
            <w:vMerge/>
            <w:vAlign w:val="center"/>
          </w:tcPr>
          <w:p w14:paraId="60082F1E"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50483B7" w14:textId="77777777" w:rsidR="00D4366F" w:rsidRPr="00AF011C" w:rsidRDefault="00D4366F" w:rsidP="009463CE">
            <w:pPr>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93DD9F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24DF0A4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市都民税の按分・都民税の都税事務所への払込</w:t>
            </w:r>
          </w:p>
        </w:tc>
        <w:tc>
          <w:tcPr>
            <w:tcW w:w="819" w:type="dxa"/>
            <w:vAlign w:val="center"/>
            <w:hideMark/>
          </w:tcPr>
          <w:p w14:paraId="1B9A3F2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611F2452" w14:textId="77777777" w:rsidTr="009463CE">
        <w:trPr>
          <w:trHeight w:val="340"/>
        </w:trPr>
        <w:tc>
          <w:tcPr>
            <w:tcW w:w="2269" w:type="dxa"/>
            <w:vMerge/>
            <w:vAlign w:val="center"/>
            <w:hideMark/>
          </w:tcPr>
          <w:p w14:paraId="68DC21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FEC4F21"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7A47E4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4C8E3D9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年度切替</w:t>
            </w:r>
          </w:p>
        </w:tc>
        <w:tc>
          <w:tcPr>
            <w:tcW w:w="819" w:type="dxa"/>
            <w:vAlign w:val="center"/>
            <w:hideMark/>
          </w:tcPr>
          <w:p w14:paraId="07DDC01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1E48874D" w14:textId="77777777" w:rsidTr="009463CE">
        <w:trPr>
          <w:trHeight w:val="340"/>
        </w:trPr>
        <w:tc>
          <w:tcPr>
            <w:tcW w:w="2269" w:type="dxa"/>
            <w:vMerge/>
            <w:vAlign w:val="center"/>
          </w:tcPr>
          <w:p w14:paraId="02C1423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B153AED"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88269E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0E245D57"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納付・納税相談</w:t>
            </w:r>
          </w:p>
        </w:tc>
        <w:tc>
          <w:tcPr>
            <w:tcW w:w="819" w:type="dxa"/>
            <w:vAlign w:val="center"/>
            <w:hideMark/>
          </w:tcPr>
          <w:p w14:paraId="241D977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5A715E4A" w14:textId="77777777" w:rsidTr="009463CE">
        <w:trPr>
          <w:trHeight w:val="340"/>
        </w:trPr>
        <w:tc>
          <w:tcPr>
            <w:tcW w:w="2269" w:type="dxa"/>
            <w:vMerge/>
            <w:vAlign w:val="center"/>
          </w:tcPr>
          <w:p w14:paraId="5F7B4AF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7F8F10E"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444667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0F1B24B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徴収実績等作成 </w:t>
            </w:r>
          </w:p>
        </w:tc>
        <w:tc>
          <w:tcPr>
            <w:tcW w:w="819" w:type="dxa"/>
            <w:vAlign w:val="center"/>
            <w:hideMark/>
          </w:tcPr>
          <w:p w14:paraId="1F5D542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4588F1C2" w14:textId="77777777" w:rsidTr="009463CE">
        <w:trPr>
          <w:trHeight w:val="340"/>
        </w:trPr>
        <w:tc>
          <w:tcPr>
            <w:tcW w:w="2269" w:type="dxa"/>
            <w:vMerge/>
            <w:vAlign w:val="center"/>
          </w:tcPr>
          <w:p w14:paraId="4A3B10B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6FD9339"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905E1E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51B724F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市税等の還付管理</w:t>
            </w:r>
          </w:p>
        </w:tc>
        <w:tc>
          <w:tcPr>
            <w:tcW w:w="819" w:type="dxa"/>
            <w:vAlign w:val="center"/>
            <w:hideMark/>
          </w:tcPr>
          <w:p w14:paraId="7A12FD3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797A6384" w14:textId="77777777" w:rsidTr="009463CE">
        <w:trPr>
          <w:trHeight w:val="340"/>
        </w:trPr>
        <w:tc>
          <w:tcPr>
            <w:tcW w:w="2269" w:type="dxa"/>
            <w:vMerge/>
            <w:vAlign w:val="center"/>
          </w:tcPr>
          <w:p w14:paraId="31AF841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56BD77A"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5362AB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A11FF6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課庶務</w:t>
            </w:r>
          </w:p>
        </w:tc>
        <w:tc>
          <w:tcPr>
            <w:tcW w:w="819" w:type="dxa"/>
            <w:vAlign w:val="center"/>
            <w:hideMark/>
          </w:tcPr>
          <w:p w14:paraId="6F7F15F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F63CD5" w14:paraId="0D313DDC" w14:textId="77777777" w:rsidTr="009463CE">
        <w:trPr>
          <w:trHeight w:val="340"/>
        </w:trPr>
        <w:tc>
          <w:tcPr>
            <w:tcW w:w="2269" w:type="dxa"/>
            <w:vMerge/>
            <w:vAlign w:val="center"/>
          </w:tcPr>
          <w:p w14:paraId="6748C78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E1C24CB"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8BC5EE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D91B82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滞納処分業務</w:t>
            </w:r>
          </w:p>
        </w:tc>
        <w:tc>
          <w:tcPr>
            <w:tcW w:w="819" w:type="dxa"/>
            <w:vAlign w:val="center"/>
            <w:hideMark/>
          </w:tcPr>
          <w:p w14:paraId="5A51BFA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10122494" w14:textId="77777777" w:rsidTr="009463CE">
        <w:trPr>
          <w:trHeight w:val="340"/>
        </w:trPr>
        <w:tc>
          <w:tcPr>
            <w:tcW w:w="2269" w:type="dxa"/>
            <w:vMerge/>
            <w:vAlign w:val="center"/>
          </w:tcPr>
          <w:p w14:paraId="351EE78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DA41DBF"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C16191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6CCF54D"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滞納整理業務</w:t>
            </w:r>
          </w:p>
        </w:tc>
        <w:tc>
          <w:tcPr>
            <w:tcW w:w="819" w:type="dxa"/>
            <w:vAlign w:val="center"/>
            <w:hideMark/>
          </w:tcPr>
          <w:p w14:paraId="4FEB471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4</w:t>
            </w:r>
          </w:p>
        </w:tc>
      </w:tr>
      <w:tr w:rsidR="00D4366F" w:rsidRPr="00F63CD5" w14:paraId="5D0C77FF" w14:textId="77777777" w:rsidTr="009463CE">
        <w:trPr>
          <w:trHeight w:val="340"/>
        </w:trPr>
        <w:tc>
          <w:tcPr>
            <w:tcW w:w="2269" w:type="dxa"/>
            <w:vMerge/>
            <w:vAlign w:val="center"/>
          </w:tcPr>
          <w:p w14:paraId="23120D9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6A0532B"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FA34F0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471B47B6"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システムテスト・検証(データ突合）</w:t>
            </w:r>
          </w:p>
        </w:tc>
        <w:tc>
          <w:tcPr>
            <w:tcW w:w="819" w:type="dxa"/>
            <w:vAlign w:val="center"/>
            <w:hideMark/>
          </w:tcPr>
          <w:p w14:paraId="7C9AE33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2DBEBE55" w14:textId="77777777" w:rsidTr="009463CE">
        <w:trPr>
          <w:trHeight w:val="340"/>
        </w:trPr>
        <w:tc>
          <w:tcPr>
            <w:tcW w:w="2269" w:type="dxa"/>
            <w:vMerge/>
            <w:vAlign w:val="center"/>
          </w:tcPr>
          <w:p w14:paraId="42644D9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D00D560"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406769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4700CAA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宛名に関する事務</w:t>
            </w:r>
          </w:p>
        </w:tc>
        <w:tc>
          <w:tcPr>
            <w:tcW w:w="819" w:type="dxa"/>
            <w:vAlign w:val="center"/>
            <w:hideMark/>
          </w:tcPr>
          <w:p w14:paraId="046B91A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03F1CE9D" w14:textId="77777777" w:rsidTr="009463CE">
        <w:trPr>
          <w:trHeight w:val="340"/>
        </w:trPr>
        <w:tc>
          <w:tcPr>
            <w:tcW w:w="2269" w:type="dxa"/>
            <w:vMerge/>
            <w:vAlign w:val="center"/>
          </w:tcPr>
          <w:p w14:paraId="09988B7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C2BEE43"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C604E7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15AFFC8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一斉催告業務</w:t>
            </w:r>
          </w:p>
        </w:tc>
        <w:tc>
          <w:tcPr>
            <w:tcW w:w="819" w:type="dxa"/>
            <w:vAlign w:val="center"/>
            <w:hideMark/>
          </w:tcPr>
          <w:p w14:paraId="1B78CA3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1B5E6CD2" w14:textId="77777777" w:rsidTr="009463CE">
        <w:trPr>
          <w:trHeight w:val="340"/>
        </w:trPr>
        <w:tc>
          <w:tcPr>
            <w:tcW w:w="2269" w:type="dxa"/>
            <w:vMerge/>
            <w:vAlign w:val="center"/>
          </w:tcPr>
          <w:p w14:paraId="6E90067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6551498"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903CD6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11EAEAF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土曜開庁</w:t>
            </w:r>
          </w:p>
        </w:tc>
        <w:tc>
          <w:tcPr>
            <w:tcW w:w="819" w:type="dxa"/>
            <w:vAlign w:val="center"/>
            <w:hideMark/>
          </w:tcPr>
          <w:p w14:paraId="7C45C33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3B9AAEC5" w14:textId="77777777" w:rsidTr="009463CE">
        <w:trPr>
          <w:trHeight w:val="340"/>
        </w:trPr>
        <w:tc>
          <w:tcPr>
            <w:tcW w:w="2269" w:type="dxa"/>
            <w:vMerge/>
            <w:vAlign w:val="center"/>
          </w:tcPr>
          <w:p w14:paraId="108180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3257175"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E7E65E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321824F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分納管理業務</w:t>
            </w:r>
          </w:p>
        </w:tc>
        <w:tc>
          <w:tcPr>
            <w:tcW w:w="819" w:type="dxa"/>
            <w:vAlign w:val="center"/>
            <w:hideMark/>
          </w:tcPr>
          <w:p w14:paraId="634DD2B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20904ED2" w14:textId="77777777" w:rsidTr="009463CE">
        <w:trPr>
          <w:trHeight w:val="340"/>
        </w:trPr>
        <w:tc>
          <w:tcPr>
            <w:tcW w:w="2269" w:type="dxa"/>
            <w:vMerge/>
            <w:vAlign w:val="center"/>
          </w:tcPr>
          <w:p w14:paraId="382F9D0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5A8BB44"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524D46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70F45B5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電話催告業務</w:t>
            </w:r>
          </w:p>
        </w:tc>
        <w:tc>
          <w:tcPr>
            <w:tcW w:w="819" w:type="dxa"/>
            <w:vAlign w:val="center"/>
            <w:hideMark/>
          </w:tcPr>
          <w:p w14:paraId="695FF03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7AC849E5" w14:textId="77777777" w:rsidTr="009463CE">
        <w:trPr>
          <w:trHeight w:val="340"/>
        </w:trPr>
        <w:tc>
          <w:tcPr>
            <w:tcW w:w="2269" w:type="dxa"/>
            <w:vMerge/>
            <w:vAlign w:val="center"/>
          </w:tcPr>
          <w:p w14:paraId="5B2C8F0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777D6FC"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B7F5A6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4FBC5851"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 xml:space="preserve">実態調査回答 </w:t>
            </w:r>
          </w:p>
        </w:tc>
        <w:tc>
          <w:tcPr>
            <w:tcW w:w="819" w:type="dxa"/>
            <w:vAlign w:val="center"/>
            <w:hideMark/>
          </w:tcPr>
          <w:p w14:paraId="0795040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4A7658C7" w14:textId="77777777" w:rsidTr="009463CE">
        <w:trPr>
          <w:trHeight w:val="340"/>
        </w:trPr>
        <w:tc>
          <w:tcPr>
            <w:tcW w:w="2269" w:type="dxa"/>
            <w:vMerge/>
            <w:vAlign w:val="center"/>
          </w:tcPr>
          <w:p w14:paraId="70C7CFB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C78DE06"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3EA62B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51DA252E"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財産調査業務</w:t>
            </w:r>
          </w:p>
        </w:tc>
        <w:tc>
          <w:tcPr>
            <w:tcW w:w="819" w:type="dxa"/>
            <w:vAlign w:val="center"/>
            <w:hideMark/>
          </w:tcPr>
          <w:p w14:paraId="38D1249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1D54F834" w14:textId="77777777" w:rsidTr="009463CE">
        <w:trPr>
          <w:trHeight w:val="340"/>
        </w:trPr>
        <w:tc>
          <w:tcPr>
            <w:tcW w:w="2269" w:type="dxa"/>
            <w:vMerge/>
            <w:vAlign w:val="center"/>
          </w:tcPr>
          <w:p w14:paraId="3938978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B1A93C0"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5A307F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6A745E3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執行停止業務</w:t>
            </w:r>
          </w:p>
        </w:tc>
        <w:tc>
          <w:tcPr>
            <w:tcW w:w="819" w:type="dxa"/>
            <w:vAlign w:val="center"/>
            <w:hideMark/>
          </w:tcPr>
          <w:p w14:paraId="0D4EA67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F63CD5" w14:paraId="28D3950A" w14:textId="77777777" w:rsidTr="009463CE">
        <w:trPr>
          <w:trHeight w:val="340"/>
        </w:trPr>
        <w:tc>
          <w:tcPr>
            <w:tcW w:w="2269" w:type="dxa"/>
            <w:vMerge/>
            <w:vAlign w:val="center"/>
          </w:tcPr>
          <w:p w14:paraId="5FC295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6F2A71D" w14:textId="77777777" w:rsidR="00D4366F" w:rsidRPr="00AF011C"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601DFC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D</w:t>
            </w:r>
          </w:p>
        </w:tc>
        <w:tc>
          <w:tcPr>
            <w:tcW w:w="5350" w:type="dxa"/>
            <w:vAlign w:val="center"/>
            <w:hideMark/>
          </w:tcPr>
          <w:p w14:paraId="70F27968"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調査もの</w:t>
            </w:r>
          </w:p>
        </w:tc>
        <w:tc>
          <w:tcPr>
            <w:tcW w:w="819" w:type="dxa"/>
            <w:vAlign w:val="center"/>
            <w:hideMark/>
          </w:tcPr>
          <w:p w14:paraId="212879C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0E28DD" w14:paraId="419CA4BD" w14:textId="77777777" w:rsidTr="009463CE">
        <w:trPr>
          <w:trHeight w:val="340"/>
        </w:trPr>
        <w:tc>
          <w:tcPr>
            <w:tcW w:w="2269" w:type="dxa"/>
            <w:vMerge w:val="restart"/>
            <w:vAlign w:val="center"/>
            <w:hideMark/>
          </w:tcPr>
          <w:p w14:paraId="580975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保険年金課</w:t>
            </w:r>
          </w:p>
          <w:p w14:paraId="7DF72DC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（給付係）</w:t>
            </w:r>
          </w:p>
        </w:tc>
        <w:tc>
          <w:tcPr>
            <w:tcW w:w="664" w:type="dxa"/>
            <w:vMerge w:val="restart"/>
            <w:vAlign w:val="center"/>
            <w:hideMark/>
          </w:tcPr>
          <w:p w14:paraId="0EA3FBC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43FE6B5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1268B9F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（新型インフルエンザ等対応に関する）国保連との連絡調整に関すること</w:t>
            </w:r>
          </w:p>
        </w:tc>
        <w:tc>
          <w:tcPr>
            <w:tcW w:w="819" w:type="dxa"/>
            <w:vAlign w:val="center"/>
            <w:hideMark/>
          </w:tcPr>
          <w:p w14:paraId="56B38FB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0C9DCEF8" w14:textId="77777777" w:rsidTr="009463CE">
        <w:trPr>
          <w:trHeight w:val="340"/>
        </w:trPr>
        <w:tc>
          <w:tcPr>
            <w:tcW w:w="2269" w:type="dxa"/>
            <w:vMerge/>
            <w:vAlign w:val="center"/>
          </w:tcPr>
          <w:p w14:paraId="3168B0E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857DB1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D7C281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1F1BD3ED"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国民健康保険傷病手当金に関すること</w:t>
            </w:r>
          </w:p>
        </w:tc>
        <w:tc>
          <w:tcPr>
            <w:tcW w:w="819" w:type="dxa"/>
            <w:vAlign w:val="center"/>
            <w:hideMark/>
          </w:tcPr>
          <w:p w14:paraId="099DFA73"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31207DC0" w14:textId="77777777" w:rsidTr="009463CE">
        <w:trPr>
          <w:trHeight w:val="340"/>
        </w:trPr>
        <w:tc>
          <w:tcPr>
            <w:tcW w:w="2269" w:type="dxa"/>
            <w:vMerge/>
            <w:vAlign w:val="center"/>
          </w:tcPr>
          <w:p w14:paraId="1D19B49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restart"/>
            <w:vAlign w:val="center"/>
            <w:hideMark/>
          </w:tcPr>
          <w:p w14:paraId="7E32F7E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045D1EF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037A305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国民健康保険　限度額認定証</w:t>
            </w:r>
          </w:p>
        </w:tc>
        <w:tc>
          <w:tcPr>
            <w:tcW w:w="819" w:type="dxa"/>
            <w:vAlign w:val="center"/>
            <w:hideMark/>
          </w:tcPr>
          <w:p w14:paraId="019E4DE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4CEF74B7" w14:textId="77777777" w:rsidTr="009463CE">
        <w:trPr>
          <w:trHeight w:val="340"/>
        </w:trPr>
        <w:tc>
          <w:tcPr>
            <w:tcW w:w="2269" w:type="dxa"/>
            <w:vMerge/>
            <w:vAlign w:val="center"/>
          </w:tcPr>
          <w:p w14:paraId="468503D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7F24E2C"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5ADF38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D639014"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高額療養費</w:t>
            </w:r>
          </w:p>
        </w:tc>
        <w:tc>
          <w:tcPr>
            <w:tcW w:w="819" w:type="dxa"/>
            <w:vAlign w:val="center"/>
            <w:hideMark/>
          </w:tcPr>
          <w:p w14:paraId="0F9B1E8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0C37A377" w14:textId="77777777" w:rsidTr="009463CE">
        <w:trPr>
          <w:trHeight w:val="340"/>
        </w:trPr>
        <w:tc>
          <w:tcPr>
            <w:tcW w:w="2269" w:type="dxa"/>
            <w:vMerge/>
            <w:vAlign w:val="center"/>
          </w:tcPr>
          <w:p w14:paraId="195D6F7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08AF48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DD41BB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2D37FD3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人間ドック</w:t>
            </w:r>
          </w:p>
        </w:tc>
        <w:tc>
          <w:tcPr>
            <w:tcW w:w="819" w:type="dxa"/>
            <w:vAlign w:val="center"/>
            <w:hideMark/>
          </w:tcPr>
          <w:p w14:paraId="57F9261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62F65218" w14:textId="77777777" w:rsidTr="009463CE">
        <w:trPr>
          <w:trHeight w:val="340"/>
        </w:trPr>
        <w:tc>
          <w:tcPr>
            <w:tcW w:w="2269" w:type="dxa"/>
            <w:vMerge/>
            <w:vAlign w:val="center"/>
          </w:tcPr>
          <w:p w14:paraId="4D86D4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8A2CFD4"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90BC20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43200B8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療養費</w:t>
            </w:r>
          </w:p>
        </w:tc>
        <w:tc>
          <w:tcPr>
            <w:tcW w:w="819" w:type="dxa"/>
            <w:vAlign w:val="center"/>
            <w:hideMark/>
          </w:tcPr>
          <w:p w14:paraId="3F66B9E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5AFD4C4C" w14:textId="77777777" w:rsidTr="009463CE">
        <w:trPr>
          <w:trHeight w:val="340"/>
        </w:trPr>
        <w:tc>
          <w:tcPr>
            <w:tcW w:w="2269" w:type="dxa"/>
            <w:vMerge/>
            <w:vAlign w:val="center"/>
          </w:tcPr>
          <w:p w14:paraId="1EB83CA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CFAEB7F"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129160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003F729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出産・葬祭費</w:t>
            </w:r>
          </w:p>
        </w:tc>
        <w:tc>
          <w:tcPr>
            <w:tcW w:w="819" w:type="dxa"/>
            <w:vAlign w:val="center"/>
            <w:hideMark/>
          </w:tcPr>
          <w:p w14:paraId="1D1C1FD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57CF005F" w14:textId="77777777" w:rsidTr="009463CE">
        <w:trPr>
          <w:trHeight w:val="340"/>
        </w:trPr>
        <w:tc>
          <w:tcPr>
            <w:tcW w:w="2269" w:type="dxa"/>
            <w:vMerge/>
            <w:vAlign w:val="center"/>
          </w:tcPr>
          <w:p w14:paraId="4264F0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574DA3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EE4D32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0B85C1E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国保受給者証（結・精）</w:t>
            </w:r>
          </w:p>
        </w:tc>
        <w:tc>
          <w:tcPr>
            <w:tcW w:w="819" w:type="dxa"/>
            <w:vAlign w:val="center"/>
            <w:hideMark/>
          </w:tcPr>
          <w:p w14:paraId="256CBE5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1BBC23A5" w14:textId="77777777" w:rsidTr="009463CE">
        <w:trPr>
          <w:trHeight w:val="340"/>
        </w:trPr>
        <w:tc>
          <w:tcPr>
            <w:tcW w:w="2269" w:type="dxa"/>
            <w:vMerge/>
            <w:vAlign w:val="center"/>
          </w:tcPr>
          <w:p w14:paraId="3B4E24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FDB93ED"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5C6B8D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3AF31A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特定疾病</w:t>
            </w:r>
          </w:p>
        </w:tc>
        <w:tc>
          <w:tcPr>
            <w:tcW w:w="819" w:type="dxa"/>
            <w:vAlign w:val="center"/>
            <w:hideMark/>
          </w:tcPr>
          <w:p w14:paraId="4311C4E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722F6552" w14:textId="77777777" w:rsidTr="009463CE">
        <w:trPr>
          <w:trHeight w:val="340"/>
        </w:trPr>
        <w:tc>
          <w:tcPr>
            <w:tcW w:w="2269" w:type="dxa"/>
            <w:vMerge/>
            <w:vAlign w:val="center"/>
          </w:tcPr>
          <w:p w14:paraId="1BB0343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1D07341"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4E26AD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3D28A47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資格関係（加入・喪失等）</w:t>
            </w:r>
          </w:p>
        </w:tc>
        <w:tc>
          <w:tcPr>
            <w:tcW w:w="819" w:type="dxa"/>
            <w:vAlign w:val="center"/>
            <w:hideMark/>
          </w:tcPr>
          <w:p w14:paraId="5B3A99E9"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3</w:t>
            </w:r>
          </w:p>
        </w:tc>
      </w:tr>
      <w:tr w:rsidR="00D4366F" w:rsidRPr="000E28DD" w14:paraId="0F621DC3" w14:textId="77777777" w:rsidTr="009463CE">
        <w:trPr>
          <w:trHeight w:val="340"/>
        </w:trPr>
        <w:tc>
          <w:tcPr>
            <w:tcW w:w="2269" w:type="dxa"/>
            <w:vMerge/>
            <w:vAlign w:val="center"/>
          </w:tcPr>
          <w:p w14:paraId="1F4EE74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10BB5F6"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9505B1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AC22D3D"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窓口業務で受付等した申請処理・発送・支払い等</w:t>
            </w:r>
          </w:p>
        </w:tc>
        <w:tc>
          <w:tcPr>
            <w:tcW w:w="819" w:type="dxa"/>
            <w:vAlign w:val="center"/>
            <w:hideMark/>
          </w:tcPr>
          <w:p w14:paraId="564E2805"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43D1C99F" w14:textId="77777777" w:rsidTr="009463CE">
        <w:trPr>
          <w:trHeight w:val="340"/>
        </w:trPr>
        <w:tc>
          <w:tcPr>
            <w:tcW w:w="2269" w:type="dxa"/>
            <w:vMerge/>
            <w:vAlign w:val="center"/>
          </w:tcPr>
          <w:p w14:paraId="421C826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AC47F7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F5AD95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1B50A1A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保健事業</w:t>
            </w:r>
          </w:p>
        </w:tc>
        <w:tc>
          <w:tcPr>
            <w:tcW w:w="819" w:type="dxa"/>
            <w:vAlign w:val="center"/>
            <w:hideMark/>
          </w:tcPr>
          <w:p w14:paraId="7F56E66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D6CBE86" w14:textId="77777777" w:rsidTr="009463CE">
        <w:trPr>
          <w:trHeight w:val="340"/>
        </w:trPr>
        <w:tc>
          <w:tcPr>
            <w:tcW w:w="2269" w:type="dxa"/>
            <w:vMerge/>
            <w:vAlign w:val="center"/>
          </w:tcPr>
          <w:p w14:paraId="6230A84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FB3E176"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2DD64E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7273CCB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・特定健診・保健指導に関すること</w:t>
            </w:r>
          </w:p>
        </w:tc>
        <w:tc>
          <w:tcPr>
            <w:tcW w:w="819" w:type="dxa"/>
            <w:vAlign w:val="center"/>
            <w:hideMark/>
          </w:tcPr>
          <w:p w14:paraId="5F80DB5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5D5480DF" w14:textId="77777777" w:rsidTr="009463CE">
        <w:trPr>
          <w:trHeight w:val="340"/>
        </w:trPr>
        <w:tc>
          <w:tcPr>
            <w:tcW w:w="2269" w:type="dxa"/>
            <w:vMerge/>
            <w:vAlign w:val="center"/>
          </w:tcPr>
          <w:p w14:paraId="7FD613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2C6CDF3"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FD7CA4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478E2D0"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・微量アルブミン尿検査に関すること</w:t>
            </w:r>
          </w:p>
        </w:tc>
        <w:tc>
          <w:tcPr>
            <w:tcW w:w="819" w:type="dxa"/>
            <w:vAlign w:val="center"/>
            <w:hideMark/>
          </w:tcPr>
          <w:p w14:paraId="2CA1FC3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EA60FFE" w14:textId="77777777" w:rsidTr="009463CE">
        <w:trPr>
          <w:trHeight w:val="340"/>
        </w:trPr>
        <w:tc>
          <w:tcPr>
            <w:tcW w:w="2269" w:type="dxa"/>
            <w:vMerge/>
            <w:vAlign w:val="center"/>
          </w:tcPr>
          <w:p w14:paraId="0DE0D72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5AA1151"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866FB5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51C5D555"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・糖尿病性腎症重症化予防事業に関すること</w:t>
            </w:r>
          </w:p>
        </w:tc>
        <w:tc>
          <w:tcPr>
            <w:tcW w:w="819" w:type="dxa"/>
            <w:vAlign w:val="center"/>
            <w:hideMark/>
          </w:tcPr>
          <w:p w14:paraId="2D9600B6"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BF57DD7" w14:textId="77777777" w:rsidTr="009463CE">
        <w:trPr>
          <w:trHeight w:val="340"/>
        </w:trPr>
        <w:tc>
          <w:tcPr>
            <w:tcW w:w="2269" w:type="dxa"/>
            <w:vMerge/>
            <w:vAlign w:val="center"/>
          </w:tcPr>
          <w:p w14:paraId="73C0873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C106A9A"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CD6682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286610E2"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・ジェネリック医薬品切替差額通知に関すること</w:t>
            </w:r>
          </w:p>
        </w:tc>
        <w:tc>
          <w:tcPr>
            <w:tcW w:w="819" w:type="dxa"/>
            <w:vAlign w:val="center"/>
            <w:hideMark/>
          </w:tcPr>
          <w:p w14:paraId="6EA285D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31BDDC46" w14:textId="77777777" w:rsidTr="009463CE">
        <w:trPr>
          <w:trHeight w:val="340"/>
        </w:trPr>
        <w:tc>
          <w:tcPr>
            <w:tcW w:w="2269" w:type="dxa"/>
            <w:vMerge w:val="restart"/>
            <w:vAlign w:val="center"/>
          </w:tcPr>
          <w:p w14:paraId="43E9A14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保険年金課</w:t>
            </w:r>
          </w:p>
          <w:p w14:paraId="74DE2571"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（給付係）</w:t>
            </w:r>
          </w:p>
        </w:tc>
        <w:tc>
          <w:tcPr>
            <w:tcW w:w="664" w:type="dxa"/>
            <w:vMerge w:val="restart"/>
            <w:vAlign w:val="center"/>
            <w:hideMark/>
          </w:tcPr>
          <w:p w14:paraId="094F66C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4626842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4EA9D923"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・医療費通知に関すること</w:t>
            </w:r>
          </w:p>
        </w:tc>
        <w:tc>
          <w:tcPr>
            <w:tcW w:w="819" w:type="dxa"/>
            <w:vAlign w:val="center"/>
            <w:hideMark/>
          </w:tcPr>
          <w:p w14:paraId="64FBFA4A"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3E52510F" w14:textId="77777777" w:rsidTr="009463CE">
        <w:trPr>
          <w:trHeight w:val="369"/>
        </w:trPr>
        <w:tc>
          <w:tcPr>
            <w:tcW w:w="2269" w:type="dxa"/>
            <w:vMerge/>
            <w:vAlign w:val="center"/>
          </w:tcPr>
          <w:p w14:paraId="5BB838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56711D8"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E24665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7577978F"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・生活習慣病治療中断者対策に関すること</w:t>
            </w:r>
          </w:p>
        </w:tc>
        <w:tc>
          <w:tcPr>
            <w:tcW w:w="819" w:type="dxa"/>
            <w:vAlign w:val="center"/>
            <w:hideMark/>
          </w:tcPr>
          <w:p w14:paraId="07FE3560"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315F356" w14:textId="77777777" w:rsidTr="009463CE">
        <w:trPr>
          <w:trHeight w:val="369"/>
        </w:trPr>
        <w:tc>
          <w:tcPr>
            <w:tcW w:w="2269" w:type="dxa"/>
            <w:vMerge/>
            <w:vAlign w:val="center"/>
          </w:tcPr>
          <w:p w14:paraId="76FC743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E03D5B9"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42AEF68"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7E2F0A0C"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・適正受診・適正服薬事業に関すること</w:t>
            </w:r>
          </w:p>
        </w:tc>
        <w:tc>
          <w:tcPr>
            <w:tcW w:w="819" w:type="dxa"/>
            <w:vAlign w:val="center"/>
            <w:hideMark/>
          </w:tcPr>
          <w:p w14:paraId="6DA16112"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7DC21C1E" w14:textId="77777777" w:rsidTr="009463CE">
        <w:trPr>
          <w:trHeight w:val="369"/>
        </w:trPr>
        <w:tc>
          <w:tcPr>
            <w:tcW w:w="2269" w:type="dxa"/>
            <w:vMerge/>
            <w:vAlign w:val="center"/>
          </w:tcPr>
          <w:p w14:paraId="5C25179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605C9A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716CDEE"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40E72CB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東京都等への各種統計・報告書関係</w:t>
            </w:r>
          </w:p>
        </w:tc>
        <w:tc>
          <w:tcPr>
            <w:tcW w:w="819" w:type="dxa"/>
            <w:vAlign w:val="center"/>
            <w:hideMark/>
          </w:tcPr>
          <w:p w14:paraId="7FABD2C7"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0</w:t>
            </w:r>
          </w:p>
        </w:tc>
      </w:tr>
      <w:tr w:rsidR="00D4366F" w:rsidRPr="000E28DD" w14:paraId="76077791" w14:textId="77777777" w:rsidTr="009463CE">
        <w:trPr>
          <w:trHeight w:val="369"/>
        </w:trPr>
        <w:tc>
          <w:tcPr>
            <w:tcW w:w="2269" w:type="dxa"/>
            <w:vMerge w:val="restart"/>
            <w:vAlign w:val="center"/>
            <w:hideMark/>
          </w:tcPr>
          <w:p w14:paraId="1ABDA69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保険年金課</w:t>
            </w:r>
          </w:p>
          <w:p w14:paraId="78AD5DF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（保険税係）</w:t>
            </w:r>
          </w:p>
        </w:tc>
        <w:tc>
          <w:tcPr>
            <w:tcW w:w="664" w:type="dxa"/>
            <w:vMerge w:val="restart"/>
            <w:vAlign w:val="center"/>
            <w:hideMark/>
          </w:tcPr>
          <w:p w14:paraId="2DFA24B8"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705F80FB"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AE40AB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国保加入</w:t>
            </w:r>
          </w:p>
        </w:tc>
        <w:tc>
          <w:tcPr>
            <w:tcW w:w="819" w:type="dxa"/>
            <w:vAlign w:val="center"/>
            <w:hideMark/>
          </w:tcPr>
          <w:p w14:paraId="397C70FD"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F1C753D" w14:textId="77777777" w:rsidTr="009463CE">
        <w:trPr>
          <w:trHeight w:val="369"/>
        </w:trPr>
        <w:tc>
          <w:tcPr>
            <w:tcW w:w="2269" w:type="dxa"/>
            <w:vMerge/>
            <w:vAlign w:val="center"/>
            <w:hideMark/>
          </w:tcPr>
          <w:p w14:paraId="1782F7D4"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66A4720"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6375891"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44D6029"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国保喪失</w:t>
            </w:r>
          </w:p>
        </w:tc>
        <w:tc>
          <w:tcPr>
            <w:tcW w:w="819" w:type="dxa"/>
            <w:vAlign w:val="center"/>
            <w:hideMark/>
          </w:tcPr>
          <w:p w14:paraId="776EC22F"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6F773566" w14:textId="77777777" w:rsidTr="009463CE">
        <w:trPr>
          <w:trHeight w:val="369"/>
        </w:trPr>
        <w:tc>
          <w:tcPr>
            <w:tcW w:w="2269" w:type="dxa"/>
            <w:vMerge/>
            <w:vAlign w:val="center"/>
          </w:tcPr>
          <w:p w14:paraId="31CAA237"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5BDF7F7"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3DE8C5C"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2BBB5FCB"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資格確認書・資格情報のお知らせ再発行</w:t>
            </w:r>
          </w:p>
        </w:tc>
        <w:tc>
          <w:tcPr>
            <w:tcW w:w="819" w:type="dxa"/>
            <w:vAlign w:val="center"/>
            <w:hideMark/>
          </w:tcPr>
          <w:p w14:paraId="4E56B55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0538527A" w14:textId="77777777" w:rsidTr="009463CE">
        <w:trPr>
          <w:trHeight w:val="369"/>
        </w:trPr>
        <w:tc>
          <w:tcPr>
            <w:tcW w:w="2269" w:type="dxa"/>
            <w:vMerge/>
            <w:vAlign w:val="center"/>
          </w:tcPr>
          <w:p w14:paraId="4B487ABF"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699D26B" w14:textId="77777777" w:rsidR="00D4366F" w:rsidRPr="00AF011C"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62A355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C4CA4EA" w14:textId="77777777" w:rsidR="00D4366F" w:rsidRPr="00AF011C" w:rsidRDefault="00D4366F" w:rsidP="009463CE">
            <w:pPr>
              <w:widowControl/>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郵送戻り資格確認書等受け取り</w:t>
            </w:r>
          </w:p>
        </w:tc>
        <w:tc>
          <w:tcPr>
            <w:tcW w:w="819" w:type="dxa"/>
            <w:vAlign w:val="center"/>
            <w:hideMark/>
          </w:tcPr>
          <w:p w14:paraId="035F9734" w14:textId="77777777" w:rsidR="00D4366F" w:rsidRPr="00AF011C"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AF011C">
              <w:rPr>
                <w:rFonts w:ascii="BIZ UDPゴシック" w:eastAsia="BIZ UDPゴシック" w:hAnsi="BIZ UDPゴシック" w:cs="ＭＳ Ｐゴシック" w:hint="eastAsia"/>
                <w:color w:val="000000" w:themeColor="text1"/>
                <w:kern w:val="0"/>
                <w:sz w:val="20"/>
                <w:szCs w:val="20"/>
              </w:rPr>
              <w:t>2</w:t>
            </w:r>
          </w:p>
        </w:tc>
      </w:tr>
      <w:tr w:rsidR="00D4366F" w:rsidRPr="000E28DD" w14:paraId="11511438" w14:textId="77777777" w:rsidTr="009463CE">
        <w:trPr>
          <w:trHeight w:val="369"/>
        </w:trPr>
        <w:tc>
          <w:tcPr>
            <w:tcW w:w="2269" w:type="dxa"/>
            <w:vMerge/>
            <w:vAlign w:val="center"/>
          </w:tcPr>
          <w:p w14:paraId="5CC0C8B8"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AE10FB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72597C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83CB07E"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旧被扶養者減免受付</w:t>
            </w:r>
          </w:p>
        </w:tc>
        <w:tc>
          <w:tcPr>
            <w:tcW w:w="819" w:type="dxa"/>
            <w:vAlign w:val="center"/>
            <w:hideMark/>
          </w:tcPr>
          <w:p w14:paraId="2B4BADA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0D4AB4E" w14:textId="77777777" w:rsidTr="009463CE">
        <w:trPr>
          <w:trHeight w:val="369"/>
        </w:trPr>
        <w:tc>
          <w:tcPr>
            <w:tcW w:w="2269" w:type="dxa"/>
            <w:vMerge/>
            <w:vAlign w:val="center"/>
            <w:hideMark/>
          </w:tcPr>
          <w:p w14:paraId="6E815F3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42DB323"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83E4BE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28F30FC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高齢受給者証交付</w:t>
            </w:r>
          </w:p>
        </w:tc>
        <w:tc>
          <w:tcPr>
            <w:tcW w:w="819" w:type="dxa"/>
            <w:vAlign w:val="center"/>
            <w:hideMark/>
          </w:tcPr>
          <w:p w14:paraId="0FB0E88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0F72AC20" w14:textId="77777777" w:rsidTr="009463CE">
        <w:trPr>
          <w:trHeight w:val="369"/>
        </w:trPr>
        <w:tc>
          <w:tcPr>
            <w:tcW w:w="2269" w:type="dxa"/>
            <w:vMerge/>
            <w:vAlign w:val="center"/>
          </w:tcPr>
          <w:p w14:paraId="49BC8E4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1AB0372"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8B01B7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71A38B0"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住所地特例対象世帯受付</w:t>
            </w:r>
          </w:p>
        </w:tc>
        <w:tc>
          <w:tcPr>
            <w:tcW w:w="819" w:type="dxa"/>
            <w:vAlign w:val="center"/>
            <w:hideMark/>
          </w:tcPr>
          <w:p w14:paraId="63FD820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D5DB1E0" w14:textId="77777777" w:rsidTr="009463CE">
        <w:trPr>
          <w:trHeight w:val="369"/>
        </w:trPr>
        <w:tc>
          <w:tcPr>
            <w:tcW w:w="2269" w:type="dxa"/>
            <w:vMerge/>
            <w:vAlign w:val="center"/>
          </w:tcPr>
          <w:p w14:paraId="3D42101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A6FC1E8"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C6EB7A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E892BE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マル学・マル遠対象世帯受付</w:t>
            </w:r>
          </w:p>
        </w:tc>
        <w:tc>
          <w:tcPr>
            <w:tcW w:w="819" w:type="dxa"/>
            <w:vAlign w:val="center"/>
            <w:hideMark/>
          </w:tcPr>
          <w:p w14:paraId="4F65543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D013450" w14:textId="77777777" w:rsidTr="009463CE">
        <w:trPr>
          <w:trHeight w:val="369"/>
        </w:trPr>
        <w:tc>
          <w:tcPr>
            <w:tcW w:w="2269" w:type="dxa"/>
            <w:vMerge/>
            <w:vAlign w:val="center"/>
          </w:tcPr>
          <w:p w14:paraId="0E7DD9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CFBEF16"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80FD70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2B96F60"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DV対象世帯受付</w:t>
            </w:r>
          </w:p>
        </w:tc>
        <w:tc>
          <w:tcPr>
            <w:tcW w:w="819" w:type="dxa"/>
            <w:vAlign w:val="center"/>
            <w:hideMark/>
          </w:tcPr>
          <w:p w14:paraId="2EF2A06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B571246" w14:textId="77777777" w:rsidTr="009463CE">
        <w:trPr>
          <w:trHeight w:val="369"/>
        </w:trPr>
        <w:tc>
          <w:tcPr>
            <w:tcW w:w="2269" w:type="dxa"/>
            <w:vMerge/>
            <w:vAlign w:val="center"/>
          </w:tcPr>
          <w:p w14:paraId="2240BC2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87FDF6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CA9DF6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2BEBAD8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送付先変更申請受付（資格・賦課）</w:t>
            </w:r>
          </w:p>
        </w:tc>
        <w:tc>
          <w:tcPr>
            <w:tcW w:w="819" w:type="dxa"/>
            <w:vAlign w:val="center"/>
            <w:hideMark/>
          </w:tcPr>
          <w:p w14:paraId="0B6E239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61A78255" w14:textId="77777777" w:rsidTr="009463CE">
        <w:trPr>
          <w:trHeight w:val="369"/>
        </w:trPr>
        <w:tc>
          <w:tcPr>
            <w:tcW w:w="2269" w:type="dxa"/>
            <w:vMerge/>
            <w:vAlign w:val="center"/>
          </w:tcPr>
          <w:p w14:paraId="7664BB6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177470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7ED7A5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C7B336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非自発的失業軽減申請受付</w:t>
            </w:r>
          </w:p>
        </w:tc>
        <w:tc>
          <w:tcPr>
            <w:tcW w:w="819" w:type="dxa"/>
            <w:vAlign w:val="center"/>
            <w:hideMark/>
          </w:tcPr>
          <w:p w14:paraId="7D708B9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4E03A9C" w14:textId="77777777" w:rsidTr="009463CE">
        <w:trPr>
          <w:trHeight w:val="369"/>
        </w:trPr>
        <w:tc>
          <w:tcPr>
            <w:tcW w:w="2269" w:type="dxa"/>
            <w:vMerge/>
            <w:vAlign w:val="center"/>
          </w:tcPr>
          <w:p w14:paraId="723FE18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7BAD78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5EBECF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76EFFC5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国民健康保険税試計算</w:t>
            </w:r>
          </w:p>
        </w:tc>
        <w:tc>
          <w:tcPr>
            <w:tcW w:w="819" w:type="dxa"/>
            <w:vAlign w:val="center"/>
            <w:hideMark/>
          </w:tcPr>
          <w:p w14:paraId="6FB1038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874EE05" w14:textId="77777777" w:rsidTr="009463CE">
        <w:trPr>
          <w:trHeight w:val="369"/>
        </w:trPr>
        <w:tc>
          <w:tcPr>
            <w:tcW w:w="2269" w:type="dxa"/>
            <w:vMerge/>
            <w:vAlign w:val="center"/>
          </w:tcPr>
          <w:p w14:paraId="59356F4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1FAD354"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E8A23D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48EDA48"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課税額説明対応</w:t>
            </w:r>
          </w:p>
        </w:tc>
        <w:tc>
          <w:tcPr>
            <w:tcW w:w="819" w:type="dxa"/>
            <w:vAlign w:val="center"/>
            <w:hideMark/>
          </w:tcPr>
          <w:p w14:paraId="0758E5C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6F3EA6C0" w14:textId="77777777" w:rsidTr="009463CE">
        <w:trPr>
          <w:trHeight w:val="369"/>
        </w:trPr>
        <w:tc>
          <w:tcPr>
            <w:tcW w:w="2269" w:type="dxa"/>
            <w:vMerge/>
            <w:vAlign w:val="center"/>
          </w:tcPr>
          <w:p w14:paraId="38DC1C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F2BBC5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E61FB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465C7B7D"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減免申請受付</w:t>
            </w:r>
          </w:p>
        </w:tc>
        <w:tc>
          <w:tcPr>
            <w:tcW w:w="819" w:type="dxa"/>
            <w:vAlign w:val="center"/>
            <w:hideMark/>
          </w:tcPr>
          <w:p w14:paraId="64FA3E8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B83E7BD" w14:textId="77777777" w:rsidTr="009463CE">
        <w:trPr>
          <w:trHeight w:val="369"/>
        </w:trPr>
        <w:tc>
          <w:tcPr>
            <w:tcW w:w="2269" w:type="dxa"/>
            <w:vMerge/>
            <w:vAlign w:val="center"/>
          </w:tcPr>
          <w:p w14:paraId="518FF36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A7AC184"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25EB6C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3696B14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マイナンバーカードの健康保険証利用登録の解除申請</w:t>
            </w:r>
          </w:p>
        </w:tc>
        <w:tc>
          <w:tcPr>
            <w:tcW w:w="819" w:type="dxa"/>
            <w:vAlign w:val="center"/>
            <w:hideMark/>
          </w:tcPr>
          <w:p w14:paraId="4E1AF70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1A751339" w14:textId="77777777" w:rsidTr="009463CE">
        <w:trPr>
          <w:trHeight w:val="369"/>
        </w:trPr>
        <w:tc>
          <w:tcPr>
            <w:tcW w:w="2269" w:type="dxa"/>
            <w:vMerge/>
            <w:vAlign w:val="center"/>
          </w:tcPr>
          <w:p w14:paraId="0E5E24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CB8043A"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A8700C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3835DF1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情報集約システム対応</w:t>
            </w:r>
          </w:p>
        </w:tc>
        <w:tc>
          <w:tcPr>
            <w:tcW w:w="819" w:type="dxa"/>
            <w:vAlign w:val="center"/>
            <w:hideMark/>
          </w:tcPr>
          <w:p w14:paraId="05BC0E1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A29F01D" w14:textId="77777777" w:rsidTr="009463CE">
        <w:trPr>
          <w:trHeight w:val="369"/>
        </w:trPr>
        <w:tc>
          <w:tcPr>
            <w:tcW w:w="2269" w:type="dxa"/>
            <w:vMerge/>
            <w:vAlign w:val="center"/>
          </w:tcPr>
          <w:p w14:paraId="186F322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CE3975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23300D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39B4E0B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所得入力</w:t>
            </w:r>
          </w:p>
        </w:tc>
        <w:tc>
          <w:tcPr>
            <w:tcW w:w="819" w:type="dxa"/>
            <w:vAlign w:val="center"/>
            <w:hideMark/>
          </w:tcPr>
          <w:p w14:paraId="6B1EDDA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4840289" w14:textId="77777777" w:rsidTr="009463CE">
        <w:trPr>
          <w:trHeight w:val="369"/>
        </w:trPr>
        <w:tc>
          <w:tcPr>
            <w:tcW w:w="2269" w:type="dxa"/>
            <w:vMerge/>
            <w:vAlign w:val="center"/>
          </w:tcPr>
          <w:p w14:paraId="55ED55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CE42592"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78209B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42BB636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アコーダー審査</w:t>
            </w:r>
          </w:p>
        </w:tc>
        <w:tc>
          <w:tcPr>
            <w:tcW w:w="819" w:type="dxa"/>
            <w:vAlign w:val="center"/>
            <w:hideMark/>
          </w:tcPr>
          <w:p w14:paraId="29E07F6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4E3AC128" w14:textId="77777777" w:rsidTr="009463CE">
        <w:trPr>
          <w:trHeight w:val="369"/>
        </w:trPr>
        <w:tc>
          <w:tcPr>
            <w:tcW w:w="2269" w:type="dxa"/>
            <w:vMerge/>
            <w:vAlign w:val="center"/>
          </w:tcPr>
          <w:p w14:paraId="7762082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6DEA2F9"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61EDAF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8C1F0A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納通・更正通知引き抜きおよび発送</w:t>
            </w:r>
          </w:p>
        </w:tc>
        <w:tc>
          <w:tcPr>
            <w:tcW w:w="819" w:type="dxa"/>
            <w:vAlign w:val="center"/>
            <w:hideMark/>
          </w:tcPr>
          <w:p w14:paraId="133AB4E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823A75C" w14:textId="77777777" w:rsidTr="009463CE">
        <w:trPr>
          <w:trHeight w:val="369"/>
        </w:trPr>
        <w:tc>
          <w:tcPr>
            <w:tcW w:w="2269" w:type="dxa"/>
            <w:vMerge/>
            <w:vAlign w:val="center"/>
          </w:tcPr>
          <w:p w14:paraId="3F11010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A627B03"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F15DE6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5021E17"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保険税調定期別変更（月初め）</w:t>
            </w:r>
          </w:p>
        </w:tc>
        <w:tc>
          <w:tcPr>
            <w:tcW w:w="819" w:type="dxa"/>
            <w:vAlign w:val="center"/>
            <w:hideMark/>
          </w:tcPr>
          <w:p w14:paraId="3D4917D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5CE0F493" w14:textId="77777777" w:rsidTr="009463CE">
        <w:trPr>
          <w:trHeight w:val="369"/>
        </w:trPr>
        <w:tc>
          <w:tcPr>
            <w:tcW w:w="2269" w:type="dxa"/>
            <w:vMerge/>
            <w:vAlign w:val="center"/>
          </w:tcPr>
          <w:p w14:paraId="4AD846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619FF33"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E6045A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1E5C263B"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未申告者に対する所得調査</w:t>
            </w:r>
          </w:p>
        </w:tc>
        <w:tc>
          <w:tcPr>
            <w:tcW w:w="819" w:type="dxa"/>
            <w:vAlign w:val="center"/>
            <w:hideMark/>
          </w:tcPr>
          <w:p w14:paraId="503358C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5F705AC" w14:textId="77777777" w:rsidTr="009463CE">
        <w:trPr>
          <w:trHeight w:val="369"/>
        </w:trPr>
        <w:tc>
          <w:tcPr>
            <w:tcW w:w="2269" w:type="dxa"/>
            <w:vMerge/>
            <w:vAlign w:val="center"/>
          </w:tcPr>
          <w:p w14:paraId="3D138D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2165FB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F63F52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58C1DAE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生活保護減免</w:t>
            </w:r>
          </w:p>
        </w:tc>
        <w:tc>
          <w:tcPr>
            <w:tcW w:w="819" w:type="dxa"/>
            <w:vAlign w:val="center"/>
            <w:hideMark/>
          </w:tcPr>
          <w:p w14:paraId="1FF786B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79CAFAE" w14:textId="77777777" w:rsidTr="009463CE">
        <w:trPr>
          <w:trHeight w:val="369"/>
        </w:trPr>
        <w:tc>
          <w:tcPr>
            <w:tcW w:w="2269" w:type="dxa"/>
            <w:vMerge/>
            <w:vAlign w:val="center"/>
          </w:tcPr>
          <w:p w14:paraId="20A17B5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E067D91"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A0C1B4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D7EAF49"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遡及賦課適用・オンライン納通印刷</w:t>
            </w:r>
          </w:p>
        </w:tc>
        <w:tc>
          <w:tcPr>
            <w:tcW w:w="819" w:type="dxa"/>
            <w:vAlign w:val="center"/>
            <w:hideMark/>
          </w:tcPr>
          <w:p w14:paraId="5017441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C0796DE" w14:textId="77777777" w:rsidTr="009463CE">
        <w:trPr>
          <w:trHeight w:val="369"/>
        </w:trPr>
        <w:tc>
          <w:tcPr>
            <w:tcW w:w="2269" w:type="dxa"/>
            <w:vMerge/>
            <w:vAlign w:val="center"/>
          </w:tcPr>
          <w:p w14:paraId="410C60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2F05A11"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9BC077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2D76DFB5"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保険税例月調定に関する事務</w:t>
            </w:r>
          </w:p>
        </w:tc>
        <w:tc>
          <w:tcPr>
            <w:tcW w:w="819" w:type="dxa"/>
            <w:vAlign w:val="center"/>
            <w:hideMark/>
          </w:tcPr>
          <w:p w14:paraId="4470F22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7A7C96F" w14:textId="77777777" w:rsidTr="009463CE">
        <w:trPr>
          <w:trHeight w:val="369"/>
        </w:trPr>
        <w:tc>
          <w:tcPr>
            <w:tcW w:w="2269" w:type="dxa"/>
            <w:vMerge/>
            <w:vAlign w:val="center"/>
          </w:tcPr>
          <w:p w14:paraId="0A3399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8915E62"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DEBE7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2B3F19BB"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特別徴収に係る事務</w:t>
            </w:r>
          </w:p>
        </w:tc>
        <w:tc>
          <w:tcPr>
            <w:tcW w:w="819" w:type="dxa"/>
            <w:vAlign w:val="center"/>
            <w:hideMark/>
          </w:tcPr>
          <w:p w14:paraId="2ECADDB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C434F56" w14:textId="77777777" w:rsidTr="009463CE">
        <w:trPr>
          <w:trHeight w:val="369"/>
        </w:trPr>
        <w:tc>
          <w:tcPr>
            <w:tcW w:w="2269" w:type="dxa"/>
            <w:vMerge/>
            <w:vAlign w:val="center"/>
          </w:tcPr>
          <w:p w14:paraId="3AE7840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EC03504"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0EBEB0B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448D7920"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郵送料について</w:t>
            </w:r>
          </w:p>
        </w:tc>
        <w:tc>
          <w:tcPr>
            <w:tcW w:w="819" w:type="dxa"/>
            <w:vAlign w:val="center"/>
            <w:hideMark/>
          </w:tcPr>
          <w:p w14:paraId="026CA00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0070B4A2" w14:textId="77777777" w:rsidTr="009463CE">
        <w:trPr>
          <w:trHeight w:val="369"/>
        </w:trPr>
        <w:tc>
          <w:tcPr>
            <w:tcW w:w="2269" w:type="dxa"/>
            <w:vMerge/>
            <w:vAlign w:val="center"/>
          </w:tcPr>
          <w:p w14:paraId="5D474B3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31D7DE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D75047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3D38ACA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予算について</w:t>
            </w:r>
          </w:p>
        </w:tc>
        <w:tc>
          <w:tcPr>
            <w:tcW w:w="819" w:type="dxa"/>
            <w:vAlign w:val="center"/>
            <w:hideMark/>
          </w:tcPr>
          <w:p w14:paraId="4245879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6D70A652" w14:textId="77777777" w:rsidTr="009463CE">
        <w:trPr>
          <w:trHeight w:val="369"/>
        </w:trPr>
        <w:tc>
          <w:tcPr>
            <w:tcW w:w="2269" w:type="dxa"/>
            <w:vMerge/>
            <w:vAlign w:val="center"/>
          </w:tcPr>
          <w:p w14:paraId="7ECE647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EF1439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8BA976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494F0FF4"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会計年度任用職員賃金支払い</w:t>
            </w:r>
          </w:p>
        </w:tc>
        <w:tc>
          <w:tcPr>
            <w:tcW w:w="819" w:type="dxa"/>
            <w:vAlign w:val="center"/>
            <w:hideMark/>
          </w:tcPr>
          <w:p w14:paraId="7923CCB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5733BC6" w14:textId="77777777" w:rsidTr="009463CE">
        <w:trPr>
          <w:trHeight w:val="369"/>
        </w:trPr>
        <w:tc>
          <w:tcPr>
            <w:tcW w:w="2269" w:type="dxa"/>
            <w:vMerge/>
            <w:vAlign w:val="center"/>
          </w:tcPr>
          <w:p w14:paraId="15A99A1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6893967"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96BDE1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3A34D321"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郵送戻り納通差し置き調査</w:t>
            </w:r>
          </w:p>
        </w:tc>
        <w:tc>
          <w:tcPr>
            <w:tcW w:w="819" w:type="dxa"/>
            <w:vAlign w:val="center"/>
            <w:hideMark/>
          </w:tcPr>
          <w:p w14:paraId="179475A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1AE0AFE1" w14:textId="77777777" w:rsidTr="009463CE">
        <w:trPr>
          <w:trHeight w:val="369"/>
        </w:trPr>
        <w:tc>
          <w:tcPr>
            <w:tcW w:w="2269" w:type="dxa"/>
            <w:vMerge/>
            <w:vAlign w:val="center"/>
          </w:tcPr>
          <w:p w14:paraId="20C8F12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7D90172"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B1951C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5563E1B7"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督促・催告に係る納税課との調整</w:t>
            </w:r>
          </w:p>
        </w:tc>
        <w:tc>
          <w:tcPr>
            <w:tcW w:w="819" w:type="dxa"/>
            <w:vAlign w:val="center"/>
            <w:hideMark/>
          </w:tcPr>
          <w:p w14:paraId="73D704D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6D9FC968" w14:textId="77777777" w:rsidTr="009463CE">
        <w:trPr>
          <w:trHeight w:val="369"/>
        </w:trPr>
        <w:tc>
          <w:tcPr>
            <w:tcW w:w="2269" w:type="dxa"/>
            <w:vMerge/>
            <w:vAlign w:val="center"/>
          </w:tcPr>
          <w:p w14:paraId="38C7F83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A8A5FF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991A9C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442C1A74"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メールチェック</w:t>
            </w:r>
          </w:p>
        </w:tc>
        <w:tc>
          <w:tcPr>
            <w:tcW w:w="819" w:type="dxa"/>
            <w:vAlign w:val="center"/>
            <w:hideMark/>
          </w:tcPr>
          <w:p w14:paraId="6AFFAD1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4ACB2A1A" w14:textId="77777777" w:rsidTr="009463CE">
        <w:trPr>
          <w:trHeight w:val="369"/>
        </w:trPr>
        <w:tc>
          <w:tcPr>
            <w:tcW w:w="2269" w:type="dxa"/>
            <w:vMerge/>
            <w:vAlign w:val="center"/>
            <w:hideMark/>
          </w:tcPr>
          <w:p w14:paraId="25FE7F6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2F6AB6E3"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BF6F0D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3B8241C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ホームページ修正</w:t>
            </w:r>
          </w:p>
        </w:tc>
        <w:tc>
          <w:tcPr>
            <w:tcW w:w="819" w:type="dxa"/>
            <w:vAlign w:val="center"/>
            <w:hideMark/>
          </w:tcPr>
          <w:p w14:paraId="0F22F2D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02FBC677" w14:textId="77777777" w:rsidTr="009463CE">
        <w:trPr>
          <w:trHeight w:val="369"/>
        </w:trPr>
        <w:tc>
          <w:tcPr>
            <w:tcW w:w="2269" w:type="dxa"/>
            <w:vMerge w:val="restart"/>
            <w:vAlign w:val="center"/>
          </w:tcPr>
          <w:p w14:paraId="6F1AF4EB"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保険年金課</w:t>
            </w:r>
          </w:p>
          <w:p w14:paraId="7832D48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（保険税係）</w:t>
            </w:r>
          </w:p>
        </w:tc>
        <w:tc>
          <w:tcPr>
            <w:tcW w:w="664" w:type="dxa"/>
            <w:vMerge w:val="restart"/>
            <w:vAlign w:val="center"/>
            <w:hideMark/>
          </w:tcPr>
          <w:p w14:paraId="5110344E"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75B3788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0123342D"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広報掲載</w:t>
            </w:r>
          </w:p>
        </w:tc>
        <w:tc>
          <w:tcPr>
            <w:tcW w:w="819" w:type="dxa"/>
            <w:vAlign w:val="center"/>
            <w:hideMark/>
          </w:tcPr>
          <w:p w14:paraId="3E955C1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0F39A715" w14:textId="77777777" w:rsidTr="009463CE">
        <w:trPr>
          <w:trHeight w:val="369"/>
        </w:trPr>
        <w:tc>
          <w:tcPr>
            <w:tcW w:w="2269" w:type="dxa"/>
            <w:vMerge/>
            <w:vAlign w:val="center"/>
          </w:tcPr>
          <w:p w14:paraId="0FF980D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1CFDDF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E83503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1EA9B8E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消耗品購入等</w:t>
            </w:r>
          </w:p>
        </w:tc>
        <w:tc>
          <w:tcPr>
            <w:tcW w:w="819" w:type="dxa"/>
            <w:vAlign w:val="center"/>
            <w:hideMark/>
          </w:tcPr>
          <w:p w14:paraId="70267A9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18829EB6" w14:textId="77777777" w:rsidTr="009463CE">
        <w:trPr>
          <w:trHeight w:val="369"/>
        </w:trPr>
        <w:tc>
          <w:tcPr>
            <w:tcW w:w="2269" w:type="dxa"/>
            <w:vMerge w:val="restart"/>
            <w:vAlign w:val="center"/>
            <w:hideMark/>
          </w:tcPr>
          <w:p w14:paraId="31CB9B5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保険年金課</w:t>
            </w:r>
          </w:p>
          <w:p w14:paraId="6B12E96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（年金係）</w:t>
            </w:r>
          </w:p>
        </w:tc>
        <w:tc>
          <w:tcPr>
            <w:tcW w:w="664" w:type="dxa"/>
            <w:vMerge w:val="restart"/>
            <w:vAlign w:val="center"/>
            <w:hideMark/>
          </w:tcPr>
          <w:p w14:paraId="4F906F2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通常</w:t>
            </w:r>
          </w:p>
        </w:tc>
        <w:tc>
          <w:tcPr>
            <w:tcW w:w="822" w:type="dxa"/>
            <w:vMerge w:val="restart"/>
            <w:vAlign w:val="center"/>
            <w:hideMark/>
          </w:tcPr>
          <w:p w14:paraId="7306070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949B200"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国民年金）国民年金加入手続き</w:t>
            </w:r>
          </w:p>
        </w:tc>
        <w:tc>
          <w:tcPr>
            <w:tcW w:w="819" w:type="dxa"/>
            <w:vAlign w:val="center"/>
            <w:hideMark/>
          </w:tcPr>
          <w:p w14:paraId="2B3E850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A818FB4" w14:textId="77777777" w:rsidTr="009463CE">
        <w:trPr>
          <w:trHeight w:val="369"/>
        </w:trPr>
        <w:tc>
          <w:tcPr>
            <w:tcW w:w="2269" w:type="dxa"/>
            <w:vMerge/>
            <w:vAlign w:val="center"/>
          </w:tcPr>
          <w:p w14:paraId="660F69E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85FCA0A"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Merge/>
            <w:vAlign w:val="center"/>
            <w:hideMark/>
          </w:tcPr>
          <w:p w14:paraId="0DD6E822" w14:textId="77777777" w:rsidR="00D4366F" w:rsidRPr="003C459A"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5350" w:type="dxa"/>
            <w:vAlign w:val="center"/>
            <w:hideMark/>
          </w:tcPr>
          <w:p w14:paraId="089415A1"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（2号⇒1号、3号⇒1号、海外任意⇒1号）</w:t>
            </w:r>
          </w:p>
        </w:tc>
        <w:tc>
          <w:tcPr>
            <w:tcW w:w="819" w:type="dxa"/>
            <w:vAlign w:val="center"/>
            <w:hideMark/>
          </w:tcPr>
          <w:p w14:paraId="340E7A9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D4FA7E7" w14:textId="77777777" w:rsidTr="009463CE">
        <w:trPr>
          <w:trHeight w:val="369"/>
        </w:trPr>
        <w:tc>
          <w:tcPr>
            <w:tcW w:w="2269" w:type="dxa"/>
            <w:vMerge/>
            <w:vAlign w:val="center"/>
          </w:tcPr>
          <w:p w14:paraId="4772C39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8C6FBA2"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4B0460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97B3BA9"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 xml:space="preserve">　付加保険料加入</w:t>
            </w:r>
          </w:p>
        </w:tc>
        <w:tc>
          <w:tcPr>
            <w:tcW w:w="819" w:type="dxa"/>
            <w:vAlign w:val="center"/>
            <w:hideMark/>
          </w:tcPr>
          <w:p w14:paraId="27AC6FF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50222CA5" w14:textId="77777777" w:rsidTr="009463CE">
        <w:trPr>
          <w:trHeight w:val="369"/>
        </w:trPr>
        <w:tc>
          <w:tcPr>
            <w:tcW w:w="2269" w:type="dxa"/>
            <w:vMerge/>
            <w:vAlign w:val="center"/>
          </w:tcPr>
          <w:p w14:paraId="13E90E9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EE200E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Merge w:val="restart"/>
            <w:vAlign w:val="center"/>
            <w:hideMark/>
          </w:tcPr>
          <w:p w14:paraId="6F4ACC9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39832D9"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任意加入</w:t>
            </w:r>
          </w:p>
        </w:tc>
        <w:tc>
          <w:tcPr>
            <w:tcW w:w="819" w:type="dxa"/>
            <w:vAlign w:val="center"/>
            <w:hideMark/>
          </w:tcPr>
          <w:p w14:paraId="20E36EE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48B719F8" w14:textId="77777777" w:rsidTr="009463CE">
        <w:trPr>
          <w:trHeight w:val="369"/>
        </w:trPr>
        <w:tc>
          <w:tcPr>
            <w:tcW w:w="2269" w:type="dxa"/>
            <w:vMerge/>
            <w:vAlign w:val="center"/>
          </w:tcPr>
          <w:p w14:paraId="4A178D8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49D8136"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Merge/>
            <w:vAlign w:val="center"/>
            <w:hideMark/>
          </w:tcPr>
          <w:p w14:paraId="2972B030" w14:textId="77777777" w:rsidR="00D4366F" w:rsidRPr="003C459A"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5350" w:type="dxa"/>
            <w:vAlign w:val="center"/>
            <w:hideMark/>
          </w:tcPr>
          <w:p w14:paraId="2FDDE46D"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（外国居住者の日本人（20歳から65歳未満）、日本在住者（60歳から65歳未満）の老齢基礎年金の満額</w:t>
            </w:r>
          </w:p>
        </w:tc>
        <w:tc>
          <w:tcPr>
            <w:tcW w:w="819" w:type="dxa"/>
            <w:vAlign w:val="center"/>
            <w:hideMark/>
          </w:tcPr>
          <w:p w14:paraId="6E90EBE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42AAEBBD" w14:textId="77777777" w:rsidTr="009463CE">
        <w:trPr>
          <w:trHeight w:val="369"/>
        </w:trPr>
        <w:tc>
          <w:tcPr>
            <w:tcW w:w="2269" w:type="dxa"/>
            <w:vMerge/>
            <w:vAlign w:val="center"/>
          </w:tcPr>
          <w:p w14:paraId="336C0E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53676D1E"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1D2034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0D4531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免除・猶予申請</w:t>
            </w:r>
          </w:p>
        </w:tc>
        <w:tc>
          <w:tcPr>
            <w:tcW w:w="819" w:type="dxa"/>
            <w:vAlign w:val="center"/>
            <w:hideMark/>
          </w:tcPr>
          <w:p w14:paraId="5C83ADA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437E718" w14:textId="77777777" w:rsidTr="009463CE">
        <w:trPr>
          <w:trHeight w:val="369"/>
        </w:trPr>
        <w:tc>
          <w:tcPr>
            <w:tcW w:w="2269" w:type="dxa"/>
            <w:vMerge/>
            <w:vAlign w:val="center"/>
          </w:tcPr>
          <w:p w14:paraId="322291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732EB51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1E5D7D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499664FE"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学生納付特例申請</w:t>
            </w:r>
          </w:p>
        </w:tc>
        <w:tc>
          <w:tcPr>
            <w:tcW w:w="819" w:type="dxa"/>
            <w:vAlign w:val="center"/>
            <w:hideMark/>
          </w:tcPr>
          <w:p w14:paraId="29AD30D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08FAA966" w14:textId="77777777" w:rsidTr="009463CE">
        <w:trPr>
          <w:trHeight w:val="369"/>
        </w:trPr>
        <w:tc>
          <w:tcPr>
            <w:tcW w:w="2269" w:type="dxa"/>
            <w:vMerge/>
            <w:vAlign w:val="center"/>
          </w:tcPr>
          <w:p w14:paraId="1FA9840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539A647"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FACC71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25D7F6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法定免除（障害基礎年金受給者、生活保護法の生活扶助受給者）</w:t>
            </w:r>
          </w:p>
        </w:tc>
        <w:tc>
          <w:tcPr>
            <w:tcW w:w="819" w:type="dxa"/>
            <w:vAlign w:val="center"/>
            <w:hideMark/>
          </w:tcPr>
          <w:p w14:paraId="47EDCDB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E7C39C7" w14:textId="77777777" w:rsidTr="009463CE">
        <w:trPr>
          <w:trHeight w:val="369"/>
        </w:trPr>
        <w:tc>
          <w:tcPr>
            <w:tcW w:w="2269" w:type="dxa"/>
            <w:vMerge/>
            <w:vAlign w:val="center"/>
          </w:tcPr>
          <w:p w14:paraId="13416A7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F9D80B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85EC1A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1637AB63"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産前産後期間免除申請</w:t>
            </w:r>
          </w:p>
        </w:tc>
        <w:tc>
          <w:tcPr>
            <w:tcW w:w="819" w:type="dxa"/>
            <w:vAlign w:val="center"/>
            <w:hideMark/>
          </w:tcPr>
          <w:p w14:paraId="70B6C3A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000753AC" w14:textId="77777777" w:rsidTr="009463CE">
        <w:trPr>
          <w:trHeight w:val="369"/>
        </w:trPr>
        <w:tc>
          <w:tcPr>
            <w:tcW w:w="2269" w:type="dxa"/>
            <w:vMerge/>
            <w:vAlign w:val="center"/>
          </w:tcPr>
          <w:p w14:paraId="6EC160FB"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664" w:type="dxa"/>
            <w:vMerge/>
            <w:vAlign w:val="center"/>
          </w:tcPr>
          <w:p w14:paraId="0BB2674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63116C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344410D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保険料の納め方（口座振替、クレジット払い）の受付</w:t>
            </w:r>
          </w:p>
        </w:tc>
        <w:tc>
          <w:tcPr>
            <w:tcW w:w="819" w:type="dxa"/>
            <w:vAlign w:val="center"/>
            <w:hideMark/>
          </w:tcPr>
          <w:p w14:paraId="32479AB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79C0E546" w14:textId="77777777" w:rsidTr="009463CE">
        <w:trPr>
          <w:trHeight w:val="369"/>
        </w:trPr>
        <w:tc>
          <w:tcPr>
            <w:tcW w:w="2269" w:type="dxa"/>
            <w:vMerge/>
            <w:vAlign w:val="center"/>
          </w:tcPr>
          <w:p w14:paraId="3421A44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09A7495B"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1B5CCD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668081C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年金生活者支援給付金申請</w:t>
            </w:r>
          </w:p>
        </w:tc>
        <w:tc>
          <w:tcPr>
            <w:tcW w:w="819" w:type="dxa"/>
            <w:vAlign w:val="center"/>
            <w:hideMark/>
          </w:tcPr>
          <w:p w14:paraId="6AFFFE05"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017D185E" w14:textId="77777777" w:rsidTr="009463CE">
        <w:trPr>
          <w:trHeight w:val="369"/>
        </w:trPr>
        <w:tc>
          <w:tcPr>
            <w:tcW w:w="2269" w:type="dxa"/>
            <w:vMerge/>
            <w:vAlign w:val="center"/>
          </w:tcPr>
          <w:p w14:paraId="7828982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4861F56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1100CD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FC881B3"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公的年金制度等に関する問い合わせ</w:t>
            </w:r>
          </w:p>
        </w:tc>
        <w:tc>
          <w:tcPr>
            <w:tcW w:w="819" w:type="dxa"/>
            <w:vAlign w:val="center"/>
            <w:hideMark/>
          </w:tcPr>
          <w:p w14:paraId="1A24668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5632F9E1" w14:textId="77777777" w:rsidTr="009463CE">
        <w:trPr>
          <w:trHeight w:val="369"/>
        </w:trPr>
        <w:tc>
          <w:tcPr>
            <w:tcW w:w="2269" w:type="dxa"/>
            <w:vMerge/>
            <w:vAlign w:val="center"/>
          </w:tcPr>
          <w:p w14:paraId="371C75C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59DF7D3B"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DD4243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E7F0FE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日雇関係事務</w:t>
            </w:r>
          </w:p>
        </w:tc>
        <w:tc>
          <w:tcPr>
            <w:tcW w:w="819" w:type="dxa"/>
            <w:vAlign w:val="center"/>
            <w:hideMark/>
          </w:tcPr>
          <w:p w14:paraId="6B91DF5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4E65AE84" w14:textId="77777777" w:rsidTr="009463CE">
        <w:trPr>
          <w:trHeight w:val="369"/>
        </w:trPr>
        <w:tc>
          <w:tcPr>
            <w:tcW w:w="2269" w:type="dxa"/>
            <w:vMerge/>
            <w:vAlign w:val="center"/>
          </w:tcPr>
          <w:p w14:paraId="7CA919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7E4E0C54"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33BDF3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7AEFF03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毎週木曜日に１週間分（水曜から翌週火曜日まで）の当市で受付した資格取得、免除申請等、給付関係書類の報告を行っている。</w:t>
            </w:r>
          </w:p>
        </w:tc>
        <w:tc>
          <w:tcPr>
            <w:tcW w:w="819" w:type="dxa"/>
            <w:vAlign w:val="center"/>
            <w:hideMark/>
          </w:tcPr>
          <w:p w14:paraId="61DF4BA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DB3D305" w14:textId="77777777" w:rsidTr="009463CE">
        <w:trPr>
          <w:trHeight w:val="369"/>
        </w:trPr>
        <w:tc>
          <w:tcPr>
            <w:tcW w:w="2269" w:type="dxa"/>
            <w:vMerge/>
            <w:vAlign w:val="center"/>
          </w:tcPr>
          <w:p w14:paraId="2DE4D2E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3E7C80D3"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966F75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0E2CAD63"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年金事務交付金請求等</w:t>
            </w:r>
          </w:p>
        </w:tc>
        <w:tc>
          <w:tcPr>
            <w:tcW w:w="819" w:type="dxa"/>
            <w:vAlign w:val="center"/>
            <w:hideMark/>
          </w:tcPr>
          <w:p w14:paraId="6304797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28F97F12" w14:textId="77777777" w:rsidTr="009463CE">
        <w:trPr>
          <w:trHeight w:val="369"/>
        </w:trPr>
        <w:tc>
          <w:tcPr>
            <w:tcW w:w="2269" w:type="dxa"/>
            <w:vMerge/>
            <w:vAlign w:val="center"/>
          </w:tcPr>
          <w:p w14:paraId="36B3410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15D29E0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Merge w:val="restart"/>
            <w:vAlign w:val="center"/>
            <w:hideMark/>
          </w:tcPr>
          <w:p w14:paraId="4C066A3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C</w:t>
            </w:r>
          </w:p>
        </w:tc>
        <w:tc>
          <w:tcPr>
            <w:tcW w:w="5350" w:type="dxa"/>
            <w:vAlign w:val="center"/>
            <w:hideMark/>
          </w:tcPr>
          <w:p w14:paraId="2D264FE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調査の報告、回答</w:t>
            </w:r>
          </w:p>
        </w:tc>
        <w:tc>
          <w:tcPr>
            <w:tcW w:w="819" w:type="dxa"/>
            <w:vAlign w:val="center"/>
            <w:hideMark/>
          </w:tcPr>
          <w:p w14:paraId="31D3E4B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3648FA38" w14:textId="77777777" w:rsidTr="009463CE">
        <w:trPr>
          <w:trHeight w:val="369"/>
        </w:trPr>
        <w:tc>
          <w:tcPr>
            <w:tcW w:w="2269" w:type="dxa"/>
            <w:vMerge/>
            <w:vAlign w:val="center"/>
          </w:tcPr>
          <w:p w14:paraId="068C996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5AE6B3C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Merge/>
            <w:vAlign w:val="center"/>
            <w:hideMark/>
          </w:tcPr>
          <w:p w14:paraId="5F8CAB11" w14:textId="77777777" w:rsidR="00D4366F" w:rsidRPr="003C459A"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5350" w:type="dxa"/>
            <w:vAlign w:val="center"/>
            <w:hideMark/>
          </w:tcPr>
          <w:p w14:paraId="328BA516"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（日本年金機構・関東信越厚生局年金調整課・全国健康保険協会）</w:t>
            </w:r>
          </w:p>
        </w:tc>
        <w:tc>
          <w:tcPr>
            <w:tcW w:w="819" w:type="dxa"/>
            <w:vAlign w:val="center"/>
            <w:hideMark/>
          </w:tcPr>
          <w:p w14:paraId="324904C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65B8FD69" w14:textId="77777777" w:rsidTr="009463CE">
        <w:trPr>
          <w:trHeight w:val="369"/>
        </w:trPr>
        <w:tc>
          <w:tcPr>
            <w:tcW w:w="2269" w:type="dxa"/>
            <w:vMerge/>
            <w:vAlign w:val="center"/>
          </w:tcPr>
          <w:p w14:paraId="28B40B7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1E2894E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5E4E5A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94B87B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老齢基礎年金・障害基礎年金申請</w:t>
            </w:r>
          </w:p>
        </w:tc>
        <w:tc>
          <w:tcPr>
            <w:tcW w:w="819" w:type="dxa"/>
            <w:vAlign w:val="center"/>
            <w:hideMark/>
          </w:tcPr>
          <w:p w14:paraId="31A36DD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DD8F44F" w14:textId="77777777" w:rsidTr="009463CE">
        <w:trPr>
          <w:trHeight w:val="369"/>
        </w:trPr>
        <w:tc>
          <w:tcPr>
            <w:tcW w:w="2269" w:type="dxa"/>
            <w:vMerge/>
            <w:vAlign w:val="center"/>
          </w:tcPr>
          <w:p w14:paraId="04DE831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6758741B"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76B0CB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70D3D1A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死亡一時金、未支給年金等の申請</w:t>
            </w:r>
          </w:p>
        </w:tc>
        <w:tc>
          <w:tcPr>
            <w:tcW w:w="819" w:type="dxa"/>
            <w:vAlign w:val="center"/>
            <w:hideMark/>
          </w:tcPr>
          <w:p w14:paraId="091FA3B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6C1BDA87" w14:textId="77777777" w:rsidTr="009463CE">
        <w:trPr>
          <w:trHeight w:val="369"/>
        </w:trPr>
        <w:tc>
          <w:tcPr>
            <w:tcW w:w="2269" w:type="dxa"/>
            <w:vMerge/>
            <w:vAlign w:val="center"/>
          </w:tcPr>
          <w:p w14:paraId="2721371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404B56A1"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547403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3976929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その他給付関係に関する問い合わせ</w:t>
            </w:r>
          </w:p>
        </w:tc>
        <w:tc>
          <w:tcPr>
            <w:tcW w:w="819" w:type="dxa"/>
            <w:vAlign w:val="center"/>
            <w:hideMark/>
          </w:tcPr>
          <w:p w14:paraId="14E3395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2</w:t>
            </w:r>
          </w:p>
        </w:tc>
      </w:tr>
      <w:tr w:rsidR="00D4366F" w:rsidRPr="000E28DD" w14:paraId="1BA66765" w14:textId="77777777" w:rsidTr="009463CE">
        <w:trPr>
          <w:trHeight w:val="369"/>
        </w:trPr>
        <w:tc>
          <w:tcPr>
            <w:tcW w:w="2269" w:type="dxa"/>
            <w:vMerge/>
            <w:vAlign w:val="center"/>
          </w:tcPr>
          <w:p w14:paraId="039B6D0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7CB23BF1"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CB298A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4A97A55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年金機構からの処理結果一覧の報告入力</w:t>
            </w:r>
          </w:p>
        </w:tc>
        <w:tc>
          <w:tcPr>
            <w:tcW w:w="819" w:type="dxa"/>
            <w:vAlign w:val="center"/>
            <w:hideMark/>
          </w:tcPr>
          <w:p w14:paraId="36B011C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5DB54608" w14:textId="77777777" w:rsidTr="009463CE">
        <w:trPr>
          <w:trHeight w:val="369"/>
        </w:trPr>
        <w:tc>
          <w:tcPr>
            <w:tcW w:w="2269" w:type="dxa"/>
            <w:vMerge/>
            <w:vAlign w:val="center"/>
          </w:tcPr>
          <w:p w14:paraId="59D943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tcPr>
          <w:p w14:paraId="7EF93C8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A947577"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Ｄ</w:t>
            </w:r>
          </w:p>
        </w:tc>
        <w:tc>
          <w:tcPr>
            <w:tcW w:w="5350" w:type="dxa"/>
            <w:vAlign w:val="center"/>
            <w:hideMark/>
          </w:tcPr>
          <w:p w14:paraId="6C6B2F78"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その他記録の入力</w:t>
            </w:r>
          </w:p>
        </w:tc>
        <w:tc>
          <w:tcPr>
            <w:tcW w:w="819" w:type="dxa"/>
            <w:vAlign w:val="center"/>
            <w:hideMark/>
          </w:tcPr>
          <w:p w14:paraId="6708F53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0</w:t>
            </w:r>
          </w:p>
        </w:tc>
      </w:tr>
      <w:tr w:rsidR="00D4366F" w:rsidRPr="000E28DD" w14:paraId="48CCDD8C" w14:textId="77777777" w:rsidTr="009463CE">
        <w:trPr>
          <w:trHeight w:val="369"/>
        </w:trPr>
        <w:tc>
          <w:tcPr>
            <w:tcW w:w="2269" w:type="dxa"/>
            <w:vMerge w:val="restart"/>
            <w:vAlign w:val="center"/>
            <w:hideMark/>
          </w:tcPr>
          <w:p w14:paraId="0E4C7A1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保険年金課</w:t>
            </w:r>
          </w:p>
          <w:p w14:paraId="26F3E43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（高齢者医療係）</w:t>
            </w:r>
          </w:p>
        </w:tc>
        <w:tc>
          <w:tcPr>
            <w:tcW w:w="664" w:type="dxa"/>
            <w:vMerge w:val="restart"/>
            <w:vAlign w:val="center"/>
            <w:hideMark/>
          </w:tcPr>
          <w:p w14:paraId="758736D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新規</w:t>
            </w:r>
          </w:p>
        </w:tc>
        <w:tc>
          <w:tcPr>
            <w:tcW w:w="822" w:type="dxa"/>
            <w:vAlign w:val="center"/>
            <w:hideMark/>
          </w:tcPr>
          <w:p w14:paraId="5F4F078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75DFCB6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（新型インフルエンザ等対応に関する）広域連合との連絡調整に関すること</w:t>
            </w:r>
          </w:p>
        </w:tc>
        <w:tc>
          <w:tcPr>
            <w:tcW w:w="819" w:type="dxa"/>
            <w:vAlign w:val="center"/>
            <w:hideMark/>
          </w:tcPr>
          <w:p w14:paraId="258A618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1F1C176E" w14:textId="77777777" w:rsidTr="009463CE">
        <w:trPr>
          <w:trHeight w:val="369"/>
        </w:trPr>
        <w:tc>
          <w:tcPr>
            <w:tcW w:w="2269" w:type="dxa"/>
            <w:vMerge/>
            <w:vAlign w:val="center"/>
          </w:tcPr>
          <w:p w14:paraId="765C2BB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905B58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B115F0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A</w:t>
            </w:r>
          </w:p>
        </w:tc>
        <w:tc>
          <w:tcPr>
            <w:tcW w:w="5350" w:type="dxa"/>
            <w:vAlign w:val="center"/>
            <w:hideMark/>
          </w:tcPr>
          <w:p w14:paraId="64781DE2"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後期高齢者医療保険傷病手当金に関すること</w:t>
            </w:r>
          </w:p>
        </w:tc>
        <w:tc>
          <w:tcPr>
            <w:tcW w:w="819" w:type="dxa"/>
            <w:vAlign w:val="center"/>
            <w:hideMark/>
          </w:tcPr>
          <w:p w14:paraId="6F1F4EB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321BAFD7" w14:textId="77777777" w:rsidTr="009463CE">
        <w:trPr>
          <w:trHeight w:val="369"/>
        </w:trPr>
        <w:tc>
          <w:tcPr>
            <w:tcW w:w="2269" w:type="dxa"/>
            <w:vMerge/>
            <w:vAlign w:val="center"/>
          </w:tcPr>
          <w:p w14:paraId="13BB932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restart"/>
            <w:vAlign w:val="center"/>
            <w:hideMark/>
          </w:tcPr>
          <w:p w14:paraId="1E082D5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 xml:space="preserve">通常　</w:t>
            </w:r>
          </w:p>
        </w:tc>
        <w:tc>
          <w:tcPr>
            <w:tcW w:w="822" w:type="dxa"/>
            <w:vAlign w:val="center"/>
            <w:hideMark/>
          </w:tcPr>
          <w:p w14:paraId="3AC0EA2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15E2C750"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任意記載事項併記申請等に伴う資格確認書の発行</w:t>
            </w:r>
          </w:p>
        </w:tc>
        <w:tc>
          <w:tcPr>
            <w:tcW w:w="819" w:type="dxa"/>
            <w:vAlign w:val="center"/>
            <w:hideMark/>
          </w:tcPr>
          <w:p w14:paraId="3804FAF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05ED76A4" w14:textId="77777777" w:rsidTr="009463CE">
        <w:trPr>
          <w:trHeight w:val="369"/>
        </w:trPr>
        <w:tc>
          <w:tcPr>
            <w:tcW w:w="2269" w:type="dxa"/>
            <w:vMerge/>
            <w:vAlign w:val="center"/>
          </w:tcPr>
          <w:p w14:paraId="6B359F1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32573A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ED3756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214C1484"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マイナンバーカードの健康保険証利用登録の解除申請</w:t>
            </w:r>
          </w:p>
        </w:tc>
        <w:tc>
          <w:tcPr>
            <w:tcW w:w="819" w:type="dxa"/>
            <w:vAlign w:val="center"/>
            <w:hideMark/>
          </w:tcPr>
          <w:p w14:paraId="7EBBCE7C"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6CC5F746" w14:textId="77777777" w:rsidTr="009463CE">
        <w:trPr>
          <w:trHeight w:val="369"/>
        </w:trPr>
        <w:tc>
          <w:tcPr>
            <w:tcW w:w="2269" w:type="dxa"/>
            <w:vMerge/>
            <w:vAlign w:val="center"/>
          </w:tcPr>
          <w:p w14:paraId="01ED34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03FDC161"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8F05C9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781BE53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医療機関からの資格問合せ回答</w:t>
            </w:r>
          </w:p>
        </w:tc>
        <w:tc>
          <w:tcPr>
            <w:tcW w:w="819" w:type="dxa"/>
            <w:vAlign w:val="center"/>
            <w:hideMark/>
          </w:tcPr>
          <w:p w14:paraId="6135ECB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508E66F0" w14:textId="77777777" w:rsidTr="009463CE">
        <w:trPr>
          <w:trHeight w:val="369"/>
        </w:trPr>
        <w:tc>
          <w:tcPr>
            <w:tcW w:w="2269" w:type="dxa"/>
            <w:vMerge/>
            <w:vAlign w:val="center"/>
          </w:tcPr>
          <w:p w14:paraId="01AC226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43AFB71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70F844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3952C554"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７５歳到達　資格確認書発送</w:t>
            </w:r>
          </w:p>
        </w:tc>
        <w:tc>
          <w:tcPr>
            <w:tcW w:w="819" w:type="dxa"/>
            <w:vAlign w:val="center"/>
            <w:hideMark/>
          </w:tcPr>
          <w:p w14:paraId="3768F51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35DE93EB" w14:textId="77777777" w:rsidTr="009463CE">
        <w:trPr>
          <w:trHeight w:val="369"/>
        </w:trPr>
        <w:tc>
          <w:tcPr>
            <w:tcW w:w="2269" w:type="dxa"/>
            <w:vMerge/>
            <w:vAlign w:val="center"/>
          </w:tcPr>
          <w:p w14:paraId="020FF64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3966F920"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E700E7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6BE84498"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毎日の被保険者異動にかかる広域連合との情報連携</w:t>
            </w:r>
          </w:p>
        </w:tc>
        <w:tc>
          <w:tcPr>
            <w:tcW w:w="819" w:type="dxa"/>
            <w:vAlign w:val="center"/>
            <w:hideMark/>
          </w:tcPr>
          <w:p w14:paraId="489C791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03F6B0A7" w14:textId="77777777" w:rsidTr="009463CE">
        <w:trPr>
          <w:trHeight w:val="369"/>
        </w:trPr>
        <w:tc>
          <w:tcPr>
            <w:tcW w:w="2269" w:type="dxa"/>
            <w:vMerge/>
            <w:vAlign w:val="center"/>
          </w:tcPr>
          <w:p w14:paraId="36DD5E1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56E4E6C"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3C3716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0BE36DE5"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給付）療養費申請の受け付け</w:t>
            </w:r>
          </w:p>
        </w:tc>
        <w:tc>
          <w:tcPr>
            <w:tcW w:w="819" w:type="dxa"/>
            <w:vAlign w:val="center"/>
            <w:hideMark/>
          </w:tcPr>
          <w:p w14:paraId="2EFB910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05659961" w14:textId="77777777" w:rsidTr="009463CE">
        <w:trPr>
          <w:trHeight w:val="369"/>
        </w:trPr>
        <w:tc>
          <w:tcPr>
            <w:tcW w:w="2269" w:type="dxa"/>
            <w:vMerge/>
            <w:vAlign w:val="center"/>
          </w:tcPr>
          <w:p w14:paraId="29E3AF9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1ED4F5A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AE1A6F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6DCE551F"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高額療養費申請の受け付け</w:t>
            </w:r>
          </w:p>
        </w:tc>
        <w:tc>
          <w:tcPr>
            <w:tcW w:w="819" w:type="dxa"/>
            <w:vAlign w:val="center"/>
            <w:hideMark/>
          </w:tcPr>
          <w:p w14:paraId="1FA483EB"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057096D0" w14:textId="77777777" w:rsidTr="009463CE">
        <w:trPr>
          <w:trHeight w:val="369"/>
        </w:trPr>
        <w:tc>
          <w:tcPr>
            <w:tcW w:w="2269" w:type="dxa"/>
            <w:vMerge/>
            <w:vAlign w:val="center"/>
          </w:tcPr>
          <w:p w14:paraId="25B9CAE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664" w:type="dxa"/>
            <w:vMerge/>
            <w:vAlign w:val="center"/>
            <w:hideMark/>
          </w:tcPr>
          <w:p w14:paraId="63A996EB"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C0FAC8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0059C9B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高額介護合算療養費申請の受け付け</w:t>
            </w:r>
          </w:p>
        </w:tc>
        <w:tc>
          <w:tcPr>
            <w:tcW w:w="819" w:type="dxa"/>
            <w:vAlign w:val="center"/>
            <w:hideMark/>
          </w:tcPr>
          <w:p w14:paraId="0F9C979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6CCF1893" w14:textId="77777777" w:rsidTr="009463CE">
        <w:trPr>
          <w:trHeight w:val="369"/>
        </w:trPr>
        <w:tc>
          <w:tcPr>
            <w:tcW w:w="2269" w:type="dxa"/>
            <w:vMerge w:val="restart"/>
            <w:vAlign w:val="center"/>
          </w:tcPr>
          <w:p w14:paraId="4B565D5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保険年金課</w:t>
            </w:r>
          </w:p>
          <w:p w14:paraId="4B46E1D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（高齢者医療係）</w:t>
            </w:r>
          </w:p>
        </w:tc>
        <w:tc>
          <w:tcPr>
            <w:tcW w:w="664" w:type="dxa"/>
            <w:vMerge w:val="restart"/>
            <w:vAlign w:val="center"/>
            <w:hideMark/>
          </w:tcPr>
          <w:p w14:paraId="795208D5"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通常</w:t>
            </w:r>
          </w:p>
        </w:tc>
        <w:tc>
          <w:tcPr>
            <w:tcW w:w="822" w:type="dxa"/>
            <w:vAlign w:val="center"/>
            <w:hideMark/>
          </w:tcPr>
          <w:p w14:paraId="5B29C18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6BF20C1E"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葬祭費申請の受け付け（説明）</w:t>
            </w:r>
          </w:p>
        </w:tc>
        <w:tc>
          <w:tcPr>
            <w:tcW w:w="819" w:type="dxa"/>
            <w:vAlign w:val="center"/>
            <w:hideMark/>
          </w:tcPr>
          <w:p w14:paraId="3FC7BDF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6D8E785E" w14:textId="77777777" w:rsidTr="009463CE">
        <w:trPr>
          <w:trHeight w:val="369"/>
        </w:trPr>
        <w:tc>
          <w:tcPr>
            <w:tcW w:w="2269" w:type="dxa"/>
            <w:vMerge/>
            <w:vAlign w:val="center"/>
          </w:tcPr>
          <w:p w14:paraId="5FEE9E8F"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6045C829"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701CC28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A5FBBFE"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人間ドック事後申請の受け付け（説明）</w:t>
            </w:r>
          </w:p>
        </w:tc>
        <w:tc>
          <w:tcPr>
            <w:tcW w:w="819" w:type="dxa"/>
            <w:vAlign w:val="center"/>
            <w:hideMark/>
          </w:tcPr>
          <w:p w14:paraId="65BBB7F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4B693724" w14:textId="77777777" w:rsidTr="009463CE">
        <w:trPr>
          <w:trHeight w:val="369"/>
        </w:trPr>
        <w:tc>
          <w:tcPr>
            <w:tcW w:w="2269" w:type="dxa"/>
            <w:vMerge/>
            <w:vAlign w:val="center"/>
          </w:tcPr>
          <w:p w14:paraId="0DAC99F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319BA79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3B7A4126"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5C222618"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人間ドック事前申請の受け付け（説明）</w:t>
            </w:r>
          </w:p>
        </w:tc>
        <w:tc>
          <w:tcPr>
            <w:tcW w:w="819" w:type="dxa"/>
            <w:vAlign w:val="center"/>
            <w:hideMark/>
          </w:tcPr>
          <w:p w14:paraId="251C5803"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11D80712" w14:textId="77777777" w:rsidTr="009463CE">
        <w:trPr>
          <w:trHeight w:val="369"/>
        </w:trPr>
        <w:tc>
          <w:tcPr>
            <w:tcW w:w="2269" w:type="dxa"/>
            <w:vMerge/>
            <w:vAlign w:val="center"/>
          </w:tcPr>
          <w:p w14:paraId="1E7547E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145545D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2665DEF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2D268B1C"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保険料についての問合せ回答</w:t>
            </w:r>
          </w:p>
        </w:tc>
        <w:tc>
          <w:tcPr>
            <w:tcW w:w="819" w:type="dxa"/>
            <w:vAlign w:val="center"/>
            <w:hideMark/>
          </w:tcPr>
          <w:p w14:paraId="3AB3768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5FE5ED6D" w14:textId="77777777" w:rsidTr="009463CE">
        <w:trPr>
          <w:trHeight w:val="369"/>
        </w:trPr>
        <w:tc>
          <w:tcPr>
            <w:tcW w:w="2269" w:type="dxa"/>
            <w:vMerge/>
            <w:vAlign w:val="center"/>
          </w:tcPr>
          <w:p w14:paraId="2793FD1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7360C34D"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62315569"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Ｂ</w:t>
            </w:r>
          </w:p>
        </w:tc>
        <w:tc>
          <w:tcPr>
            <w:tcW w:w="5350" w:type="dxa"/>
            <w:vAlign w:val="center"/>
            <w:hideMark/>
          </w:tcPr>
          <w:p w14:paraId="19A6817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保険料納通発送（月単位）</w:t>
            </w:r>
          </w:p>
        </w:tc>
        <w:tc>
          <w:tcPr>
            <w:tcW w:w="819" w:type="dxa"/>
            <w:vAlign w:val="center"/>
            <w:hideMark/>
          </w:tcPr>
          <w:p w14:paraId="23C1E11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3889E49B" w14:textId="77777777" w:rsidTr="009463CE">
        <w:trPr>
          <w:trHeight w:val="369"/>
        </w:trPr>
        <w:tc>
          <w:tcPr>
            <w:tcW w:w="2269" w:type="dxa"/>
            <w:vMerge/>
            <w:vAlign w:val="center"/>
          </w:tcPr>
          <w:p w14:paraId="12D24AE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28909E18"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4F0DC33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5E067C7A"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健診）高齢者健診、歯科健診問合せ</w:t>
            </w:r>
          </w:p>
        </w:tc>
        <w:tc>
          <w:tcPr>
            <w:tcW w:w="819" w:type="dxa"/>
            <w:vAlign w:val="center"/>
            <w:hideMark/>
          </w:tcPr>
          <w:p w14:paraId="39E2455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25285703" w14:textId="77777777" w:rsidTr="009463CE">
        <w:trPr>
          <w:trHeight w:val="369"/>
        </w:trPr>
        <w:tc>
          <w:tcPr>
            <w:tcW w:w="2269" w:type="dxa"/>
            <w:vMerge/>
            <w:vAlign w:val="center"/>
          </w:tcPr>
          <w:p w14:paraId="1D13E04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1E8FF90F"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14527231"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B</w:t>
            </w:r>
          </w:p>
        </w:tc>
        <w:tc>
          <w:tcPr>
            <w:tcW w:w="5350" w:type="dxa"/>
            <w:vAlign w:val="center"/>
            <w:hideMark/>
          </w:tcPr>
          <w:p w14:paraId="39F38F0D"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後期高齢　資格）資格確認書などの再発行</w:t>
            </w:r>
          </w:p>
        </w:tc>
        <w:tc>
          <w:tcPr>
            <w:tcW w:w="819" w:type="dxa"/>
            <w:vAlign w:val="center"/>
            <w:hideMark/>
          </w:tcPr>
          <w:p w14:paraId="4FC3C9FA"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3</w:t>
            </w:r>
          </w:p>
        </w:tc>
      </w:tr>
      <w:tr w:rsidR="00D4366F" w:rsidRPr="000E28DD" w14:paraId="669F3887" w14:textId="77777777" w:rsidTr="009463CE">
        <w:trPr>
          <w:trHeight w:val="369"/>
        </w:trPr>
        <w:tc>
          <w:tcPr>
            <w:tcW w:w="2269" w:type="dxa"/>
            <w:vMerge/>
            <w:vAlign w:val="center"/>
          </w:tcPr>
          <w:p w14:paraId="179EC3BE"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0C80599" w14:textId="77777777" w:rsidR="00D4366F" w:rsidRPr="003C459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48B938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09A86151"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外部メール対応</w:t>
            </w:r>
          </w:p>
        </w:tc>
        <w:tc>
          <w:tcPr>
            <w:tcW w:w="819" w:type="dxa"/>
            <w:vAlign w:val="center"/>
            <w:hideMark/>
          </w:tcPr>
          <w:p w14:paraId="1BAA12C8"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1</w:t>
            </w:r>
          </w:p>
        </w:tc>
      </w:tr>
      <w:tr w:rsidR="00D4366F" w:rsidRPr="000E28DD" w14:paraId="279CF683" w14:textId="77777777" w:rsidTr="009463CE">
        <w:trPr>
          <w:trHeight w:val="369"/>
        </w:trPr>
        <w:tc>
          <w:tcPr>
            <w:tcW w:w="2269" w:type="dxa"/>
            <w:vMerge/>
            <w:vAlign w:val="center"/>
          </w:tcPr>
          <w:p w14:paraId="054883E4"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664" w:type="dxa"/>
            <w:vMerge/>
            <w:vAlign w:val="center"/>
            <w:hideMark/>
          </w:tcPr>
          <w:p w14:paraId="49F86412"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22" w:type="dxa"/>
            <w:vAlign w:val="center"/>
            <w:hideMark/>
          </w:tcPr>
          <w:p w14:paraId="5923E0C0"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Ｃ</w:t>
            </w:r>
          </w:p>
        </w:tc>
        <w:tc>
          <w:tcPr>
            <w:tcW w:w="5350" w:type="dxa"/>
            <w:vAlign w:val="center"/>
            <w:hideMark/>
          </w:tcPr>
          <w:p w14:paraId="50721A43" w14:textId="77777777" w:rsidR="00D4366F" w:rsidRPr="003C459A" w:rsidRDefault="00D4366F" w:rsidP="009463CE">
            <w:pPr>
              <w:widowControl/>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補助金、負担金の支払い</w:t>
            </w:r>
          </w:p>
        </w:tc>
        <w:tc>
          <w:tcPr>
            <w:tcW w:w="819" w:type="dxa"/>
            <w:vAlign w:val="center"/>
            <w:hideMark/>
          </w:tcPr>
          <w:p w14:paraId="4466677D" w14:textId="77777777" w:rsidR="00D4366F" w:rsidRPr="003C459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3C459A">
              <w:rPr>
                <w:rFonts w:ascii="BIZ UDPゴシック" w:eastAsia="BIZ UDPゴシック" w:hAnsi="BIZ UDPゴシック" w:cs="ＭＳ Ｐゴシック" w:hint="eastAsia"/>
                <w:color w:val="000000" w:themeColor="text1"/>
                <w:kern w:val="0"/>
                <w:sz w:val="20"/>
                <w:szCs w:val="20"/>
              </w:rPr>
              <w:t>1</w:t>
            </w:r>
          </w:p>
        </w:tc>
      </w:tr>
    </w:tbl>
    <w:p w14:paraId="4BA9B9BC" w14:textId="77777777" w:rsidR="00D4366F" w:rsidRDefault="00D4366F" w:rsidP="00D4366F">
      <w:pPr>
        <w:spacing w:line="276" w:lineRule="auto"/>
        <w:rPr>
          <w:rFonts w:ascii="BIZ UDPゴシック" w:eastAsia="BIZ UDPゴシック" w:hAnsi="BIZ UDPゴシック"/>
          <w:color w:val="FF0000"/>
        </w:rPr>
      </w:pPr>
    </w:p>
    <w:p w14:paraId="49473956" w14:textId="77777777" w:rsidR="00D4366F" w:rsidRDefault="00D4366F" w:rsidP="00D4366F">
      <w:pPr>
        <w:spacing w:line="276" w:lineRule="auto"/>
        <w:rPr>
          <w:rFonts w:ascii="BIZ UDPゴシック" w:eastAsia="BIZ UDPゴシック" w:hAnsi="BIZ UDPゴシック"/>
          <w:color w:val="FF0000"/>
        </w:rPr>
      </w:pPr>
    </w:p>
    <w:p w14:paraId="4C6F827D" w14:textId="77777777" w:rsidR="00D4366F" w:rsidRDefault="00D4366F" w:rsidP="00D4366F">
      <w:pPr>
        <w:spacing w:line="276" w:lineRule="auto"/>
        <w:rPr>
          <w:rFonts w:ascii="BIZ UDPゴシック" w:eastAsia="BIZ UDPゴシック" w:hAnsi="BIZ UDPゴシック"/>
          <w:color w:val="FF0000"/>
        </w:rPr>
      </w:pPr>
    </w:p>
    <w:p w14:paraId="6CEDE4FA" w14:textId="77777777" w:rsidR="00D4366F" w:rsidRDefault="00D4366F" w:rsidP="00D4366F">
      <w:pPr>
        <w:spacing w:line="276" w:lineRule="auto"/>
        <w:rPr>
          <w:rFonts w:ascii="BIZ UDPゴシック" w:eastAsia="BIZ UDPゴシック" w:hAnsi="BIZ UDPゴシック"/>
          <w:color w:val="FF0000"/>
        </w:rPr>
      </w:pPr>
    </w:p>
    <w:p w14:paraId="7D76366A" w14:textId="77777777" w:rsidR="00D4366F" w:rsidRDefault="00D4366F" w:rsidP="00D4366F">
      <w:pPr>
        <w:spacing w:line="276" w:lineRule="auto"/>
        <w:rPr>
          <w:rFonts w:ascii="BIZ UDPゴシック" w:eastAsia="BIZ UDPゴシック" w:hAnsi="BIZ UDPゴシック"/>
          <w:color w:val="FF0000"/>
        </w:rPr>
      </w:pPr>
    </w:p>
    <w:p w14:paraId="3B127A6B" w14:textId="77777777" w:rsidR="00D4366F" w:rsidRDefault="00D4366F" w:rsidP="00D4366F">
      <w:pPr>
        <w:spacing w:line="276" w:lineRule="auto"/>
        <w:rPr>
          <w:rFonts w:ascii="BIZ UDPゴシック" w:eastAsia="BIZ UDPゴシック" w:hAnsi="BIZ UDPゴシック"/>
          <w:color w:val="FF0000"/>
        </w:rPr>
      </w:pPr>
    </w:p>
    <w:p w14:paraId="4EEF22BA" w14:textId="77777777" w:rsidR="00D4366F" w:rsidRDefault="00D4366F" w:rsidP="00D4366F">
      <w:pPr>
        <w:spacing w:line="276" w:lineRule="auto"/>
        <w:rPr>
          <w:rFonts w:ascii="BIZ UDPゴシック" w:eastAsia="BIZ UDPゴシック" w:hAnsi="BIZ UDPゴシック"/>
          <w:color w:val="FF0000"/>
        </w:rPr>
      </w:pPr>
    </w:p>
    <w:p w14:paraId="47141AD4" w14:textId="77777777" w:rsidR="00D4366F" w:rsidRDefault="00D4366F" w:rsidP="00D4366F">
      <w:pPr>
        <w:spacing w:line="276" w:lineRule="auto"/>
        <w:rPr>
          <w:rFonts w:ascii="BIZ UDPゴシック" w:eastAsia="BIZ UDPゴシック" w:hAnsi="BIZ UDPゴシック"/>
          <w:color w:val="FF0000"/>
        </w:rPr>
      </w:pPr>
    </w:p>
    <w:p w14:paraId="69560803" w14:textId="77777777" w:rsidR="00D4366F" w:rsidRDefault="00D4366F" w:rsidP="00D4366F">
      <w:pPr>
        <w:spacing w:line="276" w:lineRule="auto"/>
        <w:rPr>
          <w:rFonts w:ascii="BIZ UDPゴシック" w:eastAsia="BIZ UDPゴシック" w:hAnsi="BIZ UDPゴシック"/>
          <w:color w:val="FF0000"/>
        </w:rPr>
      </w:pPr>
    </w:p>
    <w:p w14:paraId="247E427E" w14:textId="77777777" w:rsidR="00D4366F" w:rsidRDefault="00D4366F" w:rsidP="00D4366F">
      <w:pPr>
        <w:spacing w:line="276" w:lineRule="auto"/>
        <w:rPr>
          <w:rFonts w:ascii="BIZ UDPゴシック" w:eastAsia="BIZ UDPゴシック" w:hAnsi="BIZ UDPゴシック"/>
          <w:color w:val="FF0000"/>
        </w:rPr>
      </w:pPr>
    </w:p>
    <w:p w14:paraId="1AC9A8BA" w14:textId="77777777" w:rsidR="00D4366F" w:rsidRDefault="00D4366F" w:rsidP="00D4366F">
      <w:pPr>
        <w:spacing w:line="276" w:lineRule="auto"/>
        <w:rPr>
          <w:rFonts w:ascii="BIZ UDPゴシック" w:eastAsia="BIZ UDPゴシック" w:hAnsi="BIZ UDPゴシック"/>
          <w:color w:val="FF0000"/>
        </w:rPr>
      </w:pPr>
    </w:p>
    <w:p w14:paraId="455AAFF3" w14:textId="77777777" w:rsidR="00D4366F" w:rsidRDefault="00D4366F" w:rsidP="00D4366F">
      <w:pPr>
        <w:spacing w:line="276" w:lineRule="auto"/>
        <w:rPr>
          <w:rFonts w:ascii="BIZ UDPゴシック" w:eastAsia="BIZ UDPゴシック" w:hAnsi="BIZ UDPゴシック"/>
          <w:color w:val="FF0000"/>
        </w:rPr>
      </w:pPr>
    </w:p>
    <w:p w14:paraId="431CE8F3" w14:textId="77777777" w:rsidR="00D4366F" w:rsidRDefault="00D4366F" w:rsidP="00D4366F">
      <w:pPr>
        <w:spacing w:line="276" w:lineRule="auto"/>
        <w:rPr>
          <w:rFonts w:ascii="BIZ UDPゴシック" w:eastAsia="BIZ UDPゴシック" w:hAnsi="BIZ UDPゴシック"/>
          <w:color w:val="FF0000"/>
        </w:rPr>
      </w:pPr>
    </w:p>
    <w:p w14:paraId="47218CCA" w14:textId="77777777" w:rsidR="00D4366F" w:rsidRDefault="00D4366F" w:rsidP="00D4366F">
      <w:pPr>
        <w:spacing w:line="276" w:lineRule="auto"/>
        <w:rPr>
          <w:rFonts w:ascii="BIZ UDPゴシック" w:eastAsia="BIZ UDPゴシック" w:hAnsi="BIZ UDPゴシック"/>
          <w:color w:val="FF0000"/>
        </w:rPr>
      </w:pPr>
    </w:p>
    <w:p w14:paraId="6D230B67" w14:textId="77777777" w:rsidR="00D4366F" w:rsidRDefault="00D4366F" w:rsidP="00D4366F">
      <w:pPr>
        <w:spacing w:line="276" w:lineRule="auto"/>
        <w:rPr>
          <w:rFonts w:ascii="BIZ UDPゴシック" w:eastAsia="BIZ UDPゴシック" w:hAnsi="BIZ UDPゴシック"/>
          <w:color w:val="FF0000"/>
        </w:rPr>
      </w:pPr>
    </w:p>
    <w:p w14:paraId="74796F71" w14:textId="77777777" w:rsidR="00D4366F" w:rsidRDefault="00D4366F" w:rsidP="00D4366F">
      <w:pPr>
        <w:spacing w:line="276" w:lineRule="auto"/>
        <w:rPr>
          <w:rFonts w:ascii="BIZ UDPゴシック" w:eastAsia="BIZ UDPゴシック" w:hAnsi="BIZ UDPゴシック"/>
          <w:color w:val="FF0000"/>
        </w:rPr>
      </w:pPr>
    </w:p>
    <w:p w14:paraId="71B53A28" w14:textId="77777777" w:rsidR="00D4366F" w:rsidRDefault="00D4366F" w:rsidP="00D4366F">
      <w:pPr>
        <w:spacing w:line="276" w:lineRule="auto"/>
        <w:rPr>
          <w:rFonts w:ascii="BIZ UDPゴシック" w:eastAsia="BIZ UDPゴシック" w:hAnsi="BIZ UDPゴシック"/>
          <w:color w:val="FF0000"/>
        </w:rPr>
      </w:pPr>
    </w:p>
    <w:p w14:paraId="50851754" w14:textId="77777777" w:rsidR="00D4366F" w:rsidRDefault="00D4366F" w:rsidP="00D4366F">
      <w:pPr>
        <w:spacing w:line="276" w:lineRule="auto"/>
        <w:rPr>
          <w:rFonts w:ascii="BIZ UDPゴシック" w:eastAsia="BIZ UDPゴシック" w:hAnsi="BIZ UDPゴシック"/>
          <w:color w:val="FF0000"/>
        </w:rPr>
      </w:pPr>
    </w:p>
    <w:p w14:paraId="1CDCC2AA" w14:textId="77777777" w:rsidR="00D4366F" w:rsidRDefault="00D4366F" w:rsidP="00D4366F">
      <w:pPr>
        <w:spacing w:line="276" w:lineRule="auto"/>
        <w:rPr>
          <w:rFonts w:ascii="BIZ UDPゴシック" w:eastAsia="BIZ UDPゴシック" w:hAnsi="BIZ UDPゴシック"/>
          <w:color w:val="FF0000"/>
        </w:rPr>
      </w:pPr>
    </w:p>
    <w:p w14:paraId="5C24C2BB" w14:textId="77777777" w:rsidR="00D4366F" w:rsidRDefault="00D4366F" w:rsidP="00D4366F">
      <w:pPr>
        <w:spacing w:line="276" w:lineRule="auto"/>
        <w:rPr>
          <w:rFonts w:ascii="BIZ UDPゴシック" w:eastAsia="BIZ UDPゴシック" w:hAnsi="BIZ UDPゴシック"/>
          <w:color w:val="FF0000"/>
        </w:rPr>
      </w:pPr>
    </w:p>
    <w:p w14:paraId="094F6B03" w14:textId="77777777" w:rsidR="00D4366F" w:rsidRDefault="00D4366F" w:rsidP="00D4366F">
      <w:pPr>
        <w:spacing w:line="276" w:lineRule="auto"/>
        <w:rPr>
          <w:rFonts w:ascii="BIZ UDPゴシック" w:eastAsia="BIZ UDPゴシック" w:hAnsi="BIZ UDPゴシック"/>
          <w:color w:val="FF0000"/>
        </w:rPr>
      </w:pPr>
    </w:p>
    <w:p w14:paraId="46C8F4DB" w14:textId="77777777" w:rsidR="00D4366F" w:rsidRDefault="00D4366F" w:rsidP="00D4366F">
      <w:pPr>
        <w:spacing w:line="276" w:lineRule="auto"/>
        <w:rPr>
          <w:rFonts w:ascii="BIZ UDPゴシック" w:eastAsia="BIZ UDPゴシック" w:hAnsi="BIZ UDPゴシック"/>
          <w:color w:val="FF0000"/>
        </w:rPr>
      </w:pPr>
    </w:p>
    <w:p w14:paraId="26665A30" w14:textId="77777777" w:rsidR="00D4366F" w:rsidRDefault="00D4366F" w:rsidP="00D4366F">
      <w:pPr>
        <w:spacing w:line="276" w:lineRule="auto"/>
        <w:rPr>
          <w:rFonts w:ascii="BIZ UDPゴシック" w:eastAsia="BIZ UDPゴシック" w:hAnsi="BIZ UDPゴシック"/>
          <w:color w:val="FF0000"/>
        </w:rPr>
      </w:pPr>
    </w:p>
    <w:p w14:paraId="3F9EBB1B" w14:textId="77777777" w:rsidR="00D4366F" w:rsidRDefault="00D4366F" w:rsidP="00D4366F">
      <w:pPr>
        <w:spacing w:line="276" w:lineRule="auto"/>
        <w:rPr>
          <w:rFonts w:ascii="BIZ UDPゴシック" w:eastAsia="BIZ UDPゴシック" w:hAnsi="BIZ UDPゴシック"/>
          <w:color w:val="FF0000"/>
        </w:rPr>
      </w:pPr>
    </w:p>
    <w:p w14:paraId="477CC237" w14:textId="77777777" w:rsidR="00D4366F" w:rsidRDefault="00D4366F" w:rsidP="00D4366F">
      <w:pPr>
        <w:spacing w:line="276" w:lineRule="auto"/>
        <w:rPr>
          <w:rFonts w:ascii="BIZ UDPゴシック" w:eastAsia="BIZ UDPゴシック" w:hAnsi="BIZ UDPゴシック"/>
          <w:color w:val="FF0000"/>
        </w:rPr>
      </w:pPr>
    </w:p>
    <w:p w14:paraId="183395CB" w14:textId="77777777" w:rsidR="00D4366F" w:rsidRDefault="00D4366F" w:rsidP="00D4366F">
      <w:pPr>
        <w:spacing w:line="276" w:lineRule="auto"/>
        <w:rPr>
          <w:rFonts w:ascii="BIZ UDPゴシック" w:eastAsia="BIZ UDPゴシック" w:hAnsi="BIZ UDPゴシック"/>
          <w:color w:val="FF0000"/>
        </w:rPr>
      </w:pPr>
    </w:p>
    <w:p w14:paraId="0E06501C" w14:textId="77777777" w:rsidR="00D4366F" w:rsidRDefault="00D4366F" w:rsidP="00D4366F">
      <w:pPr>
        <w:spacing w:line="276" w:lineRule="auto"/>
        <w:rPr>
          <w:rFonts w:ascii="BIZ UDPゴシック" w:eastAsia="BIZ UDPゴシック" w:hAnsi="BIZ UDPゴシック"/>
          <w:color w:val="FF0000"/>
        </w:rPr>
      </w:pPr>
    </w:p>
    <w:p w14:paraId="233C00F7" w14:textId="77777777" w:rsidR="00D4366F" w:rsidRDefault="00D4366F" w:rsidP="00D4366F">
      <w:pPr>
        <w:spacing w:line="276" w:lineRule="auto"/>
        <w:rPr>
          <w:rFonts w:ascii="BIZ UDPゴシック" w:eastAsia="BIZ UDPゴシック" w:hAnsi="BIZ UDPゴシック"/>
          <w:color w:val="FF0000"/>
        </w:rPr>
      </w:pPr>
    </w:p>
    <w:p w14:paraId="4FFDBF73" w14:textId="77777777" w:rsidR="00D4366F" w:rsidRDefault="00D4366F" w:rsidP="00D4366F">
      <w:pPr>
        <w:spacing w:line="276" w:lineRule="auto"/>
        <w:rPr>
          <w:rFonts w:ascii="BIZ UDPゴシック" w:eastAsia="BIZ UDPゴシック" w:hAnsi="BIZ UDPゴシック"/>
          <w:color w:val="FF0000"/>
        </w:rPr>
      </w:pPr>
    </w:p>
    <w:p w14:paraId="54A66FB3" w14:textId="77777777" w:rsidR="00D4366F" w:rsidRDefault="00D4366F" w:rsidP="00D4366F">
      <w:pPr>
        <w:spacing w:line="276" w:lineRule="auto"/>
        <w:rPr>
          <w:rFonts w:ascii="BIZ UDPゴシック" w:eastAsia="BIZ UDPゴシック" w:hAnsi="BIZ UDPゴシック"/>
          <w:color w:val="FF0000"/>
        </w:rPr>
      </w:pPr>
    </w:p>
    <w:p w14:paraId="10180677" w14:textId="77777777" w:rsidR="00D4366F" w:rsidRDefault="00D4366F" w:rsidP="00D4366F">
      <w:pPr>
        <w:spacing w:line="276" w:lineRule="auto"/>
        <w:rPr>
          <w:rFonts w:ascii="BIZ UDPゴシック" w:eastAsia="BIZ UDPゴシック" w:hAnsi="BIZ UDPゴシック"/>
          <w:color w:val="FF0000"/>
        </w:rPr>
      </w:pPr>
    </w:p>
    <w:p w14:paraId="04BCADF2" w14:textId="77777777" w:rsidR="00D4366F" w:rsidRDefault="00D4366F" w:rsidP="00D4366F">
      <w:pPr>
        <w:spacing w:line="276" w:lineRule="auto"/>
        <w:rPr>
          <w:rFonts w:ascii="BIZ UDPゴシック" w:eastAsia="BIZ UDPゴシック" w:hAnsi="BIZ UDPゴシック"/>
          <w:color w:val="FF0000"/>
        </w:rPr>
      </w:pPr>
    </w:p>
    <w:p w14:paraId="5569BE8E" w14:textId="77777777" w:rsidR="00D4366F" w:rsidRPr="001A6BDD" w:rsidRDefault="00D4366F" w:rsidP="00D4366F">
      <w:pPr>
        <w:adjustRightInd w:val="0"/>
        <w:snapToGrid w:val="0"/>
        <w:spacing w:line="276" w:lineRule="auto"/>
        <w:ind w:leftChars="-193" w:left="-425"/>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環境共生対策部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14:paraId="6E377010" w14:textId="77777777" w:rsidTr="009463CE">
        <w:trPr>
          <w:cantSplit/>
          <w:trHeight w:val="1304"/>
        </w:trPr>
        <w:tc>
          <w:tcPr>
            <w:tcW w:w="1844" w:type="dxa"/>
            <w:vAlign w:val="center"/>
          </w:tcPr>
          <w:p w14:paraId="54C03CC7"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所管課</w:t>
            </w:r>
          </w:p>
        </w:tc>
        <w:tc>
          <w:tcPr>
            <w:tcW w:w="709" w:type="dxa"/>
            <w:vAlign w:val="center"/>
          </w:tcPr>
          <w:p w14:paraId="6DE88D69"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分類</w:t>
            </w:r>
          </w:p>
        </w:tc>
        <w:tc>
          <w:tcPr>
            <w:tcW w:w="850" w:type="dxa"/>
            <w:vAlign w:val="center"/>
          </w:tcPr>
          <w:p w14:paraId="0D85DD4C"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区分</w:t>
            </w:r>
          </w:p>
          <w:p w14:paraId="638772AA"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A：新規</w:t>
            </w:r>
          </w:p>
          <w:p w14:paraId="5E46DD97"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B：継続</w:t>
            </w:r>
          </w:p>
          <w:p w14:paraId="5FAFD108"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C：縮小</w:t>
            </w:r>
          </w:p>
          <w:p w14:paraId="76F2FE50"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D：休止</w:t>
            </w:r>
          </w:p>
        </w:tc>
        <w:tc>
          <w:tcPr>
            <w:tcW w:w="5670" w:type="dxa"/>
            <w:vAlign w:val="center"/>
          </w:tcPr>
          <w:p w14:paraId="63133E2B" w14:textId="77777777" w:rsidR="00D4366F" w:rsidRPr="00943EEA" w:rsidRDefault="00D4366F" w:rsidP="009463CE">
            <w:pPr>
              <w:jc w:val="center"/>
              <w:rPr>
                <w:rFonts w:ascii="BIZ UDPゴシック" w:eastAsia="BIZ UDPゴシック" w:hAnsi="BIZ UDPゴシック"/>
                <w:color w:val="000000" w:themeColor="text1"/>
                <w:sz w:val="20"/>
                <w:szCs w:val="20"/>
              </w:rPr>
            </w:pPr>
            <w:r w:rsidRPr="00943EEA">
              <w:rPr>
                <w:rFonts w:ascii="BIZ UDPゴシック" w:eastAsia="BIZ UDPゴシック" w:hAnsi="BIZ UDPゴシック" w:hint="eastAsia"/>
                <w:color w:val="000000" w:themeColor="text1"/>
                <w:sz w:val="20"/>
                <w:szCs w:val="20"/>
              </w:rPr>
              <w:t>所掌事務</w:t>
            </w:r>
          </w:p>
        </w:tc>
        <w:tc>
          <w:tcPr>
            <w:tcW w:w="851" w:type="dxa"/>
            <w:vAlign w:val="center"/>
          </w:tcPr>
          <w:p w14:paraId="7444E23E"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必要</w:t>
            </w:r>
          </w:p>
          <w:p w14:paraId="11A85093"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最低限の</w:t>
            </w:r>
          </w:p>
          <w:p w14:paraId="0127C82F" w14:textId="77777777" w:rsidR="00D4366F" w:rsidRPr="00943EEA" w:rsidRDefault="00D4366F" w:rsidP="009463CE">
            <w:pPr>
              <w:jc w:val="center"/>
              <w:rPr>
                <w:rFonts w:ascii="BIZ UDPゴシック" w:eastAsia="BIZ UDPゴシック" w:hAnsi="BIZ UDPゴシック"/>
                <w:color w:val="000000" w:themeColor="text1"/>
                <w:sz w:val="18"/>
                <w:szCs w:val="18"/>
              </w:rPr>
            </w:pPr>
            <w:r w:rsidRPr="00943EEA">
              <w:rPr>
                <w:rFonts w:ascii="BIZ UDPゴシック" w:eastAsia="BIZ UDPゴシック" w:hAnsi="BIZ UDPゴシック" w:hint="eastAsia"/>
                <w:color w:val="000000" w:themeColor="text1"/>
                <w:sz w:val="18"/>
                <w:szCs w:val="18"/>
              </w:rPr>
              <w:t>職員数</w:t>
            </w:r>
          </w:p>
        </w:tc>
      </w:tr>
      <w:tr w:rsidR="00D4366F" w:rsidRPr="001C6250" w14:paraId="287D55D4" w14:textId="77777777" w:rsidTr="009463CE">
        <w:trPr>
          <w:trHeight w:val="324"/>
        </w:trPr>
        <w:tc>
          <w:tcPr>
            <w:tcW w:w="1844" w:type="dxa"/>
            <w:vMerge w:val="restart"/>
            <w:vAlign w:val="center"/>
            <w:hideMark/>
          </w:tcPr>
          <w:p w14:paraId="5FD3107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環境政策課</w:t>
            </w:r>
          </w:p>
        </w:tc>
        <w:tc>
          <w:tcPr>
            <w:tcW w:w="709" w:type="dxa"/>
            <w:vAlign w:val="center"/>
            <w:hideMark/>
          </w:tcPr>
          <w:p w14:paraId="3F2BBE4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C30BA1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45EB7B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遺体の取扱い及び埋葬・火葬に関すること</w:t>
            </w:r>
          </w:p>
        </w:tc>
        <w:tc>
          <w:tcPr>
            <w:tcW w:w="851" w:type="dxa"/>
            <w:vAlign w:val="center"/>
            <w:hideMark/>
          </w:tcPr>
          <w:p w14:paraId="00BB321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1C6250" w14:paraId="5B758BD9" w14:textId="77777777" w:rsidTr="009463CE">
        <w:trPr>
          <w:trHeight w:val="324"/>
        </w:trPr>
        <w:tc>
          <w:tcPr>
            <w:tcW w:w="1844" w:type="dxa"/>
            <w:vMerge/>
            <w:vAlign w:val="center"/>
          </w:tcPr>
          <w:p w14:paraId="6B5265B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3149ED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91F7F3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8614A23"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火葬場管理運営</w:t>
            </w:r>
          </w:p>
        </w:tc>
        <w:tc>
          <w:tcPr>
            <w:tcW w:w="851" w:type="dxa"/>
            <w:vAlign w:val="center"/>
            <w:hideMark/>
          </w:tcPr>
          <w:p w14:paraId="3765E7A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02A3CCBC" w14:textId="77777777" w:rsidTr="009463CE">
        <w:trPr>
          <w:trHeight w:val="324"/>
        </w:trPr>
        <w:tc>
          <w:tcPr>
            <w:tcW w:w="1844" w:type="dxa"/>
            <w:vMerge/>
            <w:vAlign w:val="center"/>
          </w:tcPr>
          <w:p w14:paraId="4782DFE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2D51D4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D0FDA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09F560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市営墓地管理</w:t>
            </w:r>
          </w:p>
        </w:tc>
        <w:tc>
          <w:tcPr>
            <w:tcW w:w="851" w:type="dxa"/>
            <w:vAlign w:val="center"/>
            <w:hideMark/>
          </w:tcPr>
          <w:p w14:paraId="1BB4D03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61DD765E" w14:textId="77777777" w:rsidTr="009463CE">
        <w:trPr>
          <w:trHeight w:val="324"/>
        </w:trPr>
        <w:tc>
          <w:tcPr>
            <w:tcW w:w="1844" w:type="dxa"/>
            <w:vMerge/>
            <w:vAlign w:val="center"/>
          </w:tcPr>
          <w:p w14:paraId="60F1EF1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6EE27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F298D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DD5C7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騒音・振動・悪臭等苦情・相談処理 </w:t>
            </w:r>
          </w:p>
        </w:tc>
        <w:tc>
          <w:tcPr>
            <w:tcW w:w="851" w:type="dxa"/>
            <w:vAlign w:val="center"/>
            <w:hideMark/>
          </w:tcPr>
          <w:p w14:paraId="6C3254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7E64D04C" w14:textId="77777777" w:rsidTr="009463CE">
        <w:trPr>
          <w:trHeight w:val="324"/>
        </w:trPr>
        <w:tc>
          <w:tcPr>
            <w:tcW w:w="1844" w:type="dxa"/>
            <w:vMerge/>
            <w:vAlign w:val="center"/>
          </w:tcPr>
          <w:p w14:paraId="0812EAC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8C502E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0DE7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78376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害虫・ハチ・毛虫等（に関する苦情・相談処理）</w:t>
            </w:r>
          </w:p>
        </w:tc>
        <w:tc>
          <w:tcPr>
            <w:tcW w:w="851" w:type="dxa"/>
            <w:vAlign w:val="center"/>
            <w:hideMark/>
          </w:tcPr>
          <w:p w14:paraId="2FF252F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2F141B36" w14:textId="77777777" w:rsidTr="009463CE">
        <w:trPr>
          <w:trHeight w:val="324"/>
        </w:trPr>
        <w:tc>
          <w:tcPr>
            <w:tcW w:w="1844" w:type="dxa"/>
            <w:vMerge/>
            <w:vAlign w:val="center"/>
          </w:tcPr>
          <w:p w14:paraId="7C97F1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0F88B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FC5AD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E36219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生き物（ハト・カラス・犬・猫・ハクビシン等に関する苦情・相談処理</w:t>
            </w:r>
          </w:p>
        </w:tc>
        <w:tc>
          <w:tcPr>
            <w:tcW w:w="851" w:type="dxa"/>
            <w:vAlign w:val="center"/>
            <w:hideMark/>
          </w:tcPr>
          <w:p w14:paraId="6DB40AE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080ABDF7" w14:textId="77777777" w:rsidTr="009463CE">
        <w:trPr>
          <w:trHeight w:val="324"/>
        </w:trPr>
        <w:tc>
          <w:tcPr>
            <w:tcW w:w="1844" w:type="dxa"/>
            <w:vMerge/>
            <w:vAlign w:val="center"/>
          </w:tcPr>
          <w:p w14:paraId="3164BCD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AE206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1D2EF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1A05C2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公害に関する各種届出関係事務</w:t>
            </w:r>
          </w:p>
        </w:tc>
        <w:tc>
          <w:tcPr>
            <w:tcW w:w="851" w:type="dxa"/>
            <w:vAlign w:val="center"/>
            <w:hideMark/>
          </w:tcPr>
          <w:p w14:paraId="7FFC2B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4AB854C6" w14:textId="77777777" w:rsidTr="009463CE">
        <w:trPr>
          <w:trHeight w:val="324"/>
        </w:trPr>
        <w:tc>
          <w:tcPr>
            <w:tcW w:w="1844" w:type="dxa"/>
            <w:vMerge/>
            <w:vAlign w:val="center"/>
          </w:tcPr>
          <w:p w14:paraId="1F26660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F25D8D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FC7AF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605F47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犬の登録業務</w:t>
            </w:r>
          </w:p>
        </w:tc>
        <w:tc>
          <w:tcPr>
            <w:tcW w:w="851" w:type="dxa"/>
            <w:vAlign w:val="center"/>
            <w:hideMark/>
          </w:tcPr>
          <w:p w14:paraId="1D7FCB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183A0C2" w14:textId="77777777" w:rsidTr="009463CE">
        <w:trPr>
          <w:trHeight w:val="324"/>
        </w:trPr>
        <w:tc>
          <w:tcPr>
            <w:tcW w:w="1844" w:type="dxa"/>
            <w:vMerge/>
            <w:vAlign w:val="center"/>
          </w:tcPr>
          <w:p w14:paraId="1C99097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60D1CC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1501F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0FA13A3"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カワセミハウス管理業務（緊急時対応含む）</w:t>
            </w:r>
          </w:p>
        </w:tc>
        <w:tc>
          <w:tcPr>
            <w:tcW w:w="851" w:type="dxa"/>
            <w:vAlign w:val="center"/>
            <w:hideMark/>
          </w:tcPr>
          <w:p w14:paraId="04D02E0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23A468E" w14:textId="77777777" w:rsidTr="009463CE">
        <w:trPr>
          <w:trHeight w:val="324"/>
        </w:trPr>
        <w:tc>
          <w:tcPr>
            <w:tcW w:w="1844" w:type="dxa"/>
            <w:vMerge/>
            <w:vAlign w:val="center"/>
          </w:tcPr>
          <w:p w14:paraId="71BB0BD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FC311E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918A2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F6CDFF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犬の狂犬病予防注射関係業務</w:t>
            </w:r>
          </w:p>
        </w:tc>
        <w:tc>
          <w:tcPr>
            <w:tcW w:w="851" w:type="dxa"/>
            <w:vAlign w:val="center"/>
            <w:hideMark/>
          </w:tcPr>
          <w:p w14:paraId="5ED8E79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9C92627" w14:textId="77777777" w:rsidTr="009463CE">
        <w:trPr>
          <w:trHeight w:val="324"/>
        </w:trPr>
        <w:tc>
          <w:tcPr>
            <w:tcW w:w="1844" w:type="dxa"/>
            <w:vMerge/>
            <w:vAlign w:val="center"/>
          </w:tcPr>
          <w:p w14:paraId="50B18B3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637218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0D78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BD7A560"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猫避妊去勢手術補助</w:t>
            </w:r>
          </w:p>
        </w:tc>
        <w:tc>
          <w:tcPr>
            <w:tcW w:w="851" w:type="dxa"/>
            <w:vAlign w:val="center"/>
            <w:hideMark/>
          </w:tcPr>
          <w:p w14:paraId="5AF025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15250B57" w14:textId="77777777" w:rsidTr="009463CE">
        <w:trPr>
          <w:trHeight w:val="324"/>
        </w:trPr>
        <w:tc>
          <w:tcPr>
            <w:tcW w:w="1844" w:type="dxa"/>
            <w:vMerge/>
            <w:vAlign w:val="center"/>
          </w:tcPr>
          <w:p w14:paraId="44C9913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D5C0A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4CAB4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A545A4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空き地・空き家関係苦情・相談処理</w:t>
            </w:r>
          </w:p>
        </w:tc>
        <w:tc>
          <w:tcPr>
            <w:tcW w:w="851" w:type="dxa"/>
            <w:vAlign w:val="center"/>
            <w:hideMark/>
          </w:tcPr>
          <w:p w14:paraId="01181D3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4159E3A7" w14:textId="77777777" w:rsidTr="009463CE">
        <w:trPr>
          <w:trHeight w:val="324"/>
        </w:trPr>
        <w:tc>
          <w:tcPr>
            <w:tcW w:w="1844" w:type="dxa"/>
            <w:vMerge/>
            <w:vAlign w:val="center"/>
          </w:tcPr>
          <w:p w14:paraId="4930CBF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0DB36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A7A74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2C9C94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環境基本計画ほか計画策定事務</w:t>
            </w:r>
          </w:p>
        </w:tc>
        <w:tc>
          <w:tcPr>
            <w:tcW w:w="851" w:type="dxa"/>
            <w:vAlign w:val="center"/>
            <w:hideMark/>
          </w:tcPr>
          <w:p w14:paraId="023B8B4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40ED722" w14:textId="77777777" w:rsidTr="009463CE">
        <w:trPr>
          <w:trHeight w:val="324"/>
        </w:trPr>
        <w:tc>
          <w:tcPr>
            <w:tcW w:w="1844" w:type="dxa"/>
            <w:vMerge/>
            <w:vAlign w:val="center"/>
          </w:tcPr>
          <w:p w14:paraId="307F498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E33771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6C5AB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DFE7A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環境白書作成</w:t>
            </w:r>
          </w:p>
        </w:tc>
        <w:tc>
          <w:tcPr>
            <w:tcW w:w="851" w:type="dxa"/>
            <w:vAlign w:val="center"/>
            <w:hideMark/>
          </w:tcPr>
          <w:p w14:paraId="72C6EA1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01A8566" w14:textId="77777777" w:rsidTr="009463CE">
        <w:trPr>
          <w:trHeight w:val="324"/>
        </w:trPr>
        <w:tc>
          <w:tcPr>
            <w:tcW w:w="1844" w:type="dxa"/>
            <w:vMerge/>
            <w:vAlign w:val="center"/>
          </w:tcPr>
          <w:p w14:paraId="5860137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D8579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A5D42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AC916A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環境審議会関係</w:t>
            </w:r>
          </w:p>
        </w:tc>
        <w:tc>
          <w:tcPr>
            <w:tcW w:w="851" w:type="dxa"/>
            <w:vAlign w:val="center"/>
            <w:hideMark/>
          </w:tcPr>
          <w:p w14:paraId="6F77559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710D25DC" w14:textId="77777777" w:rsidTr="009463CE">
        <w:trPr>
          <w:trHeight w:val="324"/>
        </w:trPr>
        <w:tc>
          <w:tcPr>
            <w:tcW w:w="1844" w:type="dxa"/>
            <w:vMerge/>
            <w:vAlign w:val="center"/>
          </w:tcPr>
          <w:p w14:paraId="247C7F4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2BD63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C57C0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E3505E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公害に関する各種調査関係事務</w:t>
            </w:r>
          </w:p>
        </w:tc>
        <w:tc>
          <w:tcPr>
            <w:tcW w:w="851" w:type="dxa"/>
            <w:vAlign w:val="center"/>
            <w:hideMark/>
          </w:tcPr>
          <w:p w14:paraId="532FEFB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39F1F991" w14:textId="77777777" w:rsidTr="009463CE">
        <w:trPr>
          <w:trHeight w:val="324"/>
        </w:trPr>
        <w:tc>
          <w:tcPr>
            <w:tcW w:w="1844" w:type="dxa"/>
            <w:vMerge/>
            <w:vAlign w:val="center"/>
          </w:tcPr>
          <w:p w14:paraId="207260F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EFE708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3060A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F8F6E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カワセミハウス貸館等事務</w:t>
            </w:r>
          </w:p>
        </w:tc>
        <w:tc>
          <w:tcPr>
            <w:tcW w:w="851" w:type="dxa"/>
            <w:vAlign w:val="center"/>
            <w:hideMark/>
          </w:tcPr>
          <w:p w14:paraId="0E24EF0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2701763C" w14:textId="77777777" w:rsidTr="009463CE">
        <w:trPr>
          <w:trHeight w:val="324"/>
        </w:trPr>
        <w:tc>
          <w:tcPr>
            <w:tcW w:w="1844" w:type="dxa"/>
            <w:vMerge/>
            <w:vAlign w:val="center"/>
          </w:tcPr>
          <w:p w14:paraId="1300015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2408CB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63637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CEA651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喫煙関係苦情・相談処理</w:t>
            </w:r>
          </w:p>
        </w:tc>
        <w:tc>
          <w:tcPr>
            <w:tcW w:w="851" w:type="dxa"/>
            <w:vAlign w:val="center"/>
            <w:hideMark/>
          </w:tcPr>
          <w:p w14:paraId="2734933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1C3D42DE" w14:textId="77777777" w:rsidTr="009463CE">
        <w:trPr>
          <w:trHeight w:val="324"/>
        </w:trPr>
        <w:tc>
          <w:tcPr>
            <w:tcW w:w="1844" w:type="dxa"/>
            <w:vMerge/>
            <w:vAlign w:val="center"/>
          </w:tcPr>
          <w:p w14:paraId="7E21A4E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C0FCB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AC434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C9F228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環境情報収集･発信 </w:t>
            </w:r>
          </w:p>
        </w:tc>
        <w:tc>
          <w:tcPr>
            <w:tcW w:w="851" w:type="dxa"/>
            <w:vAlign w:val="center"/>
            <w:hideMark/>
          </w:tcPr>
          <w:p w14:paraId="1FFBDC4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259AD387" w14:textId="77777777" w:rsidTr="009463CE">
        <w:trPr>
          <w:trHeight w:val="324"/>
        </w:trPr>
        <w:tc>
          <w:tcPr>
            <w:tcW w:w="1844" w:type="dxa"/>
            <w:vMerge/>
            <w:vAlign w:val="center"/>
          </w:tcPr>
          <w:p w14:paraId="753AFA4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A0D93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B95E2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55DFC4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ひのエコ関連事務 </w:t>
            </w:r>
          </w:p>
        </w:tc>
        <w:tc>
          <w:tcPr>
            <w:tcW w:w="851" w:type="dxa"/>
            <w:vAlign w:val="center"/>
            <w:hideMark/>
          </w:tcPr>
          <w:p w14:paraId="21A3D7C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02A5C3D6" w14:textId="77777777" w:rsidTr="009463CE">
        <w:trPr>
          <w:trHeight w:val="324"/>
        </w:trPr>
        <w:tc>
          <w:tcPr>
            <w:tcW w:w="1844" w:type="dxa"/>
            <w:vMerge/>
            <w:vAlign w:val="center"/>
          </w:tcPr>
          <w:p w14:paraId="3FB1A5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31A4E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90E5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C40B33"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ドックラン管理運営</w:t>
            </w:r>
          </w:p>
        </w:tc>
        <w:tc>
          <w:tcPr>
            <w:tcW w:w="851" w:type="dxa"/>
            <w:vAlign w:val="center"/>
            <w:hideMark/>
          </w:tcPr>
          <w:p w14:paraId="1CEE725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69B45AAB" w14:textId="77777777" w:rsidTr="009463CE">
        <w:trPr>
          <w:trHeight w:val="324"/>
        </w:trPr>
        <w:tc>
          <w:tcPr>
            <w:tcW w:w="1844" w:type="dxa"/>
            <w:vMerge/>
            <w:vAlign w:val="center"/>
          </w:tcPr>
          <w:p w14:paraId="2C5693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6F10A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DDE63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D51A1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動物愛護啓発事業</w:t>
            </w:r>
          </w:p>
        </w:tc>
        <w:tc>
          <w:tcPr>
            <w:tcW w:w="851" w:type="dxa"/>
            <w:vAlign w:val="center"/>
            <w:hideMark/>
          </w:tcPr>
          <w:p w14:paraId="60564C2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4BD38A6F" w14:textId="77777777" w:rsidTr="009463CE">
        <w:trPr>
          <w:trHeight w:val="324"/>
        </w:trPr>
        <w:tc>
          <w:tcPr>
            <w:tcW w:w="1844" w:type="dxa"/>
            <w:vMerge/>
            <w:vAlign w:val="center"/>
          </w:tcPr>
          <w:p w14:paraId="47073E8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F72DF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AB43E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958F9C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気候変動対策事業</w:t>
            </w:r>
          </w:p>
        </w:tc>
        <w:tc>
          <w:tcPr>
            <w:tcW w:w="851" w:type="dxa"/>
            <w:vAlign w:val="center"/>
            <w:hideMark/>
          </w:tcPr>
          <w:p w14:paraId="7572AFE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48EE1BBA" w14:textId="77777777" w:rsidTr="009463CE">
        <w:trPr>
          <w:trHeight w:val="324"/>
        </w:trPr>
        <w:tc>
          <w:tcPr>
            <w:tcW w:w="1844" w:type="dxa"/>
            <w:vMerge/>
            <w:vAlign w:val="center"/>
          </w:tcPr>
          <w:p w14:paraId="0D72A9D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2EAEEC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D644C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C1A020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環境学習出前講座</w:t>
            </w:r>
          </w:p>
        </w:tc>
        <w:tc>
          <w:tcPr>
            <w:tcW w:w="851" w:type="dxa"/>
            <w:vAlign w:val="center"/>
            <w:hideMark/>
          </w:tcPr>
          <w:p w14:paraId="0CCDA98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2AD72D26" w14:textId="77777777" w:rsidTr="009463CE">
        <w:trPr>
          <w:trHeight w:val="324"/>
        </w:trPr>
        <w:tc>
          <w:tcPr>
            <w:tcW w:w="1844" w:type="dxa"/>
            <w:vMerge/>
            <w:vAlign w:val="center"/>
          </w:tcPr>
          <w:p w14:paraId="71AA8D6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008D2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33E31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09ACB1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市内一斉清掃事業 </w:t>
            </w:r>
          </w:p>
        </w:tc>
        <w:tc>
          <w:tcPr>
            <w:tcW w:w="851" w:type="dxa"/>
            <w:vAlign w:val="center"/>
            <w:hideMark/>
          </w:tcPr>
          <w:p w14:paraId="4D6EB30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2B296F2" w14:textId="77777777" w:rsidTr="009463CE">
        <w:trPr>
          <w:trHeight w:val="324"/>
        </w:trPr>
        <w:tc>
          <w:tcPr>
            <w:tcW w:w="1844" w:type="dxa"/>
            <w:vMerge/>
            <w:vAlign w:val="center"/>
          </w:tcPr>
          <w:p w14:paraId="1BEBD7A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1BE15F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5E54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D667B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エコキング事業</w:t>
            </w:r>
          </w:p>
        </w:tc>
        <w:tc>
          <w:tcPr>
            <w:tcW w:w="851" w:type="dxa"/>
            <w:vAlign w:val="center"/>
            <w:hideMark/>
          </w:tcPr>
          <w:p w14:paraId="3956D19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1FCC6E18" w14:textId="77777777" w:rsidTr="009463CE">
        <w:trPr>
          <w:trHeight w:val="324"/>
        </w:trPr>
        <w:tc>
          <w:tcPr>
            <w:tcW w:w="1844" w:type="dxa"/>
            <w:vMerge/>
            <w:vAlign w:val="center"/>
          </w:tcPr>
          <w:p w14:paraId="285591A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C0FE3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E67D2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05CC32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生きものプラン推進</w:t>
            </w:r>
          </w:p>
        </w:tc>
        <w:tc>
          <w:tcPr>
            <w:tcW w:w="851" w:type="dxa"/>
            <w:vAlign w:val="center"/>
            <w:hideMark/>
          </w:tcPr>
          <w:p w14:paraId="71B74B3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6F3D4F2F" w14:textId="77777777" w:rsidTr="009463CE">
        <w:trPr>
          <w:trHeight w:val="324"/>
        </w:trPr>
        <w:tc>
          <w:tcPr>
            <w:tcW w:w="1844" w:type="dxa"/>
            <w:vMerge/>
            <w:vAlign w:val="center"/>
          </w:tcPr>
          <w:p w14:paraId="00A859B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586E13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7B51C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FE01B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東京都市環境・公害事務連絡協議会に関する事務</w:t>
            </w:r>
          </w:p>
        </w:tc>
        <w:tc>
          <w:tcPr>
            <w:tcW w:w="851" w:type="dxa"/>
            <w:vAlign w:val="center"/>
            <w:hideMark/>
          </w:tcPr>
          <w:p w14:paraId="0E946D9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572D630C" w14:textId="77777777" w:rsidTr="009463CE">
        <w:trPr>
          <w:trHeight w:val="324"/>
        </w:trPr>
        <w:tc>
          <w:tcPr>
            <w:tcW w:w="1844" w:type="dxa"/>
            <w:vMerge w:val="restart"/>
            <w:vAlign w:val="center"/>
            <w:hideMark/>
          </w:tcPr>
          <w:p w14:paraId="1E13BEA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緑と清流課</w:t>
            </w:r>
          </w:p>
        </w:tc>
        <w:tc>
          <w:tcPr>
            <w:tcW w:w="709" w:type="dxa"/>
            <w:vAlign w:val="center"/>
            <w:hideMark/>
          </w:tcPr>
          <w:p w14:paraId="7685DAD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8286F1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239FC2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558B2C3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58B3311E" w14:textId="77777777" w:rsidTr="009463CE">
        <w:trPr>
          <w:trHeight w:val="324"/>
        </w:trPr>
        <w:tc>
          <w:tcPr>
            <w:tcW w:w="1844" w:type="dxa"/>
            <w:vMerge/>
            <w:vAlign w:val="center"/>
          </w:tcPr>
          <w:p w14:paraId="033DAE5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056C19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B4D59E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17DFB1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普通河川維持管理業務</w:t>
            </w:r>
          </w:p>
        </w:tc>
        <w:tc>
          <w:tcPr>
            <w:tcW w:w="851" w:type="dxa"/>
            <w:vAlign w:val="center"/>
            <w:hideMark/>
          </w:tcPr>
          <w:p w14:paraId="09172A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34F3EC50" w14:textId="77777777" w:rsidTr="009463CE">
        <w:trPr>
          <w:trHeight w:val="324"/>
        </w:trPr>
        <w:tc>
          <w:tcPr>
            <w:tcW w:w="1844" w:type="dxa"/>
            <w:vMerge/>
            <w:vAlign w:val="center"/>
          </w:tcPr>
          <w:p w14:paraId="6D70340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4899CA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4AB87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39356E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公園緑地維持管理業務</w:t>
            </w:r>
          </w:p>
        </w:tc>
        <w:tc>
          <w:tcPr>
            <w:tcW w:w="851" w:type="dxa"/>
            <w:vAlign w:val="center"/>
            <w:hideMark/>
          </w:tcPr>
          <w:p w14:paraId="4679425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19B6B6BE" w14:textId="77777777" w:rsidTr="009463CE">
        <w:trPr>
          <w:trHeight w:val="324"/>
        </w:trPr>
        <w:tc>
          <w:tcPr>
            <w:tcW w:w="1844" w:type="dxa"/>
            <w:vMerge/>
            <w:vAlign w:val="center"/>
          </w:tcPr>
          <w:p w14:paraId="0CBD7C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60E02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832BD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23535B0"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市民要望対応 （主に緊急対応）</w:t>
            </w:r>
          </w:p>
        </w:tc>
        <w:tc>
          <w:tcPr>
            <w:tcW w:w="851" w:type="dxa"/>
            <w:vAlign w:val="center"/>
            <w:hideMark/>
          </w:tcPr>
          <w:p w14:paraId="0E597A5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12930516" w14:textId="77777777" w:rsidTr="009463CE">
        <w:trPr>
          <w:trHeight w:val="324"/>
        </w:trPr>
        <w:tc>
          <w:tcPr>
            <w:tcW w:w="1844" w:type="dxa"/>
            <w:vMerge/>
            <w:vAlign w:val="center"/>
          </w:tcPr>
          <w:p w14:paraId="118D62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13384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628F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243931E0"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日野駅前トイレ維持管理</w:t>
            </w:r>
          </w:p>
        </w:tc>
        <w:tc>
          <w:tcPr>
            <w:tcW w:w="851" w:type="dxa"/>
            <w:vAlign w:val="center"/>
            <w:hideMark/>
          </w:tcPr>
          <w:p w14:paraId="413B14A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1E8EE872" w14:textId="77777777" w:rsidTr="009463CE">
        <w:trPr>
          <w:trHeight w:val="324"/>
        </w:trPr>
        <w:tc>
          <w:tcPr>
            <w:tcW w:w="1844" w:type="dxa"/>
            <w:vMerge/>
            <w:vAlign w:val="center"/>
          </w:tcPr>
          <w:p w14:paraId="2D36D0F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FC7C5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3BB85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151B3F5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公園・地区広場・里山トイレ清掃及び維持管理</w:t>
            </w:r>
          </w:p>
        </w:tc>
        <w:tc>
          <w:tcPr>
            <w:tcW w:w="851" w:type="dxa"/>
            <w:vAlign w:val="center"/>
            <w:hideMark/>
          </w:tcPr>
          <w:p w14:paraId="515AAC4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6BEA1002" w14:textId="77777777" w:rsidTr="009463CE">
        <w:trPr>
          <w:trHeight w:val="324"/>
        </w:trPr>
        <w:tc>
          <w:tcPr>
            <w:tcW w:w="1844" w:type="dxa"/>
            <w:vMerge/>
            <w:vAlign w:val="center"/>
          </w:tcPr>
          <w:p w14:paraId="6B78250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3209B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AB688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4FD6D68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予算執行業務</w:t>
            </w:r>
          </w:p>
        </w:tc>
        <w:tc>
          <w:tcPr>
            <w:tcW w:w="851" w:type="dxa"/>
            <w:vAlign w:val="center"/>
            <w:hideMark/>
          </w:tcPr>
          <w:p w14:paraId="7FF16CD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13</w:t>
            </w:r>
          </w:p>
        </w:tc>
      </w:tr>
      <w:tr w:rsidR="00D4366F" w:rsidRPr="0091439D" w14:paraId="26A16F33" w14:textId="77777777" w:rsidTr="009463CE">
        <w:trPr>
          <w:trHeight w:val="324"/>
        </w:trPr>
        <w:tc>
          <w:tcPr>
            <w:tcW w:w="1844" w:type="dxa"/>
            <w:vMerge w:val="restart"/>
            <w:vAlign w:val="center"/>
            <w:hideMark/>
          </w:tcPr>
          <w:p w14:paraId="0D74FFB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緑と清流課</w:t>
            </w:r>
          </w:p>
        </w:tc>
        <w:tc>
          <w:tcPr>
            <w:tcW w:w="709" w:type="dxa"/>
            <w:vMerge w:val="restart"/>
            <w:vAlign w:val="center"/>
            <w:hideMark/>
          </w:tcPr>
          <w:p w14:paraId="5C829AA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973884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3EF71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河川占用許可･占用料徴収業務</w:t>
            </w:r>
          </w:p>
        </w:tc>
        <w:tc>
          <w:tcPr>
            <w:tcW w:w="851" w:type="dxa"/>
            <w:vAlign w:val="center"/>
            <w:hideMark/>
          </w:tcPr>
          <w:p w14:paraId="0A98E5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2B7F7890" w14:textId="77777777" w:rsidTr="009463CE">
        <w:trPr>
          <w:trHeight w:val="324"/>
        </w:trPr>
        <w:tc>
          <w:tcPr>
            <w:tcW w:w="1844" w:type="dxa"/>
            <w:vMerge/>
            <w:vAlign w:val="center"/>
          </w:tcPr>
          <w:p w14:paraId="1A33D0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D3DA4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A6957A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653937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遊び場･地区広場管理業務 </w:t>
            </w:r>
          </w:p>
        </w:tc>
        <w:tc>
          <w:tcPr>
            <w:tcW w:w="851" w:type="dxa"/>
            <w:vAlign w:val="center"/>
            <w:hideMark/>
          </w:tcPr>
          <w:p w14:paraId="2F4CAC6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03BC1D50" w14:textId="77777777" w:rsidTr="009463CE">
        <w:trPr>
          <w:trHeight w:val="324"/>
        </w:trPr>
        <w:tc>
          <w:tcPr>
            <w:tcW w:w="1844" w:type="dxa"/>
            <w:vMerge/>
            <w:vAlign w:val="center"/>
          </w:tcPr>
          <w:p w14:paraId="5440F12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A70FC0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825B1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EE199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公園内行為許可･占用許可手続き</w:t>
            </w:r>
          </w:p>
        </w:tc>
        <w:tc>
          <w:tcPr>
            <w:tcW w:w="851" w:type="dxa"/>
            <w:vAlign w:val="center"/>
            <w:hideMark/>
          </w:tcPr>
          <w:p w14:paraId="5358763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2EBFFAE5" w14:textId="77777777" w:rsidTr="009463CE">
        <w:trPr>
          <w:trHeight w:val="324"/>
        </w:trPr>
        <w:tc>
          <w:tcPr>
            <w:tcW w:w="1844" w:type="dxa"/>
            <w:vMerge/>
            <w:vAlign w:val="center"/>
          </w:tcPr>
          <w:p w14:paraId="62BD26C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D86952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14338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0AD89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都市計画事業関連業務</w:t>
            </w:r>
          </w:p>
        </w:tc>
        <w:tc>
          <w:tcPr>
            <w:tcW w:w="851" w:type="dxa"/>
            <w:vAlign w:val="center"/>
            <w:hideMark/>
          </w:tcPr>
          <w:p w14:paraId="4C247C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4E7A9CB7" w14:textId="77777777" w:rsidTr="009463CE">
        <w:trPr>
          <w:trHeight w:val="324"/>
        </w:trPr>
        <w:tc>
          <w:tcPr>
            <w:tcW w:w="1844" w:type="dxa"/>
            <w:vMerge/>
            <w:vAlign w:val="center"/>
          </w:tcPr>
          <w:p w14:paraId="1608F3E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813D5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1BA97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542341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施設点検業務</w:t>
            </w:r>
          </w:p>
        </w:tc>
        <w:tc>
          <w:tcPr>
            <w:tcW w:w="851" w:type="dxa"/>
            <w:vAlign w:val="center"/>
            <w:hideMark/>
          </w:tcPr>
          <w:p w14:paraId="77D5571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76C0CF64" w14:textId="77777777" w:rsidTr="009463CE">
        <w:trPr>
          <w:trHeight w:val="324"/>
        </w:trPr>
        <w:tc>
          <w:tcPr>
            <w:tcW w:w="1844" w:type="dxa"/>
            <w:vMerge/>
            <w:vAlign w:val="center"/>
          </w:tcPr>
          <w:p w14:paraId="50DAFB7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EDB5A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5FCFE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B8400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街路樹等維持管理業務 </w:t>
            </w:r>
          </w:p>
        </w:tc>
        <w:tc>
          <w:tcPr>
            <w:tcW w:w="851" w:type="dxa"/>
            <w:vAlign w:val="center"/>
            <w:hideMark/>
          </w:tcPr>
          <w:p w14:paraId="067CA4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42EEF5B5" w14:textId="77777777" w:rsidTr="009463CE">
        <w:trPr>
          <w:trHeight w:val="324"/>
        </w:trPr>
        <w:tc>
          <w:tcPr>
            <w:tcW w:w="1844" w:type="dxa"/>
            <w:vMerge/>
            <w:vAlign w:val="center"/>
          </w:tcPr>
          <w:p w14:paraId="5DE1354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C69C1F"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60203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3C188D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開発指導等関連業務 </w:t>
            </w:r>
          </w:p>
        </w:tc>
        <w:tc>
          <w:tcPr>
            <w:tcW w:w="851" w:type="dxa"/>
            <w:vAlign w:val="center"/>
            <w:hideMark/>
          </w:tcPr>
          <w:p w14:paraId="52AC9C2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4</w:t>
            </w:r>
          </w:p>
        </w:tc>
      </w:tr>
      <w:tr w:rsidR="00D4366F" w:rsidRPr="0091439D" w14:paraId="5FC9FF96" w14:textId="77777777" w:rsidTr="009463CE">
        <w:trPr>
          <w:trHeight w:val="324"/>
        </w:trPr>
        <w:tc>
          <w:tcPr>
            <w:tcW w:w="1844" w:type="dxa"/>
            <w:vMerge/>
            <w:vAlign w:val="center"/>
          </w:tcPr>
          <w:p w14:paraId="6454F8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CB0EA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FD876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B3FCAA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市民要望対応 （緊急対応以外）</w:t>
            </w:r>
          </w:p>
        </w:tc>
        <w:tc>
          <w:tcPr>
            <w:tcW w:w="851" w:type="dxa"/>
            <w:vAlign w:val="center"/>
            <w:hideMark/>
          </w:tcPr>
          <w:p w14:paraId="594FA71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3D72DD6E" w14:textId="77777777" w:rsidTr="009463CE">
        <w:trPr>
          <w:trHeight w:val="324"/>
        </w:trPr>
        <w:tc>
          <w:tcPr>
            <w:tcW w:w="1844" w:type="dxa"/>
            <w:vMerge/>
            <w:vAlign w:val="center"/>
          </w:tcPr>
          <w:p w14:paraId="635EFC5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03E0E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D7364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C4A75D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緑地信託地関連業務</w:t>
            </w:r>
          </w:p>
        </w:tc>
        <w:tc>
          <w:tcPr>
            <w:tcW w:w="851" w:type="dxa"/>
            <w:vAlign w:val="center"/>
            <w:hideMark/>
          </w:tcPr>
          <w:p w14:paraId="3F97CBD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217DEA19" w14:textId="77777777" w:rsidTr="009463CE">
        <w:trPr>
          <w:trHeight w:val="324"/>
        </w:trPr>
        <w:tc>
          <w:tcPr>
            <w:tcW w:w="1844" w:type="dxa"/>
            <w:vMerge/>
            <w:vAlign w:val="center"/>
          </w:tcPr>
          <w:p w14:paraId="7AA589E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BA7F43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512D6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47F4E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雨水浸透設置委託</w:t>
            </w:r>
          </w:p>
        </w:tc>
        <w:tc>
          <w:tcPr>
            <w:tcW w:w="851" w:type="dxa"/>
            <w:vAlign w:val="center"/>
            <w:hideMark/>
          </w:tcPr>
          <w:p w14:paraId="118B21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37CC3B58" w14:textId="77777777" w:rsidTr="009463CE">
        <w:trPr>
          <w:trHeight w:val="324"/>
        </w:trPr>
        <w:tc>
          <w:tcPr>
            <w:tcW w:w="1844" w:type="dxa"/>
            <w:vMerge/>
            <w:vAlign w:val="center"/>
          </w:tcPr>
          <w:p w14:paraId="768A868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B58449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4BEA0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5F2AC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水路の自費工事に関すること</w:t>
            </w:r>
          </w:p>
        </w:tc>
        <w:tc>
          <w:tcPr>
            <w:tcW w:w="851" w:type="dxa"/>
            <w:vAlign w:val="center"/>
            <w:hideMark/>
          </w:tcPr>
          <w:p w14:paraId="70F9BCC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0C0277E1" w14:textId="77777777" w:rsidTr="009463CE">
        <w:trPr>
          <w:trHeight w:val="324"/>
        </w:trPr>
        <w:tc>
          <w:tcPr>
            <w:tcW w:w="1844" w:type="dxa"/>
            <w:vMerge/>
            <w:vAlign w:val="center"/>
          </w:tcPr>
          <w:p w14:paraId="310D6E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42817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6EAA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D82328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水路敷きの付替え交換･払下げ業務 </w:t>
            </w:r>
          </w:p>
        </w:tc>
        <w:tc>
          <w:tcPr>
            <w:tcW w:w="851" w:type="dxa"/>
            <w:vAlign w:val="center"/>
            <w:hideMark/>
          </w:tcPr>
          <w:p w14:paraId="46D8F38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5F908B4D" w14:textId="77777777" w:rsidTr="009463CE">
        <w:trPr>
          <w:trHeight w:val="324"/>
        </w:trPr>
        <w:tc>
          <w:tcPr>
            <w:tcW w:w="1844" w:type="dxa"/>
            <w:vMerge/>
            <w:vAlign w:val="center"/>
          </w:tcPr>
          <w:p w14:paraId="55BDA85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7EEDA0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2F3DF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C6A385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土地の寄付受領手続き</w:t>
            </w:r>
          </w:p>
        </w:tc>
        <w:tc>
          <w:tcPr>
            <w:tcW w:w="851" w:type="dxa"/>
            <w:vAlign w:val="center"/>
            <w:hideMark/>
          </w:tcPr>
          <w:p w14:paraId="3200B0E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415622ED" w14:textId="77777777" w:rsidTr="009463CE">
        <w:trPr>
          <w:trHeight w:val="324"/>
        </w:trPr>
        <w:tc>
          <w:tcPr>
            <w:tcW w:w="1844" w:type="dxa"/>
            <w:vMerge/>
            <w:vAlign w:val="center"/>
          </w:tcPr>
          <w:p w14:paraId="473CF7F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900B2C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D6D75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F1082D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施設の供用開始、廃止手続き</w:t>
            </w:r>
          </w:p>
        </w:tc>
        <w:tc>
          <w:tcPr>
            <w:tcW w:w="851" w:type="dxa"/>
            <w:vAlign w:val="center"/>
            <w:hideMark/>
          </w:tcPr>
          <w:p w14:paraId="577868B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78C178BA" w14:textId="77777777" w:rsidTr="009463CE">
        <w:trPr>
          <w:trHeight w:val="324"/>
        </w:trPr>
        <w:tc>
          <w:tcPr>
            <w:tcW w:w="1844" w:type="dxa"/>
            <w:vMerge/>
            <w:vAlign w:val="center"/>
          </w:tcPr>
          <w:p w14:paraId="2086ADE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9CA153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89BBAF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960581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緑地保全地域維持管理業務</w:t>
            </w:r>
          </w:p>
        </w:tc>
        <w:tc>
          <w:tcPr>
            <w:tcW w:w="851" w:type="dxa"/>
            <w:vAlign w:val="center"/>
            <w:hideMark/>
          </w:tcPr>
          <w:p w14:paraId="60214E3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36A1FFE5" w14:textId="77777777" w:rsidTr="009463CE">
        <w:trPr>
          <w:trHeight w:val="324"/>
        </w:trPr>
        <w:tc>
          <w:tcPr>
            <w:tcW w:w="1844" w:type="dxa"/>
            <w:vMerge/>
            <w:vAlign w:val="center"/>
          </w:tcPr>
          <w:p w14:paraId="314169F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8BD07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C9895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1A6070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みどりの保護育成等助成業務</w:t>
            </w:r>
          </w:p>
        </w:tc>
        <w:tc>
          <w:tcPr>
            <w:tcW w:w="851" w:type="dxa"/>
            <w:vAlign w:val="center"/>
            <w:hideMark/>
          </w:tcPr>
          <w:p w14:paraId="596945A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41B3B881" w14:textId="77777777" w:rsidTr="009463CE">
        <w:trPr>
          <w:trHeight w:val="324"/>
        </w:trPr>
        <w:tc>
          <w:tcPr>
            <w:tcW w:w="1844" w:type="dxa"/>
            <w:vMerge/>
            <w:vAlign w:val="center"/>
          </w:tcPr>
          <w:p w14:paraId="7FE2CC8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ACD5D2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7BF37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538FD7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緑道･散策路維持管理業務</w:t>
            </w:r>
          </w:p>
        </w:tc>
        <w:tc>
          <w:tcPr>
            <w:tcW w:w="851" w:type="dxa"/>
            <w:vAlign w:val="center"/>
            <w:hideMark/>
          </w:tcPr>
          <w:p w14:paraId="265FBBC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2CDBEAFC" w14:textId="77777777" w:rsidTr="009463CE">
        <w:trPr>
          <w:trHeight w:val="324"/>
        </w:trPr>
        <w:tc>
          <w:tcPr>
            <w:tcW w:w="1844" w:type="dxa"/>
            <w:vMerge/>
            <w:vAlign w:val="center"/>
          </w:tcPr>
          <w:p w14:paraId="26BA065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9199B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C2A2B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EA6C1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里山パートナーシップ関連業務</w:t>
            </w:r>
          </w:p>
        </w:tc>
        <w:tc>
          <w:tcPr>
            <w:tcW w:w="851" w:type="dxa"/>
            <w:vAlign w:val="center"/>
            <w:hideMark/>
          </w:tcPr>
          <w:p w14:paraId="0641FEE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225B7D72" w14:textId="77777777" w:rsidTr="009463CE">
        <w:trPr>
          <w:trHeight w:val="324"/>
        </w:trPr>
        <w:tc>
          <w:tcPr>
            <w:tcW w:w="1844" w:type="dxa"/>
            <w:vMerge/>
            <w:vAlign w:val="center"/>
          </w:tcPr>
          <w:p w14:paraId="0BD298F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94235C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1536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C5BF1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公園内樹木等管理委託</w:t>
            </w:r>
          </w:p>
        </w:tc>
        <w:tc>
          <w:tcPr>
            <w:tcW w:w="851" w:type="dxa"/>
            <w:vAlign w:val="center"/>
            <w:hideMark/>
          </w:tcPr>
          <w:p w14:paraId="3140E9F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55508E4B" w14:textId="77777777" w:rsidTr="009463CE">
        <w:trPr>
          <w:trHeight w:val="324"/>
        </w:trPr>
        <w:tc>
          <w:tcPr>
            <w:tcW w:w="1844" w:type="dxa"/>
            <w:vMerge/>
            <w:vAlign w:val="center"/>
          </w:tcPr>
          <w:p w14:paraId="2AE84F6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3B568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7405C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60FC4F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水と緑の日野市民ネットワーク業務</w:t>
            </w:r>
          </w:p>
        </w:tc>
        <w:tc>
          <w:tcPr>
            <w:tcW w:w="851" w:type="dxa"/>
            <w:vAlign w:val="center"/>
            <w:hideMark/>
          </w:tcPr>
          <w:p w14:paraId="56033D3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38CAF03E" w14:textId="77777777" w:rsidTr="009463CE">
        <w:trPr>
          <w:trHeight w:val="324"/>
        </w:trPr>
        <w:tc>
          <w:tcPr>
            <w:tcW w:w="1844" w:type="dxa"/>
            <w:vMerge/>
            <w:vAlign w:val="center"/>
          </w:tcPr>
          <w:p w14:paraId="0E6FC43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C82EB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B4815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9D39BD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遊具点検</w:t>
            </w:r>
          </w:p>
        </w:tc>
        <w:tc>
          <w:tcPr>
            <w:tcW w:w="851" w:type="dxa"/>
            <w:vAlign w:val="center"/>
            <w:hideMark/>
          </w:tcPr>
          <w:p w14:paraId="160E2C6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4A1C4C29" w14:textId="77777777" w:rsidTr="009463CE">
        <w:trPr>
          <w:trHeight w:val="324"/>
        </w:trPr>
        <w:tc>
          <w:tcPr>
            <w:tcW w:w="1844" w:type="dxa"/>
            <w:vMerge/>
            <w:vAlign w:val="center"/>
          </w:tcPr>
          <w:p w14:paraId="5C6F5F8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B0923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E5149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E5437A0"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河川関係団体業務 </w:t>
            </w:r>
          </w:p>
        </w:tc>
        <w:tc>
          <w:tcPr>
            <w:tcW w:w="851" w:type="dxa"/>
            <w:vAlign w:val="center"/>
            <w:hideMark/>
          </w:tcPr>
          <w:p w14:paraId="2FE6F39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6D2EB010" w14:textId="77777777" w:rsidTr="009463CE">
        <w:trPr>
          <w:trHeight w:val="324"/>
        </w:trPr>
        <w:tc>
          <w:tcPr>
            <w:tcW w:w="1844" w:type="dxa"/>
            <w:vMerge/>
            <w:vAlign w:val="center"/>
          </w:tcPr>
          <w:p w14:paraId="3AA2AC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DBA719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A40AC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43EC0E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水都･日野関連事業</w:t>
            </w:r>
          </w:p>
        </w:tc>
        <w:tc>
          <w:tcPr>
            <w:tcW w:w="851" w:type="dxa"/>
            <w:vAlign w:val="center"/>
            <w:hideMark/>
          </w:tcPr>
          <w:p w14:paraId="567BF9E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1EEAA9F4" w14:textId="77777777" w:rsidTr="009463CE">
        <w:trPr>
          <w:trHeight w:val="324"/>
        </w:trPr>
        <w:tc>
          <w:tcPr>
            <w:tcW w:w="1844" w:type="dxa"/>
            <w:vMerge/>
            <w:vAlign w:val="center"/>
          </w:tcPr>
          <w:p w14:paraId="332548E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86A9FC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7FA7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53C363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緑の推進事業(自然観察会)</w:t>
            </w:r>
          </w:p>
        </w:tc>
        <w:tc>
          <w:tcPr>
            <w:tcW w:w="851" w:type="dxa"/>
            <w:vAlign w:val="center"/>
            <w:hideMark/>
          </w:tcPr>
          <w:p w14:paraId="01F7EA7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7D25EAC2" w14:textId="77777777" w:rsidTr="009463CE">
        <w:trPr>
          <w:trHeight w:val="324"/>
        </w:trPr>
        <w:tc>
          <w:tcPr>
            <w:tcW w:w="1844" w:type="dxa"/>
            <w:vMerge/>
            <w:vAlign w:val="center"/>
          </w:tcPr>
          <w:p w14:paraId="2B86BD8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20A96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0F75F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F2E2CC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日野市環境緑化協会関連業務 </w:t>
            </w:r>
          </w:p>
        </w:tc>
        <w:tc>
          <w:tcPr>
            <w:tcW w:w="851" w:type="dxa"/>
            <w:vAlign w:val="center"/>
            <w:hideMark/>
          </w:tcPr>
          <w:p w14:paraId="597874C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1A31F0EB" w14:textId="77777777" w:rsidTr="009463CE">
        <w:trPr>
          <w:trHeight w:val="324"/>
        </w:trPr>
        <w:tc>
          <w:tcPr>
            <w:tcW w:w="1844" w:type="dxa"/>
            <w:vMerge/>
            <w:vAlign w:val="center"/>
          </w:tcPr>
          <w:p w14:paraId="32AC123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E434D4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F958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6D2101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水辺の楽校関係業務 </w:t>
            </w:r>
          </w:p>
        </w:tc>
        <w:tc>
          <w:tcPr>
            <w:tcW w:w="851" w:type="dxa"/>
            <w:vAlign w:val="center"/>
            <w:hideMark/>
          </w:tcPr>
          <w:p w14:paraId="23C00FF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616AD10A" w14:textId="77777777" w:rsidTr="009463CE">
        <w:trPr>
          <w:trHeight w:val="324"/>
        </w:trPr>
        <w:tc>
          <w:tcPr>
            <w:tcW w:w="1844" w:type="dxa"/>
            <w:vMerge/>
            <w:vAlign w:val="center"/>
          </w:tcPr>
          <w:p w14:paraId="08F42DF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A93C78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5A505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DCA2D8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多摩川･浅川クリーン作戦等イベント業務</w:t>
            </w:r>
          </w:p>
        </w:tc>
        <w:tc>
          <w:tcPr>
            <w:tcW w:w="851" w:type="dxa"/>
            <w:vAlign w:val="center"/>
            <w:hideMark/>
          </w:tcPr>
          <w:p w14:paraId="60420FF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48A8FF9E" w14:textId="77777777" w:rsidTr="009463CE">
        <w:trPr>
          <w:trHeight w:val="324"/>
        </w:trPr>
        <w:tc>
          <w:tcPr>
            <w:tcW w:w="1844" w:type="dxa"/>
            <w:vMerge/>
            <w:vAlign w:val="center"/>
          </w:tcPr>
          <w:p w14:paraId="59E25ED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5C979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30A5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043F5D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環境学習及び視察対応 </w:t>
            </w:r>
          </w:p>
        </w:tc>
        <w:tc>
          <w:tcPr>
            <w:tcW w:w="851" w:type="dxa"/>
            <w:vAlign w:val="center"/>
            <w:hideMark/>
          </w:tcPr>
          <w:p w14:paraId="5A3BF16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3F70C9D2" w14:textId="77777777" w:rsidTr="009463CE">
        <w:trPr>
          <w:trHeight w:val="324"/>
        </w:trPr>
        <w:tc>
          <w:tcPr>
            <w:tcW w:w="1844" w:type="dxa"/>
            <w:vMerge/>
            <w:vAlign w:val="center"/>
          </w:tcPr>
          <w:p w14:paraId="16632C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A5D45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CFEAD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4702C4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公園･緑地の整備改修業務</w:t>
            </w:r>
          </w:p>
        </w:tc>
        <w:tc>
          <w:tcPr>
            <w:tcW w:w="851" w:type="dxa"/>
            <w:vAlign w:val="center"/>
            <w:hideMark/>
          </w:tcPr>
          <w:p w14:paraId="1E5F0C8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2826A5A9" w14:textId="77777777" w:rsidTr="009463CE">
        <w:trPr>
          <w:trHeight w:val="324"/>
        </w:trPr>
        <w:tc>
          <w:tcPr>
            <w:tcW w:w="1844" w:type="dxa"/>
            <w:vMerge/>
            <w:vAlign w:val="center"/>
          </w:tcPr>
          <w:p w14:paraId="64FB66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B8F048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ADE0B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92003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緑の募金事業</w:t>
            </w:r>
          </w:p>
        </w:tc>
        <w:tc>
          <w:tcPr>
            <w:tcW w:w="851" w:type="dxa"/>
            <w:vAlign w:val="center"/>
            <w:hideMark/>
          </w:tcPr>
          <w:p w14:paraId="791EA82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123318B1" w14:textId="77777777" w:rsidTr="009463CE">
        <w:trPr>
          <w:trHeight w:val="324"/>
        </w:trPr>
        <w:tc>
          <w:tcPr>
            <w:tcW w:w="1844" w:type="dxa"/>
            <w:vMerge/>
            <w:vAlign w:val="center"/>
          </w:tcPr>
          <w:p w14:paraId="6DADF9A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64FF49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66BB7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338F8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清流月間関連業務</w:t>
            </w:r>
          </w:p>
        </w:tc>
        <w:tc>
          <w:tcPr>
            <w:tcW w:w="851" w:type="dxa"/>
            <w:vAlign w:val="center"/>
            <w:hideMark/>
          </w:tcPr>
          <w:p w14:paraId="7917696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568D7F35" w14:textId="77777777" w:rsidTr="009463CE">
        <w:trPr>
          <w:trHeight w:val="324"/>
        </w:trPr>
        <w:tc>
          <w:tcPr>
            <w:tcW w:w="1844" w:type="dxa"/>
            <w:vMerge/>
            <w:vAlign w:val="center"/>
          </w:tcPr>
          <w:p w14:paraId="4D46FF6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C1596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90953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8B9716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多摩･三浦丘陵の緑と水景に関する広域連携業務</w:t>
            </w:r>
          </w:p>
        </w:tc>
        <w:tc>
          <w:tcPr>
            <w:tcW w:w="851" w:type="dxa"/>
            <w:vAlign w:val="center"/>
            <w:hideMark/>
          </w:tcPr>
          <w:p w14:paraId="3D3FE05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6B7469DA" w14:textId="77777777" w:rsidTr="009463CE">
        <w:trPr>
          <w:trHeight w:val="324"/>
        </w:trPr>
        <w:tc>
          <w:tcPr>
            <w:tcW w:w="1844" w:type="dxa"/>
            <w:vMerge/>
            <w:vAlign w:val="center"/>
          </w:tcPr>
          <w:p w14:paraId="0D55F0C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035BB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E319C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60E95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大菊栽培市民普及事業</w:t>
            </w:r>
          </w:p>
        </w:tc>
        <w:tc>
          <w:tcPr>
            <w:tcW w:w="851" w:type="dxa"/>
            <w:vAlign w:val="center"/>
            <w:hideMark/>
          </w:tcPr>
          <w:p w14:paraId="13E5A1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91439D" w14:paraId="24761BD1" w14:textId="77777777" w:rsidTr="009463CE">
        <w:trPr>
          <w:trHeight w:val="324"/>
        </w:trPr>
        <w:tc>
          <w:tcPr>
            <w:tcW w:w="1844" w:type="dxa"/>
            <w:vMerge/>
            <w:vAlign w:val="center"/>
          </w:tcPr>
          <w:p w14:paraId="6C0DCE2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AA6EA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64F22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4ABE14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都市緑化見本園･市営苗圃管理</w:t>
            </w:r>
          </w:p>
        </w:tc>
        <w:tc>
          <w:tcPr>
            <w:tcW w:w="851" w:type="dxa"/>
            <w:vAlign w:val="center"/>
            <w:hideMark/>
          </w:tcPr>
          <w:p w14:paraId="60EDF8F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2935ABF3" w14:textId="77777777" w:rsidTr="009463CE">
        <w:trPr>
          <w:trHeight w:val="324"/>
        </w:trPr>
        <w:tc>
          <w:tcPr>
            <w:tcW w:w="1844" w:type="dxa"/>
            <w:vMerge w:val="restart"/>
            <w:vAlign w:val="center"/>
            <w:hideMark/>
          </w:tcPr>
          <w:p w14:paraId="6215D7D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下水道課</w:t>
            </w:r>
          </w:p>
        </w:tc>
        <w:tc>
          <w:tcPr>
            <w:tcW w:w="709" w:type="dxa"/>
            <w:vAlign w:val="center"/>
            <w:hideMark/>
          </w:tcPr>
          <w:p w14:paraId="7B067F2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34863B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B26430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15E5BAA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6FEAD4A1" w14:textId="77777777" w:rsidTr="009463CE">
        <w:trPr>
          <w:trHeight w:val="330"/>
        </w:trPr>
        <w:tc>
          <w:tcPr>
            <w:tcW w:w="1844" w:type="dxa"/>
            <w:vMerge/>
            <w:vAlign w:val="center"/>
          </w:tcPr>
          <w:p w14:paraId="0B124D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8384CB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2E2CED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224B0F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下水道施設修繕・緊急点検</w:t>
            </w:r>
          </w:p>
        </w:tc>
        <w:tc>
          <w:tcPr>
            <w:tcW w:w="851" w:type="dxa"/>
            <w:vAlign w:val="center"/>
            <w:hideMark/>
          </w:tcPr>
          <w:p w14:paraId="64A6D94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345DD92" w14:textId="77777777" w:rsidTr="009463CE">
        <w:trPr>
          <w:trHeight w:val="324"/>
        </w:trPr>
        <w:tc>
          <w:tcPr>
            <w:tcW w:w="1844" w:type="dxa"/>
            <w:vMerge/>
            <w:vAlign w:val="center"/>
          </w:tcPr>
          <w:p w14:paraId="1EEC22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3E6B07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0BD87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57AFE0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下水道台帳システムの閲覧事務</w:t>
            </w:r>
          </w:p>
        </w:tc>
        <w:tc>
          <w:tcPr>
            <w:tcW w:w="851" w:type="dxa"/>
            <w:vAlign w:val="center"/>
            <w:hideMark/>
          </w:tcPr>
          <w:p w14:paraId="0A712FD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0D0BC077" w14:textId="77777777" w:rsidTr="009463CE">
        <w:trPr>
          <w:trHeight w:val="324"/>
        </w:trPr>
        <w:tc>
          <w:tcPr>
            <w:tcW w:w="1844" w:type="dxa"/>
            <w:vMerge/>
            <w:vAlign w:val="center"/>
          </w:tcPr>
          <w:p w14:paraId="1A51EAE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AE6B7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5DF7F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0FDC37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排水設備申請受付事務</w:t>
            </w:r>
          </w:p>
        </w:tc>
        <w:tc>
          <w:tcPr>
            <w:tcW w:w="851" w:type="dxa"/>
            <w:vAlign w:val="center"/>
            <w:hideMark/>
          </w:tcPr>
          <w:p w14:paraId="0240DA8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214B4A5" w14:textId="77777777" w:rsidTr="009463CE">
        <w:trPr>
          <w:trHeight w:val="324"/>
        </w:trPr>
        <w:tc>
          <w:tcPr>
            <w:tcW w:w="1844" w:type="dxa"/>
            <w:vMerge/>
            <w:vAlign w:val="center"/>
          </w:tcPr>
          <w:p w14:paraId="16E345C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F9157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B93E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2A2626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マンホールポンプの点検及び管渠清掃等の維持管理</w:t>
            </w:r>
          </w:p>
        </w:tc>
        <w:tc>
          <w:tcPr>
            <w:tcW w:w="851" w:type="dxa"/>
            <w:vAlign w:val="center"/>
            <w:hideMark/>
          </w:tcPr>
          <w:p w14:paraId="5AA61F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6A875050" w14:textId="77777777" w:rsidTr="009463CE">
        <w:trPr>
          <w:trHeight w:val="324"/>
        </w:trPr>
        <w:tc>
          <w:tcPr>
            <w:tcW w:w="1844" w:type="dxa"/>
            <w:vMerge/>
            <w:vAlign w:val="center"/>
          </w:tcPr>
          <w:p w14:paraId="5F62EAA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D17BF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8D5E0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D5D7F2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支出事務</w:t>
            </w:r>
          </w:p>
        </w:tc>
        <w:tc>
          <w:tcPr>
            <w:tcW w:w="851" w:type="dxa"/>
            <w:vAlign w:val="center"/>
            <w:hideMark/>
          </w:tcPr>
          <w:p w14:paraId="66E497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20037055" w14:textId="77777777" w:rsidTr="009463CE">
        <w:trPr>
          <w:trHeight w:val="324"/>
        </w:trPr>
        <w:tc>
          <w:tcPr>
            <w:tcW w:w="1844" w:type="dxa"/>
            <w:vMerge/>
            <w:vAlign w:val="center"/>
          </w:tcPr>
          <w:p w14:paraId="6421002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10FB20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2CC86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10CA7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市民要望・問い合わせ対応</w:t>
            </w:r>
          </w:p>
        </w:tc>
        <w:tc>
          <w:tcPr>
            <w:tcW w:w="851" w:type="dxa"/>
            <w:vAlign w:val="center"/>
            <w:hideMark/>
          </w:tcPr>
          <w:p w14:paraId="4E3345A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13E1387" w14:textId="77777777" w:rsidTr="009463CE">
        <w:trPr>
          <w:trHeight w:val="324"/>
        </w:trPr>
        <w:tc>
          <w:tcPr>
            <w:tcW w:w="1844" w:type="dxa"/>
            <w:vMerge w:val="restart"/>
            <w:vAlign w:val="center"/>
            <w:hideMark/>
          </w:tcPr>
          <w:p w14:paraId="3EF938D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下水道課</w:t>
            </w:r>
          </w:p>
        </w:tc>
        <w:tc>
          <w:tcPr>
            <w:tcW w:w="709" w:type="dxa"/>
            <w:vMerge w:val="restart"/>
            <w:vAlign w:val="center"/>
            <w:hideMark/>
          </w:tcPr>
          <w:p w14:paraId="7A070A7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B28659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7CD67A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国庫補助金等申請、会計検査対応</w:t>
            </w:r>
          </w:p>
        </w:tc>
        <w:tc>
          <w:tcPr>
            <w:tcW w:w="851" w:type="dxa"/>
            <w:vAlign w:val="center"/>
            <w:hideMark/>
          </w:tcPr>
          <w:p w14:paraId="7E0F6FB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10479FD" w14:textId="77777777" w:rsidTr="009463CE">
        <w:trPr>
          <w:trHeight w:val="324"/>
        </w:trPr>
        <w:tc>
          <w:tcPr>
            <w:tcW w:w="1844" w:type="dxa"/>
            <w:vMerge/>
            <w:vAlign w:val="center"/>
          </w:tcPr>
          <w:p w14:paraId="357FFDA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33DBA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7F18B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E33BE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起債事務</w:t>
            </w:r>
          </w:p>
        </w:tc>
        <w:tc>
          <w:tcPr>
            <w:tcW w:w="851" w:type="dxa"/>
            <w:vAlign w:val="center"/>
            <w:hideMark/>
          </w:tcPr>
          <w:p w14:paraId="087D111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8B9F00C" w14:textId="77777777" w:rsidTr="009463CE">
        <w:trPr>
          <w:trHeight w:val="324"/>
        </w:trPr>
        <w:tc>
          <w:tcPr>
            <w:tcW w:w="1844" w:type="dxa"/>
            <w:vMerge/>
            <w:vAlign w:val="center"/>
          </w:tcPr>
          <w:p w14:paraId="63C8BD5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13C78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DA96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8DDF3B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消費税申告・納付事務</w:t>
            </w:r>
          </w:p>
        </w:tc>
        <w:tc>
          <w:tcPr>
            <w:tcW w:w="851" w:type="dxa"/>
            <w:vAlign w:val="center"/>
            <w:hideMark/>
          </w:tcPr>
          <w:p w14:paraId="65DBB4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5BF36774" w14:textId="77777777" w:rsidTr="009463CE">
        <w:trPr>
          <w:trHeight w:val="324"/>
        </w:trPr>
        <w:tc>
          <w:tcPr>
            <w:tcW w:w="1844" w:type="dxa"/>
            <w:vMerge/>
            <w:vAlign w:val="center"/>
          </w:tcPr>
          <w:p w14:paraId="503ADC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26C97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0BB6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72436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契約・協定事務</w:t>
            </w:r>
          </w:p>
        </w:tc>
        <w:tc>
          <w:tcPr>
            <w:tcW w:w="851" w:type="dxa"/>
            <w:vAlign w:val="center"/>
            <w:hideMark/>
          </w:tcPr>
          <w:p w14:paraId="1A9186F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25CA7F0F" w14:textId="77777777" w:rsidTr="009463CE">
        <w:trPr>
          <w:trHeight w:val="330"/>
        </w:trPr>
        <w:tc>
          <w:tcPr>
            <w:tcW w:w="1844" w:type="dxa"/>
            <w:vMerge/>
            <w:vAlign w:val="center"/>
          </w:tcPr>
          <w:p w14:paraId="23D4B00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1728D3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A003B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BB7F0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指定下水道工事店や責任技術者の登録・更新事務</w:t>
            </w:r>
          </w:p>
        </w:tc>
        <w:tc>
          <w:tcPr>
            <w:tcW w:w="851" w:type="dxa"/>
            <w:vAlign w:val="center"/>
            <w:hideMark/>
          </w:tcPr>
          <w:p w14:paraId="77056A4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74D1D8EC" w14:textId="77777777" w:rsidTr="009463CE">
        <w:trPr>
          <w:trHeight w:val="324"/>
        </w:trPr>
        <w:tc>
          <w:tcPr>
            <w:tcW w:w="1844" w:type="dxa"/>
            <w:vMerge/>
            <w:vAlign w:val="center"/>
          </w:tcPr>
          <w:p w14:paraId="6479198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D4F09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1D97B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251DAF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下水道使用料収納業務</w:t>
            </w:r>
          </w:p>
        </w:tc>
        <w:tc>
          <w:tcPr>
            <w:tcW w:w="851" w:type="dxa"/>
            <w:vAlign w:val="center"/>
            <w:hideMark/>
          </w:tcPr>
          <w:p w14:paraId="0949F1E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0D32DC5B" w14:textId="77777777" w:rsidTr="009463CE">
        <w:trPr>
          <w:trHeight w:val="324"/>
        </w:trPr>
        <w:tc>
          <w:tcPr>
            <w:tcW w:w="1844" w:type="dxa"/>
            <w:vMerge/>
            <w:vAlign w:val="center"/>
          </w:tcPr>
          <w:p w14:paraId="317BC3C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13893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847CA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1AE821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供用開始に関する事務</w:t>
            </w:r>
          </w:p>
        </w:tc>
        <w:tc>
          <w:tcPr>
            <w:tcW w:w="851" w:type="dxa"/>
            <w:vAlign w:val="center"/>
            <w:hideMark/>
          </w:tcPr>
          <w:p w14:paraId="4EC2408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03EC3AB" w14:textId="77777777" w:rsidTr="009463CE">
        <w:trPr>
          <w:trHeight w:val="324"/>
        </w:trPr>
        <w:tc>
          <w:tcPr>
            <w:tcW w:w="1844" w:type="dxa"/>
            <w:vMerge/>
            <w:vAlign w:val="center"/>
          </w:tcPr>
          <w:p w14:paraId="733C49F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AEDE6A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B5E2B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C6744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公共汚水ます設置の精算</w:t>
            </w:r>
          </w:p>
        </w:tc>
        <w:tc>
          <w:tcPr>
            <w:tcW w:w="851" w:type="dxa"/>
            <w:vAlign w:val="center"/>
            <w:hideMark/>
          </w:tcPr>
          <w:p w14:paraId="5F6852D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5B21F0D5" w14:textId="77777777" w:rsidTr="009463CE">
        <w:trPr>
          <w:trHeight w:val="324"/>
        </w:trPr>
        <w:tc>
          <w:tcPr>
            <w:tcW w:w="1844" w:type="dxa"/>
            <w:vMerge/>
            <w:vAlign w:val="center"/>
          </w:tcPr>
          <w:p w14:paraId="42E54E7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00E34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1D15A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D3A9B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市道・都道・国道・河川占用等事務</w:t>
            </w:r>
          </w:p>
        </w:tc>
        <w:tc>
          <w:tcPr>
            <w:tcW w:w="851" w:type="dxa"/>
            <w:vAlign w:val="center"/>
            <w:hideMark/>
          </w:tcPr>
          <w:p w14:paraId="50229E5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10EAD70" w14:textId="77777777" w:rsidTr="009463CE">
        <w:trPr>
          <w:trHeight w:val="324"/>
        </w:trPr>
        <w:tc>
          <w:tcPr>
            <w:tcW w:w="1844" w:type="dxa"/>
            <w:vMerge/>
            <w:vAlign w:val="center"/>
          </w:tcPr>
          <w:p w14:paraId="40210B2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B6711F"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1E9FC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9E5911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排水設備の完了検査</w:t>
            </w:r>
          </w:p>
        </w:tc>
        <w:tc>
          <w:tcPr>
            <w:tcW w:w="851" w:type="dxa"/>
            <w:vAlign w:val="center"/>
            <w:hideMark/>
          </w:tcPr>
          <w:p w14:paraId="56FC888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41A81E46" w14:textId="77777777" w:rsidTr="009463CE">
        <w:trPr>
          <w:trHeight w:val="324"/>
        </w:trPr>
        <w:tc>
          <w:tcPr>
            <w:tcW w:w="1844" w:type="dxa"/>
            <w:vMerge/>
            <w:vAlign w:val="center"/>
          </w:tcPr>
          <w:p w14:paraId="1B2067F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5417D7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773F6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5C85852"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流域下水道投入点・特定事業所水質検査の実施</w:t>
            </w:r>
          </w:p>
        </w:tc>
        <w:tc>
          <w:tcPr>
            <w:tcW w:w="851" w:type="dxa"/>
            <w:vAlign w:val="center"/>
            <w:hideMark/>
          </w:tcPr>
          <w:p w14:paraId="71F0E5A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16BAB7AF" w14:textId="77777777" w:rsidTr="009463CE">
        <w:trPr>
          <w:trHeight w:val="324"/>
        </w:trPr>
        <w:tc>
          <w:tcPr>
            <w:tcW w:w="1844" w:type="dxa"/>
            <w:vMerge/>
            <w:vAlign w:val="center"/>
          </w:tcPr>
          <w:p w14:paraId="699E4A2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8FBB7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18BE3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94738E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（公財）東京都都市づくり公社管渠埋設委託等業務調整</w:t>
            </w:r>
          </w:p>
        </w:tc>
        <w:tc>
          <w:tcPr>
            <w:tcW w:w="851" w:type="dxa"/>
            <w:vAlign w:val="center"/>
            <w:hideMark/>
          </w:tcPr>
          <w:p w14:paraId="3C5EAA5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34605B1" w14:textId="77777777" w:rsidTr="009463CE">
        <w:trPr>
          <w:trHeight w:val="324"/>
        </w:trPr>
        <w:tc>
          <w:tcPr>
            <w:tcW w:w="1844" w:type="dxa"/>
            <w:vMerge/>
            <w:vAlign w:val="center"/>
          </w:tcPr>
          <w:p w14:paraId="14257EC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D7C853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0F2CF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3C594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工事監督事務</w:t>
            </w:r>
          </w:p>
        </w:tc>
        <w:tc>
          <w:tcPr>
            <w:tcW w:w="851" w:type="dxa"/>
            <w:vAlign w:val="center"/>
            <w:hideMark/>
          </w:tcPr>
          <w:p w14:paraId="383A651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26F0D725" w14:textId="77777777" w:rsidTr="009463CE">
        <w:trPr>
          <w:trHeight w:val="324"/>
        </w:trPr>
        <w:tc>
          <w:tcPr>
            <w:tcW w:w="1844" w:type="dxa"/>
            <w:vMerge/>
            <w:vAlign w:val="center"/>
          </w:tcPr>
          <w:p w14:paraId="2055305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2B652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D529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9FDF3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会計検査対応</w:t>
            </w:r>
          </w:p>
        </w:tc>
        <w:tc>
          <w:tcPr>
            <w:tcW w:w="851" w:type="dxa"/>
            <w:vAlign w:val="center"/>
            <w:hideMark/>
          </w:tcPr>
          <w:p w14:paraId="1A4367C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37F699F9" w14:textId="77777777" w:rsidTr="009463CE">
        <w:trPr>
          <w:trHeight w:val="324"/>
        </w:trPr>
        <w:tc>
          <w:tcPr>
            <w:tcW w:w="1844" w:type="dxa"/>
            <w:vMerge/>
            <w:vAlign w:val="center"/>
          </w:tcPr>
          <w:p w14:paraId="007A737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AC91F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67B21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42875D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各種会議への出席</w:t>
            </w:r>
          </w:p>
        </w:tc>
        <w:tc>
          <w:tcPr>
            <w:tcW w:w="851" w:type="dxa"/>
            <w:vAlign w:val="center"/>
            <w:hideMark/>
          </w:tcPr>
          <w:p w14:paraId="4F3ED17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78CBE1AD" w14:textId="77777777" w:rsidTr="009463CE">
        <w:trPr>
          <w:trHeight w:val="324"/>
        </w:trPr>
        <w:tc>
          <w:tcPr>
            <w:tcW w:w="1844" w:type="dxa"/>
            <w:vMerge/>
            <w:vAlign w:val="center"/>
          </w:tcPr>
          <w:p w14:paraId="0A7DB3D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68CC1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69924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B1D691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旧生活・保健センター分室管理事務</w:t>
            </w:r>
          </w:p>
        </w:tc>
        <w:tc>
          <w:tcPr>
            <w:tcW w:w="851" w:type="dxa"/>
            <w:vAlign w:val="center"/>
            <w:hideMark/>
          </w:tcPr>
          <w:p w14:paraId="0254584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1D61753A" w14:textId="77777777" w:rsidTr="009463CE">
        <w:trPr>
          <w:trHeight w:val="324"/>
        </w:trPr>
        <w:tc>
          <w:tcPr>
            <w:tcW w:w="1844" w:type="dxa"/>
            <w:vMerge/>
            <w:vAlign w:val="center"/>
          </w:tcPr>
          <w:p w14:paraId="409D9F0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9EB107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E4345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B80E8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下水道関係事業計画等策定</w:t>
            </w:r>
          </w:p>
        </w:tc>
        <w:tc>
          <w:tcPr>
            <w:tcW w:w="851" w:type="dxa"/>
            <w:vAlign w:val="center"/>
            <w:hideMark/>
          </w:tcPr>
          <w:p w14:paraId="7A11F14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83FAAE0" w14:textId="77777777" w:rsidTr="009463CE">
        <w:trPr>
          <w:trHeight w:val="324"/>
        </w:trPr>
        <w:tc>
          <w:tcPr>
            <w:tcW w:w="1844" w:type="dxa"/>
            <w:vMerge/>
            <w:vAlign w:val="center"/>
          </w:tcPr>
          <w:p w14:paraId="3EDAFC7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1495F4"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C9B6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764F57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各種調査回答</w:t>
            </w:r>
          </w:p>
        </w:tc>
        <w:tc>
          <w:tcPr>
            <w:tcW w:w="851" w:type="dxa"/>
            <w:vAlign w:val="center"/>
            <w:hideMark/>
          </w:tcPr>
          <w:p w14:paraId="072958C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246665EF" w14:textId="77777777" w:rsidTr="009463CE">
        <w:trPr>
          <w:trHeight w:val="324"/>
        </w:trPr>
        <w:tc>
          <w:tcPr>
            <w:tcW w:w="1844" w:type="dxa"/>
            <w:vMerge/>
            <w:vAlign w:val="center"/>
          </w:tcPr>
          <w:p w14:paraId="1D8B326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18BFB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8032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1EB3A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例月出納検査</w:t>
            </w:r>
          </w:p>
        </w:tc>
        <w:tc>
          <w:tcPr>
            <w:tcW w:w="851" w:type="dxa"/>
            <w:vAlign w:val="center"/>
            <w:hideMark/>
          </w:tcPr>
          <w:p w14:paraId="71DF73B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6DA15F2D" w14:textId="77777777" w:rsidTr="009463CE">
        <w:trPr>
          <w:trHeight w:val="324"/>
        </w:trPr>
        <w:tc>
          <w:tcPr>
            <w:tcW w:w="1844" w:type="dxa"/>
            <w:vMerge/>
            <w:vAlign w:val="center"/>
          </w:tcPr>
          <w:p w14:paraId="0761357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4C5C6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81131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DC70E82"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下水道の見える化業務</w:t>
            </w:r>
          </w:p>
        </w:tc>
        <w:tc>
          <w:tcPr>
            <w:tcW w:w="851" w:type="dxa"/>
            <w:vAlign w:val="center"/>
            <w:hideMark/>
          </w:tcPr>
          <w:p w14:paraId="58847C4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030E250E" w14:textId="77777777" w:rsidTr="009463CE">
        <w:trPr>
          <w:trHeight w:val="324"/>
        </w:trPr>
        <w:tc>
          <w:tcPr>
            <w:tcW w:w="1844" w:type="dxa"/>
            <w:vMerge/>
            <w:vAlign w:val="center"/>
          </w:tcPr>
          <w:p w14:paraId="62CD2CF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42137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F15DA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7A283B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水洗化促進業務</w:t>
            </w:r>
          </w:p>
        </w:tc>
        <w:tc>
          <w:tcPr>
            <w:tcW w:w="851" w:type="dxa"/>
            <w:vAlign w:val="center"/>
            <w:hideMark/>
          </w:tcPr>
          <w:p w14:paraId="70A4F31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1C97F61B" w14:textId="77777777" w:rsidTr="009463CE">
        <w:trPr>
          <w:trHeight w:val="324"/>
        </w:trPr>
        <w:tc>
          <w:tcPr>
            <w:tcW w:w="1844" w:type="dxa"/>
            <w:vMerge/>
            <w:vAlign w:val="center"/>
          </w:tcPr>
          <w:p w14:paraId="50B035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2EEDDB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BD226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2DDB09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災害対策訓練</w:t>
            </w:r>
          </w:p>
        </w:tc>
        <w:tc>
          <w:tcPr>
            <w:tcW w:w="851" w:type="dxa"/>
            <w:vAlign w:val="center"/>
            <w:hideMark/>
          </w:tcPr>
          <w:p w14:paraId="2DCC95B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8C795F1" w14:textId="77777777" w:rsidTr="009463CE">
        <w:trPr>
          <w:trHeight w:val="324"/>
        </w:trPr>
        <w:tc>
          <w:tcPr>
            <w:tcW w:w="1844" w:type="dxa"/>
            <w:vMerge/>
            <w:vAlign w:val="center"/>
          </w:tcPr>
          <w:p w14:paraId="0CC929E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58357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07EDD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E3B781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排水メーター維持管理</w:t>
            </w:r>
          </w:p>
        </w:tc>
        <w:tc>
          <w:tcPr>
            <w:tcW w:w="851" w:type="dxa"/>
            <w:vAlign w:val="center"/>
            <w:hideMark/>
          </w:tcPr>
          <w:p w14:paraId="7A7AEC4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067548F" w14:textId="77777777" w:rsidTr="009463CE">
        <w:trPr>
          <w:trHeight w:val="324"/>
        </w:trPr>
        <w:tc>
          <w:tcPr>
            <w:tcW w:w="1844" w:type="dxa"/>
            <w:vMerge/>
            <w:vAlign w:val="center"/>
          </w:tcPr>
          <w:p w14:paraId="7BD02E4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8BE03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264F9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C91093"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排水樋管点検・操作・履行検査</w:t>
            </w:r>
          </w:p>
        </w:tc>
        <w:tc>
          <w:tcPr>
            <w:tcW w:w="851" w:type="dxa"/>
            <w:vAlign w:val="center"/>
            <w:hideMark/>
          </w:tcPr>
          <w:p w14:paraId="798DCFB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3799C7D8" w14:textId="77777777" w:rsidTr="009463CE">
        <w:trPr>
          <w:trHeight w:val="324"/>
        </w:trPr>
        <w:tc>
          <w:tcPr>
            <w:tcW w:w="1844" w:type="dxa"/>
            <w:vMerge/>
            <w:vAlign w:val="center"/>
          </w:tcPr>
          <w:p w14:paraId="2723D62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DA843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0EC56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7B7428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開発行為に関する事前協議・指導・完了検査</w:t>
            </w:r>
          </w:p>
        </w:tc>
        <w:tc>
          <w:tcPr>
            <w:tcW w:w="851" w:type="dxa"/>
            <w:vAlign w:val="center"/>
            <w:hideMark/>
          </w:tcPr>
          <w:p w14:paraId="5C800DA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670E552C" w14:textId="77777777" w:rsidTr="009463CE">
        <w:trPr>
          <w:trHeight w:val="324"/>
        </w:trPr>
        <w:tc>
          <w:tcPr>
            <w:tcW w:w="1844" w:type="dxa"/>
            <w:vMerge/>
            <w:vAlign w:val="center"/>
          </w:tcPr>
          <w:p w14:paraId="2194781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CF12C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0FED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0F85B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水質規制事務</w:t>
            </w:r>
          </w:p>
        </w:tc>
        <w:tc>
          <w:tcPr>
            <w:tcW w:w="851" w:type="dxa"/>
            <w:vAlign w:val="center"/>
            <w:hideMark/>
          </w:tcPr>
          <w:p w14:paraId="628A19D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74969540" w14:textId="77777777" w:rsidTr="009463CE">
        <w:trPr>
          <w:trHeight w:val="324"/>
        </w:trPr>
        <w:tc>
          <w:tcPr>
            <w:tcW w:w="1844" w:type="dxa"/>
            <w:vMerge/>
            <w:vAlign w:val="center"/>
          </w:tcPr>
          <w:p w14:paraId="2BE673C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2F5016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445B6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5748AE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設計業務 </w:t>
            </w:r>
          </w:p>
        </w:tc>
        <w:tc>
          <w:tcPr>
            <w:tcW w:w="851" w:type="dxa"/>
            <w:vAlign w:val="center"/>
            <w:hideMark/>
          </w:tcPr>
          <w:p w14:paraId="1302FC5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589B7756" w14:textId="77777777" w:rsidTr="009463CE">
        <w:trPr>
          <w:trHeight w:val="324"/>
        </w:trPr>
        <w:tc>
          <w:tcPr>
            <w:tcW w:w="1844" w:type="dxa"/>
            <w:vMerge/>
            <w:vAlign w:val="center"/>
          </w:tcPr>
          <w:p w14:paraId="4FE8B2A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1BB5E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1EEA1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C082A0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下水道管渠調査</w:t>
            </w:r>
          </w:p>
        </w:tc>
        <w:tc>
          <w:tcPr>
            <w:tcW w:w="851" w:type="dxa"/>
            <w:vAlign w:val="center"/>
            <w:hideMark/>
          </w:tcPr>
          <w:p w14:paraId="30416A6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1EB3B492" w14:textId="77777777" w:rsidTr="009463CE">
        <w:trPr>
          <w:trHeight w:val="324"/>
        </w:trPr>
        <w:tc>
          <w:tcPr>
            <w:tcW w:w="1844" w:type="dxa"/>
            <w:vMerge w:val="restart"/>
            <w:vAlign w:val="center"/>
            <w:hideMark/>
          </w:tcPr>
          <w:p w14:paraId="5F3E057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ごみゼロ推進課</w:t>
            </w:r>
          </w:p>
        </w:tc>
        <w:tc>
          <w:tcPr>
            <w:tcW w:w="709" w:type="dxa"/>
            <w:vAlign w:val="center"/>
            <w:hideMark/>
          </w:tcPr>
          <w:p w14:paraId="6965982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98AE0C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FDE904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ごみの排出抑制に関すること</w:t>
            </w:r>
          </w:p>
        </w:tc>
        <w:tc>
          <w:tcPr>
            <w:tcW w:w="851" w:type="dxa"/>
            <w:vAlign w:val="center"/>
            <w:hideMark/>
          </w:tcPr>
          <w:p w14:paraId="7852E1F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4B782E" w14:paraId="2B535C52" w14:textId="77777777" w:rsidTr="009463CE">
        <w:trPr>
          <w:trHeight w:val="330"/>
        </w:trPr>
        <w:tc>
          <w:tcPr>
            <w:tcW w:w="1844" w:type="dxa"/>
            <w:vMerge/>
            <w:vAlign w:val="center"/>
          </w:tcPr>
          <w:p w14:paraId="6F2317F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305BFB4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3C4DAB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2088B1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市民への収集回数減、排出抑制の周知</w:t>
            </w:r>
          </w:p>
        </w:tc>
        <w:tc>
          <w:tcPr>
            <w:tcW w:w="851" w:type="dxa"/>
            <w:vAlign w:val="center"/>
            <w:hideMark/>
          </w:tcPr>
          <w:p w14:paraId="5CCC793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7F744CA1" w14:textId="77777777" w:rsidTr="009463CE">
        <w:trPr>
          <w:trHeight w:val="324"/>
        </w:trPr>
        <w:tc>
          <w:tcPr>
            <w:tcW w:w="1844" w:type="dxa"/>
            <w:vMerge/>
            <w:vAlign w:val="center"/>
          </w:tcPr>
          <w:p w14:paraId="38097CB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F0385C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2EF2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526DEA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可燃ごみ収集運搬業務</w:t>
            </w:r>
          </w:p>
        </w:tc>
        <w:tc>
          <w:tcPr>
            <w:tcW w:w="851" w:type="dxa"/>
            <w:vAlign w:val="center"/>
            <w:hideMark/>
          </w:tcPr>
          <w:p w14:paraId="0F38572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56034409" w14:textId="77777777" w:rsidTr="009463CE">
        <w:trPr>
          <w:trHeight w:val="324"/>
        </w:trPr>
        <w:tc>
          <w:tcPr>
            <w:tcW w:w="1844" w:type="dxa"/>
            <w:vMerge/>
            <w:vAlign w:val="center"/>
          </w:tcPr>
          <w:p w14:paraId="2BACB80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1D6C1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C79B7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7A5306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プラスチック類ごみ収集運搬業務</w:t>
            </w:r>
          </w:p>
        </w:tc>
        <w:tc>
          <w:tcPr>
            <w:tcW w:w="851" w:type="dxa"/>
            <w:vAlign w:val="center"/>
            <w:hideMark/>
          </w:tcPr>
          <w:p w14:paraId="373DB98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38445345" w14:textId="77777777" w:rsidTr="009463CE">
        <w:trPr>
          <w:trHeight w:val="324"/>
        </w:trPr>
        <w:tc>
          <w:tcPr>
            <w:tcW w:w="1844" w:type="dxa"/>
            <w:vMerge/>
            <w:vAlign w:val="center"/>
          </w:tcPr>
          <w:p w14:paraId="5655FED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1F25D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1FBCD3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3FBEF6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動物死体収集運搬業務</w:t>
            </w:r>
          </w:p>
        </w:tc>
        <w:tc>
          <w:tcPr>
            <w:tcW w:w="851" w:type="dxa"/>
            <w:vAlign w:val="center"/>
            <w:hideMark/>
          </w:tcPr>
          <w:p w14:paraId="731CF08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0A1C2CC6" w14:textId="77777777" w:rsidTr="009463CE">
        <w:trPr>
          <w:trHeight w:val="324"/>
        </w:trPr>
        <w:tc>
          <w:tcPr>
            <w:tcW w:w="1844" w:type="dxa"/>
            <w:vMerge/>
            <w:vAlign w:val="center"/>
          </w:tcPr>
          <w:p w14:paraId="303B4B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B9C73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1BB4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0F5505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動物死体処分受付</w:t>
            </w:r>
          </w:p>
        </w:tc>
        <w:tc>
          <w:tcPr>
            <w:tcW w:w="851" w:type="dxa"/>
            <w:vAlign w:val="center"/>
            <w:hideMark/>
          </w:tcPr>
          <w:p w14:paraId="1E1797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7031D34F" w14:textId="77777777" w:rsidTr="009463CE">
        <w:trPr>
          <w:trHeight w:val="324"/>
        </w:trPr>
        <w:tc>
          <w:tcPr>
            <w:tcW w:w="1844" w:type="dxa"/>
            <w:vMerge/>
            <w:vAlign w:val="center"/>
          </w:tcPr>
          <w:p w14:paraId="75EE53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07A40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2CAB1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AC3F3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し尿収集運搬業務</w:t>
            </w:r>
          </w:p>
        </w:tc>
        <w:tc>
          <w:tcPr>
            <w:tcW w:w="851" w:type="dxa"/>
            <w:vAlign w:val="center"/>
            <w:hideMark/>
          </w:tcPr>
          <w:p w14:paraId="6601DAC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67EC4B10" w14:textId="77777777" w:rsidTr="009463CE">
        <w:trPr>
          <w:trHeight w:val="324"/>
        </w:trPr>
        <w:tc>
          <w:tcPr>
            <w:tcW w:w="1844" w:type="dxa"/>
            <w:vMerge/>
            <w:vAlign w:val="center"/>
          </w:tcPr>
          <w:p w14:paraId="42847C8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FAB1AF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37601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16DEF5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指定収集袋製造等業務</w:t>
            </w:r>
          </w:p>
        </w:tc>
        <w:tc>
          <w:tcPr>
            <w:tcW w:w="851" w:type="dxa"/>
            <w:vAlign w:val="center"/>
            <w:hideMark/>
          </w:tcPr>
          <w:p w14:paraId="218434D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57CDAC8B" w14:textId="77777777" w:rsidTr="009463CE">
        <w:trPr>
          <w:trHeight w:val="324"/>
        </w:trPr>
        <w:tc>
          <w:tcPr>
            <w:tcW w:w="1844" w:type="dxa"/>
            <w:vMerge/>
            <w:vAlign w:val="center"/>
          </w:tcPr>
          <w:p w14:paraId="6F0883A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4B035A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07FFB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8EB0A52"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ごみ処理手数料収入事務 </w:t>
            </w:r>
          </w:p>
        </w:tc>
        <w:tc>
          <w:tcPr>
            <w:tcW w:w="851" w:type="dxa"/>
            <w:vAlign w:val="center"/>
            <w:hideMark/>
          </w:tcPr>
          <w:p w14:paraId="2BF7ADA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3127EB39" w14:textId="77777777" w:rsidTr="009463CE">
        <w:trPr>
          <w:trHeight w:val="324"/>
        </w:trPr>
        <w:tc>
          <w:tcPr>
            <w:tcW w:w="1844" w:type="dxa"/>
            <w:vMerge/>
            <w:vAlign w:val="center"/>
          </w:tcPr>
          <w:p w14:paraId="0861384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B89ED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B3381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B7A84F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東京たま広域資源循環組合関係業務</w:t>
            </w:r>
          </w:p>
        </w:tc>
        <w:tc>
          <w:tcPr>
            <w:tcW w:w="851" w:type="dxa"/>
            <w:vAlign w:val="center"/>
            <w:hideMark/>
          </w:tcPr>
          <w:p w14:paraId="664CF38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07F3E606" w14:textId="77777777" w:rsidTr="009463CE">
        <w:trPr>
          <w:trHeight w:val="324"/>
        </w:trPr>
        <w:tc>
          <w:tcPr>
            <w:tcW w:w="1844" w:type="dxa"/>
            <w:vMerge/>
            <w:vAlign w:val="center"/>
          </w:tcPr>
          <w:p w14:paraId="6377A75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5CD42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43EAE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C97A11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浅川清流環境組合関係業務</w:t>
            </w:r>
          </w:p>
        </w:tc>
        <w:tc>
          <w:tcPr>
            <w:tcW w:w="851" w:type="dxa"/>
            <w:vAlign w:val="center"/>
            <w:hideMark/>
          </w:tcPr>
          <w:p w14:paraId="200C03A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3</w:t>
            </w:r>
          </w:p>
        </w:tc>
      </w:tr>
      <w:tr w:rsidR="00D4366F" w:rsidRPr="004B782E" w14:paraId="4C8A000B" w14:textId="77777777" w:rsidTr="009463CE">
        <w:trPr>
          <w:trHeight w:val="324"/>
        </w:trPr>
        <w:tc>
          <w:tcPr>
            <w:tcW w:w="1844" w:type="dxa"/>
            <w:vMerge/>
            <w:vAlign w:val="center"/>
          </w:tcPr>
          <w:p w14:paraId="32CC1FF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F2170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6A1D0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E8FD00"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不燃ごみ・ペットボトル収集運搬業務</w:t>
            </w:r>
          </w:p>
        </w:tc>
        <w:tc>
          <w:tcPr>
            <w:tcW w:w="851" w:type="dxa"/>
            <w:vAlign w:val="center"/>
            <w:hideMark/>
          </w:tcPr>
          <w:p w14:paraId="1B3E9FE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2C2DBBE1" w14:textId="77777777" w:rsidTr="009463CE">
        <w:trPr>
          <w:trHeight w:val="324"/>
        </w:trPr>
        <w:tc>
          <w:tcPr>
            <w:tcW w:w="1844" w:type="dxa"/>
            <w:vMerge/>
            <w:vAlign w:val="center"/>
          </w:tcPr>
          <w:p w14:paraId="653081A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EA035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8DD74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8886FA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粗大ごみ収集運搬業務</w:t>
            </w:r>
          </w:p>
        </w:tc>
        <w:tc>
          <w:tcPr>
            <w:tcW w:w="851" w:type="dxa"/>
            <w:vAlign w:val="center"/>
            <w:hideMark/>
          </w:tcPr>
          <w:p w14:paraId="552FF74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0C8E6EE6" w14:textId="77777777" w:rsidTr="009463CE">
        <w:trPr>
          <w:trHeight w:val="324"/>
        </w:trPr>
        <w:tc>
          <w:tcPr>
            <w:tcW w:w="1844" w:type="dxa"/>
            <w:vMerge w:val="restart"/>
            <w:vAlign w:val="center"/>
          </w:tcPr>
          <w:p w14:paraId="718D67D9"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lastRenderedPageBreak/>
              <w:t>ごみゼロ推進課</w:t>
            </w:r>
          </w:p>
        </w:tc>
        <w:tc>
          <w:tcPr>
            <w:tcW w:w="709" w:type="dxa"/>
            <w:vMerge w:val="restart"/>
            <w:vAlign w:val="center"/>
            <w:hideMark/>
          </w:tcPr>
          <w:p w14:paraId="58D5EA1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183452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400FB9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指定収集袋管理配送業務 </w:t>
            </w:r>
          </w:p>
        </w:tc>
        <w:tc>
          <w:tcPr>
            <w:tcW w:w="851" w:type="dxa"/>
            <w:vAlign w:val="center"/>
            <w:hideMark/>
          </w:tcPr>
          <w:p w14:paraId="74C033C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3ABAD20B" w14:textId="77777777" w:rsidTr="009463CE">
        <w:trPr>
          <w:trHeight w:val="324"/>
        </w:trPr>
        <w:tc>
          <w:tcPr>
            <w:tcW w:w="1844" w:type="dxa"/>
            <w:vMerge/>
            <w:vAlign w:val="center"/>
          </w:tcPr>
          <w:p w14:paraId="4F4123BA"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047CED"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439483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494680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破砕物等運搬処分業務</w:t>
            </w:r>
          </w:p>
        </w:tc>
        <w:tc>
          <w:tcPr>
            <w:tcW w:w="851" w:type="dxa"/>
            <w:vAlign w:val="center"/>
            <w:hideMark/>
          </w:tcPr>
          <w:p w14:paraId="5C68C7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E0020ED" w14:textId="77777777" w:rsidTr="009463CE">
        <w:trPr>
          <w:trHeight w:val="324"/>
        </w:trPr>
        <w:tc>
          <w:tcPr>
            <w:tcW w:w="1844" w:type="dxa"/>
            <w:vMerge/>
            <w:vAlign w:val="center"/>
          </w:tcPr>
          <w:p w14:paraId="2C18C797"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ADAC4B"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B79B2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0C8F6B3"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浄化槽汚泥収集運搬業務</w:t>
            </w:r>
          </w:p>
        </w:tc>
        <w:tc>
          <w:tcPr>
            <w:tcW w:w="851" w:type="dxa"/>
            <w:vAlign w:val="center"/>
            <w:hideMark/>
          </w:tcPr>
          <w:p w14:paraId="08ACF3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8E35121" w14:textId="77777777" w:rsidTr="009463CE">
        <w:trPr>
          <w:trHeight w:val="324"/>
        </w:trPr>
        <w:tc>
          <w:tcPr>
            <w:tcW w:w="1844" w:type="dxa"/>
            <w:vMerge/>
            <w:vAlign w:val="center"/>
          </w:tcPr>
          <w:p w14:paraId="15FC1983"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6B825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7435F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B4665C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合併処理施設汚泥収集運搬業務</w:t>
            </w:r>
          </w:p>
        </w:tc>
        <w:tc>
          <w:tcPr>
            <w:tcW w:w="851" w:type="dxa"/>
            <w:vAlign w:val="center"/>
            <w:hideMark/>
          </w:tcPr>
          <w:p w14:paraId="36BC17A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7AC0E513" w14:textId="77777777" w:rsidTr="009463CE">
        <w:trPr>
          <w:trHeight w:val="324"/>
        </w:trPr>
        <w:tc>
          <w:tcPr>
            <w:tcW w:w="1844" w:type="dxa"/>
            <w:vMerge/>
            <w:vAlign w:val="center"/>
          </w:tcPr>
          <w:p w14:paraId="73AC506D" w14:textId="77777777" w:rsidR="00D4366F" w:rsidRPr="00943EEA"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49665F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8D1FAF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A95877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家庭雑排水収集運搬業務 </w:t>
            </w:r>
          </w:p>
        </w:tc>
        <w:tc>
          <w:tcPr>
            <w:tcW w:w="851" w:type="dxa"/>
            <w:vAlign w:val="center"/>
            <w:hideMark/>
          </w:tcPr>
          <w:p w14:paraId="557B6AE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04D2643C" w14:textId="77777777" w:rsidTr="009463CE">
        <w:trPr>
          <w:trHeight w:val="324"/>
        </w:trPr>
        <w:tc>
          <w:tcPr>
            <w:tcW w:w="1844" w:type="dxa"/>
            <w:vMerge/>
            <w:vAlign w:val="center"/>
            <w:hideMark/>
          </w:tcPr>
          <w:p w14:paraId="5520FC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90B68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B6F42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CC1E62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有害ごみ選別業務</w:t>
            </w:r>
          </w:p>
        </w:tc>
        <w:tc>
          <w:tcPr>
            <w:tcW w:w="851" w:type="dxa"/>
            <w:vAlign w:val="center"/>
            <w:hideMark/>
          </w:tcPr>
          <w:p w14:paraId="35A7E39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3940FEE3" w14:textId="77777777" w:rsidTr="009463CE">
        <w:trPr>
          <w:trHeight w:val="324"/>
        </w:trPr>
        <w:tc>
          <w:tcPr>
            <w:tcW w:w="1844" w:type="dxa"/>
            <w:vMerge/>
            <w:vAlign w:val="center"/>
          </w:tcPr>
          <w:p w14:paraId="165BFF8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65CA0F"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605854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D5E65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ごみ相談・パトロール業務</w:t>
            </w:r>
          </w:p>
        </w:tc>
        <w:tc>
          <w:tcPr>
            <w:tcW w:w="851" w:type="dxa"/>
            <w:vAlign w:val="center"/>
            <w:hideMark/>
          </w:tcPr>
          <w:p w14:paraId="44F2FF8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39EE6009" w14:textId="77777777" w:rsidTr="009463CE">
        <w:trPr>
          <w:trHeight w:val="324"/>
        </w:trPr>
        <w:tc>
          <w:tcPr>
            <w:tcW w:w="1844" w:type="dxa"/>
            <w:vMerge/>
            <w:vAlign w:val="center"/>
          </w:tcPr>
          <w:p w14:paraId="0D7F0A1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B2834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62DE6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FFA3A2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剪定枝・チップ化業務（収集運搬）</w:t>
            </w:r>
          </w:p>
        </w:tc>
        <w:tc>
          <w:tcPr>
            <w:tcW w:w="851" w:type="dxa"/>
            <w:vAlign w:val="center"/>
            <w:hideMark/>
          </w:tcPr>
          <w:p w14:paraId="3D95E13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46AEEF9B" w14:textId="77777777" w:rsidTr="009463CE">
        <w:trPr>
          <w:trHeight w:val="324"/>
        </w:trPr>
        <w:tc>
          <w:tcPr>
            <w:tcW w:w="1844" w:type="dxa"/>
            <w:vMerge/>
            <w:vAlign w:val="center"/>
          </w:tcPr>
          <w:p w14:paraId="08E71DA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6A389C"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0A8C7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BAA7B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剪定枝資源化業務</w:t>
            </w:r>
          </w:p>
        </w:tc>
        <w:tc>
          <w:tcPr>
            <w:tcW w:w="851" w:type="dxa"/>
            <w:vAlign w:val="center"/>
            <w:hideMark/>
          </w:tcPr>
          <w:p w14:paraId="15C1CBA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0AAA10E" w14:textId="77777777" w:rsidTr="009463CE">
        <w:trPr>
          <w:trHeight w:val="324"/>
        </w:trPr>
        <w:tc>
          <w:tcPr>
            <w:tcW w:w="1844" w:type="dxa"/>
            <w:vMerge/>
            <w:vAlign w:val="center"/>
          </w:tcPr>
          <w:p w14:paraId="402AE5A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B8F11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04D1E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5F52B4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ごみ検量業務</w:t>
            </w:r>
          </w:p>
        </w:tc>
        <w:tc>
          <w:tcPr>
            <w:tcW w:w="851" w:type="dxa"/>
            <w:vAlign w:val="center"/>
            <w:hideMark/>
          </w:tcPr>
          <w:p w14:paraId="498A7B5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1805392" w14:textId="77777777" w:rsidTr="009463CE">
        <w:trPr>
          <w:trHeight w:val="324"/>
        </w:trPr>
        <w:tc>
          <w:tcPr>
            <w:tcW w:w="1844" w:type="dxa"/>
            <w:vMerge/>
            <w:vAlign w:val="center"/>
          </w:tcPr>
          <w:p w14:paraId="0CF177D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6905B1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023F5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45C8B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容器包装リサイクル協会引渡し</w:t>
            </w:r>
          </w:p>
        </w:tc>
        <w:tc>
          <w:tcPr>
            <w:tcW w:w="851" w:type="dxa"/>
            <w:vAlign w:val="center"/>
            <w:hideMark/>
          </w:tcPr>
          <w:p w14:paraId="403237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24F9342" w14:textId="77777777" w:rsidTr="009463CE">
        <w:trPr>
          <w:trHeight w:val="324"/>
        </w:trPr>
        <w:tc>
          <w:tcPr>
            <w:tcW w:w="1844" w:type="dxa"/>
            <w:vMerge/>
            <w:vAlign w:val="center"/>
          </w:tcPr>
          <w:p w14:paraId="1312F6A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98C829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7A973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093529"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不法投棄対応</w:t>
            </w:r>
          </w:p>
        </w:tc>
        <w:tc>
          <w:tcPr>
            <w:tcW w:w="851" w:type="dxa"/>
            <w:vAlign w:val="center"/>
            <w:hideMark/>
          </w:tcPr>
          <w:p w14:paraId="3C4947A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63616F91" w14:textId="77777777" w:rsidTr="009463CE">
        <w:trPr>
          <w:trHeight w:val="330"/>
        </w:trPr>
        <w:tc>
          <w:tcPr>
            <w:tcW w:w="1844" w:type="dxa"/>
            <w:vMerge/>
            <w:vAlign w:val="center"/>
          </w:tcPr>
          <w:p w14:paraId="21D13BE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F38FC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DF284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19BA37"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許可業に関する業務</w:t>
            </w:r>
          </w:p>
        </w:tc>
        <w:tc>
          <w:tcPr>
            <w:tcW w:w="851" w:type="dxa"/>
            <w:vAlign w:val="center"/>
            <w:hideMark/>
          </w:tcPr>
          <w:p w14:paraId="760971D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4B782E" w14:paraId="497F27F4" w14:textId="77777777" w:rsidTr="009463CE">
        <w:trPr>
          <w:trHeight w:val="324"/>
        </w:trPr>
        <w:tc>
          <w:tcPr>
            <w:tcW w:w="1844" w:type="dxa"/>
            <w:vMerge/>
            <w:vAlign w:val="center"/>
          </w:tcPr>
          <w:p w14:paraId="2C01FE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37F9D91"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CCB27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E87E6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資源物回収運搬</w:t>
            </w:r>
          </w:p>
        </w:tc>
        <w:tc>
          <w:tcPr>
            <w:tcW w:w="851" w:type="dxa"/>
            <w:vAlign w:val="center"/>
            <w:hideMark/>
          </w:tcPr>
          <w:p w14:paraId="36467EE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6EEA8D01" w14:textId="77777777" w:rsidTr="009463CE">
        <w:trPr>
          <w:trHeight w:val="324"/>
        </w:trPr>
        <w:tc>
          <w:tcPr>
            <w:tcW w:w="1844" w:type="dxa"/>
            <w:vMerge/>
            <w:vAlign w:val="center"/>
          </w:tcPr>
          <w:p w14:paraId="2E2C92C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07E602"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0FD56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79F7C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びん回収運搬</w:t>
            </w:r>
          </w:p>
        </w:tc>
        <w:tc>
          <w:tcPr>
            <w:tcW w:w="851" w:type="dxa"/>
            <w:vAlign w:val="center"/>
            <w:hideMark/>
          </w:tcPr>
          <w:p w14:paraId="49236B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7E17D9CB" w14:textId="77777777" w:rsidTr="009463CE">
        <w:trPr>
          <w:trHeight w:val="324"/>
        </w:trPr>
        <w:tc>
          <w:tcPr>
            <w:tcW w:w="1844" w:type="dxa"/>
            <w:vMerge/>
            <w:vAlign w:val="center"/>
          </w:tcPr>
          <w:p w14:paraId="373045C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1F23BE9"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F1383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5060592"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プラスチック類再資源化業務</w:t>
            </w:r>
          </w:p>
        </w:tc>
        <w:tc>
          <w:tcPr>
            <w:tcW w:w="851" w:type="dxa"/>
            <w:vAlign w:val="center"/>
            <w:hideMark/>
          </w:tcPr>
          <w:p w14:paraId="1310945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1FB5D302" w14:textId="77777777" w:rsidTr="009463CE">
        <w:trPr>
          <w:trHeight w:val="324"/>
        </w:trPr>
        <w:tc>
          <w:tcPr>
            <w:tcW w:w="1844" w:type="dxa"/>
            <w:vMerge/>
            <w:vAlign w:val="center"/>
          </w:tcPr>
          <w:p w14:paraId="740B3B2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EA260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C2D8E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007EC76"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資源物再資源化業務 </w:t>
            </w:r>
          </w:p>
        </w:tc>
        <w:tc>
          <w:tcPr>
            <w:tcW w:w="851" w:type="dxa"/>
            <w:vAlign w:val="center"/>
            <w:hideMark/>
          </w:tcPr>
          <w:p w14:paraId="3B073CD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5A5E71FA" w14:textId="77777777" w:rsidTr="009463CE">
        <w:trPr>
          <w:trHeight w:val="324"/>
        </w:trPr>
        <w:tc>
          <w:tcPr>
            <w:tcW w:w="1844" w:type="dxa"/>
            <w:vMerge/>
            <w:vAlign w:val="center"/>
          </w:tcPr>
          <w:p w14:paraId="1D6CB17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E115D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0FE3B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A00B8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びん再資源化業務</w:t>
            </w:r>
          </w:p>
        </w:tc>
        <w:tc>
          <w:tcPr>
            <w:tcW w:w="851" w:type="dxa"/>
            <w:vAlign w:val="center"/>
            <w:hideMark/>
          </w:tcPr>
          <w:p w14:paraId="49E7BD8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1CEF40BE" w14:textId="77777777" w:rsidTr="009463CE">
        <w:trPr>
          <w:trHeight w:val="324"/>
        </w:trPr>
        <w:tc>
          <w:tcPr>
            <w:tcW w:w="1844" w:type="dxa"/>
            <w:vMerge/>
            <w:vAlign w:val="center"/>
          </w:tcPr>
          <w:p w14:paraId="74477B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647A1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AC239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8DF097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ごみ相談窓口業務</w:t>
            </w:r>
          </w:p>
        </w:tc>
        <w:tc>
          <w:tcPr>
            <w:tcW w:w="851" w:type="dxa"/>
            <w:vAlign w:val="center"/>
            <w:hideMark/>
          </w:tcPr>
          <w:p w14:paraId="0F7BD6E1"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05B16F1F" w14:textId="77777777" w:rsidTr="009463CE">
        <w:trPr>
          <w:trHeight w:val="324"/>
        </w:trPr>
        <w:tc>
          <w:tcPr>
            <w:tcW w:w="1844" w:type="dxa"/>
            <w:vMerge/>
            <w:vAlign w:val="center"/>
          </w:tcPr>
          <w:p w14:paraId="21938C0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47065B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FB615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D23F78"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クリーンセンター受付等業務</w:t>
            </w:r>
          </w:p>
        </w:tc>
        <w:tc>
          <w:tcPr>
            <w:tcW w:w="851" w:type="dxa"/>
            <w:vAlign w:val="center"/>
            <w:hideMark/>
          </w:tcPr>
          <w:p w14:paraId="10D9918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7BDFF8DA" w14:textId="77777777" w:rsidTr="009463CE">
        <w:trPr>
          <w:trHeight w:val="324"/>
        </w:trPr>
        <w:tc>
          <w:tcPr>
            <w:tcW w:w="1844" w:type="dxa"/>
            <w:vMerge/>
            <w:vAlign w:val="center"/>
          </w:tcPr>
          <w:p w14:paraId="0300A1C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A4AF488"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93E9D0"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7DAA54"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生ごみリサイクル事業</w:t>
            </w:r>
          </w:p>
        </w:tc>
        <w:tc>
          <w:tcPr>
            <w:tcW w:w="851" w:type="dxa"/>
            <w:vAlign w:val="center"/>
            <w:hideMark/>
          </w:tcPr>
          <w:p w14:paraId="78FC233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26ECC8C6" w14:textId="77777777" w:rsidTr="009463CE">
        <w:trPr>
          <w:trHeight w:val="324"/>
        </w:trPr>
        <w:tc>
          <w:tcPr>
            <w:tcW w:w="1844" w:type="dxa"/>
            <w:vMerge/>
            <w:vAlign w:val="center"/>
          </w:tcPr>
          <w:p w14:paraId="5A5AB76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3B067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74F75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641060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生ごみ処理機器購入補助業務</w:t>
            </w:r>
          </w:p>
        </w:tc>
        <w:tc>
          <w:tcPr>
            <w:tcW w:w="851" w:type="dxa"/>
            <w:vAlign w:val="center"/>
            <w:hideMark/>
          </w:tcPr>
          <w:p w14:paraId="7791942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04EE0C3F" w14:textId="77777777" w:rsidTr="009463CE">
        <w:trPr>
          <w:trHeight w:val="324"/>
        </w:trPr>
        <w:tc>
          <w:tcPr>
            <w:tcW w:w="1844" w:type="dxa"/>
            <w:vMerge/>
            <w:vAlign w:val="center"/>
          </w:tcPr>
          <w:p w14:paraId="64DF277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FFA3B1A"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BA2EB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A9FB76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資源物運搬業務</w:t>
            </w:r>
          </w:p>
        </w:tc>
        <w:tc>
          <w:tcPr>
            <w:tcW w:w="851" w:type="dxa"/>
            <w:vAlign w:val="center"/>
            <w:hideMark/>
          </w:tcPr>
          <w:p w14:paraId="2C4C448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0991D0EB" w14:textId="77777777" w:rsidTr="009463CE">
        <w:trPr>
          <w:trHeight w:val="324"/>
        </w:trPr>
        <w:tc>
          <w:tcPr>
            <w:tcW w:w="1844" w:type="dxa"/>
            <w:vMerge/>
            <w:vAlign w:val="center"/>
          </w:tcPr>
          <w:p w14:paraId="3B588383"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B9FC06"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065E4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5C8DEF"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廃消火器等処分業務</w:t>
            </w:r>
          </w:p>
        </w:tc>
        <w:tc>
          <w:tcPr>
            <w:tcW w:w="851" w:type="dxa"/>
            <w:vAlign w:val="center"/>
            <w:hideMark/>
          </w:tcPr>
          <w:p w14:paraId="37BDDB4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2C3012DB" w14:textId="77777777" w:rsidTr="009463CE">
        <w:trPr>
          <w:trHeight w:val="324"/>
        </w:trPr>
        <w:tc>
          <w:tcPr>
            <w:tcW w:w="1844" w:type="dxa"/>
            <w:vMerge/>
            <w:vAlign w:val="center"/>
          </w:tcPr>
          <w:p w14:paraId="3A087B9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7A6735"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D6592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6274BF1"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 xml:space="preserve">農薬等処分業務 </w:t>
            </w:r>
          </w:p>
        </w:tc>
        <w:tc>
          <w:tcPr>
            <w:tcW w:w="851" w:type="dxa"/>
            <w:vAlign w:val="center"/>
            <w:hideMark/>
          </w:tcPr>
          <w:p w14:paraId="4C99326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160BB2B0" w14:textId="77777777" w:rsidTr="009463CE">
        <w:trPr>
          <w:trHeight w:val="324"/>
        </w:trPr>
        <w:tc>
          <w:tcPr>
            <w:tcW w:w="1844" w:type="dxa"/>
            <w:vMerge/>
            <w:vAlign w:val="center"/>
          </w:tcPr>
          <w:p w14:paraId="4B50292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48D0CE"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7F5BC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9F0E58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環境学習事務</w:t>
            </w:r>
          </w:p>
        </w:tc>
        <w:tc>
          <w:tcPr>
            <w:tcW w:w="851" w:type="dxa"/>
            <w:vAlign w:val="center"/>
            <w:hideMark/>
          </w:tcPr>
          <w:p w14:paraId="19A2CFD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768B3660" w14:textId="77777777" w:rsidTr="009463CE">
        <w:trPr>
          <w:trHeight w:val="324"/>
        </w:trPr>
        <w:tc>
          <w:tcPr>
            <w:tcW w:w="1844" w:type="dxa"/>
            <w:vMerge/>
            <w:vAlign w:val="center"/>
          </w:tcPr>
          <w:p w14:paraId="59D2C607"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603EE50"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DA188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EBC5FD"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食品ロス対策業務</w:t>
            </w:r>
          </w:p>
        </w:tc>
        <w:tc>
          <w:tcPr>
            <w:tcW w:w="851" w:type="dxa"/>
            <w:vAlign w:val="center"/>
            <w:hideMark/>
          </w:tcPr>
          <w:p w14:paraId="0C1757A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1A64B929" w14:textId="77777777" w:rsidTr="009463CE">
        <w:trPr>
          <w:trHeight w:val="324"/>
        </w:trPr>
        <w:tc>
          <w:tcPr>
            <w:tcW w:w="1844" w:type="dxa"/>
            <w:vMerge/>
            <w:vAlign w:val="center"/>
          </w:tcPr>
          <w:p w14:paraId="55B1F95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B81B43"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FA8ED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469C1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各種会議</w:t>
            </w:r>
          </w:p>
        </w:tc>
        <w:tc>
          <w:tcPr>
            <w:tcW w:w="851" w:type="dxa"/>
            <w:vAlign w:val="center"/>
            <w:hideMark/>
          </w:tcPr>
          <w:p w14:paraId="16DF950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52FAD691" w14:textId="77777777" w:rsidTr="009463CE">
        <w:trPr>
          <w:trHeight w:val="324"/>
        </w:trPr>
        <w:tc>
          <w:tcPr>
            <w:tcW w:w="1844" w:type="dxa"/>
            <w:vMerge/>
            <w:vAlign w:val="center"/>
          </w:tcPr>
          <w:p w14:paraId="2520134B"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A90DCF7" w14:textId="77777777" w:rsidR="00D4366F" w:rsidRPr="00943EEA"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79DCD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819767A"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小型家電リサイクル関係業務</w:t>
            </w:r>
          </w:p>
        </w:tc>
        <w:tc>
          <w:tcPr>
            <w:tcW w:w="851" w:type="dxa"/>
            <w:vAlign w:val="center"/>
            <w:hideMark/>
          </w:tcPr>
          <w:p w14:paraId="23E2E86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4B782E" w14:paraId="2C3386B6" w14:textId="77777777" w:rsidTr="009463CE">
        <w:trPr>
          <w:trHeight w:val="324"/>
        </w:trPr>
        <w:tc>
          <w:tcPr>
            <w:tcW w:w="1844" w:type="dxa"/>
            <w:vMerge/>
            <w:vAlign w:val="center"/>
          </w:tcPr>
          <w:p w14:paraId="7C064B0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878F08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B16D98"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BC663A5"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集団回収対応業務</w:t>
            </w:r>
          </w:p>
        </w:tc>
        <w:tc>
          <w:tcPr>
            <w:tcW w:w="851" w:type="dxa"/>
            <w:vAlign w:val="center"/>
            <w:hideMark/>
          </w:tcPr>
          <w:p w14:paraId="24E97B7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0</w:t>
            </w:r>
          </w:p>
        </w:tc>
      </w:tr>
      <w:tr w:rsidR="00D4366F" w:rsidRPr="001C6250" w14:paraId="0E743B52" w14:textId="77777777" w:rsidTr="009463CE">
        <w:trPr>
          <w:trHeight w:val="324"/>
        </w:trPr>
        <w:tc>
          <w:tcPr>
            <w:tcW w:w="1844" w:type="dxa"/>
            <w:vMerge w:val="restart"/>
            <w:vAlign w:val="center"/>
            <w:hideMark/>
          </w:tcPr>
          <w:p w14:paraId="4FC3CA36"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rPr>
            </w:pPr>
            <w:r w:rsidRPr="00943EEA">
              <w:rPr>
                <w:rFonts w:ascii="BIZ UDPゴシック" w:eastAsia="BIZ UDPゴシック" w:hAnsi="BIZ UDPゴシック" w:cs="ＭＳ Ｐゴシック" w:hint="eastAsia"/>
                <w:color w:val="000000" w:themeColor="text1"/>
                <w:kern w:val="0"/>
              </w:rPr>
              <w:t>施設課</w:t>
            </w:r>
          </w:p>
        </w:tc>
        <w:tc>
          <w:tcPr>
            <w:tcW w:w="709" w:type="dxa"/>
            <w:vAlign w:val="center"/>
            <w:hideMark/>
          </w:tcPr>
          <w:p w14:paraId="25314825"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6EA974B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5EEFF3E"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ごみの排出抑制に関すること</w:t>
            </w:r>
          </w:p>
        </w:tc>
        <w:tc>
          <w:tcPr>
            <w:tcW w:w="851" w:type="dxa"/>
            <w:vAlign w:val="center"/>
            <w:hideMark/>
          </w:tcPr>
          <w:p w14:paraId="6CC2F66A"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2</w:t>
            </w:r>
          </w:p>
        </w:tc>
      </w:tr>
      <w:tr w:rsidR="00D4366F" w:rsidRPr="001C6250" w14:paraId="5ADF71CE" w14:textId="77777777" w:rsidTr="009463CE">
        <w:trPr>
          <w:trHeight w:val="324"/>
        </w:trPr>
        <w:tc>
          <w:tcPr>
            <w:tcW w:w="1844" w:type="dxa"/>
            <w:vMerge/>
            <w:vAlign w:val="center"/>
          </w:tcPr>
          <w:p w14:paraId="1C14612E"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restart"/>
            <w:vAlign w:val="center"/>
            <w:hideMark/>
          </w:tcPr>
          <w:p w14:paraId="54E0D18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FD28A72"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B161AEB"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プラスチック類資源化施設の運転及び維持管理</w:t>
            </w:r>
          </w:p>
        </w:tc>
        <w:tc>
          <w:tcPr>
            <w:tcW w:w="851" w:type="dxa"/>
            <w:vAlign w:val="center"/>
            <w:hideMark/>
          </w:tcPr>
          <w:p w14:paraId="7A138B99"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r w:rsidR="00D4366F" w:rsidRPr="001C6250" w14:paraId="0BAFC80A" w14:textId="77777777" w:rsidTr="009463CE">
        <w:trPr>
          <w:trHeight w:val="324"/>
        </w:trPr>
        <w:tc>
          <w:tcPr>
            <w:tcW w:w="1844" w:type="dxa"/>
            <w:vMerge/>
            <w:vAlign w:val="center"/>
          </w:tcPr>
          <w:p w14:paraId="491DC42D"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5FBD21C"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B834E4"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DD1FBEC" w14:textId="77777777" w:rsidR="00D4366F" w:rsidRPr="00943EEA" w:rsidRDefault="00D4366F" w:rsidP="009463CE">
            <w:pPr>
              <w:widowControl/>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し尿処理施設の運転及び維持管理</w:t>
            </w:r>
          </w:p>
        </w:tc>
        <w:tc>
          <w:tcPr>
            <w:tcW w:w="851" w:type="dxa"/>
            <w:vAlign w:val="center"/>
            <w:hideMark/>
          </w:tcPr>
          <w:p w14:paraId="0BBA788F" w14:textId="77777777" w:rsidR="00D4366F" w:rsidRPr="00943EEA"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943EEA">
              <w:rPr>
                <w:rFonts w:ascii="BIZ UDPゴシック" w:eastAsia="BIZ UDPゴシック" w:hAnsi="BIZ UDPゴシック" w:cs="ＭＳ Ｐゴシック" w:hint="eastAsia"/>
                <w:color w:val="000000" w:themeColor="text1"/>
                <w:kern w:val="0"/>
                <w:sz w:val="20"/>
                <w:szCs w:val="20"/>
              </w:rPr>
              <w:t>1</w:t>
            </w:r>
          </w:p>
        </w:tc>
      </w:tr>
    </w:tbl>
    <w:p w14:paraId="7199E30C" w14:textId="77777777" w:rsidR="00D4366F" w:rsidRDefault="00D4366F" w:rsidP="00D4366F">
      <w:pPr>
        <w:spacing w:line="276" w:lineRule="auto"/>
        <w:rPr>
          <w:rFonts w:ascii="BIZ UDPゴシック" w:eastAsia="BIZ UDPゴシック" w:hAnsi="BIZ UDPゴシック"/>
          <w:color w:val="FF0000"/>
        </w:rPr>
      </w:pPr>
    </w:p>
    <w:p w14:paraId="37A84523" w14:textId="77777777" w:rsidR="00D4366F" w:rsidRDefault="00D4366F" w:rsidP="00D4366F">
      <w:pPr>
        <w:spacing w:line="276" w:lineRule="auto"/>
        <w:rPr>
          <w:rFonts w:ascii="BIZ UDPゴシック" w:eastAsia="BIZ UDPゴシック" w:hAnsi="BIZ UDPゴシック"/>
          <w:color w:val="FF0000"/>
        </w:rPr>
      </w:pPr>
    </w:p>
    <w:p w14:paraId="4D711A45" w14:textId="77777777" w:rsidR="00D4366F" w:rsidRDefault="00D4366F" w:rsidP="00D4366F">
      <w:pPr>
        <w:spacing w:line="276" w:lineRule="auto"/>
        <w:rPr>
          <w:rFonts w:ascii="BIZ UDPゴシック" w:eastAsia="BIZ UDPゴシック" w:hAnsi="BIZ UDPゴシック"/>
          <w:color w:val="FF0000"/>
        </w:rPr>
      </w:pPr>
    </w:p>
    <w:p w14:paraId="070998A5" w14:textId="77777777" w:rsidR="00D4366F" w:rsidRDefault="00D4366F" w:rsidP="00D4366F">
      <w:pPr>
        <w:spacing w:line="276" w:lineRule="auto"/>
        <w:rPr>
          <w:rFonts w:ascii="BIZ UDPゴシック" w:eastAsia="BIZ UDPゴシック" w:hAnsi="BIZ UDPゴシック"/>
          <w:color w:val="FF0000"/>
        </w:rPr>
      </w:pPr>
    </w:p>
    <w:p w14:paraId="1631A1AC" w14:textId="77777777" w:rsidR="00D4366F" w:rsidRDefault="00D4366F" w:rsidP="00D4366F">
      <w:pPr>
        <w:spacing w:line="276" w:lineRule="auto"/>
        <w:rPr>
          <w:rFonts w:ascii="BIZ UDPゴシック" w:eastAsia="BIZ UDPゴシック" w:hAnsi="BIZ UDPゴシック"/>
          <w:color w:val="FF0000"/>
        </w:rPr>
      </w:pPr>
    </w:p>
    <w:p w14:paraId="09141203" w14:textId="77777777" w:rsidR="00D4366F" w:rsidRDefault="00D4366F" w:rsidP="00D4366F">
      <w:pPr>
        <w:spacing w:line="276" w:lineRule="auto"/>
        <w:rPr>
          <w:rFonts w:ascii="BIZ UDPゴシック" w:eastAsia="BIZ UDPゴシック" w:hAnsi="BIZ UDPゴシック"/>
          <w:color w:val="FF0000"/>
        </w:rPr>
      </w:pPr>
    </w:p>
    <w:p w14:paraId="6203BE5A" w14:textId="77777777" w:rsidR="00D4366F" w:rsidRDefault="00D4366F" w:rsidP="00D4366F">
      <w:pPr>
        <w:spacing w:line="276" w:lineRule="auto"/>
        <w:rPr>
          <w:rFonts w:ascii="BIZ UDPゴシック" w:eastAsia="BIZ UDPゴシック" w:hAnsi="BIZ UDPゴシック"/>
          <w:color w:val="FF0000"/>
        </w:rPr>
      </w:pPr>
    </w:p>
    <w:p w14:paraId="44AA648D" w14:textId="77777777" w:rsidR="00D4366F" w:rsidRDefault="00D4366F" w:rsidP="00D4366F">
      <w:pPr>
        <w:spacing w:line="276" w:lineRule="auto"/>
        <w:rPr>
          <w:rFonts w:ascii="BIZ UDPゴシック" w:eastAsia="BIZ UDPゴシック" w:hAnsi="BIZ UDPゴシック"/>
          <w:color w:val="FF0000"/>
        </w:rPr>
      </w:pPr>
    </w:p>
    <w:p w14:paraId="57E0579A" w14:textId="77777777" w:rsidR="00D4366F" w:rsidRDefault="00D4366F" w:rsidP="00D4366F">
      <w:pPr>
        <w:spacing w:line="276" w:lineRule="auto"/>
        <w:rPr>
          <w:rFonts w:ascii="BIZ UDPゴシック" w:eastAsia="BIZ UDPゴシック" w:hAnsi="BIZ UDPゴシック"/>
          <w:color w:val="FF0000"/>
        </w:rPr>
      </w:pPr>
    </w:p>
    <w:p w14:paraId="548D9BBE" w14:textId="77777777" w:rsidR="00D4366F" w:rsidRPr="001A6BDD" w:rsidRDefault="00D4366F" w:rsidP="00D4366F">
      <w:pPr>
        <w:adjustRightInd w:val="0"/>
        <w:snapToGrid w:val="0"/>
        <w:spacing w:line="276" w:lineRule="auto"/>
        <w:ind w:leftChars="-193" w:left="-425"/>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まちづくり対策部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14:paraId="3183A191" w14:textId="77777777" w:rsidTr="009463CE">
        <w:trPr>
          <w:cantSplit/>
          <w:trHeight w:val="1304"/>
        </w:trPr>
        <w:tc>
          <w:tcPr>
            <w:tcW w:w="1844" w:type="dxa"/>
            <w:vAlign w:val="center"/>
          </w:tcPr>
          <w:p w14:paraId="579C97F9" w14:textId="77777777" w:rsidR="00D4366F" w:rsidRPr="00E90060" w:rsidRDefault="00D4366F" w:rsidP="009463CE">
            <w:pPr>
              <w:jc w:val="center"/>
              <w:rPr>
                <w:rFonts w:ascii="BIZ UDPゴシック" w:eastAsia="BIZ UDPゴシック" w:hAnsi="BIZ UDPゴシック"/>
                <w:color w:val="000000" w:themeColor="text1"/>
                <w:sz w:val="20"/>
                <w:szCs w:val="20"/>
              </w:rPr>
            </w:pPr>
            <w:r w:rsidRPr="00E90060">
              <w:rPr>
                <w:rFonts w:ascii="BIZ UDPゴシック" w:eastAsia="BIZ UDPゴシック" w:hAnsi="BIZ UDPゴシック" w:hint="eastAsia"/>
                <w:color w:val="000000" w:themeColor="text1"/>
                <w:sz w:val="20"/>
                <w:szCs w:val="20"/>
              </w:rPr>
              <w:t>所管課</w:t>
            </w:r>
          </w:p>
        </w:tc>
        <w:tc>
          <w:tcPr>
            <w:tcW w:w="709" w:type="dxa"/>
            <w:vAlign w:val="center"/>
          </w:tcPr>
          <w:p w14:paraId="2D7EFE08" w14:textId="77777777" w:rsidR="00D4366F" w:rsidRPr="00E90060" w:rsidRDefault="00D4366F" w:rsidP="009463CE">
            <w:pPr>
              <w:jc w:val="center"/>
              <w:rPr>
                <w:rFonts w:ascii="BIZ UDPゴシック" w:eastAsia="BIZ UDPゴシック" w:hAnsi="BIZ UDPゴシック"/>
                <w:color w:val="000000" w:themeColor="text1"/>
                <w:sz w:val="20"/>
                <w:szCs w:val="20"/>
              </w:rPr>
            </w:pPr>
            <w:r w:rsidRPr="00E90060">
              <w:rPr>
                <w:rFonts w:ascii="BIZ UDPゴシック" w:eastAsia="BIZ UDPゴシック" w:hAnsi="BIZ UDPゴシック" w:hint="eastAsia"/>
                <w:color w:val="000000" w:themeColor="text1"/>
                <w:sz w:val="20"/>
                <w:szCs w:val="20"/>
              </w:rPr>
              <w:t>分類</w:t>
            </w:r>
          </w:p>
        </w:tc>
        <w:tc>
          <w:tcPr>
            <w:tcW w:w="850" w:type="dxa"/>
            <w:vAlign w:val="center"/>
          </w:tcPr>
          <w:p w14:paraId="7BE432D3"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区分</w:t>
            </w:r>
          </w:p>
          <w:p w14:paraId="7C7EB226"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A：新規</w:t>
            </w:r>
          </w:p>
          <w:p w14:paraId="2385526B"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B：継続</w:t>
            </w:r>
          </w:p>
          <w:p w14:paraId="4CB79B07"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C：縮小</w:t>
            </w:r>
          </w:p>
          <w:p w14:paraId="3AC33250"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D：休止</w:t>
            </w:r>
          </w:p>
        </w:tc>
        <w:tc>
          <w:tcPr>
            <w:tcW w:w="5670" w:type="dxa"/>
            <w:vAlign w:val="center"/>
          </w:tcPr>
          <w:p w14:paraId="6D6DE793" w14:textId="77777777" w:rsidR="00D4366F" w:rsidRPr="00E90060" w:rsidRDefault="00D4366F" w:rsidP="009463CE">
            <w:pPr>
              <w:jc w:val="center"/>
              <w:rPr>
                <w:rFonts w:ascii="BIZ UDPゴシック" w:eastAsia="BIZ UDPゴシック" w:hAnsi="BIZ UDPゴシック"/>
                <w:color w:val="000000" w:themeColor="text1"/>
                <w:sz w:val="20"/>
                <w:szCs w:val="20"/>
              </w:rPr>
            </w:pPr>
            <w:r w:rsidRPr="00E90060">
              <w:rPr>
                <w:rFonts w:ascii="BIZ UDPゴシック" w:eastAsia="BIZ UDPゴシック" w:hAnsi="BIZ UDPゴシック" w:hint="eastAsia"/>
                <w:color w:val="000000" w:themeColor="text1"/>
                <w:sz w:val="20"/>
                <w:szCs w:val="20"/>
              </w:rPr>
              <w:t>所掌事務</w:t>
            </w:r>
          </w:p>
        </w:tc>
        <w:tc>
          <w:tcPr>
            <w:tcW w:w="851" w:type="dxa"/>
            <w:vAlign w:val="center"/>
          </w:tcPr>
          <w:p w14:paraId="2C59DB4E"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必要</w:t>
            </w:r>
          </w:p>
          <w:p w14:paraId="0E3EFE34"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最低限の</w:t>
            </w:r>
          </w:p>
          <w:p w14:paraId="21AAD394" w14:textId="77777777" w:rsidR="00D4366F" w:rsidRPr="00D15C00" w:rsidRDefault="00D4366F" w:rsidP="009463CE">
            <w:pPr>
              <w:jc w:val="center"/>
              <w:rPr>
                <w:rFonts w:ascii="BIZ UDPゴシック" w:eastAsia="BIZ UDPゴシック" w:hAnsi="BIZ UDPゴシック"/>
                <w:color w:val="000000" w:themeColor="text1"/>
                <w:sz w:val="18"/>
                <w:szCs w:val="18"/>
              </w:rPr>
            </w:pPr>
            <w:r w:rsidRPr="00D15C00">
              <w:rPr>
                <w:rFonts w:ascii="BIZ UDPゴシック" w:eastAsia="BIZ UDPゴシック" w:hAnsi="BIZ UDPゴシック" w:hint="eastAsia"/>
                <w:color w:val="000000" w:themeColor="text1"/>
                <w:sz w:val="18"/>
                <w:szCs w:val="18"/>
              </w:rPr>
              <w:t>職員数</w:t>
            </w:r>
          </w:p>
        </w:tc>
      </w:tr>
      <w:tr w:rsidR="00D4366F" w:rsidRPr="001C6250" w14:paraId="11F96A83" w14:textId="77777777" w:rsidTr="009463CE">
        <w:trPr>
          <w:trHeight w:val="324"/>
        </w:trPr>
        <w:tc>
          <w:tcPr>
            <w:tcW w:w="1844" w:type="dxa"/>
            <w:vMerge w:val="restart"/>
            <w:vAlign w:val="center"/>
            <w:hideMark/>
          </w:tcPr>
          <w:p w14:paraId="21DA187C"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t>都市計画課</w:t>
            </w:r>
          </w:p>
        </w:tc>
        <w:tc>
          <w:tcPr>
            <w:tcW w:w="709" w:type="dxa"/>
            <w:vAlign w:val="center"/>
            <w:hideMark/>
          </w:tcPr>
          <w:p w14:paraId="46EA1A9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E0B395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FA3D60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3B56F4C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7479B215" w14:textId="77777777" w:rsidTr="009463CE">
        <w:trPr>
          <w:trHeight w:val="375"/>
        </w:trPr>
        <w:tc>
          <w:tcPr>
            <w:tcW w:w="1844" w:type="dxa"/>
            <w:vMerge/>
            <w:vAlign w:val="center"/>
          </w:tcPr>
          <w:p w14:paraId="2877CC8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16ED2B1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39AA3A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E848A5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都市計画変更業務及び都市計画審議会の運営</w:t>
            </w:r>
          </w:p>
        </w:tc>
        <w:tc>
          <w:tcPr>
            <w:tcW w:w="851" w:type="dxa"/>
            <w:vAlign w:val="center"/>
            <w:hideMark/>
          </w:tcPr>
          <w:p w14:paraId="3DBC1B8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3</w:t>
            </w:r>
          </w:p>
        </w:tc>
      </w:tr>
      <w:tr w:rsidR="00D4366F" w:rsidRPr="001C6250" w14:paraId="5F1BDB15" w14:textId="77777777" w:rsidTr="009463CE">
        <w:trPr>
          <w:trHeight w:val="324"/>
        </w:trPr>
        <w:tc>
          <w:tcPr>
            <w:tcW w:w="1844" w:type="dxa"/>
            <w:vMerge/>
            <w:vAlign w:val="center"/>
          </w:tcPr>
          <w:p w14:paraId="7BB1C2DE"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D8DA692"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3C2CD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591336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まちづくり条例市民まちづくり会議の運営</w:t>
            </w:r>
          </w:p>
        </w:tc>
        <w:tc>
          <w:tcPr>
            <w:tcW w:w="851" w:type="dxa"/>
            <w:vAlign w:val="center"/>
            <w:hideMark/>
          </w:tcPr>
          <w:p w14:paraId="7E6E0DF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3</w:t>
            </w:r>
          </w:p>
        </w:tc>
      </w:tr>
      <w:tr w:rsidR="00D4366F" w:rsidRPr="001C6250" w14:paraId="68BE2929" w14:textId="77777777" w:rsidTr="009463CE">
        <w:trPr>
          <w:trHeight w:val="324"/>
        </w:trPr>
        <w:tc>
          <w:tcPr>
            <w:tcW w:w="1844" w:type="dxa"/>
            <w:vMerge/>
            <w:vAlign w:val="center"/>
          </w:tcPr>
          <w:p w14:paraId="4AB0A0C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13C3B5"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47EE6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C92357E"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ミニバス・ワゴンタクシーの運行</w:t>
            </w:r>
          </w:p>
        </w:tc>
        <w:tc>
          <w:tcPr>
            <w:tcW w:w="851" w:type="dxa"/>
            <w:vAlign w:val="center"/>
            <w:hideMark/>
          </w:tcPr>
          <w:p w14:paraId="401B0C9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57A919C6" w14:textId="77777777" w:rsidTr="009463CE">
        <w:trPr>
          <w:trHeight w:val="324"/>
        </w:trPr>
        <w:tc>
          <w:tcPr>
            <w:tcW w:w="1844" w:type="dxa"/>
            <w:vMerge/>
            <w:vAlign w:val="center"/>
          </w:tcPr>
          <w:p w14:paraId="623DE7D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F48DDA"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F2E77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4A6C96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用途地域等の窓口、電話による照会</w:t>
            </w:r>
          </w:p>
        </w:tc>
        <w:tc>
          <w:tcPr>
            <w:tcW w:w="851" w:type="dxa"/>
            <w:vAlign w:val="center"/>
            <w:hideMark/>
          </w:tcPr>
          <w:p w14:paraId="1D8A248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6B79D6E5" w14:textId="77777777" w:rsidTr="009463CE">
        <w:trPr>
          <w:trHeight w:val="324"/>
        </w:trPr>
        <w:tc>
          <w:tcPr>
            <w:tcW w:w="1844" w:type="dxa"/>
            <w:vMerge/>
            <w:vAlign w:val="center"/>
          </w:tcPr>
          <w:p w14:paraId="0D4EB7F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FF556CE"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0FD3E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441588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地区計画届出受理</w:t>
            </w:r>
          </w:p>
        </w:tc>
        <w:tc>
          <w:tcPr>
            <w:tcW w:w="851" w:type="dxa"/>
            <w:vAlign w:val="center"/>
            <w:hideMark/>
          </w:tcPr>
          <w:p w14:paraId="69EE067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4F5A8DDC" w14:textId="77777777" w:rsidTr="009463CE">
        <w:trPr>
          <w:trHeight w:val="324"/>
        </w:trPr>
        <w:tc>
          <w:tcPr>
            <w:tcW w:w="1844" w:type="dxa"/>
            <w:vMerge/>
            <w:vAlign w:val="center"/>
          </w:tcPr>
          <w:p w14:paraId="3C35F1B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871AA6"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16475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FBBCA50"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都市計画に係る証明（建築確認申請のため他）</w:t>
            </w:r>
          </w:p>
        </w:tc>
        <w:tc>
          <w:tcPr>
            <w:tcW w:w="851" w:type="dxa"/>
            <w:vAlign w:val="center"/>
            <w:hideMark/>
          </w:tcPr>
          <w:p w14:paraId="624D6CF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6F0D1738" w14:textId="77777777" w:rsidTr="009463CE">
        <w:trPr>
          <w:trHeight w:val="324"/>
        </w:trPr>
        <w:tc>
          <w:tcPr>
            <w:tcW w:w="1844" w:type="dxa"/>
            <w:vMerge/>
            <w:vAlign w:val="center"/>
          </w:tcPr>
          <w:p w14:paraId="6000FEF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14360D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E6062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869994"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生産緑地に関する事務（相続税納付のための買取申出他）</w:t>
            </w:r>
          </w:p>
        </w:tc>
        <w:tc>
          <w:tcPr>
            <w:tcW w:w="851" w:type="dxa"/>
            <w:vAlign w:val="center"/>
            <w:hideMark/>
          </w:tcPr>
          <w:p w14:paraId="5DBE77F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1C758BBA" w14:textId="77777777" w:rsidTr="009463CE">
        <w:trPr>
          <w:trHeight w:val="324"/>
        </w:trPr>
        <w:tc>
          <w:tcPr>
            <w:tcW w:w="1844" w:type="dxa"/>
            <w:vMerge/>
            <w:vAlign w:val="center"/>
          </w:tcPr>
          <w:p w14:paraId="6440AD0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03B2F7A"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9922C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2D8F74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町名地番整理に関する事務（事業実施、新旧地番の照会他）</w:t>
            </w:r>
          </w:p>
        </w:tc>
        <w:tc>
          <w:tcPr>
            <w:tcW w:w="851" w:type="dxa"/>
            <w:vAlign w:val="center"/>
            <w:hideMark/>
          </w:tcPr>
          <w:p w14:paraId="789237D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650C3420" w14:textId="77777777" w:rsidTr="009463CE">
        <w:trPr>
          <w:trHeight w:val="324"/>
        </w:trPr>
        <w:tc>
          <w:tcPr>
            <w:tcW w:w="1844" w:type="dxa"/>
            <w:vMerge/>
            <w:vAlign w:val="center"/>
          </w:tcPr>
          <w:p w14:paraId="647E16D7"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43F1FC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B20D4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B502D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まちづくり条例開発事業事前協議手続き</w:t>
            </w:r>
          </w:p>
        </w:tc>
        <w:tc>
          <w:tcPr>
            <w:tcW w:w="851" w:type="dxa"/>
            <w:vAlign w:val="center"/>
            <w:hideMark/>
          </w:tcPr>
          <w:p w14:paraId="7439B61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1C726D35" w14:textId="77777777" w:rsidTr="009463CE">
        <w:trPr>
          <w:trHeight w:val="324"/>
        </w:trPr>
        <w:tc>
          <w:tcPr>
            <w:tcW w:w="1844" w:type="dxa"/>
            <w:vMerge/>
            <w:vAlign w:val="center"/>
          </w:tcPr>
          <w:p w14:paraId="2038957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CA5736"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8084D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374035F"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都市計画法32条同意協議手続き </w:t>
            </w:r>
          </w:p>
        </w:tc>
        <w:tc>
          <w:tcPr>
            <w:tcW w:w="851" w:type="dxa"/>
            <w:vAlign w:val="center"/>
            <w:hideMark/>
          </w:tcPr>
          <w:p w14:paraId="64B204E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5A7BE950" w14:textId="77777777" w:rsidTr="009463CE">
        <w:trPr>
          <w:trHeight w:val="324"/>
        </w:trPr>
        <w:tc>
          <w:tcPr>
            <w:tcW w:w="1844" w:type="dxa"/>
            <w:vMerge/>
            <w:vAlign w:val="center"/>
          </w:tcPr>
          <w:p w14:paraId="6CD43D9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4B40DE"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043FE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514E7D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空き家対策に関する事務（相談、支援ほか）</w:t>
            </w:r>
          </w:p>
        </w:tc>
        <w:tc>
          <w:tcPr>
            <w:tcW w:w="851" w:type="dxa"/>
            <w:vAlign w:val="center"/>
            <w:hideMark/>
          </w:tcPr>
          <w:p w14:paraId="6E0F42A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6CE399F4" w14:textId="77777777" w:rsidTr="009463CE">
        <w:trPr>
          <w:trHeight w:val="324"/>
        </w:trPr>
        <w:tc>
          <w:tcPr>
            <w:tcW w:w="1844" w:type="dxa"/>
            <w:vMerge/>
            <w:vAlign w:val="center"/>
          </w:tcPr>
          <w:p w14:paraId="5EB27F32"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C698E7"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E4936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4F8E80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建築物の耐震化の相談及び支援</w:t>
            </w:r>
          </w:p>
        </w:tc>
        <w:tc>
          <w:tcPr>
            <w:tcW w:w="851" w:type="dxa"/>
            <w:vAlign w:val="center"/>
            <w:hideMark/>
          </w:tcPr>
          <w:p w14:paraId="7BEA76F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1C1F2E7D" w14:textId="77777777" w:rsidTr="009463CE">
        <w:trPr>
          <w:trHeight w:val="324"/>
        </w:trPr>
        <w:tc>
          <w:tcPr>
            <w:tcW w:w="1844" w:type="dxa"/>
            <w:vMerge/>
            <w:vAlign w:val="center"/>
          </w:tcPr>
          <w:p w14:paraId="729621F2"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4A127F2"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86191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47DB80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居住支援に関する相談</w:t>
            </w:r>
          </w:p>
        </w:tc>
        <w:tc>
          <w:tcPr>
            <w:tcW w:w="851" w:type="dxa"/>
            <w:vAlign w:val="center"/>
            <w:hideMark/>
          </w:tcPr>
          <w:p w14:paraId="160A16F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1C6250" w14:paraId="1E3E84EA" w14:textId="77777777" w:rsidTr="009463CE">
        <w:trPr>
          <w:trHeight w:val="324"/>
        </w:trPr>
        <w:tc>
          <w:tcPr>
            <w:tcW w:w="1844" w:type="dxa"/>
            <w:vMerge/>
            <w:vAlign w:val="center"/>
          </w:tcPr>
          <w:p w14:paraId="73472C73"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813D1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10E12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99D06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部及び課の庶務</w:t>
            </w:r>
          </w:p>
        </w:tc>
        <w:tc>
          <w:tcPr>
            <w:tcW w:w="851" w:type="dxa"/>
            <w:vAlign w:val="center"/>
            <w:hideMark/>
          </w:tcPr>
          <w:p w14:paraId="3EDC232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1C6250" w14:paraId="4B945C92" w14:textId="77777777" w:rsidTr="009463CE">
        <w:trPr>
          <w:trHeight w:val="324"/>
        </w:trPr>
        <w:tc>
          <w:tcPr>
            <w:tcW w:w="1844" w:type="dxa"/>
            <w:vMerge/>
            <w:vAlign w:val="center"/>
          </w:tcPr>
          <w:p w14:paraId="5F7DB962"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3DBD2A"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8EE8E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18A788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ＧＩＳの管理</w:t>
            </w:r>
          </w:p>
        </w:tc>
        <w:tc>
          <w:tcPr>
            <w:tcW w:w="851" w:type="dxa"/>
            <w:vAlign w:val="center"/>
            <w:hideMark/>
          </w:tcPr>
          <w:p w14:paraId="683EC83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66C7A6E0" w14:textId="77777777" w:rsidTr="009463CE">
        <w:trPr>
          <w:trHeight w:val="324"/>
        </w:trPr>
        <w:tc>
          <w:tcPr>
            <w:tcW w:w="1844" w:type="dxa"/>
            <w:vMerge/>
            <w:vAlign w:val="center"/>
          </w:tcPr>
          <w:p w14:paraId="15B01E6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08B8607"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A172E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3C15F1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地区計画の決定</w:t>
            </w:r>
          </w:p>
        </w:tc>
        <w:tc>
          <w:tcPr>
            <w:tcW w:w="851" w:type="dxa"/>
            <w:vAlign w:val="center"/>
            <w:hideMark/>
          </w:tcPr>
          <w:p w14:paraId="2C6982B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6309F004" w14:textId="77777777" w:rsidTr="009463CE">
        <w:trPr>
          <w:trHeight w:val="324"/>
        </w:trPr>
        <w:tc>
          <w:tcPr>
            <w:tcW w:w="1844" w:type="dxa"/>
            <w:vMerge/>
            <w:vAlign w:val="center"/>
          </w:tcPr>
          <w:p w14:paraId="1459D2C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4F7788D"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D8A0C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59CA6D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市民主体のまちづくりの普及・啓発・支援</w:t>
            </w:r>
          </w:p>
        </w:tc>
        <w:tc>
          <w:tcPr>
            <w:tcW w:w="851" w:type="dxa"/>
            <w:vAlign w:val="center"/>
            <w:hideMark/>
          </w:tcPr>
          <w:p w14:paraId="15B8866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6301AE5B" w14:textId="77777777" w:rsidTr="009463CE">
        <w:trPr>
          <w:trHeight w:val="324"/>
        </w:trPr>
        <w:tc>
          <w:tcPr>
            <w:tcW w:w="1844" w:type="dxa"/>
            <w:vMerge/>
            <w:vAlign w:val="center"/>
          </w:tcPr>
          <w:p w14:paraId="0F49C34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BD5AEB3"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9BC11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54ACAA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地籍調査に関する事務（境界点復元のための資料請求他）</w:t>
            </w:r>
          </w:p>
        </w:tc>
        <w:tc>
          <w:tcPr>
            <w:tcW w:w="851" w:type="dxa"/>
            <w:vAlign w:val="center"/>
            <w:hideMark/>
          </w:tcPr>
          <w:p w14:paraId="614D069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2ED05D97" w14:textId="77777777" w:rsidTr="009463CE">
        <w:trPr>
          <w:trHeight w:val="324"/>
        </w:trPr>
        <w:tc>
          <w:tcPr>
            <w:tcW w:w="1844" w:type="dxa"/>
            <w:vMerge/>
            <w:vAlign w:val="center"/>
          </w:tcPr>
          <w:p w14:paraId="528AD66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35075ED"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C8E1A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584EA3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ユニバーサルデザイン推進条例の運用</w:t>
            </w:r>
          </w:p>
        </w:tc>
        <w:tc>
          <w:tcPr>
            <w:tcW w:w="851" w:type="dxa"/>
            <w:vAlign w:val="center"/>
            <w:hideMark/>
          </w:tcPr>
          <w:p w14:paraId="7719AB5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07CA70FB" w14:textId="77777777" w:rsidTr="009463CE">
        <w:trPr>
          <w:trHeight w:val="324"/>
        </w:trPr>
        <w:tc>
          <w:tcPr>
            <w:tcW w:w="1844" w:type="dxa"/>
            <w:vMerge/>
            <w:vAlign w:val="center"/>
          </w:tcPr>
          <w:p w14:paraId="0AA329EC"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8C01D3"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2ED33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D6AD85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開発事業東京都協議</w:t>
            </w:r>
          </w:p>
        </w:tc>
        <w:tc>
          <w:tcPr>
            <w:tcW w:w="851" w:type="dxa"/>
            <w:vAlign w:val="center"/>
            <w:hideMark/>
          </w:tcPr>
          <w:p w14:paraId="16F9CA1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26E76D04" w14:textId="77777777" w:rsidTr="009463CE">
        <w:trPr>
          <w:trHeight w:val="324"/>
        </w:trPr>
        <w:tc>
          <w:tcPr>
            <w:tcW w:w="1844" w:type="dxa"/>
            <w:vMerge/>
            <w:vAlign w:val="center"/>
          </w:tcPr>
          <w:p w14:paraId="7C5D0F7E"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9284B76"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E3BCE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0D34F0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まちづくり条例調整会</w:t>
            </w:r>
          </w:p>
        </w:tc>
        <w:tc>
          <w:tcPr>
            <w:tcW w:w="851" w:type="dxa"/>
            <w:vAlign w:val="center"/>
            <w:hideMark/>
          </w:tcPr>
          <w:p w14:paraId="758C6AB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72494EA7" w14:textId="77777777" w:rsidTr="009463CE">
        <w:trPr>
          <w:trHeight w:val="324"/>
        </w:trPr>
        <w:tc>
          <w:tcPr>
            <w:tcW w:w="1844" w:type="dxa"/>
            <w:vMerge/>
            <w:vAlign w:val="center"/>
          </w:tcPr>
          <w:p w14:paraId="174DE74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AE6ACF"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443CC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CDC4CE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ユニバーサルデザイン推進協議会の運営</w:t>
            </w:r>
          </w:p>
        </w:tc>
        <w:tc>
          <w:tcPr>
            <w:tcW w:w="851" w:type="dxa"/>
            <w:vAlign w:val="center"/>
            <w:hideMark/>
          </w:tcPr>
          <w:p w14:paraId="7A7EECA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2859D5FC" w14:textId="77777777" w:rsidTr="009463CE">
        <w:trPr>
          <w:trHeight w:val="324"/>
        </w:trPr>
        <w:tc>
          <w:tcPr>
            <w:tcW w:w="1844" w:type="dxa"/>
            <w:vMerge/>
            <w:vAlign w:val="center"/>
          </w:tcPr>
          <w:p w14:paraId="015B5F4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962A49F"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52375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21BFD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交通会議等の運営</w:t>
            </w:r>
          </w:p>
        </w:tc>
        <w:tc>
          <w:tcPr>
            <w:tcW w:w="851" w:type="dxa"/>
            <w:vAlign w:val="center"/>
            <w:hideMark/>
          </w:tcPr>
          <w:p w14:paraId="4AC951F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74F7E009" w14:textId="77777777" w:rsidTr="009463CE">
        <w:trPr>
          <w:trHeight w:val="324"/>
        </w:trPr>
        <w:tc>
          <w:tcPr>
            <w:tcW w:w="1844" w:type="dxa"/>
            <w:vMerge/>
            <w:vAlign w:val="center"/>
          </w:tcPr>
          <w:p w14:paraId="1972DDF2"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6B945A2"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B144F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7AEE3B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マンションの適正管理に関する事務(相談、支援ほか)</w:t>
            </w:r>
          </w:p>
        </w:tc>
        <w:tc>
          <w:tcPr>
            <w:tcW w:w="851" w:type="dxa"/>
            <w:vAlign w:val="center"/>
            <w:hideMark/>
          </w:tcPr>
          <w:p w14:paraId="3B638BD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17D87A94" w14:textId="77777777" w:rsidTr="009463CE">
        <w:trPr>
          <w:trHeight w:val="324"/>
        </w:trPr>
        <w:tc>
          <w:tcPr>
            <w:tcW w:w="1844" w:type="dxa"/>
            <w:vMerge/>
            <w:vAlign w:val="center"/>
          </w:tcPr>
          <w:p w14:paraId="645AB6EC"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7286D1B"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EE517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5B825F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居住支援協議会の運営</w:t>
            </w:r>
          </w:p>
        </w:tc>
        <w:tc>
          <w:tcPr>
            <w:tcW w:w="851" w:type="dxa"/>
            <w:vAlign w:val="center"/>
            <w:hideMark/>
          </w:tcPr>
          <w:p w14:paraId="74951F2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1C6250" w14:paraId="57125BF7" w14:textId="77777777" w:rsidTr="009463CE">
        <w:trPr>
          <w:trHeight w:val="324"/>
        </w:trPr>
        <w:tc>
          <w:tcPr>
            <w:tcW w:w="1844" w:type="dxa"/>
            <w:vMerge/>
            <w:vAlign w:val="center"/>
          </w:tcPr>
          <w:p w14:paraId="66E332C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2063F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A8133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8F5CA9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研修への参加</w:t>
            </w:r>
          </w:p>
        </w:tc>
        <w:tc>
          <w:tcPr>
            <w:tcW w:w="851" w:type="dxa"/>
            <w:vAlign w:val="center"/>
            <w:hideMark/>
          </w:tcPr>
          <w:p w14:paraId="386A0A1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366E2DD1" w14:textId="77777777" w:rsidTr="009463CE">
        <w:trPr>
          <w:trHeight w:val="324"/>
        </w:trPr>
        <w:tc>
          <w:tcPr>
            <w:tcW w:w="1844" w:type="dxa"/>
            <w:vMerge w:val="restart"/>
            <w:vAlign w:val="center"/>
            <w:hideMark/>
          </w:tcPr>
          <w:p w14:paraId="765EE85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t>区画整理課</w:t>
            </w:r>
          </w:p>
        </w:tc>
        <w:tc>
          <w:tcPr>
            <w:tcW w:w="709" w:type="dxa"/>
            <w:vAlign w:val="center"/>
            <w:hideMark/>
          </w:tcPr>
          <w:p w14:paraId="320575F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68AEBC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A841ED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699FE70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91439D" w14:paraId="58BC89A3" w14:textId="77777777" w:rsidTr="009463CE">
        <w:trPr>
          <w:trHeight w:val="324"/>
        </w:trPr>
        <w:tc>
          <w:tcPr>
            <w:tcW w:w="1844" w:type="dxa"/>
            <w:vMerge/>
            <w:vAlign w:val="center"/>
          </w:tcPr>
          <w:p w14:paraId="3BE0689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B19558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5F1F7E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EBF273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７６条等申請、証明等の処理業務</w:t>
            </w:r>
          </w:p>
        </w:tc>
        <w:tc>
          <w:tcPr>
            <w:tcW w:w="851" w:type="dxa"/>
            <w:vAlign w:val="center"/>
            <w:hideMark/>
          </w:tcPr>
          <w:p w14:paraId="764F3BF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5C236633" w14:textId="77777777" w:rsidTr="009463CE">
        <w:trPr>
          <w:trHeight w:val="324"/>
        </w:trPr>
        <w:tc>
          <w:tcPr>
            <w:tcW w:w="1844" w:type="dxa"/>
            <w:vMerge/>
            <w:vAlign w:val="center"/>
          </w:tcPr>
          <w:p w14:paraId="53F9057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53522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82F37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C3D60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関係権利者の対応業務</w:t>
            </w:r>
          </w:p>
        </w:tc>
        <w:tc>
          <w:tcPr>
            <w:tcW w:w="851" w:type="dxa"/>
            <w:vAlign w:val="center"/>
            <w:hideMark/>
          </w:tcPr>
          <w:p w14:paraId="73F6BFA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3</w:t>
            </w:r>
          </w:p>
        </w:tc>
      </w:tr>
      <w:tr w:rsidR="00D4366F" w:rsidRPr="0091439D" w14:paraId="24B4070C" w14:textId="77777777" w:rsidTr="009463CE">
        <w:trPr>
          <w:trHeight w:val="324"/>
        </w:trPr>
        <w:tc>
          <w:tcPr>
            <w:tcW w:w="1844" w:type="dxa"/>
            <w:vMerge/>
            <w:vAlign w:val="center"/>
          </w:tcPr>
          <w:p w14:paraId="5514938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6DB768"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21DE2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557CE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仮換地指定に関する業務</w:t>
            </w:r>
          </w:p>
        </w:tc>
        <w:tc>
          <w:tcPr>
            <w:tcW w:w="851" w:type="dxa"/>
            <w:vAlign w:val="center"/>
            <w:hideMark/>
          </w:tcPr>
          <w:p w14:paraId="61A57CD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98AB564" w14:textId="77777777" w:rsidTr="009463CE">
        <w:trPr>
          <w:trHeight w:val="324"/>
        </w:trPr>
        <w:tc>
          <w:tcPr>
            <w:tcW w:w="1844" w:type="dxa"/>
            <w:vMerge/>
            <w:vAlign w:val="center"/>
          </w:tcPr>
          <w:p w14:paraId="297F2C4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ED18BBD"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7EA882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755C3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情報公開請求に伴う業務</w:t>
            </w:r>
          </w:p>
        </w:tc>
        <w:tc>
          <w:tcPr>
            <w:tcW w:w="851" w:type="dxa"/>
            <w:vAlign w:val="center"/>
            <w:hideMark/>
          </w:tcPr>
          <w:p w14:paraId="005F77F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79AF0284" w14:textId="77777777" w:rsidTr="009463CE">
        <w:trPr>
          <w:trHeight w:val="324"/>
        </w:trPr>
        <w:tc>
          <w:tcPr>
            <w:tcW w:w="1844" w:type="dxa"/>
            <w:vMerge/>
            <w:vAlign w:val="center"/>
          </w:tcPr>
          <w:p w14:paraId="095DBC0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036D0C"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7B660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B05564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建築基準法第４２条１項４号指定業務</w:t>
            </w:r>
          </w:p>
        </w:tc>
        <w:tc>
          <w:tcPr>
            <w:tcW w:w="851" w:type="dxa"/>
            <w:vAlign w:val="center"/>
            <w:hideMark/>
          </w:tcPr>
          <w:p w14:paraId="26CBF62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36A4AB40" w14:textId="77777777" w:rsidTr="009463CE">
        <w:trPr>
          <w:trHeight w:val="324"/>
        </w:trPr>
        <w:tc>
          <w:tcPr>
            <w:tcW w:w="1844" w:type="dxa"/>
            <w:vMerge/>
            <w:vAlign w:val="center"/>
          </w:tcPr>
          <w:p w14:paraId="4A0085AD"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152447"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1D76E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6693B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市施行区画整理の補償に関する業務 </w:t>
            </w:r>
          </w:p>
        </w:tc>
        <w:tc>
          <w:tcPr>
            <w:tcW w:w="851" w:type="dxa"/>
            <w:vAlign w:val="center"/>
            <w:hideMark/>
          </w:tcPr>
          <w:p w14:paraId="163CD42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490827FB" w14:textId="77777777" w:rsidTr="009463CE">
        <w:trPr>
          <w:trHeight w:val="324"/>
        </w:trPr>
        <w:tc>
          <w:tcPr>
            <w:tcW w:w="1844" w:type="dxa"/>
            <w:vMerge/>
            <w:vAlign w:val="center"/>
          </w:tcPr>
          <w:p w14:paraId="664A751D"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17BC29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E4C14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D83B0E"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建物移転補償に伴う各企業者との調整業務</w:t>
            </w:r>
          </w:p>
        </w:tc>
        <w:tc>
          <w:tcPr>
            <w:tcW w:w="851" w:type="dxa"/>
            <w:vAlign w:val="center"/>
            <w:hideMark/>
          </w:tcPr>
          <w:p w14:paraId="075E55A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58A1FB59" w14:textId="77777777" w:rsidTr="009463CE">
        <w:trPr>
          <w:trHeight w:val="324"/>
        </w:trPr>
        <w:tc>
          <w:tcPr>
            <w:tcW w:w="1844" w:type="dxa"/>
            <w:vMerge w:val="restart"/>
            <w:vAlign w:val="center"/>
            <w:hideMark/>
          </w:tcPr>
          <w:p w14:paraId="58F292E3"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lastRenderedPageBreak/>
              <w:t>区画整理課</w:t>
            </w:r>
          </w:p>
        </w:tc>
        <w:tc>
          <w:tcPr>
            <w:tcW w:w="709" w:type="dxa"/>
            <w:vMerge w:val="restart"/>
            <w:vAlign w:val="center"/>
            <w:hideMark/>
          </w:tcPr>
          <w:p w14:paraId="6CF9EBF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ADEA3A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A39CCD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市施行区画整理の工事に関する業務</w:t>
            </w:r>
          </w:p>
        </w:tc>
        <w:tc>
          <w:tcPr>
            <w:tcW w:w="851" w:type="dxa"/>
            <w:vAlign w:val="center"/>
            <w:hideMark/>
          </w:tcPr>
          <w:p w14:paraId="7673EEE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588CCED5" w14:textId="77777777" w:rsidTr="009463CE">
        <w:trPr>
          <w:trHeight w:val="324"/>
        </w:trPr>
        <w:tc>
          <w:tcPr>
            <w:tcW w:w="1844" w:type="dxa"/>
            <w:vMerge/>
            <w:vAlign w:val="center"/>
          </w:tcPr>
          <w:p w14:paraId="59346BE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B1C96AC"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CD13D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07EB9EE"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遺跡調査に関する業務 </w:t>
            </w:r>
          </w:p>
        </w:tc>
        <w:tc>
          <w:tcPr>
            <w:tcW w:w="851" w:type="dxa"/>
            <w:vAlign w:val="center"/>
            <w:hideMark/>
          </w:tcPr>
          <w:p w14:paraId="08AFBA5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0E498A5" w14:textId="77777777" w:rsidTr="009463CE">
        <w:trPr>
          <w:trHeight w:val="324"/>
        </w:trPr>
        <w:tc>
          <w:tcPr>
            <w:tcW w:w="1844" w:type="dxa"/>
            <w:vMerge/>
            <w:vAlign w:val="center"/>
          </w:tcPr>
          <w:p w14:paraId="2CE7ADCD"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0364F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4458B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0CB5FA"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水道・ガス協定・負担金に関する業務</w:t>
            </w:r>
          </w:p>
        </w:tc>
        <w:tc>
          <w:tcPr>
            <w:tcW w:w="851" w:type="dxa"/>
            <w:vAlign w:val="center"/>
            <w:hideMark/>
          </w:tcPr>
          <w:p w14:paraId="27AE32E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76070DE" w14:textId="77777777" w:rsidTr="009463CE">
        <w:trPr>
          <w:trHeight w:val="324"/>
        </w:trPr>
        <w:tc>
          <w:tcPr>
            <w:tcW w:w="1844" w:type="dxa"/>
            <w:vMerge/>
            <w:vAlign w:val="center"/>
          </w:tcPr>
          <w:p w14:paraId="3CC0D705"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05B5EE"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21408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B474EB"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事業用地の管理に関する業務</w:t>
            </w:r>
          </w:p>
        </w:tc>
        <w:tc>
          <w:tcPr>
            <w:tcW w:w="851" w:type="dxa"/>
            <w:vAlign w:val="center"/>
            <w:hideMark/>
          </w:tcPr>
          <w:p w14:paraId="4AF6567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ABE1EB1" w14:textId="77777777" w:rsidTr="009463CE">
        <w:trPr>
          <w:trHeight w:val="324"/>
        </w:trPr>
        <w:tc>
          <w:tcPr>
            <w:tcW w:w="1844" w:type="dxa"/>
            <w:vMerge/>
            <w:vAlign w:val="center"/>
          </w:tcPr>
          <w:p w14:paraId="79D6D9B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26B8FAF"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74019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46EEA7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事業の執行、管理調整に関する業務</w:t>
            </w:r>
          </w:p>
        </w:tc>
        <w:tc>
          <w:tcPr>
            <w:tcW w:w="851" w:type="dxa"/>
            <w:vAlign w:val="center"/>
            <w:hideMark/>
          </w:tcPr>
          <w:p w14:paraId="2E255F1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AAF4801" w14:textId="77777777" w:rsidTr="009463CE">
        <w:trPr>
          <w:trHeight w:val="324"/>
        </w:trPr>
        <w:tc>
          <w:tcPr>
            <w:tcW w:w="1844" w:type="dxa"/>
            <w:vMerge/>
            <w:vAlign w:val="center"/>
          </w:tcPr>
          <w:p w14:paraId="1AAC59A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0F70320"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3FBEB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B842F0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補助金、負担金に関する業務</w:t>
            </w:r>
          </w:p>
        </w:tc>
        <w:tc>
          <w:tcPr>
            <w:tcW w:w="851" w:type="dxa"/>
            <w:vAlign w:val="center"/>
            <w:hideMark/>
          </w:tcPr>
          <w:p w14:paraId="290CCA0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4D42F90B" w14:textId="77777777" w:rsidTr="009463CE">
        <w:trPr>
          <w:trHeight w:val="324"/>
        </w:trPr>
        <w:tc>
          <w:tcPr>
            <w:tcW w:w="1844" w:type="dxa"/>
            <w:vMerge/>
            <w:vAlign w:val="center"/>
          </w:tcPr>
          <w:p w14:paraId="616A49EB"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5A2AA5E"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6EA48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A99FDD"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事業計画の決定及び変更に関する業務</w:t>
            </w:r>
          </w:p>
        </w:tc>
        <w:tc>
          <w:tcPr>
            <w:tcW w:w="851" w:type="dxa"/>
            <w:vAlign w:val="center"/>
            <w:hideMark/>
          </w:tcPr>
          <w:p w14:paraId="0566A13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2A331988" w14:textId="77777777" w:rsidTr="009463CE">
        <w:trPr>
          <w:trHeight w:val="324"/>
        </w:trPr>
        <w:tc>
          <w:tcPr>
            <w:tcW w:w="1844" w:type="dxa"/>
            <w:vMerge/>
            <w:vAlign w:val="center"/>
          </w:tcPr>
          <w:p w14:paraId="1D58FAD5"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99B7D1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19DE2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46C441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予算編成から決算関係等に関する業務 </w:t>
            </w:r>
          </w:p>
        </w:tc>
        <w:tc>
          <w:tcPr>
            <w:tcW w:w="851" w:type="dxa"/>
            <w:vAlign w:val="center"/>
            <w:hideMark/>
          </w:tcPr>
          <w:p w14:paraId="087C78C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669B0775" w14:textId="77777777" w:rsidTr="009463CE">
        <w:trPr>
          <w:trHeight w:val="324"/>
        </w:trPr>
        <w:tc>
          <w:tcPr>
            <w:tcW w:w="1844" w:type="dxa"/>
            <w:vMerge/>
            <w:vAlign w:val="center"/>
          </w:tcPr>
          <w:p w14:paraId="05672DB5"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512E2D"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6561B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F63975B"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組合施行区画整理に関する業務 </w:t>
            </w:r>
          </w:p>
        </w:tc>
        <w:tc>
          <w:tcPr>
            <w:tcW w:w="851" w:type="dxa"/>
            <w:vAlign w:val="center"/>
            <w:hideMark/>
          </w:tcPr>
          <w:p w14:paraId="3AB2560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28297A32" w14:textId="77777777" w:rsidTr="009463CE">
        <w:trPr>
          <w:trHeight w:val="324"/>
        </w:trPr>
        <w:tc>
          <w:tcPr>
            <w:tcW w:w="1844" w:type="dxa"/>
            <w:vMerge/>
            <w:vAlign w:val="center"/>
          </w:tcPr>
          <w:p w14:paraId="647A073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872CE06"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56934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F5BB44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東京都他関係機関との調整業務 </w:t>
            </w:r>
          </w:p>
        </w:tc>
        <w:tc>
          <w:tcPr>
            <w:tcW w:w="851" w:type="dxa"/>
            <w:vAlign w:val="center"/>
            <w:hideMark/>
          </w:tcPr>
          <w:p w14:paraId="3C1FB9D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30ADDF66" w14:textId="77777777" w:rsidTr="009463CE">
        <w:trPr>
          <w:trHeight w:val="324"/>
        </w:trPr>
        <w:tc>
          <w:tcPr>
            <w:tcW w:w="1844" w:type="dxa"/>
            <w:vMerge/>
            <w:vAlign w:val="center"/>
          </w:tcPr>
          <w:p w14:paraId="5A41AB2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4ED819"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C4F90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29208A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公社委託に関する業務 </w:t>
            </w:r>
          </w:p>
        </w:tc>
        <w:tc>
          <w:tcPr>
            <w:tcW w:w="851" w:type="dxa"/>
            <w:vAlign w:val="center"/>
            <w:hideMark/>
          </w:tcPr>
          <w:p w14:paraId="77631F1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37801EFE" w14:textId="77777777" w:rsidTr="009463CE">
        <w:trPr>
          <w:trHeight w:val="324"/>
        </w:trPr>
        <w:tc>
          <w:tcPr>
            <w:tcW w:w="1844" w:type="dxa"/>
            <w:vMerge/>
            <w:vAlign w:val="center"/>
          </w:tcPr>
          <w:p w14:paraId="19601EB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86A048"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BFA92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DC9CD9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課庶務業務</w:t>
            </w:r>
          </w:p>
        </w:tc>
        <w:tc>
          <w:tcPr>
            <w:tcW w:w="851" w:type="dxa"/>
            <w:vAlign w:val="center"/>
            <w:hideMark/>
          </w:tcPr>
          <w:p w14:paraId="31E19E3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0EF57DFE" w14:textId="77777777" w:rsidTr="009463CE">
        <w:trPr>
          <w:trHeight w:val="324"/>
        </w:trPr>
        <w:tc>
          <w:tcPr>
            <w:tcW w:w="1844" w:type="dxa"/>
            <w:vMerge/>
            <w:vAlign w:val="center"/>
          </w:tcPr>
          <w:p w14:paraId="4931BCC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4241B93"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42A4D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FBB1FDA"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保留地処分に関する業務</w:t>
            </w:r>
          </w:p>
        </w:tc>
        <w:tc>
          <w:tcPr>
            <w:tcW w:w="851" w:type="dxa"/>
            <w:vAlign w:val="center"/>
            <w:hideMark/>
          </w:tcPr>
          <w:p w14:paraId="08C1D42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91439D" w14:paraId="5A946B17" w14:textId="77777777" w:rsidTr="009463CE">
        <w:trPr>
          <w:trHeight w:val="324"/>
        </w:trPr>
        <w:tc>
          <w:tcPr>
            <w:tcW w:w="1844" w:type="dxa"/>
            <w:vMerge/>
            <w:vAlign w:val="center"/>
          </w:tcPr>
          <w:p w14:paraId="7AEF433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7F2ECA0"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6C86F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782D7E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土地区画整理審議会・評価員に関する業務</w:t>
            </w:r>
          </w:p>
        </w:tc>
        <w:tc>
          <w:tcPr>
            <w:tcW w:w="851" w:type="dxa"/>
            <w:vAlign w:val="center"/>
            <w:hideMark/>
          </w:tcPr>
          <w:p w14:paraId="51A24DE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4A706F3B" w14:textId="77777777" w:rsidTr="009463CE">
        <w:trPr>
          <w:trHeight w:val="324"/>
        </w:trPr>
        <w:tc>
          <w:tcPr>
            <w:tcW w:w="1844" w:type="dxa"/>
            <w:vMerge/>
            <w:vAlign w:val="center"/>
          </w:tcPr>
          <w:p w14:paraId="0ADD4413"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8943E6"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FEB4D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6C26E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損失補償基準に関する業務</w:t>
            </w:r>
          </w:p>
        </w:tc>
        <w:tc>
          <w:tcPr>
            <w:tcW w:w="851" w:type="dxa"/>
            <w:vAlign w:val="center"/>
            <w:hideMark/>
          </w:tcPr>
          <w:p w14:paraId="431CFF0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7B5686CC" w14:textId="77777777" w:rsidTr="009463CE">
        <w:trPr>
          <w:trHeight w:val="324"/>
        </w:trPr>
        <w:tc>
          <w:tcPr>
            <w:tcW w:w="1844" w:type="dxa"/>
            <w:vMerge/>
            <w:vAlign w:val="center"/>
          </w:tcPr>
          <w:p w14:paraId="5668136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1BD68FA"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7123C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1754A01"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「区画整理だより」の発行業務</w:t>
            </w:r>
          </w:p>
        </w:tc>
        <w:tc>
          <w:tcPr>
            <w:tcW w:w="851" w:type="dxa"/>
            <w:vAlign w:val="center"/>
            <w:hideMark/>
          </w:tcPr>
          <w:p w14:paraId="7BA4C64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3F77CD80" w14:textId="77777777" w:rsidTr="009463CE">
        <w:trPr>
          <w:trHeight w:val="324"/>
        </w:trPr>
        <w:tc>
          <w:tcPr>
            <w:tcW w:w="1844" w:type="dxa"/>
            <w:vMerge/>
            <w:vAlign w:val="center"/>
          </w:tcPr>
          <w:p w14:paraId="417E428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CC4AEE"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63644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30ACD2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文書引継ぎ業務</w:t>
            </w:r>
          </w:p>
        </w:tc>
        <w:tc>
          <w:tcPr>
            <w:tcW w:w="851" w:type="dxa"/>
            <w:vAlign w:val="center"/>
            <w:hideMark/>
          </w:tcPr>
          <w:p w14:paraId="606C8D5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4B9B8641" w14:textId="77777777" w:rsidTr="009463CE">
        <w:trPr>
          <w:trHeight w:val="324"/>
        </w:trPr>
        <w:tc>
          <w:tcPr>
            <w:tcW w:w="1844" w:type="dxa"/>
            <w:vMerge/>
            <w:vAlign w:val="center"/>
          </w:tcPr>
          <w:p w14:paraId="7213817C"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15B780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1828F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2E85AC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各種研修、講習会への参加</w:t>
            </w:r>
          </w:p>
        </w:tc>
        <w:tc>
          <w:tcPr>
            <w:tcW w:w="851" w:type="dxa"/>
            <w:vAlign w:val="center"/>
            <w:hideMark/>
          </w:tcPr>
          <w:p w14:paraId="26EF765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624F3886" w14:textId="77777777" w:rsidTr="009463CE">
        <w:trPr>
          <w:trHeight w:val="324"/>
        </w:trPr>
        <w:tc>
          <w:tcPr>
            <w:tcW w:w="1844" w:type="dxa"/>
            <w:vMerge/>
            <w:vAlign w:val="center"/>
          </w:tcPr>
          <w:p w14:paraId="287A4142"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264C0D"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408F1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CBDAB9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マイクロフィルム管理 業務</w:t>
            </w:r>
          </w:p>
        </w:tc>
        <w:tc>
          <w:tcPr>
            <w:tcW w:w="851" w:type="dxa"/>
            <w:vAlign w:val="center"/>
            <w:hideMark/>
          </w:tcPr>
          <w:p w14:paraId="336C719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91439D" w14:paraId="12845526" w14:textId="77777777" w:rsidTr="009463CE">
        <w:trPr>
          <w:trHeight w:val="324"/>
        </w:trPr>
        <w:tc>
          <w:tcPr>
            <w:tcW w:w="1844" w:type="dxa"/>
            <w:vMerge/>
            <w:vAlign w:val="center"/>
          </w:tcPr>
          <w:p w14:paraId="1438582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99AF9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F2509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0B23DA"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ひのエコに関する業務</w:t>
            </w:r>
          </w:p>
        </w:tc>
        <w:tc>
          <w:tcPr>
            <w:tcW w:w="851" w:type="dxa"/>
            <w:vAlign w:val="center"/>
            <w:hideMark/>
          </w:tcPr>
          <w:p w14:paraId="676B17F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3705BE" w14:paraId="5D9B4955" w14:textId="77777777" w:rsidTr="009463CE">
        <w:trPr>
          <w:trHeight w:val="324"/>
        </w:trPr>
        <w:tc>
          <w:tcPr>
            <w:tcW w:w="1844" w:type="dxa"/>
            <w:vMerge w:val="restart"/>
            <w:vAlign w:val="center"/>
            <w:hideMark/>
          </w:tcPr>
          <w:p w14:paraId="79C35F87"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t>建築指導課</w:t>
            </w:r>
          </w:p>
        </w:tc>
        <w:tc>
          <w:tcPr>
            <w:tcW w:w="709" w:type="dxa"/>
            <w:vAlign w:val="center"/>
            <w:hideMark/>
          </w:tcPr>
          <w:p w14:paraId="5734BE3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D7348A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AB64F3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6F0994B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541EEC27" w14:textId="77777777" w:rsidTr="009463CE">
        <w:trPr>
          <w:trHeight w:val="324"/>
        </w:trPr>
        <w:tc>
          <w:tcPr>
            <w:tcW w:w="1844" w:type="dxa"/>
            <w:vMerge/>
            <w:vAlign w:val="center"/>
          </w:tcPr>
          <w:p w14:paraId="295930B3"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DAE0F4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98DF9B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6B23EF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建築確認申請等の審査及び完了検査</w:t>
            </w:r>
          </w:p>
        </w:tc>
        <w:tc>
          <w:tcPr>
            <w:tcW w:w="851" w:type="dxa"/>
            <w:vAlign w:val="center"/>
            <w:hideMark/>
          </w:tcPr>
          <w:p w14:paraId="0F26873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2CF5EDDB" w14:textId="77777777" w:rsidTr="009463CE">
        <w:trPr>
          <w:trHeight w:val="324"/>
        </w:trPr>
        <w:tc>
          <w:tcPr>
            <w:tcW w:w="1844" w:type="dxa"/>
            <w:vMerge/>
            <w:vAlign w:val="center"/>
          </w:tcPr>
          <w:p w14:paraId="4156687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F25DF8"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0BCA8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265C2A2"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建築物等の許可、認定</w:t>
            </w:r>
          </w:p>
        </w:tc>
        <w:tc>
          <w:tcPr>
            <w:tcW w:w="851" w:type="dxa"/>
            <w:vAlign w:val="center"/>
            <w:hideMark/>
          </w:tcPr>
          <w:p w14:paraId="44E8AB0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52423869" w14:textId="77777777" w:rsidTr="009463CE">
        <w:trPr>
          <w:trHeight w:val="324"/>
        </w:trPr>
        <w:tc>
          <w:tcPr>
            <w:tcW w:w="1844" w:type="dxa"/>
            <w:vMerge/>
            <w:vAlign w:val="center"/>
          </w:tcPr>
          <w:p w14:paraId="71B2BAE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B83F26"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5B86E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D53D7C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指定確認検査機関等の照会について</w:t>
            </w:r>
          </w:p>
        </w:tc>
        <w:tc>
          <w:tcPr>
            <w:tcW w:w="851" w:type="dxa"/>
            <w:vAlign w:val="center"/>
            <w:hideMark/>
          </w:tcPr>
          <w:p w14:paraId="548A21D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4064D6DB" w14:textId="77777777" w:rsidTr="009463CE">
        <w:trPr>
          <w:trHeight w:val="324"/>
        </w:trPr>
        <w:tc>
          <w:tcPr>
            <w:tcW w:w="1844" w:type="dxa"/>
            <w:vMerge/>
            <w:vAlign w:val="center"/>
          </w:tcPr>
          <w:p w14:paraId="517AEA29"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7614D0"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095B5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600C75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長期優良住宅の審査及び認定</w:t>
            </w:r>
          </w:p>
        </w:tc>
        <w:tc>
          <w:tcPr>
            <w:tcW w:w="851" w:type="dxa"/>
            <w:vAlign w:val="center"/>
            <w:hideMark/>
          </w:tcPr>
          <w:p w14:paraId="26EBD55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3A69BF48" w14:textId="77777777" w:rsidTr="009463CE">
        <w:trPr>
          <w:trHeight w:val="324"/>
        </w:trPr>
        <w:tc>
          <w:tcPr>
            <w:tcW w:w="1844" w:type="dxa"/>
            <w:vMerge/>
            <w:vAlign w:val="center"/>
          </w:tcPr>
          <w:p w14:paraId="77935E61"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98B2BC"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0DCE1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8A8CCB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道路の位置の指定等</w:t>
            </w:r>
          </w:p>
        </w:tc>
        <w:tc>
          <w:tcPr>
            <w:tcW w:w="851" w:type="dxa"/>
            <w:vAlign w:val="center"/>
            <w:hideMark/>
          </w:tcPr>
          <w:p w14:paraId="1EC3037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57EF81BA" w14:textId="77777777" w:rsidTr="009463CE">
        <w:trPr>
          <w:trHeight w:val="324"/>
        </w:trPr>
        <w:tc>
          <w:tcPr>
            <w:tcW w:w="1844" w:type="dxa"/>
            <w:vMerge/>
            <w:vAlign w:val="center"/>
          </w:tcPr>
          <w:p w14:paraId="05DC041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4951B5A"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472C5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07D5EAD"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工作物の審査、完了検査</w:t>
            </w:r>
          </w:p>
        </w:tc>
        <w:tc>
          <w:tcPr>
            <w:tcW w:w="851" w:type="dxa"/>
            <w:vAlign w:val="center"/>
            <w:hideMark/>
          </w:tcPr>
          <w:p w14:paraId="34A5CE7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3DE9AFD5" w14:textId="77777777" w:rsidTr="009463CE">
        <w:trPr>
          <w:trHeight w:val="324"/>
        </w:trPr>
        <w:tc>
          <w:tcPr>
            <w:tcW w:w="1844" w:type="dxa"/>
            <w:vMerge/>
            <w:vAlign w:val="center"/>
          </w:tcPr>
          <w:p w14:paraId="1A50A12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421953"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D250A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6E00A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昇降機等の審査、完了検査</w:t>
            </w:r>
          </w:p>
        </w:tc>
        <w:tc>
          <w:tcPr>
            <w:tcW w:w="851" w:type="dxa"/>
            <w:vAlign w:val="center"/>
            <w:hideMark/>
          </w:tcPr>
          <w:p w14:paraId="161BA73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09A9F7E6" w14:textId="77777777" w:rsidTr="009463CE">
        <w:trPr>
          <w:trHeight w:val="324"/>
        </w:trPr>
        <w:tc>
          <w:tcPr>
            <w:tcW w:w="1844" w:type="dxa"/>
            <w:vMerge/>
            <w:vAlign w:val="center"/>
          </w:tcPr>
          <w:p w14:paraId="490B5E9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4388306"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707518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D055EF"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応急危険度判定に関する業務</w:t>
            </w:r>
          </w:p>
        </w:tc>
        <w:tc>
          <w:tcPr>
            <w:tcW w:w="851" w:type="dxa"/>
            <w:vAlign w:val="center"/>
            <w:hideMark/>
          </w:tcPr>
          <w:p w14:paraId="697D5EC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2CAB5B49" w14:textId="77777777" w:rsidTr="009463CE">
        <w:trPr>
          <w:trHeight w:val="324"/>
        </w:trPr>
        <w:tc>
          <w:tcPr>
            <w:tcW w:w="1844" w:type="dxa"/>
            <w:vMerge/>
            <w:vAlign w:val="center"/>
          </w:tcPr>
          <w:p w14:paraId="5897F2D8"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84C1C76"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ECCC7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6C8C6D"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都市の低炭素化建築物の審査及び認定</w:t>
            </w:r>
          </w:p>
        </w:tc>
        <w:tc>
          <w:tcPr>
            <w:tcW w:w="851" w:type="dxa"/>
            <w:vAlign w:val="center"/>
            <w:hideMark/>
          </w:tcPr>
          <w:p w14:paraId="04542F6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78075292" w14:textId="77777777" w:rsidTr="009463CE">
        <w:trPr>
          <w:trHeight w:val="324"/>
        </w:trPr>
        <w:tc>
          <w:tcPr>
            <w:tcW w:w="1844" w:type="dxa"/>
            <w:vMerge/>
            <w:vAlign w:val="center"/>
          </w:tcPr>
          <w:p w14:paraId="44D9C35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127561D"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1F864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6E3EDD"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省エネ法に基づく審査</w:t>
            </w:r>
          </w:p>
        </w:tc>
        <w:tc>
          <w:tcPr>
            <w:tcW w:w="851" w:type="dxa"/>
            <w:vAlign w:val="center"/>
            <w:hideMark/>
          </w:tcPr>
          <w:p w14:paraId="596E503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18F027F4" w14:textId="77777777" w:rsidTr="009463CE">
        <w:trPr>
          <w:trHeight w:val="324"/>
        </w:trPr>
        <w:tc>
          <w:tcPr>
            <w:tcW w:w="1844" w:type="dxa"/>
            <w:vMerge/>
            <w:vAlign w:val="center"/>
          </w:tcPr>
          <w:p w14:paraId="4BF7A50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682A5ED"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2471A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A280322"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建築確認申請の受付・交付及び手数料の徴収</w:t>
            </w:r>
          </w:p>
        </w:tc>
        <w:tc>
          <w:tcPr>
            <w:tcW w:w="851" w:type="dxa"/>
            <w:vAlign w:val="center"/>
            <w:hideMark/>
          </w:tcPr>
          <w:p w14:paraId="7C0CFA6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03AE3E7C" w14:textId="77777777" w:rsidTr="009463CE">
        <w:trPr>
          <w:trHeight w:val="324"/>
        </w:trPr>
        <w:tc>
          <w:tcPr>
            <w:tcW w:w="1844" w:type="dxa"/>
            <w:vMerge/>
            <w:vAlign w:val="center"/>
          </w:tcPr>
          <w:p w14:paraId="503974F6"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748D97C"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CC34E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164700"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各種証明等及び手数料</w:t>
            </w:r>
          </w:p>
        </w:tc>
        <w:tc>
          <w:tcPr>
            <w:tcW w:w="851" w:type="dxa"/>
            <w:vAlign w:val="center"/>
            <w:hideMark/>
          </w:tcPr>
          <w:p w14:paraId="02AEB6F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674510B7" w14:textId="77777777" w:rsidTr="009463CE">
        <w:trPr>
          <w:trHeight w:val="324"/>
        </w:trPr>
        <w:tc>
          <w:tcPr>
            <w:tcW w:w="1844" w:type="dxa"/>
            <w:vMerge/>
            <w:vAlign w:val="center"/>
          </w:tcPr>
          <w:p w14:paraId="4E9FCE3A"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3B753DC"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1916D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C8CCEA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中高層紛争予防条例に基づく事務</w:t>
            </w:r>
          </w:p>
        </w:tc>
        <w:tc>
          <w:tcPr>
            <w:tcW w:w="851" w:type="dxa"/>
            <w:vAlign w:val="center"/>
            <w:hideMark/>
          </w:tcPr>
          <w:p w14:paraId="20E0B32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3705BE" w14:paraId="227F922F" w14:textId="77777777" w:rsidTr="009463CE">
        <w:trPr>
          <w:trHeight w:val="324"/>
        </w:trPr>
        <w:tc>
          <w:tcPr>
            <w:tcW w:w="1844" w:type="dxa"/>
            <w:vMerge/>
            <w:vAlign w:val="center"/>
          </w:tcPr>
          <w:p w14:paraId="5F9F35DD"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9E24303"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31C13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CEA0B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 xml:space="preserve">リサイクル法の届出受理及び現地調査 </w:t>
            </w:r>
          </w:p>
        </w:tc>
        <w:tc>
          <w:tcPr>
            <w:tcW w:w="851" w:type="dxa"/>
            <w:vAlign w:val="center"/>
            <w:hideMark/>
          </w:tcPr>
          <w:p w14:paraId="3CF873C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13E9764C" w14:textId="77777777" w:rsidTr="009463CE">
        <w:trPr>
          <w:trHeight w:val="324"/>
        </w:trPr>
        <w:tc>
          <w:tcPr>
            <w:tcW w:w="1844" w:type="dxa"/>
            <w:vMerge/>
            <w:vAlign w:val="center"/>
          </w:tcPr>
          <w:p w14:paraId="1317E194"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635AFB4"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A2441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19F21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違反建築物の調査及び是正指導</w:t>
            </w:r>
          </w:p>
        </w:tc>
        <w:tc>
          <w:tcPr>
            <w:tcW w:w="851" w:type="dxa"/>
            <w:vAlign w:val="center"/>
            <w:hideMark/>
          </w:tcPr>
          <w:p w14:paraId="7E68C20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627AC5E3" w14:textId="77777777" w:rsidTr="009463CE">
        <w:trPr>
          <w:trHeight w:val="324"/>
        </w:trPr>
        <w:tc>
          <w:tcPr>
            <w:tcW w:w="1844" w:type="dxa"/>
            <w:vMerge/>
            <w:vAlign w:val="center"/>
          </w:tcPr>
          <w:p w14:paraId="7E6BEF63"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DCBA87F"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0BC99B"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442255D"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違反建築物の是正命令、その他命令</w:t>
            </w:r>
          </w:p>
        </w:tc>
        <w:tc>
          <w:tcPr>
            <w:tcW w:w="851" w:type="dxa"/>
            <w:vAlign w:val="center"/>
            <w:hideMark/>
          </w:tcPr>
          <w:p w14:paraId="68A0236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3705BE" w14:paraId="6C30F65E" w14:textId="77777777" w:rsidTr="009463CE">
        <w:trPr>
          <w:trHeight w:val="324"/>
        </w:trPr>
        <w:tc>
          <w:tcPr>
            <w:tcW w:w="1844" w:type="dxa"/>
            <w:vMerge/>
            <w:vAlign w:val="center"/>
          </w:tcPr>
          <w:p w14:paraId="1B067A65"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9241DE" w14:textId="77777777" w:rsidR="00D4366F" w:rsidRPr="00D15C00"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F5BEF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1AAB622"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特定建築物・建築設備等の定期報告</w:t>
            </w:r>
          </w:p>
        </w:tc>
        <w:tc>
          <w:tcPr>
            <w:tcW w:w="851" w:type="dxa"/>
            <w:vAlign w:val="center"/>
            <w:hideMark/>
          </w:tcPr>
          <w:p w14:paraId="7D1A11F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w:t>
            </w:r>
          </w:p>
        </w:tc>
      </w:tr>
      <w:tr w:rsidR="00D4366F" w:rsidRPr="00C03C8B" w14:paraId="3A7B13A3" w14:textId="77777777" w:rsidTr="009463CE">
        <w:trPr>
          <w:trHeight w:val="324"/>
        </w:trPr>
        <w:tc>
          <w:tcPr>
            <w:tcW w:w="1844" w:type="dxa"/>
            <w:vMerge w:val="restart"/>
            <w:vAlign w:val="center"/>
            <w:hideMark/>
          </w:tcPr>
          <w:p w14:paraId="2D685DE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t>道路課</w:t>
            </w:r>
          </w:p>
        </w:tc>
        <w:tc>
          <w:tcPr>
            <w:tcW w:w="709" w:type="dxa"/>
            <w:vAlign w:val="center"/>
            <w:hideMark/>
          </w:tcPr>
          <w:p w14:paraId="17E6193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163223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3243E6C"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07B6FC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2</w:t>
            </w:r>
          </w:p>
        </w:tc>
      </w:tr>
      <w:tr w:rsidR="00D4366F" w:rsidRPr="00C03C8B" w14:paraId="7CC68954" w14:textId="77777777" w:rsidTr="009463CE">
        <w:trPr>
          <w:trHeight w:val="324"/>
        </w:trPr>
        <w:tc>
          <w:tcPr>
            <w:tcW w:w="1844" w:type="dxa"/>
            <w:vMerge/>
            <w:vAlign w:val="center"/>
            <w:hideMark/>
          </w:tcPr>
          <w:p w14:paraId="1EAD1A80"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Align w:val="center"/>
            <w:hideMark/>
          </w:tcPr>
          <w:p w14:paraId="71DE628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B76166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C464CF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道路維持・補修作業</w:t>
            </w:r>
          </w:p>
        </w:tc>
        <w:tc>
          <w:tcPr>
            <w:tcW w:w="851" w:type="dxa"/>
            <w:vAlign w:val="center"/>
            <w:hideMark/>
          </w:tcPr>
          <w:p w14:paraId="3002F6E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11D66D2B" w14:textId="77777777" w:rsidTr="009463CE">
        <w:trPr>
          <w:trHeight w:val="480"/>
        </w:trPr>
        <w:tc>
          <w:tcPr>
            <w:tcW w:w="1844" w:type="dxa"/>
            <w:vMerge w:val="restart"/>
            <w:vAlign w:val="center"/>
            <w:hideMark/>
          </w:tcPr>
          <w:p w14:paraId="678F490F" w14:textId="77777777" w:rsidR="00D4366F" w:rsidRPr="00E90060" w:rsidRDefault="00D4366F" w:rsidP="009463CE">
            <w:pPr>
              <w:widowControl/>
              <w:jc w:val="center"/>
              <w:rPr>
                <w:rFonts w:ascii="BIZ UDPゴシック" w:eastAsia="BIZ UDPゴシック" w:hAnsi="BIZ UDPゴシック" w:cs="ＭＳ Ｐゴシック"/>
                <w:color w:val="000000" w:themeColor="text1"/>
                <w:kern w:val="0"/>
              </w:rPr>
            </w:pPr>
            <w:r w:rsidRPr="00E90060">
              <w:rPr>
                <w:rFonts w:ascii="BIZ UDPゴシック" w:eastAsia="BIZ UDPゴシック" w:hAnsi="BIZ UDPゴシック" w:cs="ＭＳ Ｐゴシック" w:hint="eastAsia"/>
                <w:color w:val="000000" w:themeColor="text1"/>
                <w:kern w:val="0"/>
              </w:rPr>
              <w:lastRenderedPageBreak/>
              <w:t>道路課</w:t>
            </w:r>
          </w:p>
        </w:tc>
        <w:tc>
          <w:tcPr>
            <w:tcW w:w="709" w:type="dxa"/>
            <w:vMerge w:val="restart"/>
            <w:vAlign w:val="center"/>
            <w:hideMark/>
          </w:tcPr>
          <w:p w14:paraId="7EF2B3D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FEB294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B9C97A3"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道路占用許可申請・屋外広告物及び道路・土地境界等窓口及び許可手続き業務（開発行為指導・調整含む）</w:t>
            </w:r>
          </w:p>
        </w:tc>
        <w:tc>
          <w:tcPr>
            <w:tcW w:w="851" w:type="dxa"/>
            <w:vAlign w:val="center"/>
            <w:hideMark/>
          </w:tcPr>
          <w:p w14:paraId="01721D3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7E7881B9" w14:textId="77777777" w:rsidTr="009463CE">
        <w:trPr>
          <w:trHeight w:val="324"/>
        </w:trPr>
        <w:tc>
          <w:tcPr>
            <w:tcW w:w="1844" w:type="dxa"/>
            <w:vMerge/>
            <w:vAlign w:val="center"/>
          </w:tcPr>
          <w:p w14:paraId="6A26BCF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B2C843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D84B5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CEB559"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補修現場調査・委託業務</w:t>
            </w:r>
          </w:p>
        </w:tc>
        <w:tc>
          <w:tcPr>
            <w:tcW w:w="851" w:type="dxa"/>
            <w:vAlign w:val="center"/>
            <w:hideMark/>
          </w:tcPr>
          <w:p w14:paraId="160FFD6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085E23BC" w14:textId="77777777" w:rsidTr="009463CE">
        <w:trPr>
          <w:trHeight w:val="324"/>
        </w:trPr>
        <w:tc>
          <w:tcPr>
            <w:tcW w:w="1844" w:type="dxa"/>
            <w:vMerge/>
            <w:vAlign w:val="center"/>
          </w:tcPr>
          <w:p w14:paraId="7015905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64F3672"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E868F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A1086E2"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修繕業務</w:t>
            </w:r>
          </w:p>
        </w:tc>
        <w:tc>
          <w:tcPr>
            <w:tcW w:w="851" w:type="dxa"/>
            <w:vAlign w:val="center"/>
            <w:hideMark/>
          </w:tcPr>
          <w:p w14:paraId="07133ED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6E864F50" w14:textId="77777777" w:rsidTr="009463CE">
        <w:trPr>
          <w:trHeight w:val="480"/>
        </w:trPr>
        <w:tc>
          <w:tcPr>
            <w:tcW w:w="1844" w:type="dxa"/>
            <w:vMerge/>
            <w:vAlign w:val="center"/>
          </w:tcPr>
          <w:p w14:paraId="1E8D992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939F777"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D758D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77E3F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街路灯維持管理・新設及び交通安全対策に関する業務（開発行為指導・調整含む）</w:t>
            </w:r>
          </w:p>
        </w:tc>
        <w:tc>
          <w:tcPr>
            <w:tcW w:w="851" w:type="dxa"/>
            <w:vAlign w:val="center"/>
            <w:hideMark/>
          </w:tcPr>
          <w:p w14:paraId="2970FC2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6EB4F17D" w14:textId="77777777" w:rsidTr="009463CE">
        <w:trPr>
          <w:trHeight w:val="480"/>
        </w:trPr>
        <w:tc>
          <w:tcPr>
            <w:tcW w:w="1844" w:type="dxa"/>
            <w:vMerge/>
            <w:vAlign w:val="center"/>
          </w:tcPr>
          <w:p w14:paraId="319DA68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80A434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C3405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9887C7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公共用地境界確定（譲与・払下げ・寄附）等業務（開発行為指導・調整含む）</w:t>
            </w:r>
          </w:p>
        </w:tc>
        <w:tc>
          <w:tcPr>
            <w:tcW w:w="851" w:type="dxa"/>
            <w:vAlign w:val="center"/>
            <w:hideMark/>
          </w:tcPr>
          <w:p w14:paraId="441B847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06DA7ABA" w14:textId="77777777" w:rsidTr="009463CE">
        <w:trPr>
          <w:trHeight w:val="324"/>
        </w:trPr>
        <w:tc>
          <w:tcPr>
            <w:tcW w:w="1844" w:type="dxa"/>
            <w:vMerge/>
            <w:vAlign w:val="center"/>
          </w:tcPr>
          <w:p w14:paraId="2EA12DB7"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8638F22"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76FA6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570D60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予算･庶務関係業務</w:t>
            </w:r>
          </w:p>
        </w:tc>
        <w:tc>
          <w:tcPr>
            <w:tcW w:w="851" w:type="dxa"/>
            <w:vAlign w:val="center"/>
            <w:hideMark/>
          </w:tcPr>
          <w:p w14:paraId="64CF7C2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21D40BB0" w14:textId="77777777" w:rsidTr="009463CE">
        <w:trPr>
          <w:trHeight w:val="324"/>
        </w:trPr>
        <w:tc>
          <w:tcPr>
            <w:tcW w:w="1844" w:type="dxa"/>
            <w:vMerge/>
            <w:vAlign w:val="center"/>
          </w:tcPr>
          <w:p w14:paraId="06A2D88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059C4A1"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D92B8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C68C2F8"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工事等監督業務</w:t>
            </w:r>
          </w:p>
        </w:tc>
        <w:tc>
          <w:tcPr>
            <w:tcW w:w="851" w:type="dxa"/>
            <w:vAlign w:val="center"/>
            <w:hideMark/>
          </w:tcPr>
          <w:p w14:paraId="0A0CA2F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19A7B32E" w14:textId="77777777" w:rsidTr="009463CE">
        <w:trPr>
          <w:trHeight w:val="324"/>
        </w:trPr>
        <w:tc>
          <w:tcPr>
            <w:tcW w:w="1844" w:type="dxa"/>
            <w:vMerge/>
            <w:vAlign w:val="center"/>
          </w:tcPr>
          <w:p w14:paraId="5ED11662"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654975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3E304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AD0026A"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道路保険事務手続き</w:t>
            </w:r>
          </w:p>
        </w:tc>
        <w:tc>
          <w:tcPr>
            <w:tcW w:w="851" w:type="dxa"/>
            <w:vAlign w:val="center"/>
            <w:hideMark/>
          </w:tcPr>
          <w:p w14:paraId="78F993C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32E31365" w14:textId="77777777" w:rsidTr="009463CE">
        <w:trPr>
          <w:trHeight w:val="324"/>
        </w:trPr>
        <w:tc>
          <w:tcPr>
            <w:tcW w:w="1844" w:type="dxa"/>
            <w:vMerge/>
            <w:vAlign w:val="center"/>
          </w:tcPr>
          <w:p w14:paraId="5191BCD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5F0712E5"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6CC644"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FEE7D5"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道路法に基づく道路認定・廃止等事務手続き業務</w:t>
            </w:r>
          </w:p>
        </w:tc>
        <w:tc>
          <w:tcPr>
            <w:tcW w:w="851" w:type="dxa"/>
            <w:vAlign w:val="center"/>
            <w:hideMark/>
          </w:tcPr>
          <w:p w14:paraId="0E10BB0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7486EEAA" w14:textId="77777777" w:rsidTr="009463CE">
        <w:trPr>
          <w:trHeight w:val="480"/>
        </w:trPr>
        <w:tc>
          <w:tcPr>
            <w:tcW w:w="1844" w:type="dxa"/>
            <w:vMerge/>
            <w:vAlign w:val="center"/>
          </w:tcPr>
          <w:p w14:paraId="4C6BD11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5F4189E4"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53D98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BCDDB60"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道路工事等の国道・都道・市道調整及びに河川関係調整並びに関係機関調査資料作成業務</w:t>
            </w:r>
          </w:p>
        </w:tc>
        <w:tc>
          <w:tcPr>
            <w:tcW w:w="851" w:type="dxa"/>
            <w:vAlign w:val="center"/>
            <w:hideMark/>
          </w:tcPr>
          <w:p w14:paraId="0365D41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16702B61" w14:textId="77777777" w:rsidTr="009463CE">
        <w:trPr>
          <w:trHeight w:val="324"/>
        </w:trPr>
        <w:tc>
          <w:tcPr>
            <w:tcW w:w="1844" w:type="dxa"/>
            <w:vMerge/>
            <w:vAlign w:val="center"/>
          </w:tcPr>
          <w:p w14:paraId="777EEE4F"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5B8944F5"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27596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9C80B4"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工事等設計・積算業務</w:t>
            </w:r>
          </w:p>
        </w:tc>
        <w:tc>
          <w:tcPr>
            <w:tcW w:w="851" w:type="dxa"/>
            <w:vAlign w:val="center"/>
            <w:hideMark/>
          </w:tcPr>
          <w:p w14:paraId="2B026883"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6EB40C68" w14:textId="77777777" w:rsidTr="009463CE">
        <w:trPr>
          <w:trHeight w:val="324"/>
        </w:trPr>
        <w:tc>
          <w:tcPr>
            <w:tcW w:w="1844" w:type="dxa"/>
            <w:vMerge/>
            <w:vAlign w:val="center"/>
          </w:tcPr>
          <w:p w14:paraId="683CEE25"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488ED58"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05EBAA"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22E900E"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放置自転車撤去・駐輪場運営管理業務</w:t>
            </w:r>
          </w:p>
        </w:tc>
        <w:tc>
          <w:tcPr>
            <w:tcW w:w="851" w:type="dxa"/>
            <w:vAlign w:val="center"/>
            <w:hideMark/>
          </w:tcPr>
          <w:p w14:paraId="0F5944E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11</w:t>
            </w:r>
          </w:p>
        </w:tc>
      </w:tr>
      <w:tr w:rsidR="00D4366F" w:rsidRPr="00C03C8B" w14:paraId="162F0900" w14:textId="77777777" w:rsidTr="009463CE">
        <w:trPr>
          <w:trHeight w:val="324"/>
        </w:trPr>
        <w:tc>
          <w:tcPr>
            <w:tcW w:w="1844" w:type="dxa"/>
            <w:vMerge/>
            <w:vAlign w:val="center"/>
          </w:tcPr>
          <w:p w14:paraId="0C4CD31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A4BD793"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9A0CA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E42C07"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道路台帳補正等測量業務委託</w:t>
            </w:r>
          </w:p>
        </w:tc>
        <w:tc>
          <w:tcPr>
            <w:tcW w:w="851" w:type="dxa"/>
            <w:vAlign w:val="center"/>
            <w:hideMark/>
          </w:tcPr>
          <w:p w14:paraId="5679B559"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C03C8B" w14:paraId="39FF06A9" w14:textId="77777777" w:rsidTr="009463CE">
        <w:trPr>
          <w:trHeight w:val="324"/>
        </w:trPr>
        <w:tc>
          <w:tcPr>
            <w:tcW w:w="1844" w:type="dxa"/>
            <w:vMerge/>
            <w:vAlign w:val="center"/>
          </w:tcPr>
          <w:p w14:paraId="25790D88"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008EDA7" w14:textId="77777777" w:rsidR="00D4366F" w:rsidRPr="00D15C00"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91F1F0"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6FB6EF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計画の策定</w:t>
            </w:r>
          </w:p>
        </w:tc>
        <w:tc>
          <w:tcPr>
            <w:tcW w:w="851" w:type="dxa"/>
            <w:vAlign w:val="center"/>
            <w:hideMark/>
          </w:tcPr>
          <w:p w14:paraId="66DCA6FC"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r w:rsidR="00D4366F" w:rsidRPr="00C03C8B" w14:paraId="24EB8D02" w14:textId="77777777" w:rsidTr="009463CE">
        <w:trPr>
          <w:trHeight w:val="324"/>
        </w:trPr>
        <w:tc>
          <w:tcPr>
            <w:tcW w:w="1844" w:type="dxa"/>
            <w:vMerge/>
            <w:vAlign w:val="center"/>
          </w:tcPr>
          <w:p w14:paraId="07AF5791"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CBF04CE"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283656"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CB989D6" w14:textId="77777777" w:rsidR="00D4366F" w:rsidRPr="00D15C00" w:rsidRDefault="00D4366F" w:rsidP="009463CE">
            <w:pPr>
              <w:widowControl/>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事業等の調査に関する業務</w:t>
            </w:r>
          </w:p>
        </w:tc>
        <w:tc>
          <w:tcPr>
            <w:tcW w:w="851" w:type="dxa"/>
            <w:vAlign w:val="center"/>
            <w:hideMark/>
          </w:tcPr>
          <w:p w14:paraId="54E9B5AD" w14:textId="77777777" w:rsidR="00D4366F" w:rsidRPr="00D15C00"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D15C00">
              <w:rPr>
                <w:rFonts w:ascii="BIZ UDPゴシック" w:eastAsia="BIZ UDPゴシック" w:hAnsi="BIZ UDPゴシック" w:cs="ＭＳ Ｐゴシック" w:hint="eastAsia"/>
                <w:color w:val="000000" w:themeColor="text1"/>
                <w:kern w:val="0"/>
                <w:sz w:val="20"/>
                <w:szCs w:val="20"/>
              </w:rPr>
              <w:t>0</w:t>
            </w:r>
          </w:p>
        </w:tc>
      </w:tr>
    </w:tbl>
    <w:p w14:paraId="7B8D536D" w14:textId="77777777" w:rsidR="00D4366F" w:rsidRDefault="00D4366F" w:rsidP="00D4366F">
      <w:pPr>
        <w:spacing w:line="276" w:lineRule="auto"/>
        <w:rPr>
          <w:rFonts w:ascii="BIZ UDPゴシック" w:eastAsia="BIZ UDPゴシック" w:hAnsi="BIZ UDPゴシック"/>
          <w:color w:val="FF0000"/>
        </w:rPr>
      </w:pPr>
    </w:p>
    <w:p w14:paraId="77C6644C" w14:textId="77777777" w:rsidR="00D4366F" w:rsidRDefault="00D4366F" w:rsidP="00D4366F">
      <w:pPr>
        <w:spacing w:line="276" w:lineRule="auto"/>
        <w:rPr>
          <w:rFonts w:ascii="BIZ UDPゴシック" w:eastAsia="BIZ UDPゴシック" w:hAnsi="BIZ UDPゴシック"/>
          <w:color w:val="FF0000"/>
        </w:rPr>
      </w:pPr>
    </w:p>
    <w:p w14:paraId="1102A070" w14:textId="77777777" w:rsidR="00D4366F" w:rsidRDefault="00D4366F" w:rsidP="00D4366F">
      <w:pPr>
        <w:spacing w:line="276" w:lineRule="auto"/>
        <w:rPr>
          <w:rFonts w:ascii="BIZ UDPゴシック" w:eastAsia="BIZ UDPゴシック" w:hAnsi="BIZ UDPゴシック"/>
          <w:color w:val="FF0000"/>
        </w:rPr>
      </w:pPr>
    </w:p>
    <w:p w14:paraId="2CD1A0A9" w14:textId="77777777" w:rsidR="00D4366F" w:rsidRDefault="00D4366F" w:rsidP="00D4366F">
      <w:pPr>
        <w:spacing w:line="276" w:lineRule="auto"/>
        <w:rPr>
          <w:rFonts w:ascii="BIZ UDPゴシック" w:eastAsia="BIZ UDPゴシック" w:hAnsi="BIZ UDPゴシック"/>
          <w:color w:val="FF0000"/>
        </w:rPr>
      </w:pPr>
    </w:p>
    <w:p w14:paraId="010D412D" w14:textId="77777777" w:rsidR="00D4366F" w:rsidRDefault="00D4366F" w:rsidP="00D4366F">
      <w:pPr>
        <w:spacing w:line="276" w:lineRule="auto"/>
        <w:rPr>
          <w:rFonts w:ascii="BIZ UDPゴシック" w:eastAsia="BIZ UDPゴシック" w:hAnsi="BIZ UDPゴシック"/>
          <w:color w:val="FF0000"/>
        </w:rPr>
      </w:pPr>
    </w:p>
    <w:p w14:paraId="7489FD4A" w14:textId="77777777" w:rsidR="00D4366F" w:rsidRDefault="00D4366F" w:rsidP="00D4366F">
      <w:pPr>
        <w:spacing w:line="276" w:lineRule="auto"/>
        <w:rPr>
          <w:rFonts w:ascii="BIZ UDPゴシック" w:eastAsia="BIZ UDPゴシック" w:hAnsi="BIZ UDPゴシック"/>
          <w:color w:val="FF0000"/>
        </w:rPr>
      </w:pPr>
    </w:p>
    <w:p w14:paraId="6CC6E496" w14:textId="77777777" w:rsidR="00D4366F" w:rsidRDefault="00D4366F" w:rsidP="00D4366F">
      <w:pPr>
        <w:spacing w:line="276" w:lineRule="auto"/>
        <w:rPr>
          <w:rFonts w:ascii="BIZ UDPゴシック" w:eastAsia="BIZ UDPゴシック" w:hAnsi="BIZ UDPゴシック"/>
          <w:color w:val="FF0000"/>
        </w:rPr>
      </w:pPr>
    </w:p>
    <w:p w14:paraId="253C38AB" w14:textId="77777777" w:rsidR="00D4366F" w:rsidRDefault="00D4366F" w:rsidP="00D4366F">
      <w:pPr>
        <w:spacing w:line="276" w:lineRule="auto"/>
        <w:rPr>
          <w:rFonts w:ascii="BIZ UDPゴシック" w:eastAsia="BIZ UDPゴシック" w:hAnsi="BIZ UDPゴシック"/>
          <w:color w:val="FF0000"/>
        </w:rPr>
      </w:pPr>
    </w:p>
    <w:p w14:paraId="1256BA70" w14:textId="77777777" w:rsidR="00D4366F" w:rsidRDefault="00D4366F" w:rsidP="00D4366F">
      <w:pPr>
        <w:spacing w:line="276" w:lineRule="auto"/>
        <w:rPr>
          <w:rFonts w:ascii="BIZ UDPゴシック" w:eastAsia="BIZ UDPゴシック" w:hAnsi="BIZ UDPゴシック"/>
          <w:color w:val="FF0000"/>
        </w:rPr>
      </w:pPr>
    </w:p>
    <w:p w14:paraId="243B04A6" w14:textId="77777777" w:rsidR="00D4366F" w:rsidRDefault="00D4366F" w:rsidP="00D4366F">
      <w:pPr>
        <w:spacing w:line="276" w:lineRule="auto"/>
        <w:rPr>
          <w:rFonts w:ascii="BIZ UDPゴシック" w:eastAsia="BIZ UDPゴシック" w:hAnsi="BIZ UDPゴシック"/>
          <w:color w:val="FF0000"/>
        </w:rPr>
      </w:pPr>
    </w:p>
    <w:p w14:paraId="072E235C" w14:textId="77777777" w:rsidR="00D4366F" w:rsidRDefault="00D4366F" w:rsidP="00D4366F">
      <w:pPr>
        <w:spacing w:line="276" w:lineRule="auto"/>
        <w:rPr>
          <w:rFonts w:ascii="BIZ UDPゴシック" w:eastAsia="BIZ UDPゴシック" w:hAnsi="BIZ UDPゴシック"/>
          <w:color w:val="FF0000"/>
        </w:rPr>
      </w:pPr>
    </w:p>
    <w:p w14:paraId="100F25BD" w14:textId="77777777" w:rsidR="00D4366F" w:rsidRDefault="00D4366F" w:rsidP="00D4366F">
      <w:pPr>
        <w:spacing w:line="276" w:lineRule="auto"/>
        <w:rPr>
          <w:rFonts w:ascii="BIZ UDPゴシック" w:eastAsia="BIZ UDPゴシック" w:hAnsi="BIZ UDPゴシック"/>
          <w:color w:val="FF0000"/>
        </w:rPr>
      </w:pPr>
    </w:p>
    <w:p w14:paraId="302788AC" w14:textId="77777777" w:rsidR="00D4366F" w:rsidRDefault="00D4366F" w:rsidP="00D4366F">
      <w:pPr>
        <w:spacing w:line="276" w:lineRule="auto"/>
        <w:rPr>
          <w:rFonts w:ascii="BIZ UDPゴシック" w:eastAsia="BIZ UDPゴシック" w:hAnsi="BIZ UDPゴシック"/>
          <w:color w:val="FF0000"/>
        </w:rPr>
      </w:pPr>
    </w:p>
    <w:p w14:paraId="77B2ED1F" w14:textId="77777777" w:rsidR="00D4366F" w:rsidRDefault="00D4366F" w:rsidP="00D4366F">
      <w:pPr>
        <w:spacing w:line="276" w:lineRule="auto"/>
        <w:rPr>
          <w:rFonts w:ascii="BIZ UDPゴシック" w:eastAsia="BIZ UDPゴシック" w:hAnsi="BIZ UDPゴシック"/>
          <w:color w:val="FF0000"/>
        </w:rPr>
      </w:pPr>
    </w:p>
    <w:p w14:paraId="263FB8C5" w14:textId="77777777" w:rsidR="00D4366F" w:rsidRDefault="00D4366F" w:rsidP="00D4366F">
      <w:pPr>
        <w:spacing w:line="276" w:lineRule="auto"/>
        <w:rPr>
          <w:rFonts w:ascii="BIZ UDPゴシック" w:eastAsia="BIZ UDPゴシック" w:hAnsi="BIZ UDPゴシック"/>
          <w:color w:val="FF0000"/>
        </w:rPr>
      </w:pPr>
    </w:p>
    <w:p w14:paraId="75A036CE" w14:textId="77777777" w:rsidR="00D4366F" w:rsidRDefault="00D4366F" w:rsidP="00D4366F">
      <w:pPr>
        <w:spacing w:line="276" w:lineRule="auto"/>
        <w:rPr>
          <w:rFonts w:ascii="BIZ UDPゴシック" w:eastAsia="BIZ UDPゴシック" w:hAnsi="BIZ UDPゴシック"/>
          <w:color w:val="FF0000"/>
        </w:rPr>
      </w:pPr>
    </w:p>
    <w:p w14:paraId="1E63637D" w14:textId="77777777" w:rsidR="00D4366F" w:rsidRDefault="00D4366F" w:rsidP="00D4366F">
      <w:pPr>
        <w:spacing w:line="276" w:lineRule="auto"/>
        <w:rPr>
          <w:rFonts w:ascii="BIZ UDPゴシック" w:eastAsia="BIZ UDPゴシック" w:hAnsi="BIZ UDPゴシック"/>
          <w:color w:val="FF0000"/>
        </w:rPr>
      </w:pPr>
    </w:p>
    <w:p w14:paraId="65EC868D" w14:textId="77777777" w:rsidR="00D4366F" w:rsidRDefault="00D4366F" w:rsidP="00D4366F">
      <w:pPr>
        <w:spacing w:line="276" w:lineRule="auto"/>
        <w:rPr>
          <w:rFonts w:ascii="BIZ UDPゴシック" w:eastAsia="BIZ UDPゴシック" w:hAnsi="BIZ UDPゴシック"/>
          <w:color w:val="FF0000"/>
        </w:rPr>
      </w:pPr>
    </w:p>
    <w:p w14:paraId="3DF2CEC0" w14:textId="77777777" w:rsidR="00D4366F" w:rsidRDefault="00D4366F" w:rsidP="00D4366F">
      <w:pPr>
        <w:spacing w:line="276" w:lineRule="auto"/>
        <w:rPr>
          <w:rFonts w:ascii="BIZ UDPゴシック" w:eastAsia="BIZ UDPゴシック" w:hAnsi="BIZ UDPゴシック"/>
          <w:color w:val="FF0000"/>
        </w:rPr>
      </w:pPr>
    </w:p>
    <w:p w14:paraId="26F27B6F" w14:textId="77777777" w:rsidR="00D4366F" w:rsidRDefault="00D4366F" w:rsidP="00D4366F">
      <w:pPr>
        <w:spacing w:line="276" w:lineRule="auto"/>
        <w:rPr>
          <w:rFonts w:ascii="BIZ UDPゴシック" w:eastAsia="BIZ UDPゴシック" w:hAnsi="BIZ UDPゴシック"/>
          <w:color w:val="FF0000"/>
        </w:rPr>
      </w:pPr>
    </w:p>
    <w:p w14:paraId="3F762971" w14:textId="77777777" w:rsidR="00D4366F" w:rsidRDefault="00D4366F" w:rsidP="00D4366F">
      <w:pPr>
        <w:spacing w:line="276" w:lineRule="auto"/>
        <w:rPr>
          <w:rFonts w:ascii="BIZ UDPゴシック" w:eastAsia="BIZ UDPゴシック" w:hAnsi="BIZ UDPゴシック"/>
          <w:color w:val="FF0000"/>
        </w:rPr>
      </w:pPr>
    </w:p>
    <w:p w14:paraId="33209EE8" w14:textId="77777777" w:rsidR="00D4366F" w:rsidRDefault="00D4366F" w:rsidP="00D4366F">
      <w:pPr>
        <w:spacing w:line="276" w:lineRule="auto"/>
        <w:rPr>
          <w:rFonts w:ascii="BIZ UDPゴシック" w:eastAsia="BIZ UDPゴシック" w:hAnsi="BIZ UDPゴシック"/>
          <w:color w:val="FF0000"/>
        </w:rPr>
      </w:pPr>
    </w:p>
    <w:p w14:paraId="057CEF5E" w14:textId="77777777" w:rsidR="00D4366F" w:rsidRDefault="00D4366F" w:rsidP="00D4366F">
      <w:pPr>
        <w:spacing w:line="276" w:lineRule="auto"/>
        <w:rPr>
          <w:rFonts w:ascii="BIZ UDPゴシック" w:eastAsia="BIZ UDPゴシック" w:hAnsi="BIZ UDPゴシック"/>
          <w:color w:val="FF0000"/>
        </w:rPr>
      </w:pPr>
    </w:p>
    <w:p w14:paraId="24F7AEC2" w14:textId="77777777" w:rsidR="00D4366F" w:rsidRDefault="00D4366F" w:rsidP="00D4366F">
      <w:pPr>
        <w:spacing w:line="276" w:lineRule="auto"/>
        <w:rPr>
          <w:rFonts w:ascii="BIZ UDPゴシック" w:eastAsia="BIZ UDPゴシック" w:hAnsi="BIZ UDPゴシック"/>
          <w:color w:val="FF0000"/>
        </w:rPr>
      </w:pPr>
    </w:p>
    <w:p w14:paraId="4CF81880" w14:textId="77777777" w:rsidR="00D4366F" w:rsidRPr="00771D8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71D8E">
        <w:rPr>
          <w:rFonts w:ascii="BIZ UDPゴシック" w:eastAsia="BIZ UDPゴシック" w:hAnsi="BIZ UDPゴシック" w:hint="eastAsia"/>
          <w:b/>
          <w:bCs/>
          <w:color w:val="000000" w:themeColor="text1"/>
          <w:sz w:val="24"/>
          <w:szCs w:val="24"/>
        </w:rPr>
        <w:lastRenderedPageBreak/>
        <w:t>産業スポーツ対策部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71D8E" w14:paraId="75507B79" w14:textId="77777777" w:rsidTr="009463CE">
        <w:trPr>
          <w:cantSplit/>
          <w:trHeight w:val="1304"/>
        </w:trPr>
        <w:tc>
          <w:tcPr>
            <w:tcW w:w="1844" w:type="dxa"/>
            <w:vAlign w:val="center"/>
          </w:tcPr>
          <w:p w14:paraId="64D0C00A"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所管課</w:t>
            </w:r>
          </w:p>
        </w:tc>
        <w:tc>
          <w:tcPr>
            <w:tcW w:w="709" w:type="dxa"/>
            <w:vAlign w:val="center"/>
          </w:tcPr>
          <w:p w14:paraId="37641BCC"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分類</w:t>
            </w:r>
          </w:p>
        </w:tc>
        <w:tc>
          <w:tcPr>
            <w:tcW w:w="850" w:type="dxa"/>
            <w:vAlign w:val="center"/>
          </w:tcPr>
          <w:p w14:paraId="168B249F"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区分</w:t>
            </w:r>
          </w:p>
          <w:p w14:paraId="7308B47C"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A：新規</w:t>
            </w:r>
          </w:p>
          <w:p w14:paraId="3000F940"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B：継続</w:t>
            </w:r>
          </w:p>
          <w:p w14:paraId="3066DDFF"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C：縮小</w:t>
            </w:r>
          </w:p>
          <w:p w14:paraId="755F5FFE"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D：休止</w:t>
            </w:r>
          </w:p>
        </w:tc>
        <w:tc>
          <w:tcPr>
            <w:tcW w:w="5670" w:type="dxa"/>
            <w:vAlign w:val="center"/>
          </w:tcPr>
          <w:p w14:paraId="66F283BD"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所掌事務</w:t>
            </w:r>
          </w:p>
        </w:tc>
        <w:tc>
          <w:tcPr>
            <w:tcW w:w="851" w:type="dxa"/>
            <w:vAlign w:val="center"/>
          </w:tcPr>
          <w:p w14:paraId="00B4DC3B"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必要</w:t>
            </w:r>
          </w:p>
          <w:p w14:paraId="35716C7F"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最低限の</w:t>
            </w:r>
          </w:p>
          <w:p w14:paraId="5B5C0C4B"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職員数</w:t>
            </w:r>
          </w:p>
        </w:tc>
      </w:tr>
      <w:tr w:rsidR="00D4366F" w:rsidRPr="00771D8E" w14:paraId="36F3E56F" w14:textId="77777777" w:rsidTr="009463CE">
        <w:trPr>
          <w:trHeight w:val="324"/>
        </w:trPr>
        <w:tc>
          <w:tcPr>
            <w:tcW w:w="1844" w:type="dxa"/>
            <w:vMerge w:val="restart"/>
            <w:vAlign w:val="center"/>
            <w:hideMark/>
          </w:tcPr>
          <w:p w14:paraId="2B9DD6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産業振興課</w:t>
            </w:r>
          </w:p>
        </w:tc>
        <w:tc>
          <w:tcPr>
            <w:tcW w:w="709" w:type="dxa"/>
            <w:vAlign w:val="center"/>
            <w:hideMark/>
          </w:tcPr>
          <w:p w14:paraId="612E7B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F3381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5FB2AC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0FA48E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07A3438D" w14:textId="77777777" w:rsidTr="009463CE">
        <w:trPr>
          <w:trHeight w:val="324"/>
        </w:trPr>
        <w:tc>
          <w:tcPr>
            <w:tcW w:w="1844" w:type="dxa"/>
            <w:vMerge/>
            <w:vAlign w:val="center"/>
          </w:tcPr>
          <w:p w14:paraId="45B595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6231BE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97665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E211D2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事業資金融資斡旋事業（商工観光）</w:t>
            </w:r>
          </w:p>
        </w:tc>
        <w:tc>
          <w:tcPr>
            <w:tcW w:w="851" w:type="dxa"/>
            <w:vAlign w:val="center"/>
            <w:hideMark/>
          </w:tcPr>
          <w:p w14:paraId="1767E4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5283AA1" w14:textId="77777777" w:rsidTr="009463CE">
        <w:trPr>
          <w:trHeight w:val="324"/>
        </w:trPr>
        <w:tc>
          <w:tcPr>
            <w:tcW w:w="1844" w:type="dxa"/>
            <w:vMerge/>
            <w:vAlign w:val="center"/>
          </w:tcPr>
          <w:p w14:paraId="1D6320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DE373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F98D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59C69FA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小規模事業者育成事業（商工観光）</w:t>
            </w:r>
          </w:p>
        </w:tc>
        <w:tc>
          <w:tcPr>
            <w:tcW w:w="851" w:type="dxa"/>
            <w:vAlign w:val="center"/>
            <w:hideMark/>
          </w:tcPr>
          <w:p w14:paraId="33E6B7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6D251EA" w14:textId="77777777" w:rsidTr="009463CE">
        <w:trPr>
          <w:trHeight w:val="324"/>
        </w:trPr>
        <w:tc>
          <w:tcPr>
            <w:tcW w:w="1844" w:type="dxa"/>
            <w:vMerge/>
            <w:vAlign w:val="center"/>
          </w:tcPr>
          <w:p w14:paraId="635E05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911AF7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8442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F1D7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多摩平の森産業連携センター事業</w:t>
            </w:r>
          </w:p>
        </w:tc>
        <w:tc>
          <w:tcPr>
            <w:tcW w:w="851" w:type="dxa"/>
            <w:vAlign w:val="center"/>
            <w:hideMark/>
          </w:tcPr>
          <w:p w14:paraId="6AE8FA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9B977CC" w14:textId="77777777" w:rsidTr="009463CE">
        <w:trPr>
          <w:trHeight w:val="324"/>
        </w:trPr>
        <w:tc>
          <w:tcPr>
            <w:tcW w:w="1844" w:type="dxa"/>
            <w:vMerge/>
            <w:vAlign w:val="center"/>
          </w:tcPr>
          <w:p w14:paraId="4D9D2F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2437D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7FB6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920C8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創業支援事業（ものづくり）</w:t>
            </w:r>
          </w:p>
        </w:tc>
        <w:tc>
          <w:tcPr>
            <w:tcW w:w="851" w:type="dxa"/>
            <w:vAlign w:val="center"/>
            <w:hideMark/>
          </w:tcPr>
          <w:p w14:paraId="75F7AD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26033D3" w14:textId="77777777" w:rsidTr="009463CE">
        <w:trPr>
          <w:trHeight w:val="480"/>
        </w:trPr>
        <w:tc>
          <w:tcPr>
            <w:tcW w:w="1844" w:type="dxa"/>
            <w:vMerge/>
            <w:vAlign w:val="center"/>
          </w:tcPr>
          <w:p w14:paraId="1B3598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2AA2C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8B39D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DB42F7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各種イベント事業（ひの新選組まつり、たかはたもみじ灯路）※休止に伴う処理（商工観光）</w:t>
            </w:r>
          </w:p>
        </w:tc>
        <w:tc>
          <w:tcPr>
            <w:tcW w:w="851" w:type="dxa"/>
            <w:vAlign w:val="center"/>
            <w:hideMark/>
          </w:tcPr>
          <w:p w14:paraId="148EB9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BA3068E" w14:textId="77777777" w:rsidTr="009463CE">
        <w:trPr>
          <w:trHeight w:val="324"/>
        </w:trPr>
        <w:tc>
          <w:tcPr>
            <w:tcW w:w="1844" w:type="dxa"/>
            <w:vMerge/>
            <w:vAlign w:val="center"/>
          </w:tcPr>
          <w:p w14:paraId="7FB0F8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3B027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DAB5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660661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工業振興事業（ものづくり）</w:t>
            </w:r>
          </w:p>
        </w:tc>
        <w:tc>
          <w:tcPr>
            <w:tcW w:w="851" w:type="dxa"/>
            <w:vAlign w:val="center"/>
            <w:hideMark/>
          </w:tcPr>
          <w:p w14:paraId="1B38C3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EA9140D" w14:textId="77777777" w:rsidTr="009463CE">
        <w:trPr>
          <w:trHeight w:val="324"/>
        </w:trPr>
        <w:tc>
          <w:tcPr>
            <w:tcW w:w="1844" w:type="dxa"/>
            <w:vMerge/>
            <w:vAlign w:val="center"/>
          </w:tcPr>
          <w:p w14:paraId="683F64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30175D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13E7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8A4B3C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SDGs連携創出事業（ものづくり）</w:t>
            </w:r>
          </w:p>
        </w:tc>
        <w:tc>
          <w:tcPr>
            <w:tcW w:w="851" w:type="dxa"/>
            <w:vAlign w:val="center"/>
            <w:hideMark/>
          </w:tcPr>
          <w:p w14:paraId="61928F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FC881E3" w14:textId="77777777" w:rsidTr="009463CE">
        <w:trPr>
          <w:trHeight w:val="324"/>
        </w:trPr>
        <w:tc>
          <w:tcPr>
            <w:tcW w:w="1844" w:type="dxa"/>
            <w:vMerge/>
            <w:vAlign w:val="center"/>
          </w:tcPr>
          <w:p w14:paraId="477308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0A649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C220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5DA78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雇用・就労支援事業（労働）</w:t>
            </w:r>
          </w:p>
        </w:tc>
        <w:tc>
          <w:tcPr>
            <w:tcW w:w="851" w:type="dxa"/>
            <w:vAlign w:val="center"/>
            <w:hideMark/>
          </w:tcPr>
          <w:p w14:paraId="2DEFB3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F2D9717" w14:textId="77777777" w:rsidTr="009463CE">
        <w:trPr>
          <w:trHeight w:val="324"/>
        </w:trPr>
        <w:tc>
          <w:tcPr>
            <w:tcW w:w="1844" w:type="dxa"/>
            <w:vMerge/>
            <w:vAlign w:val="center"/>
          </w:tcPr>
          <w:p w14:paraId="2A2BD4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91A4E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703F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14DA96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勤労者福祉支援事業 （労働）</w:t>
            </w:r>
          </w:p>
        </w:tc>
        <w:tc>
          <w:tcPr>
            <w:tcW w:w="851" w:type="dxa"/>
            <w:vAlign w:val="center"/>
            <w:hideMark/>
          </w:tcPr>
          <w:p w14:paraId="5B693B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BA6E010" w14:textId="77777777" w:rsidTr="009463CE">
        <w:trPr>
          <w:trHeight w:val="324"/>
        </w:trPr>
        <w:tc>
          <w:tcPr>
            <w:tcW w:w="1844" w:type="dxa"/>
            <w:vMerge/>
            <w:vAlign w:val="center"/>
          </w:tcPr>
          <w:p w14:paraId="430A47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76A25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3DFF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B79F85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商店会・商工会等支援事業（商工観光）</w:t>
            </w:r>
          </w:p>
        </w:tc>
        <w:tc>
          <w:tcPr>
            <w:tcW w:w="851" w:type="dxa"/>
            <w:vAlign w:val="center"/>
            <w:hideMark/>
          </w:tcPr>
          <w:p w14:paraId="7138D0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DFB218F" w14:textId="77777777" w:rsidTr="009463CE">
        <w:trPr>
          <w:trHeight w:val="324"/>
        </w:trPr>
        <w:tc>
          <w:tcPr>
            <w:tcW w:w="1844" w:type="dxa"/>
            <w:vMerge/>
            <w:vAlign w:val="center"/>
          </w:tcPr>
          <w:p w14:paraId="3BEE8A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33C09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7011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35B977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買い物弱者対策事業（商工観光）</w:t>
            </w:r>
          </w:p>
        </w:tc>
        <w:tc>
          <w:tcPr>
            <w:tcW w:w="851" w:type="dxa"/>
            <w:vAlign w:val="center"/>
            <w:hideMark/>
          </w:tcPr>
          <w:p w14:paraId="0BCE8C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7B1601E" w14:textId="77777777" w:rsidTr="009463CE">
        <w:trPr>
          <w:trHeight w:val="324"/>
        </w:trPr>
        <w:tc>
          <w:tcPr>
            <w:tcW w:w="1844" w:type="dxa"/>
            <w:vMerge/>
            <w:vAlign w:val="center"/>
          </w:tcPr>
          <w:p w14:paraId="764323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A5454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5E8E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194684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TOYODABEERプロジェクト事業（商工観光）</w:t>
            </w:r>
          </w:p>
        </w:tc>
        <w:tc>
          <w:tcPr>
            <w:tcW w:w="851" w:type="dxa"/>
            <w:vAlign w:val="center"/>
            <w:hideMark/>
          </w:tcPr>
          <w:p w14:paraId="057229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3FCB1C6" w14:textId="77777777" w:rsidTr="009463CE">
        <w:trPr>
          <w:trHeight w:val="324"/>
        </w:trPr>
        <w:tc>
          <w:tcPr>
            <w:tcW w:w="1844" w:type="dxa"/>
            <w:vMerge/>
            <w:vAlign w:val="center"/>
          </w:tcPr>
          <w:p w14:paraId="3AC11A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21309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51867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B9F6D5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産業まつり（農業、商工観光、ものづくり）</w:t>
            </w:r>
          </w:p>
        </w:tc>
        <w:tc>
          <w:tcPr>
            <w:tcW w:w="851" w:type="dxa"/>
            <w:vAlign w:val="center"/>
            <w:hideMark/>
          </w:tcPr>
          <w:p w14:paraId="0E33CA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B73C0DC" w14:textId="77777777" w:rsidTr="009463CE">
        <w:trPr>
          <w:trHeight w:val="324"/>
        </w:trPr>
        <w:tc>
          <w:tcPr>
            <w:tcW w:w="1844" w:type="dxa"/>
            <w:vMerge/>
            <w:vAlign w:val="center"/>
            <w:hideMark/>
          </w:tcPr>
          <w:p w14:paraId="403CE4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0F43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8C24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26DFAC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観光発信事業関係（商工観光）</w:t>
            </w:r>
          </w:p>
        </w:tc>
        <w:tc>
          <w:tcPr>
            <w:tcW w:w="851" w:type="dxa"/>
            <w:vAlign w:val="center"/>
            <w:hideMark/>
          </w:tcPr>
          <w:p w14:paraId="503AD1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941AD7F" w14:textId="77777777" w:rsidTr="009463CE">
        <w:trPr>
          <w:trHeight w:val="324"/>
        </w:trPr>
        <w:tc>
          <w:tcPr>
            <w:tcW w:w="1844" w:type="dxa"/>
            <w:vMerge w:val="restart"/>
            <w:vAlign w:val="center"/>
            <w:hideMark/>
          </w:tcPr>
          <w:p w14:paraId="22BAAB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文化スポーツ課</w:t>
            </w:r>
          </w:p>
        </w:tc>
        <w:tc>
          <w:tcPr>
            <w:tcW w:w="709" w:type="dxa"/>
            <w:vMerge w:val="restart"/>
            <w:vAlign w:val="center"/>
            <w:hideMark/>
          </w:tcPr>
          <w:p w14:paraId="6E538B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60C20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A3D9C3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589E3A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64B1E77A" w14:textId="77777777" w:rsidTr="009463CE">
        <w:trPr>
          <w:trHeight w:val="324"/>
        </w:trPr>
        <w:tc>
          <w:tcPr>
            <w:tcW w:w="1844" w:type="dxa"/>
            <w:vMerge/>
            <w:vAlign w:val="center"/>
          </w:tcPr>
          <w:p w14:paraId="77A9CC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201B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D8F5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848526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新型インフルエンザ等の発生時における情報収集</w:t>
            </w:r>
          </w:p>
        </w:tc>
        <w:tc>
          <w:tcPr>
            <w:tcW w:w="851" w:type="dxa"/>
            <w:vAlign w:val="center"/>
            <w:hideMark/>
          </w:tcPr>
          <w:p w14:paraId="798E57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3031C28" w14:textId="77777777" w:rsidTr="009463CE">
        <w:trPr>
          <w:trHeight w:val="324"/>
        </w:trPr>
        <w:tc>
          <w:tcPr>
            <w:tcW w:w="1844" w:type="dxa"/>
            <w:vMerge/>
            <w:vAlign w:val="center"/>
          </w:tcPr>
          <w:p w14:paraId="180A26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87903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58BC9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ECD0A5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スポーツ・文化関係団体・施設指定管理者等への情報発信・共有</w:t>
            </w:r>
          </w:p>
        </w:tc>
        <w:tc>
          <w:tcPr>
            <w:tcW w:w="851" w:type="dxa"/>
            <w:vAlign w:val="center"/>
            <w:hideMark/>
          </w:tcPr>
          <w:p w14:paraId="2B1295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5E644344" w14:textId="77777777" w:rsidTr="009463CE">
        <w:trPr>
          <w:trHeight w:val="480"/>
        </w:trPr>
        <w:tc>
          <w:tcPr>
            <w:tcW w:w="1844" w:type="dxa"/>
            <w:vMerge/>
            <w:vAlign w:val="center"/>
          </w:tcPr>
          <w:p w14:paraId="295BD5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2492A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19ED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6B823A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施設閉鎖に伴う利用料金減収に伴う補填（指定管理利用料金制のため）協議、及び施設等管理状況確認・調整作業</w:t>
            </w:r>
          </w:p>
        </w:tc>
        <w:tc>
          <w:tcPr>
            <w:tcW w:w="851" w:type="dxa"/>
            <w:vAlign w:val="center"/>
            <w:hideMark/>
          </w:tcPr>
          <w:p w14:paraId="313BCE4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D58ECC6" w14:textId="77777777" w:rsidTr="009463CE">
        <w:trPr>
          <w:trHeight w:val="324"/>
        </w:trPr>
        <w:tc>
          <w:tcPr>
            <w:tcW w:w="1844" w:type="dxa"/>
            <w:vMerge/>
            <w:vAlign w:val="center"/>
          </w:tcPr>
          <w:p w14:paraId="477575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2E408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6D9C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D21B1A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スポーツイベント・文化公演など中止連絡</w:t>
            </w:r>
          </w:p>
        </w:tc>
        <w:tc>
          <w:tcPr>
            <w:tcW w:w="851" w:type="dxa"/>
            <w:vAlign w:val="center"/>
            <w:hideMark/>
          </w:tcPr>
          <w:p w14:paraId="20A963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0468A209" w14:textId="77777777" w:rsidTr="009463CE">
        <w:trPr>
          <w:trHeight w:val="324"/>
        </w:trPr>
        <w:tc>
          <w:tcPr>
            <w:tcW w:w="1844" w:type="dxa"/>
            <w:vMerge/>
            <w:vAlign w:val="center"/>
          </w:tcPr>
          <w:p w14:paraId="778032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0C4F6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4EC4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D5A1D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各種自主大会、地域スポーツクラブ等への自粛要請</w:t>
            </w:r>
          </w:p>
        </w:tc>
        <w:tc>
          <w:tcPr>
            <w:tcW w:w="851" w:type="dxa"/>
            <w:vAlign w:val="center"/>
            <w:hideMark/>
          </w:tcPr>
          <w:p w14:paraId="6DAF98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51026F32" w14:textId="77777777" w:rsidTr="009463CE">
        <w:trPr>
          <w:trHeight w:val="324"/>
        </w:trPr>
        <w:tc>
          <w:tcPr>
            <w:tcW w:w="1844" w:type="dxa"/>
            <w:vMerge/>
            <w:vAlign w:val="center"/>
          </w:tcPr>
          <w:p w14:paraId="3D1CE4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86583B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7AD7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8B4AE0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問合せへの対応</w:t>
            </w:r>
          </w:p>
        </w:tc>
        <w:tc>
          <w:tcPr>
            <w:tcW w:w="851" w:type="dxa"/>
            <w:vAlign w:val="center"/>
            <w:hideMark/>
          </w:tcPr>
          <w:p w14:paraId="568540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2701FA89" w14:textId="77777777" w:rsidTr="009463CE">
        <w:trPr>
          <w:trHeight w:val="324"/>
        </w:trPr>
        <w:tc>
          <w:tcPr>
            <w:tcW w:w="1844" w:type="dxa"/>
            <w:vMerge/>
            <w:vAlign w:val="center"/>
          </w:tcPr>
          <w:p w14:paraId="6570BB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CFBAD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3FB9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3C8A6D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予約システム管理業務</w:t>
            </w:r>
          </w:p>
        </w:tc>
        <w:tc>
          <w:tcPr>
            <w:tcW w:w="851" w:type="dxa"/>
            <w:vAlign w:val="center"/>
            <w:hideMark/>
          </w:tcPr>
          <w:p w14:paraId="63B4B7F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5C244CBC" w14:textId="77777777" w:rsidTr="009463CE">
        <w:trPr>
          <w:trHeight w:val="324"/>
        </w:trPr>
        <w:tc>
          <w:tcPr>
            <w:tcW w:w="1844" w:type="dxa"/>
            <w:vMerge/>
            <w:vAlign w:val="center"/>
          </w:tcPr>
          <w:p w14:paraId="11F52D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5CCC4B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A3D7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7A18BC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市外（国・都等）からの調査等への回答、報告</w:t>
            </w:r>
          </w:p>
        </w:tc>
        <w:tc>
          <w:tcPr>
            <w:tcW w:w="851" w:type="dxa"/>
            <w:vAlign w:val="center"/>
            <w:hideMark/>
          </w:tcPr>
          <w:p w14:paraId="0B7D2C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14353957" w14:textId="77777777" w:rsidTr="009463CE">
        <w:trPr>
          <w:trHeight w:val="324"/>
        </w:trPr>
        <w:tc>
          <w:tcPr>
            <w:tcW w:w="1844" w:type="dxa"/>
            <w:vMerge/>
            <w:vAlign w:val="center"/>
          </w:tcPr>
          <w:p w14:paraId="77A0A4C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DD85D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652B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546954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チケットの返金など窓口の設置</w:t>
            </w:r>
          </w:p>
        </w:tc>
        <w:tc>
          <w:tcPr>
            <w:tcW w:w="851" w:type="dxa"/>
            <w:vAlign w:val="center"/>
            <w:hideMark/>
          </w:tcPr>
          <w:p w14:paraId="5FD89E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E5BBFE2" w14:textId="77777777" w:rsidTr="009463CE">
        <w:trPr>
          <w:trHeight w:val="324"/>
        </w:trPr>
        <w:tc>
          <w:tcPr>
            <w:tcW w:w="1844" w:type="dxa"/>
            <w:vMerge/>
            <w:vAlign w:val="center"/>
          </w:tcPr>
          <w:p w14:paraId="58E56A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312E7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D16F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AFE96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市民会館・七生公会堂</w:t>
            </w:r>
          </w:p>
        </w:tc>
        <w:tc>
          <w:tcPr>
            <w:tcW w:w="851" w:type="dxa"/>
            <w:vAlign w:val="center"/>
            <w:hideMark/>
          </w:tcPr>
          <w:p w14:paraId="2599F5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E36629B" w14:textId="77777777" w:rsidTr="009463CE">
        <w:trPr>
          <w:trHeight w:val="324"/>
        </w:trPr>
        <w:tc>
          <w:tcPr>
            <w:tcW w:w="1844" w:type="dxa"/>
            <w:vMerge/>
            <w:vAlign w:val="center"/>
          </w:tcPr>
          <w:p w14:paraId="40DCFC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D8F55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48EF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70BC8B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とよだ市民ギャラリー</w:t>
            </w:r>
          </w:p>
        </w:tc>
        <w:tc>
          <w:tcPr>
            <w:tcW w:w="851" w:type="dxa"/>
            <w:vAlign w:val="center"/>
            <w:hideMark/>
          </w:tcPr>
          <w:p w14:paraId="0A20FA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B8CE41F" w14:textId="77777777" w:rsidTr="009463CE">
        <w:trPr>
          <w:trHeight w:val="324"/>
        </w:trPr>
        <w:tc>
          <w:tcPr>
            <w:tcW w:w="1844" w:type="dxa"/>
            <w:vMerge/>
            <w:vAlign w:val="center"/>
          </w:tcPr>
          <w:p w14:paraId="77719B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7838E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2BD3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B5810F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小島善太郎記念館</w:t>
            </w:r>
          </w:p>
        </w:tc>
        <w:tc>
          <w:tcPr>
            <w:tcW w:w="851" w:type="dxa"/>
            <w:vAlign w:val="center"/>
            <w:hideMark/>
          </w:tcPr>
          <w:p w14:paraId="6C8EC0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E3396FC" w14:textId="77777777" w:rsidTr="009463CE">
        <w:trPr>
          <w:trHeight w:val="324"/>
        </w:trPr>
        <w:tc>
          <w:tcPr>
            <w:tcW w:w="1844" w:type="dxa"/>
            <w:vMerge/>
            <w:vAlign w:val="center"/>
          </w:tcPr>
          <w:p w14:paraId="27185B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864F1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95F9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9582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市民文化祭業務</w:t>
            </w:r>
          </w:p>
        </w:tc>
        <w:tc>
          <w:tcPr>
            <w:tcW w:w="851" w:type="dxa"/>
            <w:vAlign w:val="center"/>
            <w:hideMark/>
          </w:tcPr>
          <w:p w14:paraId="35C413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ADE8FA3" w14:textId="77777777" w:rsidTr="009463CE">
        <w:trPr>
          <w:trHeight w:val="324"/>
        </w:trPr>
        <w:tc>
          <w:tcPr>
            <w:tcW w:w="1844" w:type="dxa"/>
            <w:vMerge/>
            <w:vAlign w:val="center"/>
          </w:tcPr>
          <w:p w14:paraId="5C3411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49B873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9E329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908029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赤レンガプロジェクト</w:t>
            </w:r>
          </w:p>
        </w:tc>
        <w:tc>
          <w:tcPr>
            <w:tcW w:w="851" w:type="dxa"/>
            <w:vAlign w:val="center"/>
            <w:hideMark/>
          </w:tcPr>
          <w:p w14:paraId="7357D0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E2ECEF1" w14:textId="77777777" w:rsidTr="009463CE">
        <w:trPr>
          <w:trHeight w:val="324"/>
        </w:trPr>
        <w:tc>
          <w:tcPr>
            <w:tcW w:w="1844" w:type="dxa"/>
            <w:vMerge/>
            <w:vAlign w:val="center"/>
          </w:tcPr>
          <w:p w14:paraId="173911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359431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7073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F05DF9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南平体育館管理業務</w:t>
            </w:r>
          </w:p>
        </w:tc>
        <w:tc>
          <w:tcPr>
            <w:tcW w:w="851" w:type="dxa"/>
            <w:vAlign w:val="center"/>
            <w:hideMark/>
          </w:tcPr>
          <w:p w14:paraId="1F5EAD6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C6D34E2" w14:textId="77777777" w:rsidTr="009463CE">
        <w:trPr>
          <w:trHeight w:val="324"/>
        </w:trPr>
        <w:tc>
          <w:tcPr>
            <w:tcW w:w="1844" w:type="dxa"/>
            <w:vMerge/>
            <w:vAlign w:val="center"/>
          </w:tcPr>
          <w:p w14:paraId="34C59F7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C83364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C615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A30524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陸上競技場管理業務</w:t>
            </w:r>
          </w:p>
        </w:tc>
        <w:tc>
          <w:tcPr>
            <w:tcW w:w="851" w:type="dxa"/>
            <w:vAlign w:val="center"/>
            <w:hideMark/>
          </w:tcPr>
          <w:p w14:paraId="2AD084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099248D" w14:textId="77777777" w:rsidTr="009463CE">
        <w:trPr>
          <w:trHeight w:val="324"/>
        </w:trPr>
        <w:tc>
          <w:tcPr>
            <w:tcW w:w="1844" w:type="dxa"/>
            <w:vMerge/>
            <w:vAlign w:val="center"/>
          </w:tcPr>
          <w:p w14:paraId="249282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958A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FC35D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8A9795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グラウンド・遊び場等管理業務</w:t>
            </w:r>
          </w:p>
        </w:tc>
        <w:tc>
          <w:tcPr>
            <w:tcW w:w="851" w:type="dxa"/>
            <w:vAlign w:val="center"/>
            <w:hideMark/>
          </w:tcPr>
          <w:p w14:paraId="18A157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6C0BC37" w14:textId="77777777" w:rsidTr="009463CE">
        <w:trPr>
          <w:trHeight w:val="324"/>
        </w:trPr>
        <w:tc>
          <w:tcPr>
            <w:tcW w:w="1844" w:type="dxa"/>
            <w:vMerge w:val="restart"/>
            <w:vAlign w:val="center"/>
            <w:hideMark/>
          </w:tcPr>
          <w:p w14:paraId="0E1BDD3D"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文化スポーツ課</w:t>
            </w:r>
          </w:p>
        </w:tc>
        <w:tc>
          <w:tcPr>
            <w:tcW w:w="709" w:type="dxa"/>
            <w:vMerge w:val="restart"/>
            <w:vAlign w:val="center"/>
            <w:hideMark/>
          </w:tcPr>
          <w:p w14:paraId="5E0320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9022AA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32AEC3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テニスコート管理業務</w:t>
            </w:r>
          </w:p>
        </w:tc>
        <w:tc>
          <w:tcPr>
            <w:tcW w:w="851" w:type="dxa"/>
            <w:vAlign w:val="center"/>
            <w:hideMark/>
          </w:tcPr>
          <w:p w14:paraId="40B3A4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5FCFD2A" w14:textId="77777777" w:rsidTr="009463CE">
        <w:trPr>
          <w:trHeight w:val="324"/>
        </w:trPr>
        <w:tc>
          <w:tcPr>
            <w:tcW w:w="1844" w:type="dxa"/>
            <w:vMerge/>
            <w:vAlign w:val="center"/>
            <w:hideMark/>
          </w:tcPr>
          <w:p w14:paraId="6B0155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2BDA4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62E4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ADE96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市民プール管理業務</w:t>
            </w:r>
          </w:p>
        </w:tc>
        <w:tc>
          <w:tcPr>
            <w:tcW w:w="851" w:type="dxa"/>
            <w:vAlign w:val="center"/>
            <w:hideMark/>
          </w:tcPr>
          <w:p w14:paraId="68483A9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CF20D78" w14:textId="77777777" w:rsidTr="009463CE">
        <w:trPr>
          <w:trHeight w:val="324"/>
        </w:trPr>
        <w:tc>
          <w:tcPr>
            <w:tcW w:w="1844" w:type="dxa"/>
            <w:vMerge/>
            <w:vAlign w:val="center"/>
          </w:tcPr>
          <w:p w14:paraId="4588F8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2A74C8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2F4B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6D8EE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市民の森ふれあいホール管理運営業務</w:t>
            </w:r>
          </w:p>
        </w:tc>
        <w:tc>
          <w:tcPr>
            <w:tcW w:w="851" w:type="dxa"/>
            <w:vAlign w:val="center"/>
            <w:hideMark/>
          </w:tcPr>
          <w:p w14:paraId="220F38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E22270F" w14:textId="77777777" w:rsidTr="009463CE">
        <w:trPr>
          <w:trHeight w:val="324"/>
        </w:trPr>
        <w:tc>
          <w:tcPr>
            <w:tcW w:w="1844" w:type="dxa"/>
            <w:vMerge/>
            <w:vAlign w:val="center"/>
          </w:tcPr>
          <w:p w14:paraId="2CFB8B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926CEE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DC9D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A86D41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遊び場管理業務</w:t>
            </w:r>
          </w:p>
        </w:tc>
        <w:tc>
          <w:tcPr>
            <w:tcW w:w="851" w:type="dxa"/>
            <w:vAlign w:val="center"/>
            <w:hideMark/>
          </w:tcPr>
          <w:p w14:paraId="018248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99A3496" w14:textId="77777777" w:rsidTr="009463CE">
        <w:trPr>
          <w:trHeight w:val="324"/>
        </w:trPr>
        <w:tc>
          <w:tcPr>
            <w:tcW w:w="1844" w:type="dxa"/>
            <w:vMerge/>
            <w:vAlign w:val="center"/>
          </w:tcPr>
          <w:p w14:paraId="7F416E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C4C1E7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391E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D5AF18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スポーツ教室・イベント（HSS、スポレクほか）</w:t>
            </w:r>
          </w:p>
        </w:tc>
        <w:tc>
          <w:tcPr>
            <w:tcW w:w="851" w:type="dxa"/>
            <w:vAlign w:val="center"/>
            <w:hideMark/>
          </w:tcPr>
          <w:p w14:paraId="14F156C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B0B6FB9" w14:textId="77777777" w:rsidTr="009463CE">
        <w:trPr>
          <w:trHeight w:val="324"/>
        </w:trPr>
        <w:tc>
          <w:tcPr>
            <w:tcW w:w="1844" w:type="dxa"/>
            <w:vMerge/>
            <w:vAlign w:val="center"/>
          </w:tcPr>
          <w:p w14:paraId="7BE005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3B3E7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D943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F0732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スポーツ推進委員事業（ウォーキング、定例会議等）</w:t>
            </w:r>
          </w:p>
        </w:tc>
        <w:tc>
          <w:tcPr>
            <w:tcW w:w="851" w:type="dxa"/>
            <w:vAlign w:val="center"/>
            <w:hideMark/>
          </w:tcPr>
          <w:p w14:paraId="677D3FF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BD38FD9" w14:textId="77777777" w:rsidTr="009463CE">
        <w:trPr>
          <w:trHeight w:val="324"/>
        </w:trPr>
        <w:tc>
          <w:tcPr>
            <w:tcW w:w="1844" w:type="dxa"/>
            <w:vMerge/>
            <w:vAlign w:val="center"/>
          </w:tcPr>
          <w:p w14:paraId="10C9DE4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B60397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8A03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ABB84B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市町村総合体育大会</w:t>
            </w:r>
          </w:p>
        </w:tc>
        <w:tc>
          <w:tcPr>
            <w:tcW w:w="851" w:type="dxa"/>
            <w:vAlign w:val="center"/>
            <w:hideMark/>
          </w:tcPr>
          <w:p w14:paraId="46E074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AF697FB" w14:textId="77777777" w:rsidTr="009463CE">
        <w:trPr>
          <w:trHeight w:val="324"/>
        </w:trPr>
        <w:tc>
          <w:tcPr>
            <w:tcW w:w="1844" w:type="dxa"/>
            <w:vMerge/>
            <w:vAlign w:val="center"/>
          </w:tcPr>
          <w:p w14:paraId="6E422F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1F80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8D36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783B72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市民体育大会</w:t>
            </w:r>
          </w:p>
        </w:tc>
        <w:tc>
          <w:tcPr>
            <w:tcW w:w="851" w:type="dxa"/>
            <w:vAlign w:val="center"/>
            <w:hideMark/>
          </w:tcPr>
          <w:p w14:paraId="2316C0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821637B" w14:textId="77777777" w:rsidTr="009463CE">
        <w:trPr>
          <w:trHeight w:val="324"/>
        </w:trPr>
        <w:tc>
          <w:tcPr>
            <w:tcW w:w="1844" w:type="dxa"/>
            <w:vMerge w:val="restart"/>
            <w:vAlign w:val="center"/>
            <w:hideMark/>
          </w:tcPr>
          <w:p w14:paraId="21314B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都市農業振興課</w:t>
            </w:r>
          </w:p>
        </w:tc>
        <w:tc>
          <w:tcPr>
            <w:tcW w:w="709" w:type="dxa"/>
            <w:vAlign w:val="center"/>
            <w:hideMark/>
          </w:tcPr>
          <w:p w14:paraId="7B2A6D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25A865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83B443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24B53E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6D2E0914" w14:textId="77777777" w:rsidTr="009463CE">
        <w:trPr>
          <w:trHeight w:val="324"/>
        </w:trPr>
        <w:tc>
          <w:tcPr>
            <w:tcW w:w="1844" w:type="dxa"/>
            <w:vMerge/>
            <w:vAlign w:val="center"/>
            <w:hideMark/>
          </w:tcPr>
          <w:p w14:paraId="13F23D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4F39AC5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294D79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31FF4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鳥インフル発生時は東京都都連携して対応</w:t>
            </w:r>
          </w:p>
        </w:tc>
        <w:tc>
          <w:tcPr>
            <w:tcW w:w="851" w:type="dxa"/>
            <w:vAlign w:val="center"/>
            <w:hideMark/>
          </w:tcPr>
          <w:p w14:paraId="0BF5BB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413109B7" w14:textId="77777777" w:rsidTr="009463CE">
        <w:trPr>
          <w:trHeight w:val="324"/>
        </w:trPr>
        <w:tc>
          <w:tcPr>
            <w:tcW w:w="1844" w:type="dxa"/>
            <w:vMerge/>
            <w:vAlign w:val="center"/>
          </w:tcPr>
          <w:p w14:paraId="1A1F42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4D8472"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DED9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44E36F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農産物病害虫及び家畜伝染病の予防に関すること（農業）</w:t>
            </w:r>
          </w:p>
        </w:tc>
        <w:tc>
          <w:tcPr>
            <w:tcW w:w="851" w:type="dxa"/>
            <w:vAlign w:val="center"/>
            <w:hideMark/>
          </w:tcPr>
          <w:p w14:paraId="779F9C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A111CFE" w14:textId="77777777" w:rsidTr="009463CE">
        <w:trPr>
          <w:trHeight w:val="324"/>
        </w:trPr>
        <w:tc>
          <w:tcPr>
            <w:tcW w:w="1844" w:type="dxa"/>
            <w:vMerge/>
            <w:vAlign w:val="center"/>
          </w:tcPr>
          <w:p w14:paraId="114E77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A413D2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D29F9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2400DD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学校給食供給支援事業(農業）</w:t>
            </w:r>
          </w:p>
        </w:tc>
        <w:tc>
          <w:tcPr>
            <w:tcW w:w="851" w:type="dxa"/>
            <w:vAlign w:val="center"/>
            <w:hideMark/>
          </w:tcPr>
          <w:p w14:paraId="2E6093C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E8C8AFE" w14:textId="77777777" w:rsidTr="009463CE">
        <w:trPr>
          <w:trHeight w:val="324"/>
        </w:trPr>
        <w:tc>
          <w:tcPr>
            <w:tcW w:w="1844" w:type="dxa"/>
            <w:vMerge/>
            <w:vAlign w:val="center"/>
          </w:tcPr>
          <w:p w14:paraId="0D9219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8F6E1B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3F01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61CFC4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七ツ塚ファーマーズセンター管理運営(農業）</w:t>
            </w:r>
          </w:p>
        </w:tc>
        <w:tc>
          <w:tcPr>
            <w:tcW w:w="851" w:type="dxa"/>
            <w:vAlign w:val="center"/>
            <w:hideMark/>
          </w:tcPr>
          <w:p w14:paraId="510817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E7ED868" w14:textId="77777777" w:rsidTr="009463CE">
        <w:trPr>
          <w:trHeight w:val="324"/>
        </w:trPr>
        <w:tc>
          <w:tcPr>
            <w:tcW w:w="1844" w:type="dxa"/>
            <w:vMerge/>
            <w:vAlign w:val="center"/>
          </w:tcPr>
          <w:p w14:paraId="30BCFC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2DC13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F5B05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EEA5C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援農支援事業（農業）※農の学校、援農ボランティア事業</w:t>
            </w:r>
          </w:p>
        </w:tc>
        <w:tc>
          <w:tcPr>
            <w:tcW w:w="851" w:type="dxa"/>
            <w:vAlign w:val="center"/>
            <w:hideMark/>
          </w:tcPr>
          <w:p w14:paraId="5B5B09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E8A572D" w14:textId="77777777" w:rsidTr="009463CE">
        <w:trPr>
          <w:trHeight w:val="324"/>
        </w:trPr>
        <w:tc>
          <w:tcPr>
            <w:tcW w:w="1844" w:type="dxa"/>
            <w:vMerge/>
            <w:vAlign w:val="center"/>
          </w:tcPr>
          <w:p w14:paraId="7340E6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BE2F1D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653EF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32E675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農業振興のための各種補助金（農業）</w:t>
            </w:r>
          </w:p>
        </w:tc>
        <w:tc>
          <w:tcPr>
            <w:tcW w:w="851" w:type="dxa"/>
            <w:vAlign w:val="center"/>
            <w:hideMark/>
          </w:tcPr>
          <w:p w14:paraId="263F897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0394E70" w14:textId="77777777" w:rsidTr="009463CE">
        <w:trPr>
          <w:trHeight w:val="324"/>
        </w:trPr>
        <w:tc>
          <w:tcPr>
            <w:tcW w:w="1844" w:type="dxa"/>
            <w:vMerge/>
            <w:vAlign w:val="center"/>
          </w:tcPr>
          <w:p w14:paraId="4C3F57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022BE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5B22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596D1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市民農園・体験農園事業（農業）</w:t>
            </w:r>
          </w:p>
        </w:tc>
        <w:tc>
          <w:tcPr>
            <w:tcW w:w="851" w:type="dxa"/>
            <w:vAlign w:val="center"/>
            <w:hideMark/>
          </w:tcPr>
          <w:p w14:paraId="3FBA11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5E4D2E4" w14:textId="77777777" w:rsidTr="009463CE">
        <w:trPr>
          <w:trHeight w:val="324"/>
        </w:trPr>
        <w:tc>
          <w:tcPr>
            <w:tcW w:w="1844" w:type="dxa"/>
            <w:vMerge/>
            <w:vAlign w:val="center"/>
          </w:tcPr>
          <w:p w14:paraId="118312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5F185B"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7363A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66A03C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認定農業者支援（農業）</w:t>
            </w:r>
          </w:p>
        </w:tc>
        <w:tc>
          <w:tcPr>
            <w:tcW w:w="851" w:type="dxa"/>
            <w:vAlign w:val="center"/>
            <w:hideMark/>
          </w:tcPr>
          <w:p w14:paraId="7C2015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41521F6" w14:textId="77777777" w:rsidTr="009463CE">
        <w:trPr>
          <w:trHeight w:val="324"/>
        </w:trPr>
        <w:tc>
          <w:tcPr>
            <w:tcW w:w="1844" w:type="dxa"/>
            <w:vMerge/>
            <w:vAlign w:val="center"/>
          </w:tcPr>
          <w:p w14:paraId="667B72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E3CA0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CB27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C087C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日野産ブランド支援事業（農業）</w:t>
            </w:r>
          </w:p>
        </w:tc>
        <w:tc>
          <w:tcPr>
            <w:tcW w:w="851" w:type="dxa"/>
            <w:vAlign w:val="center"/>
            <w:hideMark/>
          </w:tcPr>
          <w:p w14:paraId="7E24C7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B6E24B4" w14:textId="77777777" w:rsidTr="009463CE">
        <w:trPr>
          <w:trHeight w:val="324"/>
        </w:trPr>
        <w:tc>
          <w:tcPr>
            <w:tcW w:w="1844" w:type="dxa"/>
            <w:vMerge/>
            <w:vAlign w:val="center"/>
          </w:tcPr>
          <w:p w14:paraId="19C4B3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A30E7B4"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35B0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3B3476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畜産対策（農業）</w:t>
            </w:r>
          </w:p>
        </w:tc>
        <w:tc>
          <w:tcPr>
            <w:tcW w:w="851" w:type="dxa"/>
            <w:vAlign w:val="center"/>
            <w:hideMark/>
          </w:tcPr>
          <w:p w14:paraId="3FC7B4C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1559082" w14:textId="77777777" w:rsidTr="009463CE">
        <w:trPr>
          <w:trHeight w:val="324"/>
        </w:trPr>
        <w:tc>
          <w:tcPr>
            <w:tcW w:w="1844" w:type="dxa"/>
            <w:vMerge/>
            <w:vAlign w:val="center"/>
          </w:tcPr>
          <w:p w14:paraId="7B8310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E17AD1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58BF4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0ADB70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都市農業シンポジウム（農業） </w:t>
            </w:r>
          </w:p>
        </w:tc>
        <w:tc>
          <w:tcPr>
            <w:tcW w:w="851" w:type="dxa"/>
            <w:vAlign w:val="center"/>
            <w:hideMark/>
          </w:tcPr>
          <w:p w14:paraId="5352FA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4ACC5CB" w14:textId="77777777" w:rsidTr="009463CE">
        <w:trPr>
          <w:trHeight w:val="324"/>
        </w:trPr>
        <w:tc>
          <w:tcPr>
            <w:tcW w:w="1844" w:type="dxa"/>
            <w:vMerge/>
            <w:vAlign w:val="center"/>
          </w:tcPr>
          <w:p w14:paraId="3A9589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5BA1F1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476B0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EE0E14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産業まつり（農業展）</w:t>
            </w:r>
          </w:p>
        </w:tc>
        <w:tc>
          <w:tcPr>
            <w:tcW w:w="851" w:type="dxa"/>
            <w:vAlign w:val="center"/>
            <w:hideMark/>
          </w:tcPr>
          <w:p w14:paraId="44301BF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4EB37F6" w14:textId="77777777" w:rsidTr="009463CE">
        <w:trPr>
          <w:trHeight w:val="324"/>
        </w:trPr>
        <w:tc>
          <w:tcPr>
            <w:tcW w:w="1844" w:type="dxa"/>
            <w:vMerge w:val="restart"/>
            <w:noWrap/>
            <w:vAlign w:val="center"/>
            <w:hideMark/>
          </w:tcPr>
          <w:p w14:paraId="732CBD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ふるさと</w:t>
            </w:r>
          </w:p>
          <w:p w14:paraId="165CD6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文化財課</w:t>
            </w:r>
          </w:p>
        </w:tc>
        <w:tc>
          <w:tcPr>
            <w:tcW w:w="709" w:type="dxa"/>
            <w:vMerge w:val="restart"/>
            <w:noWrap/>
            <w:vAlign w:val="center"/>
            <w:hideMark/>
          </w:tcPr>
          <w:p w14:paraId="0294BA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noWrap/>
            <w:vAlign w:val="center"/>
            <w:hideMark/>
          </w:tcPr>
          <w:p w14:paraId="1EB0A74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noWrap/>
            <w:vAlign w:val="center"/>
            <w:hideMark/>
          </w:tcPr>
          <w:p w14:paraId="7A0D623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文化財保護に関すること</w:t>
            </w:r>
          </w:p>
        </w:tc>
        <w:tc>
          <w:tcPr>
            <w:tcW w:w="851" w:type="dxa"/>
            <w:noWrap/>
            <w:vAlign w:val="center"/>
            <w:hideMark/>
          </w:tcPr>
          <w:p w14:paraId="6E7E0D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1D893C2" w14:textId="77777777" w:rsidTr="009463CE">
        <w:trPr>
          <w:trHeight w:val="360"/>
        </w:trPr>
        <w:tc>
          <w:tcPr>
            <w:tcW w:w="1844" w:type="dxa"/>
            <w:vMerge/>
            <w:noWrap/>
            <w:vAlign w:val="center"/>
          </w:tcPr>
          <w:p w14:paraId="7ECEDA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hideMark/>
          </w:tcPr>
          <w:p w14:paraId="609667F0" w14:textId="77777777" w:rsidR="00D4366F" w:rsidRPr="00771D8E" w:rsidRDefault="00D4366F" w:rsidP="009463CE">
            <w:pPr>
              <w:jc w:val="left"/>
              <w:rPr>
                <w:rFonts w:ascii="Yu Gothic" w:eastAsia="Yu Gothic" w:hAnsi="Yu Gothic" w:cs="ＭＳ Ｐゴシック"/>
                <w:color w:val="000000" w:themeColor="text1"/>
                <w:kern w:val="0"/>
              </w:rPr>
            </w:pPr>
          </w:p>
        </w:tc>
        <w:tc>
          <w:tcPr>
            <w:tcW w:w="850" w:type="dxa"/>
            <w:noWrap/>
            <w:vAlign w:val="center"/>
            <w:hideMark/>
          </w:tcPr>
          <w:p w14:paraId="051E5B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noWrap/>
            <w:vAlign w:val="center"/>
            <w:hideMark/>
          </w:tcPr>
          <w:p w14:paraId="7897B4A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文化財・資料の収集、整理、保管に関すること。</w:t>
            </w:r>
          </w:p>
        </w:tc>
        <w:tc>
          <w:tcPr>
            <w:tcW w:w="851" w:type="dxa"/>
            <w:noWrap/>
            <w:vAlign w:val="center"/>
            <w:hideMark/>
          </w:tcPr>
          <w:p w14:paraId="6EFB18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B027BFA" w14:textId="77777777" w:rsidTr="009463CE">
        <w:trPr>
          <w:trHeight w:val="360"/>
        </w:trPr>
        <w:tc>
          <w:tcPr>
            <w:tcW w:w="1844" w:type="dxa"/>
            <w:vMerge/>
            <w:noWrap/>
            <w:vAlign w:val="center"/>
          </w:tcPr>
          <w:p w14:paraId="5CA94C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hideMark/>
          </w:tcPr>
          <w:p w14:paraId="65DA2883" w14:textId="77777777" w:rsidR="00D4366F" w:rsidRPr="00771D8E" w:rsidRDefault="00D4366F" w:rsidP="009463CE">
            <w:pPr>
              <w:jc w:val="left"/>
              <w:rPr>
                <w:rFonts w:ascii="Yu Gothic" w:eastAsia="Yu Gothic" w:hAnsi="Yu Gothic" w:cs="ＭＳ Ｐゴシック"/>
                <w:color w:val="000000" w:themeColor="text1"/>
                <w:kern w:val="0"/>
              </w:rPr>
            </w:pPr>
          </w:p>
        </w:tc>
        <w:tc>
          <w:tcPr>
            <w:tcW w:w="850" w:type="dxa"/>
            <w:noWrap/>
            <w:vAlign w:val="center"/>
            <w:hideMark/>
          </w:tcPr>
          <w:p w14:paraId="7D510E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noWrap/>
            <w:vAlign w:val="center"/>
            <w:hideMark/>
          </w:tcPr>
          <w:p w14:paraId="29B810B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埋蔵文化財発掘調査に関すること</w:t>
            </w:r>
          </w:p>
        </w:tc>
        <w:tc>
          <w:tcPr>
            <w:tcW w:w="851" w:type="dxa"/>
            <w:noWrap/>
            <w:vAlign w:val="center"/>
            <w:hideMark/>
          </w:tcPr>
          <w:p w14:paraId="156627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129529A" w14:textId="77777777" w:rsidTr="009463CE">
        <w:trPr>
          <w:trHeight w:val="360"/>
        </w:trPr>
        <w:tc>
          <w:tcPr>
            <w:tcW w:w="1844" w:type="dxa"/>
            <w:vMerge/>
            <w:noWrap/>
            <w:vAlign w:val="center"/>
          </w:tcPr>
          <w:p w14:paraId="795AEC5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hideMark/>
          </w:tcPr>
          <w:p w14:paraId="3029296F" w14:textId="77777777" w:rsidR="00D4366F" w:rsidRPr="00771D8E" w:rsidRDefault="00D4366F" w:rsidP="009463CE">
            <w:pPr>
              <w:jc w:val="left"/>
              <w:rPr>
                <w:rFonts w:ascii="Yu Gothic" w:eastAsia="Yu Gothic" w:hAnsi="Yu Gothic" w:cs="ＭＳ Ｐゴシック"/>
                <w:color w:val="000000" w:themeColor="text1"/>
                <w:kern w:val="0"/>
              </w:rPr>
            </w:pPr>
          </w:p>
        </w:tc>
        <w:tc>
          <w:tcPr>
            <w:tcW w:w="850" w:type="dxa"/>
            <w:noWrap/>
            <w:vAlign w:val="center"/>
            <w:hideMark/>
          </w:tcPr>
          <w:p w14:paraId="362755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noWrap/>
            <w:vAlign w:val="center"/>
            <w:hideMark/>
          </w:tcPr>
          <w:p w14:paraId="1E126D9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郷土資料館の運営に関すること</w:t>
            </w:r>
          </w:p>
        </w:tc>
        <w:tc>
          <w:tcPr>
            <w:tcW w:w="851" w:type="dxa"/>
            <w:noWrap/>
            <w:vAlign w:val="center"/>
            <w:hideMark/>
          </w:tcPr>
          <w:p w14:paraId="4402F9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CD64DEC" w14:textId="77777777" w:rsidTr="009463CE">
        <w:trPr>
          <w:trHeight w:val="360"/>
        </w:trPr>
        <w:tc>
          <w:tcPr>
            <w:tcW w:w="1844" w:type="dxa"/>
            <w:vMerge/>
            <w:noWrap/>
            <w:vAlign w:val="center"/>
          </w:tcPr>
          <w:p w14:paraId="6952A7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hideMark/>
          </w:tcPr>
          <w:p w14:paraId="2300071C" w14:textId="77777777" w:rsidR="00D4366F" w:rsidRPr="00771D8E" w:rsidRDefault="00D4366F" w:rsidP="009463CE">
            <w:pPr>
              <w:jc w:val="left"/>
              <w:rPr>
                <w:rFonts w:ascii="Yu Gothic" w:eastAsia="Yu Gothic" w:hAnsi="Yu Gothic" w:cs="ＭＳ Ｐゴシック"/>
                <w:color w:val="000000" w:themeColor="text1"/>
                <w:kern w:val="0"/>
              </w:rPr>
            </w:pPr>
          </w:p>
        </w:tc>
        <w:tc>
          <w:tcPr>
            <w:tcW w:w="850" w:type="dxa"/>
            <w:noWrap/>
            <w:vAlign w:val="center"/>
            <w:hideMark/>
          </w:tcPr>
          <w:p w14:paraId="531D8DD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noWrap/>
            <w:vAlign w:val="center"/>
            <w:hideMark/>
          </w:tcPr>
          <w:p w14:paraId="2FD86F8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文化財・資料の展示に関すること</w:t>
            </w:r>
          </w:p>
        </w:tc>
        <w:tc>
          <w:tcPr>
            <w:tcW w:w="851" w:type="dxa"/>
            <w:noWrap/>
            <w:vAlign w:val="center"/>
            <w:hideMark/>
          </w:tcPr>
          <w:p w14:paraId="1D3BDE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722D109" w14:textId="77777777" w:rsidTr="009463CE">
        <w:trPr>
          <w:trHeight w:val="360"/>
        </w:trPr>
        <w:tc>
          <w:tcPr>
            <w:tcW w:w="1844" w:type="dxa"/>
            <w:vMerge/>
            <w:noWrap/>
            <w:vAlign w:val="center"/>
          </w:tcPr>
          <w:p w14:paraId="64782A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hideMark/>
          </w:tcPr>
          <w:p w14:paraId="70F51432" w14:textId="77777777" w:rsidR="00D4366F" w:rsidRPr="00771D8E" w:rsidRDefault="00D4366F" w:rsidP="009463CE">
            <w:pPr>
              <w:widowControl/>
              <w:jc w:val="left"/>
              <w:rPr>
                <w:rFonts w:ascii="Yu Gothic" w:eastAsia="Yu Gothic" w:hAnsi="Yu Gothic" w:cs="ＭＳ Ｐゴシック"/>
                <w:color w:val="000000" w:themeColor="text1"/>
                <w:kern w:val="0"/>
              </w:rPr>
            </w:pPr>
          </w:p>
        </w:tc>
        <w:tc>
          <w:tcPr>
            <w:tcW w:w="850" w:type="dxa"/>
            <w:noWrap/>
            <w:vAlign w:val="center"/>
            <w:hideMark/>
          </w:tcPr>
          <w:p w14:paraId="0514A4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noWrap/>
            <w:vAlign w:val="center"/>
            <w:hideMark/>
          </w:tcPr>
          <w:p w14:paraId="03FF151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講演会などの開催に関すること</w:t>
            </w:r>
          </w:p>
        </w:tc>
        <w:tc>
          <w:tcPr>
            <w:tcW w:w="851" w:type="dxa"/>
            <w:noWrap/>
            <w:vAlign w:val="center"/>
            <w:hideMark/>
          </w:tcPr>
          <w:p w14:paraId="6BD9A1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bl>
    <w:p w14:paraId="2DB9F999"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2A92651" w14:textId="77777777" w:rsidR="00D4366F" w:rsidRPr="00771D8E" w:rsidRDefault="00D4366F" w:rsidP="00D4366F">
      <w:pPr>
        <w:spacing w:line="276" w:lineRule="auto"/>
        <w:rPr>
          <w:rFonts w:ascii="BIZ UDPゴシック" w:eastAsia="BIZ UDPゴシック" w:hAnsi="BIZ UDPゴシック"/>
          <w:color w:val="000000" w:themeColor="text1"/>
        </w:rPr>
      </w:pPr>
    </w:p>
    <w:p w14:paraId="3E2FD30F" w14:textId="77777777" w:rsidR="00D4366F" w:rsidRPr="00771D8E" w:rsidRDefault="00D4366F" w:rsidP="00D4366F">
      <w:pPr>
        <w:spacing w:line="276" w:lineRule="auto"/>
        <w:rPr>
          <w:rFonts w:ascii="BIZ UDPゴシック" w:eastAsia="BIZ UDPゴシック" w:hAnsi="BIZ UDPゴシック"/>
          <w:color w:val="000000" w:themeColor="text1"/>
        </w:rPr>
      </w:pPr>
    </w:p>
    <w:p w14:paraId="4BC0B3ED" w14:textId="77777777" w:rsidR="00D4366F" w:rsidRPr="00771D8E" w:rsidRDefault="00D4366F" w:rsidP="00D4366F">
      <w:pPr>
        <w:spacing w:line="276" w:lineRule="auto"/>
        <w:rPr>
          <w:rFonts w:ascii="BIZ UDPゴシック" w:eastAsia="BIZ UDPゴシック" w:hAnsi="BIZ UDPゴシック"/>
          <w:color w:val="000000" w:themeColor="text1"/>
        </w:rPr>
      </w:pPr>
    </w:p>
    <w:p w14:paraId="3AC35DE5" w14:textId="77777777" w:rsidR="00D4366F" w:rsidRPr="00771D8E" w:rsidRDefault="00D4366F" w:rsidP="00D4366F">
      <w:pPr>
        <w:spacing w:line="276" w:lineRule="auto"/>
        <w:rPr>
          <w:rFonts w:ascii="BIZ UDPゴシック" w:eastAsia="BIZ UDPゴシック" w:hAnsi="BIZ UDPゴシック"/>
          <w:color w:val="000000" w:themeColor="text1"/>
        </w:rPr>
      </w:pPr>
    </w:p>
    <w:p w14:paraId="73F5E903" w14:textId="77777777" w:rsidR="00D4366F" w:rsidRPr="00771D8E" w:rsidRDefault="00D4366F" w:rsidP="00D4366F">
      <w:pPr>
        <w:spacing w:line="276" w:lineRule="auto"/>
        <w:rPr>
          <w:rFonts w:ascii="BIZ UDPゴシック" w:eastAsia="BIZ UDPゴシック" w:hAnsi="BIZ UDPゴシック"/>
          <w:color w:val="000000" w:themeColor="text1"/>
        </w:rPr>
      </w:pPr>
    </w:p>
    <w:p w14:paraId="3BF91B97"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EA4414D"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E6A11D2" w14:textId="77777777" w:rsidR="00D4366F" w:rsidRPr="00771D8E" w:rsidRDefault="00D4366F" w:rsidP="00D4366F">
      <w:pPr>
        <w:spacing w:line="276" w:lineRule="auto"/>
        <w:rPr>
          <w:rFonts w:ascii="BIZ UDPゴシック" w:eastAsia="BIZ UDPゴシック" w:hAnsi="BIZ UDPゴシック"/>
          <w:color w:val="000000" w:themeColor="text1"/>
        </w:rPr>
      </w:pPr>
    </w:p>
    <w:p w14:paraId="263A7FE1" w14:textId="77777777" w:rsidR="00D4366F" w:rsidRPr="00771D8E" w:rsidRDefault="00D4366F" w:rsidP="00D4366F">
      <w:pPr>
        <w:spacing w:line="276" w:lineRule="auto"/>
        <w:rPr>
          <w:rFonts w:ascii="BIZ UDPゴシック" w:eastAsia="BIZ UDPゴシック" w:hAnsi="BIZ UDPゴシック"/>
          <w:color w:val="000000" w:themeColor="text1"/>
        </w:rPr>
      </w:pPr>
    </w:p>
    <w:p w14:paraId="2D48A55E"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6FCDDB1" w14:textId="77777777" w:rsidR="00D4366F" w:rsidRPr="00771D8E" w:rsidRDefault="00D4366F" w:rsidP="00D4366F">
      <w:pPr>
        <w:spacing w:line="276" w:lineRule="auto"/>
        <w:rPr>
          <w:rFonts w:ascii="BIZ UDPゴシック" w:eastAsia="BIZ UDPゴシック" w:hAnsi="BIZ UDPゴシック"/>
          <w:color w:val="000000" w:themeColor="text1"/>
        </w:rPr>
      </w:pPr>
    </w:p>
    <w:p w14:paraId="3DD1A146" w14:textId="77777777" w:rsidR="00D4366F" w:rsidRPr="00771D8E" w:rsidRDefault="00D4366F" w:rsidP="00D4366F">
      <w:pPr>
        <w:spacing w:line="276" w:lineRule="auto"/>
        <w:rPr>
          <w:rFonts w:ascii="BIZ UDPゴシック" w:eastAsia="BIZ UDPゴシック" w:hAnsi="BIZ UDPゴシック"/>
          <w:color w:val="000000" w:themeColor="text1"/>
        </w:rPr>
      </w:pPr>
    </w:p>
    <w:p w14:paraId="2E24C955"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44C7F9E" w14:textId="77777777" w:rsidR="00D4366F" w:rsidRPr="00771D8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71D8E">
        <w:rPr>
          <w:rFonts w:ascii="BIZ UDPゴシック" w:eastAsia="BIZ UDPゴシック" w:hAnsi="BIZ UDPゴシック" w:hint="eastAsia"/>
          <w:b/>
          <w:bCs/>
          <w:color w:val="000000" w:themeColor="text1"/>
          <w:sz w:val="24"/>
          <w:szCs w:val="24"/>
        </w:rPr>
        <w:lastRenderedPageBreak/>
        <w:t>健康福祉対策部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71D8E" w14:paraId="759F6A4E" w14:textId="77777777" w:rsidTr="009463CE">
        <w:trPr>
          <w:cantSplit/>
          <w:trHeight w:val="1304"/>
        </w:trPr>
        <w:tc>
          <w:tcPr>
            <w:tcW w:w="1844" w:type="dxa"/>
            <w:vAlign w:val="center"/>
          </w:tcPr>
          <w:p w14:paraId="15C8C404" w14:textId="77777777" w:rsidR="00D4366F" w:rsidRPr="00771D8E" w:rsidRDefault="00D4366F" w:rsidP="009463CE">
            <w:pPr>
              <w:jc w:val="center"/>
              <w:rPr>
                <w:rFonts w:ascii="BIZ UDPゴシック" w:eastAsia="BIZ UDPゴシック" w:hAnsi="BIZ UDPゴシック"/>
                <w:color w:val="000000" w:themeColor="text1"/>
                <w:sz w:val="20"/>
                <w:szCs w:val="20"/>
              </w:rPr>
            </w:pPr>
            <w:r w:rsidRPr="00771D8E">
              <w:rPr>
                <w:rFonts w:ascii="BIZ UDPゴシック" w:eastAsia="BIZ UDPゴシック" w:hAnsi="BIZ UDPゴシック" w:hint="eastAsia"/>
                <w:color w:val="000000" w:themeColor="text1"/>
                <w:sz w:val="20"/>
                <w:szCs w:val="20"/>
              </w:rPr>
              <w:t>所管課</w:t>
            </w:r>
          </w:p>
        </w:tc>
        <w:tc>
          <w:tcPr>
            <w:tcW w:w="709" w:type="dxa"/>
            <w:vAlign w:val="center"/>
          </w:tcPr>
          <w:p w14:paraId="52148B58" w14:textId="77777777" w:rsidR="00D4366F" w:rsidRPr="00771D8E" w:rsidRDefault="00D4366F" w:rsidP="009463CE">
            <w:pPr>
              <w:jc w:val="center"/>
              <w:rPr>
                <w:rFonts w:ascii="BIZ UDPゴシック" w:eastAsia="BIZ UDPゴシック" w:hAnsi="BIZ UDPゴシック"/>
                <w:color w:val="000000" w:themeColor="text1"/>
                <w:sz w:val="20"/>
                <w:szCs w:val="20"/>
              </w:rPr>
            </w:pPr>
            <w:r w:rsidRPr="00771D8E">
              <w:rPr>
                <w:rFonts w:ascii="BIZ UDPゴシック" w:eastAsia="BIZ UDPゴシック" w:hAnsi="BIZ UDPゴシック" w:hint="eastAsia"/>
                <w:color w:val="000000" w:themeColor="text1"/>
                <w:sz w:val="20"/>
                <w:szCs w:val="20"/>
              </w:rPr>
              <w:t>分類</w:t>
            </w:r>
          </w:p>
        </w:tc>
        <w:tc>
          <w:tcPr>
            <w:tcW w:w="850" w:type="dxa"/>
            <w:vAlign w:val="center"/>
          </w:tcPr>
          <w:p w14:paraId="79328A27"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区分</w:t>
            </w:r>
          </w:p>
          <w:p w14:paraId="22EAFC8C"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A：新規</w:t>
            </w:r>
          </w:p>
          <w:p w14:paraId="2BE73C6F"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B：継続</w:t>
            </w:r>
          </w:p>
          <w:p w14:paraId="6106434B"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C：縮小</w:t>
            </w:r>
          </w:p>
          <w:p w14:paraId="48506D56"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D：休止</w:t>
            </w:r>
          </w:p>
        </w:tc>
        <w:tc>
          <w:tcPr>
            <w:tcW w:w="5670" w:type="dxa"/>
            <w:vAlign w:val="center"/>
          </w:tcPr>
          <w:p w14:paraId="507F54F5" w14:textId="77777777" w:rsidR="00D4366F" w:rsidRPr="00771D8E" w:rsidRDefault="00D4366F" w:rsidP="009463CE">
            <w:pPr>
              <w:jc w:val="center"/>
              <w:rPr>
                <w:rFonts w:ascii="BIZ UDPゴシック" w:eastAsia="BIZ UDPゴシック" w:hAnsi="BIZ UDPゴシック"/>
                <w:color w:val="000000" w:themeColor="text1"/>
                <w:sz w:val="20"/>
                <w:szCs w:val="20"/>
              </w:rPr>
            </w:pPr>
            <w:r w:rsidRPr="00771D8E">
              <w:rPr>
                <w:rFonts w:ascii="BIZ UDPゴシック" w:eastAsia="BIZ UDPゴシック" w:hAnsi="BIZ UDPゴシック" w:hint="eastAsia"/>
                <w:color w:val="000000" w:themeColor="text1"/>
                <w:sz w:val="20"/>
                <w:szCs w:val="20"/>
              </w:rPr>
              <w:t>所掌事務</w:t>
            </w:r>
          </w:p>
        </w:tc>
        <w:tc>
          <w:tcPr>
            <w:tcW w:w="851" w:type="dxa"/>
            <w:vAlign w:val="center"/>
          </w:tcPr>
          <w:p w14:paraId="3FEB173E"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必要</w:t>
            </w:r>
          </w:p>
          <w:p w14:paraId="38E77001"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最低限の</w:t>
            </w:r>
          </w:p>
          <w:p w14:paraId="21C09EF9"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職員数</w:t>
            </w:r>
          </w:p>
        </w:tc>
      </w:tr>
      <w:tr w:rsidR="00D4366F" w:rsidRPr="00771D8E" w14:paraId="1CF67902" w14:textId="77777777" w:rsidTr="009463CE">
        <w:trPr>
          <w:trHeight w:val="324"/>
        </w:trPr>
        <w:tc>
          <w:tcPr>
            <w:tcW w:w="1844" w:type="dxa"/>
            <w:vMerge w:val="restart"/>
            <w:vAlign w:val="center"/>
            <w:hideMark/>
          </w:tcPr>
          <w:p w14:paraId="7FBE26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福祉政策課</w:t>
            </w:r>
          </w:p>
        </w:tc>
        <w:tc>
          <w:tcPr>
            <w:tcW w:w="709" w:type="dxa"/>
            <w:vAlign w:val="center"/>
            <w:hideMark/>
          </w:tcPr>
          <w:p w14:paraId="3CE53E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18A76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7E6726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5EC093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FA5F74E" w14:textId="77777777" w:rsidTr="009463CE">
        <w:trPr>
          <w:trHeight w:val="324"/>
        </w:trPr>
        <w:tc>
          <w:tcPr>
            <w:tcW w:w="1844" w:type="dxa"/>
            <w:vMerge/>
            <w:vAlign w:val="center"/>
          </w:tcPr>
          <w:p w14:paraId="368CF9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956F5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81BB2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989C1F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日本語が不自由な中国帰国者等への情報提供</w:t>
            </w:r>
          </w:p>
        </w:tc>
        <w:tc>
          <w:tcPr>
            <w:tcW w:w="851" w:type="dxa"/>
            <w:vAlign w:val="center"/>
            <w:hideMark/>
          </w:tcPr>
          <w:p w14:paraId="14E3BBB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15E0483" w14:textId="77777777" w:rsidTr="009463CE">
        <w:trPr>
          <w:trHeight w:val="324"/>
        </w:trPr>
        <w:tc>
          <w:tcPr>
            <w:tcW w:w="1844" w:type="dxa"/>
            <w:vMerge/>
            <w:vAlign w:val="center"/>
          </w:tcPr>
          <w:p w14:paraId="1D0D6D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733DB4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6F53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8D154D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中国残留邦人等支援</w:t>
            </w:r>
          </w:p>
        </w:tc>
        <w:tc>
          <w:tcPr>
            <w:tcW w:w="851" w:type="dxa"/>
            <w:vAlign w:val="center"/>
            <w:hideMark/>
          </w:tcPr>
          <w:p w14:paraId="21B17E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DA3F447" w14:textId="77777777" w:rsidTr="009463CE">
        <w:trPr>
          <w:trHeight w:val="324"/>
        </w:trPr>
        <w:tc>
          <w:tcPr>
            <w:tcW w:w="1844" w:type="dxa"/>
            <w:vMerge/>
            <w:vAlign w:val="center"/>
          </w:tcPr>
          <w:p w14:paraId="7EDFEF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053FB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46AA5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A5DEA1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災害時ボランティア支援センター設置・運営</w:t>
            </w:r>
          </w:p>
        </w:tc>
        <w:tc>
          <w:tcPr>
            <w:tcW w:w="851" w:type="dxa"/>
            <w:vAlign w:val="center"/>
            <w:hideMark/>
          </w:tcPr>
          <w:p w14:paraId="5FEB36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DB6B3F3" w14:textId="77777777" w:rsidTr="009463CE">
        <w:trPr>
          <w:trHeight w:val="324"/>
        </w:trPr>
        <w:tc>
          <w:tcPr>
            <w:tcW w:w="1844" w:type="dxa"/>
            <w:vMerge/>
            <w:vAlign w:val="center"/>
          </w:tcPr>
          <w:p w14:paraId="75DF32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EA6982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2874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30371A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災害弔慰金等支給</w:t>
            </w:r>
          </w:p>
        </w:tc>
        <w:tc>
          <w:tcPr>
            <w:tcW w:w="851" w:type="dxa"/>
            <w:vAlign w:val="center"/>
            <w:hideMark/>
          </w:tcPr>
          <w:p w14:paraId="262C54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F5DA726" w14:textId="77777777" w:rsidTr="009463CE">
        <w:trPr>
          <w:trHeight w:val="324"/>
        </w:trPr>
        <w:tc>
          <w:tcPr>
            <w:tcW w:w="1844" w:type="dxa"/>
            <w:vMerge/>
            <w:vAlign w:val="center"/>
          </w:tcPr>
          <w:p w14:paraId="35222B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AEB862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861F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C75EDB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災害義援金配分・支給</w:t>
            </w:r>
          </w:p>
        </w:tc>
        <w:tc>
          <w:tcPr>
            <w:tcW w:w="851" w:type="dxa"/>
            <w:vAlign w:val="center"/>
            <w:hideMark/>
          </w:tcPr>
          <w:p w14:paraId="232C8E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2D93661" w14:textId="77777777" w:rsidTr="009463CE">
        <w:trPr>
          <w:trHeight w:val="324"/>
        </w:trPr>
        <w:tc>
          <w:tcPr>
            <w:tcW w:w="1844" w:type="dxa"/>
            <w:vMerge/>
            <w:vAlign w:val="center"/>
          </w:tcPr>
          <w:p w14:paraId="46E24D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B862A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AEC6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A02820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福祉支援センター管理</w:t>
            </w:r>
          </w:p>
        </w:tc>
        <w:tc>
          <w:tcPr>
            <w:tcW w:w="851" w:type="dxa"/>
            <w:vAlign w:val="center"/>
            <w:hideMark/>
          </w:tcPr>
          <w:p w14:paraId="6D4248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BD88E50" w14:textId="77777777" w:rsidTr="009463CE">
        <w:trPr>
          <w:trHeight w:val="324"/>
        </w:trPr>
        <w:tc>
          <w:tcPr>
            <w:tcW w:w="1844" w:type="dxa"/>
            <w:vMerge/>
            <w:vAlign w:val="center"/>
          </w:tcPr>
          <w:p w14:paraId="0207FD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78E746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147B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FC14DD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献血推進事業(協議会・市役所献血)</w:t>
            </w:r>
          </w:p>
        </w:tc>
        <w:tc>
          <w:tcPr>
            <w:tcW w:w="851" w:type="dxa"/>
            <w:vAlign w:val="center"/>
            <w:hideMark/>
          </w:tcPr>
          <w:p w14:paraId="45D447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12E7008" w14:textId="77777777" w:rsidTr="009463CE">
        <w:trPr>
          <w:trHeight w:val="324"/>
        </w:trPr>
        <w:tc>
          <w:tcPr>
            <w:tcW w:w="1844" w:type="dxa"/>
            <w:vMerge/>
            <w:vAlign w:val="center"/>
          </w:tcPr>
          <w:p w14:paraId="3DD881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FB877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884A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9EF6C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民生委員・児童委員活動支援</w:t>
            </w:r>
          </w:p>
        </w:tc>
        <w:tc>
          <w:tcPr>
            <w:tcW w:w="851" w:type="dxa"/>
            <w:vAlign w:val="center"/>
            <w:hideMark/>
          </w:tcPr>
          <w:p w14:paraId="2D6E07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2733E52" w14:textId="77777777" w:rsidTr="009463CE">
        <w:trPr>
          <w:trHeight w:val="324"/>
        </w:trPr>
        <w:tc>
          <w:tcPr>
            <w:tcW w:w="1844" w:type="dxa"/>
            <w:vMerge/>
            <w:vAlign w:val="center"/>
          </w:tcPr>
          <w:p w14:paraId="1D8CC8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D06482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09ED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F3082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成年後見制度利用促進（市長審判請求調整委員会、助成金等）</w:t>
            </w:r>
          </w:p>
        </w:tc>
        <w:tc>
          <w:tcPr>
            <w:tcW w:w="851" w:type="dxa"/>
            <w:vAlign w:val="center"/>
            <w:hideMark/>
          </w:tcPr>
          <w:p w14:paraId="7E8D01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E3B01FC" w14:textId="77777777" w:rsidTr="009463CE">
        <w:trPr>
          <w:trHeight w:val="324"/>
        </w:trPr>
        <w:tc>
          <w:tcPr>
            <w:tcW w:w="1844" w:type="dxa"/>
            <w:vMerge/>
            <w:vAlign w:val="center"/>
          </w:tcPr>
          <w:p w14:paraId="1A2A85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C6214B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C1CC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C8AB8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多摩南部成年後見センタ―運営</w:t>
            </w:r>
          </w:p>
        </w:tc>
        <w:tc>
          <w:tcPr>
            <w:tcW w:w="851" w:type="dxa"/>
            <w:vAlign w:val="center"/>
            <w:hideMark/>
          </w:tcPr>
          <w:p w14:paraId="2F691A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79B6C99" w14:textId="77777777" w:rsidTr="009463CE">
        <w:trPr>
          <w:trHeight w:val="324"/>
        </w:trPr>
        <w:tc>
          <w:tcPr>
            <w:tcW w:w="1844" w:type="dxa"/>
            <w:vMerge/>
            <w:vAlign w:val="center"/>
          </w:tcPr>
          <w:p w14:paraId="68C825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1524F6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BDD2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6406FE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戦没者遺族援護（各種弔慰金等）</w:t>
            </w:r>
          </w:p>
        </w:tc>
        <w:tc>
          <w:tcPr>
            <w:tcW w:w="851" w:type="dxa"/>
            <w:vAlign w:val="center"/>
            <w:hideMark/>
          </w:tcPr>
          <w:p w14:paraId="5111EC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B374419" w14:textId="77777777" w:rsidTr="009463CE">
        <w:trPr>
          <w:trHeight w:val="324"/>
        </w:trPr>
        <w:tc>
          <w:tcPr>
            <w:tcW w:w="1844" w:type="dxa"/>
            <w:vMerge/>
            <w:vAlign w:val="center"/>
          </w:tcPr>
          <w:p w14:paraId="60A20A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7B2B9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4544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7596FF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旧軍人・軍属援護</w:t>
            </w:r>
          </w:p>
        </w:tc>
        <w:tc>
          <w:tcPr>
            <w:tcW w:w="851" w:type="dxa"/>
            <w:vAlign w:val="center"/>
            <w:hideMark/>
          </w:tcPr>
          <w:p w14:paraId="6D2979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B479D61" w14:textId="77777777" w:rsidTr="009463CE">
        <w:trPr>
          <w:trHeight w:val="324"/>
        </w:trPr>
        <w:tc>
          <w:tcPr>
            <w:tcW w:w="1844" w:type="dxa"/>
            <w:vMerge/>
            <w:vAlign w:val="center"/>
          </w:tcPr>
          <w:p w14:paraId="423C6C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31CD4E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209B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09BBA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原子爆弾被爆者援護（見舞金支給等）</w:t>
            </w:r>
          </w:p>
        </w:tc>
        <w:tc>
          <w:tcPr>
            <w:tcW w:w="851" w:type="dxa"/>
            <w:vAlign w:val="center"/>
            <w:hideMark/>
          </w:tcPr>
          <w:p w14:paraId="1A7165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7A19A5B" w14:textId="77777777" w:rsidTr="009463CE">
        <w:trPr>
          <w:trHeight w:val="324"/>
        </w:trPr>
        <w:tc>
          <w:tcPr>
            <w:tcW w:w="1844" w:type="dxa"/>
            <w:vMerge/>
            <w:vAlign w:val="center"/>
          </w:tcPr>
          <w:p w14:paraId="556D4F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D8B1E7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1CC0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30FFA5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日本赤十字社地区事務局</w:t>
            </w:r>
          </w:p>
        </w:tc>
        <w:tc>
          <w:tcPr>
            <w:tcW w:w="851" w:type="dxa"/>
            <w:vAlign w:val="center"/>
            <w:hideMark/>
          </w:tcPr>
          <w:p w14:paraId="670360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EFB45BA" w14:textId="77777777" w:rsidTr="009463CE">
        <w:trPr>
          <w:trHeight w:val="324"/>
        </w:trPr>
        <w:tc>
          <w:tcPr>
            <w:tcW w:w="1844" w:type="dxa"/>
            <w:vMerge/>
            <w:vAlign w:val="center"/>
          </w:tcPr>
          <w:p w14:paraId="5DAB5B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D0818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04D0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EBD105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ヤングケアラー支援</w:t>
            </w:r>
          </w:p>
        </w:tc>
        <w:tc>
          <w:tcPr>
            <w:tcW w:w="851" w:type="dxa"/>
            <w:vAlign w:val="center"/>
            <w:hideMark/>
          </w:tcPr>
          <w:p w14:paraId="162971B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A1F1F85" w14:textId="77777777" w:rsidTr="009463CE">
        <w:trPr>
          <w:trHeight w:val="324"/>
        </w:trPr>
        <w:tc>
          <w:tcPr>
            <w:tcW w:w="1844" w:type="dxa"/>
            <w:vMerge/>
            <w:vAlign w:val="center"/>
          </w:tcPr>
          <w:p w14:paraId="18AED3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5FF3FA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39B2A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C8760F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子どもオンブズパーソン</w:t>
            </w:r>
          </w:p>
        </w:tc>
        <w:tc>
          <w:tcPr>
            <w:tcW w:w="851" w:type="dxa"/>
            <w:vAlign w:val="center"/>
            <w:hideMark/>
          </w:tcPr>
          <w:p w14:paraId="30A0F68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84F4430" w14:textId="77777777" w:rsidTr="009463CE">
        <w:trPr>
          <w:trHeight w:val="324"/>
        </w:trPr>
        <w:tc>
          <w:tcPr>
            <w:tcW w:w="1844" w:type="dxa"/>
            <w:vMerge/>
            <w:vAlign w:val="center"/>
          </w:tcPr>
          <w:p w14:paraId="0708EF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E49E6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9DDD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83B595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福祉オンブズパーソン</w:t>
            </w:r>
          </w:p>
        </w:tc>
        <w:tc>
          <w:tcPr>
            <w:tcW w:w="851" w:type="dxa"/>
            <w:vAlign w:val="center"/>
            <w:hideMark/>
          </w:tcPr>
          <w:p w14:paraId="47E070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8D59733" w14:textId="77777777" w:rsidTr="009463CE">
        <w:trPr>
          <w:trHeight w:val="324"/>
        </w:trPr>
        <w:tc>
          <w:tcPr>
            <w:tcW w:w="1844" w:type="dxa"/>
            <w:vMerge/>
            <w:vAlign w:val="center"/>
          </w:tcPr>
          <w:p w14:paraId="63F7A6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EC5E2C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98E4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C7DFDA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社会福祉関係団体補助金交付</w:t>
            </w:r>
          </w:p>
        </w:tc>
        <w:tc>
          <w:tcPr>
            <w:tcW w:w="851" w:type="dxa"/>
            <w:vAlign w:val="center"/>
            <w:hideMark/>
          </w:tcPr>
          <w:p w14:paraId="2879EF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EF05BCA" w14:textId="77777777" w:rsidTr="009463CE">
        <w:trPr>
          <w:trHeight w:val="324"/>
        </w:trPr>
        <w:tc>
          <w:tcPr>
            <w:tcW w:w="1844" w:type="dxa"/>
            <w:vMerge/>
            <w:vAlign w:val="center"/>
          </w:tcPr>
          <w:p w14:paraId="65165D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610359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E447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99F5C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社会福祉法人認可・指導検査</w:t>
            </w:r>
          </w:p>
        </w:tc>
        <w:tc>
          <w:tcPr>
            <w:tcW w:w="851" w:type="dxa"/>
            <w:vAlign w:val="center"/>
            <w:hideMark/>
          </w:tcPr>
          <w:p w14:paraId="437733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695A1C7" w14:textId="77777777" w:rsidTr="009463CE">
        <w:trPr>
          <w:trHeight w:val="324"/>
        </w:trPr>
        <w:tc>
          <w:tcPr>
            <w:tcW w:w="1844" w:type="dxa"/>
            <w:vMerge/>
            <w:vAlign w:val="center"/>
          </w:tcPr>
          <w:p w14:paraId="75FE2B1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2C757D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808D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2B6823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介護保険施設の指定・指導検査</w:t>
            </w:r>
          </w:p>
        </w:tc>
        <w:tc>
          <w:tcPr>
            <w:tcW w:w="851" w:type="dxa"/>
            <w:vAlign w:val="center"/>
            <w:hideMark/>
          </w:tcPr>
          <w:p w14:paraId="5EADA4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36B659F" w14:textId="77777777" w:rsidTr="009463CE">
        <w:trPr>
          <w:trHeight w:val="324"/>
        </w:trPr>
        <w:tc>
          <w:tcPr>
            <w:tcW w:w="1844" w:type="dxa"/>
            <w:vMerge/>
            <w:vAlign w:val="center"/>
          </w:tcPr>
          <w:p w14:paraId="756C353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419A3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C58B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73E9C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福祉施策の企画・調整</w:t>
            </w:r>
          </w:p>
        </w:tc>
        <w:tc>
          <w:tcPr>
            <w:tcW w:w="851" w:type="dxa"/>
            <w:vAlign w:val="center"/>
            <w:hideMark/>
          </w:tcPr>
          <w:p w14:paraId="00DC6D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53B56DD" w14:textId="77777777" w:rsidTr="009463CE">
        <w:trPr>
          <w:trHeight w:val="324"/>
        </w:trPr>
        <w:tc>
          <w:tcPr>
            <w:tcW w:w="1844" w:type="dxa"/>
            <w:vMerge/>
            <w:vAlign w:val="center"/>
          </w:tcPr>
          <w:p w14:paraId="6A265C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C31A3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D1D4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D2EE0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予算統括</w:t>
            </w:r>
          </w:p>
        </w:tc>
        <w:tc>
          <w:tcPr>
            <w:tcW w:w="851" w:type="dxa"/>
            <w:vAlign w:val="center"/>
            <w:hideMark/>
          </w:tcPr>
          <w:p w14:paraId="2E0231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95F6071" w14:textId="77777777" w:rsidTr="009463CE">
        <w:trPr>
          <w:trHeight w:val="324"/>
        </w:trPr>
        <w:tc>
          <w:tcPr>
            <w:tcW w:w="1844" w:type="dxa"/>
            <w:vMerge/>
            <w:vAlign w:val="center"/>
          </w:tcPr>
          <w:p w14:paraId="708014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8D562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2E77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2B79DE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地域福祉推進区市町村包括補助</w:t>
            </w:r>
          </w:p>
        </w:tc>
        <w:tc>
          <w:tcPr>
            <w:tcW w:w="851" w:type="dxa"/>
            <w:vAlign w:val="center"/>
            <w:hideMark/>
          </w:tcPr>
          <w:p w14:paraId="0931DFB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979F133" w14:textId="77777777" w:rsidTr="009463CE">
        <w:trPr>
          <w:trHeight w:val="324"/>
        </w:trPr>
        <w:tc>
          <w:tcPr>
            <w:tcW w:w="1844" w:type="dxa"/>
            <w:vMerge/>
            <w:vAlign w:val="center"/>
          </w:tcPr>
          <w:p w14:paraId="3B03B2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E0141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6F040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FF971C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社会福祉協議会運営費等補助金交付</w:t>
            </w:r>
          </w:p>
        </w:tc>
        <w:tc>
          <w:tcPr>
            <w:tcW w:w="851" w:type="dxa"/>
            <w:vAlign w:val="center"/>
            <w:hideMark/>
          </w:tcPr>
          <w:p w14:paraId="7F8FC4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2DC023F" w14:textId="77777777" w:rsidTr="009463CE">
        <w:trPr>
          <w:trHeight w:val="324"/>
        </w:trPr>
        <w:tc>
          <w:tcPr>
            <w:tcW w:w="1844" w:type="dxa"/>
            <w:vMerge/>
            <w:vAlign w:val="center"/>
          </w:tcPr>
          <w:p w14:paraId="66271A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5250D3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78C6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951EC9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赤十字奉仕団事務局</w:t>
            </w:r>
          </w:p>
        </w:tc>
        <w:tc>
          <w:tcPr>
            <w:tcW w:w="851" w:type="dxa"/>
            <w:vAlign w:val="center"/>
            <w:hideMark/>
          </w:tcPr>
          <w:p w14:paraId="46EDFBA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D1B50AC" w14:textId="77777777" w:rsidTr="009463CE">
        <w:trPr>
          <w:trHeight w:val="324"/>
        </w:trPr>
        <w:tc>
          <w:tcPr>
            <w:tcW w:w="1844" w:type="dxa"/>
            <w:vMerge/>
            <w:vAlign w:val="center"/>
          </w:tcPr>
          <w:p w14:paraId="3D4EF6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95E7D4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F9A54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C455D8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遺族会事務局 </w:t>
            </w:r>
          </w:p>
        </w:tc>
        <w:tc>
          <w:tcPr>
            <w:tcW w:w="851" w:type="dxa"/>
            <w:vAlign w:val="center"/>
            <w:hideMark/>
          </w:tcPr>
          <w:p w14:paraId="0C2185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061DB61" w14:textId="77777777" w:rsidTr="009463CE">
        <w:trPr>
          <w:trHeight w:val="324"/>
        </w:trPr>
        <w:tc>
          <w:tcPr>
            <w:tcW w:w="1844" w:type="dxa"/>
            <w:vMerge/>
            <w:vAlign w:val="center"/>
          </w:tcPr>
          <w:p w14:paraId="1BF2E1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C3BCD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3107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AEE5A7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平和祈念戦没者追悼式</w:t>
            </w:r>
          </w:p>
        </w:tc>
        <w:tc>
          <w:tcPr>
            <w:tcW w:w="851" w:type="dxa"/>
            <w:vAlign w:val="center"/>
            <w:hideMark/>
          </w:tcPr>
          <w:p w14:paraId="151060E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1F739CA" w14:textId="77777777" w:rsidTr="009463CE">
        <w:trPr>
          <w:trHeight w:val="324"/>
        </w:trPr>
        <w:tc>
          <w:tcPr>
            <w:tcW w:w="1844" w:type="dxa"/>
            <w:vMerge/>
            <w:vAlign w:val="center"/>
          </w:tcPr>
          <w:p w14:paraId="3529D5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0FD0BB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B671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038798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成年後見制度説明会</w:t>
            </w:r>
          </w:p>
        </w:tc>
        <w:tc>
          <w:tcPr>
            <w:tcW w:w="851" w:type="dxa"/>
            <w:vAlign w:val="center"/>
            <w:hideMark/>
          </w:tcPr>
          <w:p w14:paraId="519BD2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400EB81" w14:textId="77777777" w:rsidTr="009463CE">
        <w:trPr>
          <w:trHeight w:val="324"/>
        </w:trPr>
        <w:tc>
          <w:tcPr>
            <w:tcW w:w="1844" w:type="dxa"/>
            <w:vMerge/>
            <w:vAlign w:val="center"/>
          </w:tcPr>
          <w:p w14:paraId="6470F1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FF8D0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D279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681493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福祉有償運送運営協議会</w:t>
            </w:r>
          </w:p>
        </w:tc>
        <w:tc>
          <w:tcPr>
            <w:tcW w:w="851" w:type="dxa"/>
            <w:vAlign w:val="center"/>
            <w:hideMark/>
          </w:tcPr>
          <w:p w14:paraId="48E27D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A923277" w14:textId="77777777" w:rsidTr="009463CE">
        <w:trPr>
          <w:trHeight w:val="324"/>
        </w:trPr>
        <w:tc>
          <w:tcPr>
            <w:tcW w:w="1844" w:type="dxa"/>
            <w:vMerge/>
            <w:vAlign w:val="center"/>
          </w:tcPr>
          <w:p w14:paraId="2257790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CAA7C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9289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AD282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福祉人材育成研修等事業</w:t>
            </w:r>
          </w:p>
        </w:tc>
        <w:tc>
          <w:tcPr>
            <w:tcW w:w="851" w:type="dxa"/>
            <w:vAlign w:val="center"/>
            <w:hideMark/>
          </w:tcPr>
          <w:p w14:paraId="2EEA38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B5928B2" w14:textId="77777777" w:rsidTr="009463CE">
        <w:trPr>
          <w:trHeight w:val="324"/>
        </w:trPr>
        <w:tc>
          <w:tcPr>
            <w:tcW w:w="1844" w:type="dxa"/>
            <w:vMerge/>
            <w:vAlign w:val="center"/>
          </w:tcPr>
          <w:p w14:paraId="05A6F4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0F2EA6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1702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7C4F26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見守りネットワーク事業（孤立死・孤独死対策）</w:t>
            </w:r>
          </w:p>
        </w:tc>
        <w:tc>
          <w:tcPr>
            <w:tcW w:w="851" w:type="dxa"/>
            <w:vAlign w:val="center"/>
            <w:hideMark/>
          </w:tcPr>
          <w:p w14:paraId="19952F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CA01BCE" w14:textId="77777777" w:rsidTr="009463CE">
        <w:trPr>
          <w:trHeight w:val="324"/>
        </w:trPr>
        <w:tc>
          <w:tcPr>
            <w:tcW w:w="1844" w:type="dxa"/>
            <w:vMerge/>
            <w:vAlign w:val="center"/>
          </w:tcPr>
          <w:p w14:paraId="767AE3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367E76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25AE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4A5C69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社会福祉法人等助成審議会</w:t>
            </w:r>
          </w:p>
        </w:tc>
        <w:tc>
          <w:tcPr>
            <w:tcW w:w="851" w:type="dxa"/>
            <w:vAlign w:val="center"/>
            <w:hideMark/>
          </w:tcPr>
          <w:p w14:paraId="76C05C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523FAAB" w14:textId="77777777" w:rsidTr="009463CE">
        <w:trPr>
          <w:trHeight w:val="324"/>
        </w:trPr>
        <w:tc>
          <w:tcPr>
            <w:tcW w:w="1844" w:type="dxa"/>
            <w:vMerge/>
            <w:vAlign w:val="center"/>
          </w:tcPr>
          <w:p w14:paraId="355780C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F4556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7DBE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30C376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福祉サービス第三者評価</w:t>
            </w:r>
          </w:p>
        </w:tc>
        <w:tc>
          <w:tcPr>
            <w:tcW w:w="851" w:type="dxa"/>
            <w:vAlign w:val="center"/>
            <w:hideMark/>
          </w:tcPr>
          <w:p w14:paraId="06B627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C057CDB" w14:textId="77777777" w:rsidTr="009463CE">
        <w:trPr>
          <w:trHeight w:val="324"/>
        </w:trPr>
        <w:tc>
          <w:tcPr>
            <w:tcW w:w="1844" w:type="dxa"/>
            <w:vMerge/>
            <w:vAlign w:val="center"/>
          </w:tcPr>
          <w:p w14:paraId="205431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8ED805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6248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79401F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福祉のまちづくり推進事業</w:t>
            </w:r>
          </w:p>
        </w:tc>
        <w:tc>
          <w:tcPr>
            <w:tcW w:w="851" w:type="dxa"/>
            <w:vAlign w:val="center"/>
            <w:hideMark/>
          </w:tcPr>
          <w:p w14:paraId="241D1D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CDCBE63" w14:textId="77777777" w:rsidTr="009463CE">
        <w:trPr>
          <w:trHeight w:val="324"/>
        </w:trPr>
        <w:tc>
          <w:tcPr>
            <w:tcW w:w="1844" w:type="dxa"/>
            <w:vMerge/>
            <w:vAlign w:val="center"/>
          </w:tcPr>
          <w:p w14:paraId="4993A4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00FB6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E5F5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194CA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社会福祉協議会会費等寄附金取りまとめ</w:t>
            </w:r>
          </w:p>
        </w:tc>
        <w:tc>
          <w:tcPr>
            <w:tcW w:w="851" w:type="dxa"/>
            <w:vAlign w:val="center"/>
            <w:hideMark/>
          </w:tcPr>
          <w:p w14:paraId="2F9FB4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69B9FC4" w14:textId="77777777" w:rsidTr="009463CE">
        <w:trPr>
          <w:trHeight w:val="324"/>
        </w:trPr>
        <w:tc>
          <w:tcPr>
            <w:tcW w:w="1844" w:type="dxa"/>
            <w:vMerge w:val="restart"/>
            <w:vAlign w:val="center"/>
            <w:hideMark/>
          </w:tcPr>
          <w:p w14:paraId="5B80A9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福祉政策課</w:t>
            </w:r>
          </w:p>
        </w:tc>
        <w:tc>
          <w:tcPr>
            <w:tcW w:w="709" w:type="dxa"/>
            <w:vMerge w:val="restart"/>
            <w:vAlign w:val="center"/>
            <w:hideMark/>
          </w:tcPr>
          <w:p w14:paraId="71F9C6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63F5F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838F7D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障害福祉サービス指導検査</w:t>
            </w:r>
          </w:p>
        </w:tc>
        <w:tc>
          <w:tcPr>
            <w:tcW w:w="851" w:type="dxa"/>
            <w:vAlign w:val="center"/>
            <w:hideMark/>
          </w:tcPr>
          <w:p w14:paraId="5C8933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E2C2E9D" w14:textId="77777777" w:rsidTr="009463CE">
        <w:trPr>
          <w:trHeight w:val="324"/>
        </w:trPr>
        <w:tc>
          <w:tcPr>
            <w:tcW w:w="1844" w:type="dxa"/>
            <w:vMerge/>
            <w:vAlign w:val="center"/>
          </w:tcPr>
          <w:p w14:paraId="6B4CE0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4F132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79DC2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A43A55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（残務）生活つなぎ資金の請求・時効の援用</w:t>
            </w:r>
          </w:p>
        </w:tc>
        <w:tc>
          <w:tcPr>
            <w:tcW w:w="851" w:type="dxa"/>
            <w:vAlign w:val="center"/>
            <w:hideMark/>
          </w:tcPr>
          <w:p w14:paraId="302B0A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5AD469F" w14:textId="77777777" w:rsidTr="009463CE">
        <w:trPr>
          <w:trHeight w:val="324"/>
        </w:trPr>
        <w:tc>
          <w:tcPr>
            <w:tcW w:w="1844" w:type="dxa"/>
            <w:vMerge/>
            <w:vAlign w:val="center"/>
          </w:tcPr>
          <w:p w14:paraId="000544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1672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3F22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61F468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地域福祉計画策定・推進</w:t>
            </w:r>
          </w:p>
        </w:tc>
        <w:tc>
          <w:tcPr>
            <w:tcW w:w="851" w:type="dxa"/>
            <w:vAlign w:val="center"/>
            <w:hideMark/>
          </w:tcPr>
          <w:p w14:paraId="28E0DD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85F4FB4" w14:textId="77777777" w:rsidTr="009463CE">
        <w:trPr>
          <w:trHeight w:val="324"/>
        </w:trPr>
        <w:tc>
          <w:tcPr>
            <w:tcW w:w="1844" w:type="dxa"/>
            <w:vMerge w:val="restart"/>
            <w:vAlign w:val="center"/>
            <w:hideMark/>
          </w:tcPr>
          <w:p w14:paraId="737B36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生活福祉課</w:t>
            </w:r>
          </w:p>
        </w:tc>
        <w:tc>
          <w:tcPr>
            <w:tcW w:w="709" w:type="dxa"/>
            <w:vAlign w:val="center"/>
            <w:hideMark/>
          </w:tcPr>
          <w:p w14:paraId="58F7E5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3928E4F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0E44F7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他課業務の応援</w:t>
            </w:r>
          </w:p>
        </w:tc>
        <w:tc>
          <w:tcPr>
            <w:tcW w:w="851" w:type="dxa"/>
            <w:vAlign w:val="center"/>
            <w:hideMark/>
          </w:tcPr>
          <w:p w14:paraId="01CA49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867A253" w14:textId="77777777" w:rsidTr="009463CE">
        <w:trPr>
          <w:trHeight w:val="324"/>
        </w:trPr>
        <w:tc>
          <w:tcPr>
            <w:tcW w:w="1844" w:type="dxa"/>
            <w:vMerge/>
            <w:vAlign w:val="center"/>
          </w:tcPr>
          <w:p w14:paraId="0B8189E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39447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A923D2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740492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生活保護開始決定事務</w:t>
            </w:r>
          </w:p>
        </w:tc>
        <w:tc>
          <w:tcPr>
            <w:tcW w:w="851" w:type="dxa"/>
            <w:vAlign w:val="center"/>
            <w:hideMark/>
          </w:tcPr>
          <w:p w14:paraId="484209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7</w:t>
            </w:r>
          </w:p>
        </w:tc>
      </w:tr>
      <w:tr w:rsidR="00D4366F" w:rsidRPr="00771D8E" w14:paraId="4DCE380D" w14:textId="77777777" w:rsidTr="009463CE">
        <w:trPr>
          <w:trHeight w:val="324"/>
        </w:trPr>
        <w:tc>
          <w:tcPr>
            <w:tcW w:w="1844" w:type="dxa"/>
            <w:vMerge/>
            <w:vAlign w:val="center"/>
          </w:tcPr>
          <w:p w14:paraId="2ACB17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C5EEDE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D953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C529EB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緊急援護事務</w:t>
            </w:r>
          </w:p>
        </w:tc>
        <w:tc>
          <w:tcPr>
            <w:tcW w:w="851" w:type="dxa"/>
            <w:vAlign w:val="center"/>
            <w:hideMark/>
          </w:tcPr>
          <w:p w14:paraId="689F99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1CC86583" w14:textId="77777777" w:rsidTr="009463CE">
        <w:trPr>
          <w:trHeight w:val="324"/>
        </w:trPr>
        <w:tc>
          <w:tcPr>
            <w:tcW w:w="1844" w:type="dxa"/>
            <w:vMerge/>
            <w:vAlign w:val="center"/>
          </w:tcPr>
          <w:p w14:paraId="7B4926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062B61B"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F0FA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8CCD87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行旅死亡人葬祭</w:t>
            </w:r>
          </w:p>
        </w:tc>
        <w:tc>
          <w:tcPr>
            <w:tcW w:w="851" w:type="dxa"/>
            <w:vAlign w:val="center"/>
            <w:hideMark/>
          </w:tcPr>
          <w:p w14:paraId="559A55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5A91D3AE" w14:textId="77777777" w:rsidTr="009463CE">
        <w:trPr>
          <w:trHeight w:val="324"/>
        </w:trPr>
        <w:tc>
          <w:tcPr>
            <w:tcW w:w="1844" w:type="dxa"/>
            <w:vMerge/>
            <w:vAlign w:val="center"/>
          </w:tcPr>
          <w:p w14:paraId="4EEB1EF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0EE0E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D730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07CA54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墓地埋葬法第9条葬祭</w:t>
            </w:r>
          </w:p>
        </w:tc>
        <w:tc>
          <w:tcPr>
            <w:tcW w:w="851" w:type="dxa"/>
            <w:vAlign w:val="center"/>
            <w:hideMark/>
          </w:tcPr>
          <w:p w14:paraId="18DC68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03F5C609" w14:textId="77777777" w:rsidTr="009463CE">
        <w:trPr>
          <w:trHeight w:val="324"/>
        </w:trPr>
        <w:tc>
          <w:tcPr>
            <w:tcW w:w="1844" w:type="dxa"/>
            <w:vMerge/>
            <w:vAlign w:val="center"/>
          </w:tcPr>
          <w:p w14:paraId="2772A3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EB2E4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5AF1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C0290E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各月保護費決定事務</w:t>
            </w:r>
          </w:p>
        </w:tc>
        <w:tc>
          <w:tcPr>
            <w:tcW w:w="851" w:type="dxa"/>
            <w:vAlign w:val="center"/>
            <w:hideMark/>
          </w:tcPr>
          <w:p w14:paraId="697D38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0904CFFD" w14:textId="77777777" w:rsidTr="009463CE">
        <w:trPr>
          <w:trHeight w:val="324"/>
        </w:trPr>
        <w:tc>
          <w:tcPr>
            <w:tcW w:w="1844" w:type="dxa"/>
            <w:vMerge/>
            <w:vAlign w:val="center"/>
          </w:tcPr>
          <w:p w14:paraId="06BAFC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859F4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3D6E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CB6F3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生活保護訪問事務（来所相談対応含む）</w:t>
            </w:r>
          </w:p>
        </w:tc>
        <w:tc>
          <w:tcPr>
            <w:tcW w:w="851" w:type="dxa"/>
            <w:vAlign w:val="center"/>
            <w:hideMark/>
          </w:tcPr>
          <w:p w14:paraId="397643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6C687114" w14:textId="77777777" w:rsidTr="009463CE">
        <w:trPr>
          <w:trHeight w:val="324"/>
        </w:trPr>
        <w:tc>
          <w:tcPr>
            <w:tcW w:w="1844" w:type="dxa"/>
            <w:vMerge/>
            <w:vAlign w:val="center"/>
          </w:tcPr>
          <w:p w14:paraId="18ABE34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53A970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C17E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10D98A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収入資産状況調査事務</w:t>
            </w:r>
          </w:p>
        </w:tc>
        <w:tc>
          <w:tcPr>
            <w:tcW w:w="851" w:type="dxa"/>
            <w:vAlign w:val="center"/>
            <w:hideMark/>
          </w:tcPr>
          <w:p w14:paraId="71A545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6F6BD3FE" w14:textId="77777777" w:rsidTr="009463CE">
        <w:trPr>
          <w:trHeight w:val="324"/>
        </w:trPr>
        <w:tc>
          <w:tcPr>
            <w:tcW w:w="1844" w:type="dxa"/>
            <w:vMerge/>
            <w:vAlign w:val="center"/>
          </w:tcPr>
          <w:p w14:paraId="7DC6F8F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54ACAF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5943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87E0EF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医療券発行事務</w:t>
            </w:r>
          </w:p>
        </w:tc>
        <w:tc>
          <w:tcPr>
            <w:tcW w:w="851" w:type="dxa"/>
            <w:vAlign w:val="center"/>
            <w:hideMark/>
          </w:tcPr>
          <w:p w14:paraId="2711C2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7E7D6F0D" w14:textId="77777777" w:rsidTr="009463CE">
        <w:trPr>
          <w:trHeight w:val="324"/>
        </w:trPr>
        <w:tc>
          <w:tcPr>
            <w:tcW w:w="1844" w:type="dxa"/>
            <w:vMerge/>
            <w:vAlign w:val="center"/>
          </w:tcPr>
          <w:p w14:paraId="16B0B2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AC9E62"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44C56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55FC4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介護券発行事務</w:t>
            </w:r>
          </w:p>
        </w:tc>
        <w:tc>
          <w:tcPr>
            <w:tcW w:w="851" w:type="dxa"/>
            <w:vAlign w:val="center"/>
            <w:hideMark/>
          </w:tcPr>
          <w:p w14:paraId="02BBEC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0A655DCD" w14:textId="77777777" w:rsidTr="009463CE">
        <w:trPr>
          <w:trHeight w:val="324"/>
        </w:trPr>
        <w:tc>
          <w:tcPr>
            <w:tcW w:w="1844" w:type="dxa"/>
            <w:vMerge/>
            <w:vAlign w:val="center"/>
          </w:tcPr>
          <w:p w14:paraId="2D1A4A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4BA152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CB7B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659252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生活保護費経理事務</w:t>
            </w:r>
          </w:p>
        </w:tc>
        <w:tc>
          <w:tcPr>
            <w:tcW w:w="851" w:type="dxa"/>
            <w:vAlign w:val="center"/>
            <w:hideMark/>
          </w:tcPr>
          <w:p w14:paraId="24F29C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5AF323F4" w14:textId="77777777" w:rsidTr="009463CE">
        <w:trPr>
          <w:trHeight w:val="324"/>
        </w:trPr>
        <w:tc>
          <w:tcPr>
            <w:tcW w:w="1844" w:type="dxa"/>
            <w:vMerge/>
            <w:vAlign w:val="center"/>
          </w:tcPr>
          <w:p w14:paraId="6DCC35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3D7E44"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21E75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7B40ED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就労促進強化推進事務</w:t>
            </w:r>
          </w:p>
        </w:tc>
        <w:tc>
          <w:tcPr>
            <w:tcW w:w="851" w:type="dxa"/>
            <w:vAlign w:val="center"/>
            <w:hideMark/>
          </w:tcPr>
          <w:p w14:paraId="11AAA7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0AF8112" w14:textId="77777777" w:rsidTr="009463CE">
        <w:trPr>
          <w:trHeight w:val="324"/>
        </w:trPr>
        <w:tc>
          <w:tcPr>
            <w:tcW w:w="1844" w:type="dxa"/>
            <w:vMerge/>
            <w:vAlign w:val="center"/>
          </w:tcPr>
          <w:p w14:paraId="3CB73D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B98D3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6C84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2E866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医療扶助適正実施推進事務</w:t>
            </w:r>
          </w:p>
        </w:tc>
        <w:tc>
          <w:tcPr>
            <w:tcW w:w="851" w:type="dxa"/>
            <w:vAlign w:val="center"/>
            <w:hideMark/>
          </w:tcPr>
          <w:p w14:paraId="76E816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7A0CAF7" w14:textId="77777777" w:rsidTr="009463CE">
        <w:trPr>
          <w:trHeight w:val="324"/>
        </w:trPr>
        <w:tc>
          <w:tcPr>
            <w:tcW w:w="1844" w:type="dxa"/>
            <w:vMerge w:val="restart"/>
            <w:vAlign w:val="center"/>
            <w:hideMark/>
          </w:tcPr>
          <w:p w14:paraId="27F776D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障害福祉課</w:t>
            </w:r>
          </w:p>
        </w:tc>
        <w:tc>
          <w:tcPr>
            <w:tcW w:w="709" w:type="dxa"/>
            <w:vMerge w:val="restart"/>
            <w:vAlign w:val="center"/>
            <w:hideMark/>
          </w:tcPr>
          <w:p w14:paraId="5B97E8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6DC45B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0F176F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新型インフルエンザ等対策に係る障害者等の支援に関すること</w:t>
            </w:r>
          </w:p>
        </w:tc>
        <w:tc>
          <w:tcPr>
            <w:tcW w:w="851" w:type="dxa"/>
            <w:vAlign w:val="center"/>
            <w:hideMark/>
          </w:tcPr>
          <w:p w14:paraId="6A6ECC4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1FBC885" w14:textId="77777777" w:rsidTr="009463CE">
        <w:trPr>
          <w:trHeight w:val="324"/>
        </w:trPr>
        <w:tc>
          <w:tcPr>
            <w:tcW w:w="1844" w:type="dxa"/>
            <w:vMerge/>
            <w:vAlign w:val="center"/>
          </w:tcPr>
          <w:p w14:paraId="2E973E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46578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9876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7F526A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要支援者への食料品や生活必需品の配給や介護支援</w:t>
            </w:r>
          </w:p>
        </w:tc>
        <w:tc>
          <w:tcPr>
            <w:tcW w:w="851" w:type="dxa"/>
            <w:vAlign w:val="center"/>
            <w:hideMark/>
          </w:tcPr>
          <w:p w14:paraId="12DA0B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5B022D1E" w14:textId="77777777" w:rsidTr="009463CE">
        <w:trPr>
          <w:trHeight w:val="324"/>
        </w:trPr>
        <w:tc>
          <w:tcPr>
            <w:tcW w:w="1844" w:type="dxa"/>
            <w:vMerge/>
            <w:vAlign w:val="center"/>
          </w:tcPr>
          <w:p w14:paraId="43486B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C48A8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7941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8CE4F3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障害者に対して新型インフルエンザに関する情報提供</w:t>
            </w:r>
          </w:p>
        </w:tc>
        <w:tc>
          <w:tcPr>
            <w:tcW w:w="851" w:type="dxa"/>
            <w:vAlign w:val="center"/>
            <w:hideMark/>
          </w:tcPr>
          <w:p w14:paraId="5DC148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6D1DEBB6" w14:textId="77777777" w:rsidTr="009463CE">
        <w:trPr>
          <w:trHeight w:val="324"/>
        </w:trPr>
        <w:tc>
          <w:tcPr>
            <w:tcW w:w="1844" w:type="dxa"/>
            <w:vMerge/>
            <w:vAlign w:val="center"/>
          </w:tcPr>
          <w:p w14:paraId="7D89B2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682D0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38CB4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800CD2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ケースワーク業務（窓口対応）</w:t>
            </w:r>
          </w:p>
        </w:tc>
        <w:tc>
          <w:tcPr>
            <w:tcW w:w="851" w:type="dxa"/>
            <w:vAlign w:val="center"/>
            <w:hideMark/>
          </w:tcPr>
          <w:p w14:paraId="61CC13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1FB1351A" w14:textId="77777777" w:rsidTr="009463CE">
        <w:trPr>
          <w:trHeight w:val="324"/>
        </w:trPr>
        <w:tc>
          <w:tcPr>
            <w:tcW w:w="1844" w:type="dxa"/>
            <w:vMerge/>
            <w:vAlign w:val="center"/>
          </w:tcPr>
          <w:p w14:paraId="2FE88B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749B88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38214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E626B2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手帳進達に関する業務</w:t>
            </w:r>
          </w:p>
        </w:tc>
        <w:tc>
          <w:tcPr>
            <w:tcW w:w="851" w:type="dxa"/>
            <w:vAlign w:val="center"/>
            <w:hideMark/>
          </w:tcPr>
          <w:p w14:paraId="10B58B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1949578B" w14:textId="77777777" w:rsidTr="009463CE">
        <w:trPr>
          <w:trHeight w:val="324"/>
        </w:trPr>
        <w:tc>
          <w:tcPr>
            <w:tcW w:w="1844" w:type="dxa"/>
            <w:vMerge/>
            <w:vAlign w:val="center"/>
          </w:tcPr>
          <w:p w14:paraId="6C4EDB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4D216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0866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759F1B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ケースワーク業務（調査訪問）</w:t>
            </w:r>
          </w:p>
        </w:tc>
        <w:tc>
          <w:tcPr>
            <w:tcW w:w="851" w:type="dxa"/>
            <w:vAlign w:val="center"/>
            <w:hideMark/>
          </w:tcPr>
          <w:p w14:paraId="209BEF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1D49F13C" w14:textId="77777777" w:rsidTr="009463CE">
        <w:trPr>
          <w:trHeight w:val="324"/>
        </w:trPr>
        <w:tc>
          <w:tcPr>
            <w:tcW w:w="1844" w:type="dxa"/>
            <w:vMerge/>
            <w:vAlign w:val="center"/>
          </w:tcPr>
          <w:p w14:paraId="2DB02B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A76ADE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FA57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FF5E8C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障害支援区分等判定審査会に関する業務</w:t>
            </w:r>
          </w:p>
        </w:tc>
        <w:tc>
          <w:tcPr>
            <w:tcW w:w="851" w:type="dxa"/>
            <w:vAlign w:val="center"/>
            <w:hideMark/>
          </w:tcPr>
          <w:p w14:paraId="57EF95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18AF3D3E" w14:textId="77777777" w:rsidTr="009463CE">
        <w:trPr>
          <w:trHeight w:val="324"/>
        </w:trPr>
        <w:tc>
          <w:tcPr>
            <w:tcW w:w="1844" w:type="dxa"/>
            <w:vMerge/>
            <w:vAlign w:val="center"/>
          </w:tcPr>
          <w:p w14:paraId="38B853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26A306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CE98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6C81C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地域生活支援事業に関する業務</w:t>
            </w:r>
          </w:p>
        </w:tc>
        <w:tc>
          <w:tcPr>
            <w:tcW w:w="851" w:type="dxa"/>
            <w:vAlign w:val="center"/>
            <w:hideMark/>
          </w:tcPr>
          <w:p w14:paraId="65FC3C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7F964576" w14:textId="77777777" w:rsidTr="009463CE">
        <w:trPr>
          <w:trHeight w:val="324"/>
        </w:trPr>
        <w:tc>
          <w:tcPr>
            <w:tcW w:w="1844" w:type="dxa"/>
            <w:vMerge/>
            <w:vAlign w:val="center"/>
          </w:tcPr>
          <w:p w14:paraId="15CD28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AA8B94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D9ED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46723F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成年後見に関する業務 </w:t>
            </w:r>
          </w:p>
        </w:tc>
        <w:tc>
          <w:tcPr>
            <w:tcW w:w="851" w:type="dxa"/>
            <w:vAlign w:val="center"/>
            <w:hideMark/>
          </w:tcPr>
          <w:p w14:paraId="03DAE5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32741E66" w14:textId="77777777" w:rsidTr="009463CE">
        <w:trPr>
          <w:trHeight w:val="324"/>
        </w:trPr>
        <w:tc>
          <w:tcPr>
            <w:tcW w:w="1844" w:type="dxa"/>
            <w:vMerge/>
            <w:vAlign w:val="center"/>
          </w:tcPr>
          <w:p w14:paraId="42F3AB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905C7C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CDE5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ED9E43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特別障害者手当に関する業務（国制度）</w:t>
            </w:r>
          </w:p>
        </w:tc>
        <w:tc>
          <w:tcPr>
            <w:tcW w:w="851" w:type="dxa"/>
            <w:vAlign w:val="center"/>
            <w:hideMark/>
          </w:tcPr>
          <w:p w14:paraId="781400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6DCF49C" w14:textId="77777777" w:rsidTr="009463CE">
        <w:trPr>
          <w:trHeight w:val="324"/>
        </w:trPr>
        <w:tc>
          <w:tcPr>
            <w:tcW w:w="1844" w:type="dxa"/>
            <w:vMerge/>
            <w:vAlign w:val="center"/>
          </w:tcPr>
          <w:p w14:paraId="2BBEFF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9609AE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A234F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7A376E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心身障害者福祉手当（都・市）に関する業務</w:t>
            </w:r>
          </w:p>
        </w:tc>
        <w:tc>
          <w:tcPr>
            <w:tcW w:w="851" w:type="dxa"/>
            <w:vAlign w:val="center"/>
            <w:hideMark/>
          </w:tcPr>
          <w:p w14:paraId="051662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119681C" w14:textId="77777777" w:rsidTr="009463CE">
        <w:trPr>
          <w:trHeight w:val="324"/>
        </w:trPr>
        <w:tc>
          <w:tcPr>
            <w:tcW w:w="1844" w:type="dxa"/>
            <w:vMerge/>
            <w:vAlign w:val="center"/>
          </w:tcPr>
          <w:p w14:paraId="25A0E3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42D0B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4E45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3CD99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重度障害者手当に関する業務</w:t>
            </w:r>
          </w:p>
        </w:tc>
        <w:tc>
          <w:tcPr>
            <w:tcW w:w="851" w:type="dxa"/>
            <w:vAlign w:val="center"/>
            <w:hideMark/>
          </w:tcPr>
          <w:p w14:paraId="218833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527EB40" w14:textId="77777777" w:rsidTr="009463CE">
        <w:trPr>
          <w:trHeight w:val="324"/>
        </w:trPr>
        <w:tc>
          <w:tcPr>
            <w:tcW w:w="1844" w:type="dxa"/>
            <w:vMerge/>
            <w:vAlign w:val="center"/>
          </w:tcPr>
          <w:p w14:paraId="46BBBD3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B57701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47386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F0C463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特別児童扶養手当に関する業務</w:t>
            </w:r>
          </w:p>
        </w:tc>
        <w:tc>
          <w:tcPr>
            <w:tcW w:w="851" w:type="dxa"/>
            <w:vAlign w:val="center"/>
            <w:hideMark/>
          </w:tcPr>
          <w:p w14:paraId="44EF23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F732513" w14:textId="77777777" w:rsidTr="009463CE">
        <w:trPr>
          <w:trHeight w:val="324"/>
        </w:trPr>
        <w:tc>
          <w:tcPr>
            <w:tcW w:w="1844" w:type="dxa"/>
            <w:vMerge/>
            <w:vAlign w:val="center"/>
          </w:tcPr>
          <w:p w14:paraId="0778B5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CC622B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2E97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E732AD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心身障害者医療費助成（マル障）に関する業務</w:t>
            </w:r>
          </w:p>
        </w:tc>
        <w:tc>
          <w:tcPr>
            <w:tcW w:w="851" w:type="dxa"/>
            <w:vAlign w:val="center"/>
            <w:hideMark/>
          </w:tcPr>
          <w:p w14:paraId="333FBE4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7399057" w14:textId="77777777" w:rsidTr="009463CE">
        <w:trPr>
          <w:trHeight w:val="324"/>
        </w:trPr>
        <w:tc>
          <w:tcPr>
            <w:tcW w:w="1844" w:type="dxa"/>
            <w:vMerge/>
            <w:vAlign w:val="center"/>
          </w:tcPr>
          <w:p w14:paraId="6F6212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0757F0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97FD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F6202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自立支援医療に関する業務</w:t>
            </w:r>
          </w:p>
        </w:tc>
        <w:tc>
          <w:tcPr>
            <w:tcW w:w="851" w:type="dxa"/>
            <w:vAlign w:val="center"/>
            <w:hideMark/>
          </w:tcPr>
          <w:p w14:paraId="403C5F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8952958" w14:textId="77777777" w:rsidTr="009463CE">
        <w:trPr>
          <w:trHeight w:val="324"/>
        </w:trPr>
        <w:tc>
          <w:tcPr>
            <w:tcW w:w="1844" w:type="dxa"/>
            <w:vMerge/>
            <w:vAlign w:val="center"/>
          </w:tcPr>
          <w:p w14:paraId="26635A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C84AB5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AE8A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15F57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タクシー券・ガソリン券助成に関する業務</w:t>
            </w:r>
          </w:p>
        </w:tc>
        <w:tc>
          <w:tcPr>
            <w:tcW w:w="851" w:type="dxa"/>
            <w:vAlign w:val="center"/>
            <w:hideMark/>
          </w:tcPr>
          <w:p w14:paraId="147647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05D40B2" w14:textId="77777777" w:rsidTr="009463CE">
        <w:trPr>
          <w:trHeight w:val="324"/>
        </w:trPr>
        <w:tc>
          <w:tcPr>
            <w:tcW w:w="1844" w:type="dxa"/>
            <w:vMerge/>
            <w:vAlign w:val="center"/>
          </w:tcPr>
          <w:p w14:paraId="2D5FDD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1D289F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03CF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E29200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有料道路割引に関する業務</w:t>
            </w:r>
          </w:p>
        </w:tc>
        <w:tc>
          <w:tcPr>
            <w:tcW w:w="851" w:type="dxa"/>
            <w:vAlign w:val="center"/>
            <w:hideMark/>
          </w:tcPr>
          <w:p w14:paraId="1ABE44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5560BE3" w14:textId="77777777" w:rsidTr="009463CE">
        <w:trPr>
          <w:trHeight w:val="324"/>
        </w:trPr>
        <w:tc>
          <w:tcPr>
            <w:tcW w:w="1844" w:type="dxa"/>
            <w:vMerge/>
            <w:vAlign w:val="center"/>
          </w:tcPr>
          <w:p w14:paraId="6487A7B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39A9B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2FA4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CB720C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都営交通無料乗車券に関する業務</w:t>
            </w:r>
          </w:p>
        </w:tc>
        <w:tc>
          <w:tcPr>
            <w:tcW w:w="851" w:type="dxa"/>
            <w:vAlign w:val="center"/>
            <w:hideMark/>
          </w:tcPr>
          <w:p w14:paraId="587180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267B9BF" w14:textId="77777777" w:rsidTr="009463CE">
        <w:trPr>
          <w:trHeight w:val="324"/>
        </w:trPr>
        <w:tc>
          <w:tcPr>
            <w:tcW w:w="1844" w:type="dxa"/>
            <w:vMerge/>
            <w:vAlign w:val="center"/>
          </w:tcPr>
          <w:p w14:paraId="2112BB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6AAA59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9F84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1B0924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都の障害者扶養年金・扶養共済に関する業務</w:t>
            </w:r>
          </w:p>
        </w:tc>
        <w:tc>
          <w:tcPr>
            <w:tcW w:w="851" w:type="dxa"/>
            <w:vAlign w:val="center"/>
            <w:hideMark/>
          </w:tcPr>
          <w:p w14:paraId="1DE843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364A3D2" w14:textId="77777777" w:rsidTr="009463CE">
        <w:trPr>
          <w:trHeight w:val="324"/>
        </w:trPr>
        <w:tc>
          <w:tcPr>
            <w:tcW w:w="1844" w:type="dxa"/>
            <w:vMerge/>
            <w:vAlign w:val="center"/>
          </w:tcPr>
          <w:p w14:paraId="104DBE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973C9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FB80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7262E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ホームページ管理</w:t>
            </w:r>
          </w:p>
        </w:tc>
        <w:tc>
          <w:tcPr>
            <w:tcW w:w="851" w:type="dxa"/>
            <w:vAlign w:val="center"/>
            <w:hideMark/>
          </w:tcPr>
          <w:p w14:paraId="3749C0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F155F3B" w14:textId="77777777" w:rsidTr="009463CE">
        <w:trPr>
          <w:trHeight w:val="324"/>
        </w:trPr>
        <w:tc>
          <w:tcPr>
            <w:tcW w:w="1844" w:type="dxa"/>
            <w:vMerge/>
            <w:vAlign w:val="center"/>
          </w:tcPr>
          <w:p w14:paraId="66ED7D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FF21CD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490D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A4D19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障害者総合支援法・児童福祉法の経理に関する業務</w:t>
            </w:r>
          </w:p>
        </w:tc>
        <w:tc>
          <w:tcPr>
            <w:tcW w:w="851" w:type="dxa"/>
            <w:vAlign w:val="center"/>
            <w:hideMark/>
          </w:tcPr>
          <w:p w14:paraId="7D0A4C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53D37DB0" w14:textId="77777777" w:rsidTr="009463CE">
        <w:trPr>
          <w:trHeight w:val="324"/>
        </w:trPr>
        <w:tc>
          <w:tcPr>
            <w:tcW w:w="1844" w:type="dxa"/>
            <w:vMerge/>
            <w:vAlign w:val="center"/>
          </w:tcPr>
          <w:p w14:paraId="41F3045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F985D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918B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FAD6F3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地域生活支援事業の経理に関する業務</w:t>
            </w:r>
          </w:p>
        </w:tc>
        <w:tc>
          <w:tcPr>
            <w:tcW w:w="851" w:type="dxa"/>
            <w:vAlign w:val="center"/>
            <w:hideMark/>
          </w:tcPr>
          <w:p w14:paraId="7B8FB9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ED686EF" w14:textId="77777777" w:rsidTr="009463CE">
        <w:trPr>
          <w:trHeight w:val="324"/>
        </w:trPr>
        <w:tc>
          <w:tcPr>
            <w:tcW w:w="1844" w:type="dxa"/>
            <w:vMerge/>
            <w:vAlign w:val="center"/>
          </w:tcPr>
          <w:p w14:paraId="7389A0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1DA821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BE09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899AB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自立支援医療（更生医療）経理に関する業務</w:t>
            </w:r>
          </w:p>
        </w:tc>
        <w:tc>
          <w:tcPr>
            <w:tcW w:w="851" w:type="dxa"/>
            <w:vAlign w:val="center"/>
            <w:hideMark/>
          </w:tcPr>
          <w:p w14:paraId="410243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7777D4D" w14:textId="77777777" w:rsidTr="009463CE">
        <w:trPr>
          <w:trHeight w:val="324"/>
        </w:trPr>
        <w:tc>
          <w:tcPr>
            <w:tcW w:w="1844" w:type="dxa"/>
            <w:vMerge/>
            <w:vAlign w:val="center"/>
          </w:tcPr>
          <w:p w14:paraId="570343E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351074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9018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0DFEC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緊急在宅サポート事業に関する業務</w:t>
            </w:r>
          </w:p>
        </w:tc>
        <w:tc>
          <w:tcPr>
            <w:tcW w:w="851" w:type="dxa"/>
            <w:vAlign w:val="center"/>
            <w:hideMark/>
          </w:tcPr>
          <w:p w14:paraId="30F30E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376650B" w14:textId="77777777" w:rsidTr="009463CE">
        <w:trPr>
          <w:trHeight w:val="324"/>
        </w:trPr>
        <w:tc>
          <w:tcPr>
            <w:tcW w:w="1844" w:type="dxa"/>
            <w:vMerge/>
            <w:vAlign w:val="center"/>
          </w:tcPr>
          <w:p w14:paraId="3E0EE6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C9CCDA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8A51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5F500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グループホーム家賃助成に関する業務</w:t>
            </w:r>
          </w:p>
        </w:tc>
        <w:tc>
          <w:tcPr>
            <w:tcW w:w="851" w:type="dxa"/>
            <w:vAlign w:val="center"/>
            <w:hideMark/>
          </w:tcPr>
          <w:p w14:paraId="7A8CB7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901F061" w14:textId="77777777" w:rsidTr="009463CE">
        <w:trPr>
          <w:trHeight w:val="324"/>
        </w:trPr>
        <w:tc>
          <w:tcPr>
            <w:tcW w:w="1844" w:type="dxa"/>
            <w:vMerge w:val="restart"/>
            <w:vAlign w:val="center"/>
            <w:hideMark/>
          </w:tcPr>
          <w:p w14:paraId="700EFC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障害福祉課</w:t>
            </w:r>
          </w:p>
        </w:tc>
        <w:tc>
          <w:tcPr>
            <w:tcW w:w="709" w:type="dxa"/>
            <w:vMerge w:val="restart"/>
            <w:vAlign w:val="center"/>
            <w:hideMark/>
          </w:tcPr>
          <w:p w14:paraId="0A00AD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p w14:paraId="5709FF2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8E12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664925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一時保護事業（施設・在宅）に関する業務</w:t>
            </w:r>
          </w:p>
        </w:tc>
        <w:tc>
          <w:tcPr>
            <w:tcW w:w="851" w:type="dxa"/>
            <w:vAlign w:val="center"/>
            <w:hideMark/>
          </w:tcPr>
          <w:p w14:paraId="7B500C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3CA36EB" w14:textId="77777777" w:rsidTr="009463CE">
        <w:trPr>
          <w:trHeight w:val="324"/>
        </w:trPr>
        <w:tc>
          <w:tcPr>
            <w:tcW w:w="1844" w:type="dxa"/>
            <w:vMerge/>
            <w:vAlign w:val="center"/>
          </w:tcPr>
          <w:p w14:paraId="6A6F9C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6CEA7E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0C16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7B5942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重度脳性麻痺者介護人派遣事業に関する業務</w:t>
            </w:r>
          </w:p>
        </w:tc>
        <w:tc>
          <w:tcPr>
            <w:tcW w:w="851" w:type="dxa"/>
            <w:vAlign w:val="center"/>
            <w:hideMark/>
          </w:tcPr>
          <w:p w14:paraId="6C00BF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EFC11C3" w14:textId="77777777" w:rsidTr="009463CE">
        <w:trPr>
          <w:trHeight w:val="324"/>
        </w:trPr>
        <w:tc>
          <w:tcPr>
            <w:tcW w:w="1844" w:type="dxa"/>
            <w:vMerge/>
            <w:vAlign w:val="center"/>
          </w:tcPr>
          <w:p w14:paraId="2FA9B8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17EC5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D226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E1F1AB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身体障害者生活介護利用者移送事業に関する業務</w:t>
            </w:r>
          </w:p>
        </w:tc>
        <w:tc>
          <w:tcPr>
            <w:tcW w:w="851" w:type="dxa"/>
            <w:vAlign w:val="center"/>
            <w:hideMark/>
          </w:tcPr>
          <w:p w14:paraId="1A4FB5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762333D" w14:textId="77777777" w:rsidTr="009463CE">
        <w:trPr>
          <w:trHeight w:val="324"/>
        </w:trPr>
        <w:tc>
          <w:tcPr>
            <w:tcW w:w="1844" w:type="dxa"/>
            <w:vMerge/>
            <w:vAlign w:val="center"/>
          </w:tcPr>
          <w:p w14:paraId="27425A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99B99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7240F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D33B69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障害支援区分等判定審査会（医師意見書関係）に関する業務</w:t>
            </w:r>
          </w:p>
        </w:tc>
        <w:tc>
          <w:tcPr>
            <w:tcW w:w="851" w:type="dxa"/>
            <w:vAlign w:val="center"/>
            <w:hideMark/>
          </w:tcPr>
          <w:p w14:paraId="43EFF3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6E96C49" w14:textId="77777777" w:rsidTr="009463CE">
        <w:trPr>
          <w:trHeight w:val="324"/>
        </w:trPr>
        <w:tc>
          <w:tcPr>
            <w:tcW w:w="1844" w:type="dxa"/>
            <w:vMerge/>
            <w:vAlign w:val="center"/>
          </w:tcPr>
          <w:p w14:paraId="3D549D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22B186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533C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63646E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緊急通報に関する業務</w:t>
            </w:r>
          </w:p>
        </w:tc>
        <w:tc>
          <w:tcPr>
            <w:tcW w:w="851" w:type="dxa"/>
            <w:vAlign w:val="center"/>
            <w:hideMark/>
          </w:tcPr>
          <w:p w14:paraId="4B4AFD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E555805" w14:textId="77777777" w:rsidTr="009463CE">
        <w:trPr>
          <w:trHeight w:val="324"/>
        </w:trPr>
        <w:tc>
          <w:tcPr>
            <w:tcW w:w="1844" w:type="dxa"/>
            <w:vMerge/>
            <w:vAlign w:val="center"/>
          </w:tcPr>
          <w:p w14:paraId="13EBE1A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3C487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B4C8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C83B80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障害者雇用促進援助金</w:t>
            </w:r>
            <w:r w:rsidRPr="00771D8E">
              <w:rPr>
                <w:rFonts w:ascii="BIZ UDPゴシック" w:eastAsia="BIZ UDPゴシック" w:hAnsi="BIZ UDPゴシック" w:cs="ＭＳ Ｐゴシック" w:hint="eastAsia"/>
                <w:strike/>
                <w:color w:val="000000" w:themeColor="text1"/>
                <w:kern w:val="0"/>
                <w:sz w:val="20"/>
                <w:szCs w:val="20"/>
              </w:rPr>
              <w:t>事業</w:t>
            </w:r>
            <w:r w:rsidRPr="00771D8E">
              <w:rPr>
                <w:rFonts w:ascii="BIZ UDPゴシック" w:eastAsia="BIZ UDPゴシック" w:hAnsi="BIZ UDPゴシック" w:cs="ＭＳ Ｐゴシック" w:hint="eastAsia"/>
                <w:color w:val="000000" w:themeColor="text1"/>
                <w:kern w:val="0"/>
                <w:sz w:val="20"/>
                <w:szCs w:val="20"/>
              </w:rPr>
              <w:t>に関する業務</w:t>
            </w:r>
          </w:p>
        </w:tc>
        <w:tc>
          <w:tcPr>
            <w:tcW w:w="851" w:type="dxa"/>
            <w:vAlign w:val="center"/>
            <w:hideMark/>
          </w:tcPr>
          <w:p w14:paraId="443849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F234DAA" w14:textId="77777777" w:rsidTr="009463CE">
        <w:trPr>
          <w:trHeight w:val="324"/>
        </w:trPr>
        <w:tc>
          <w:tcPr>
            <w:tcW w:w="1844" w:type="dxa"/>
            <w:vMerge/>
            <w:vAlign w:val="center"/>
          </w:tcPr>
          <w:p w14:paraId="6B1E9B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421AA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048B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686E6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にこわーく（日野市障害者生活・就労支援センター）に関する業務</w:t>
            </w:r>
          </w:p>
        </w:tc>
        <w:tc>
          <w:tcPr>
            <w:tcW w:w="851" w:type="dxa"/>
            <w:vAlign w:val="center"/>
            <w:hideMark/>
          </w:tcPr>
          <w:p w14:paraId="715FB1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336760B" w14:textId="77777777" w:rsidTr="009463CE">
        <w:trPr>
          <w:trHeight w:val="324"/>
        </w:trPr>
        <w:tc>
          <w:tcPr>
            <w:tcW w:w="1844" w:type="dxa"/>
            <w:vMerge/>
            <w:vAlign w:val="center"/>
          </w:tcPr>
          <w:p w14:paraId="086764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18FF1B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37B6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6678DC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にこわーく（日野市障害者生活・就労支援センター）の経理に関する業務</w:t>
            </w:r>
          </w:p>
        </w:tc>
        <w:tc>
          <w:tcPr>
            <w:tcW w:w="851" w:type="dxa"/>
            <w:vAlign w:val="center"/>
            <w:hideMark/>
          </w:tcPr>
          <w:p w14:paraId="1DB6A7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F5BE759" w14:textId="77777777" w:rsidTr="009463CE">
        <w:trPr>
          <w:trHeight w:val="324"/>
        </w:trPr>
        <w:tc>
          <w:tcPr>
            <w:tcW w:w="1844" w:type="dxa"/>
            <w:vMerge/>
            <w:vAlign w:val="center"/>
          </w:tcPr>
          <w:p w14:paraId="5B5B46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9B057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2DFA9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F2D0C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システムに関する業務</w:t>
            </w:r>
          </w:p>
        </w:tc>
        <w:tc>
          <w:tcPr>
            <w:tcW w:w="851" w:type="dxa"/>
            <w:vAlign w:val="center"/>
            <w:hideMark/>
          </w:tcPr>
          <w:p w14:paraId="7D3FB0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58127AF" w14:textId="77777777" w:rsidTr="009463CE">
        <w:trPr>
          <w:trHeight w:val="324"/>
        </w:trPr>
        <w:tc>
          <w:tcPr>
            <w:tcW w:w="1844" w:type="dxa"/>
            <w:vMerge/>
            <w:vAlign w:val="center"/>
          </w:tcPr>
          <w:p w14:paraId="53C705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52E5DE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D53D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B4E91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課内庶務に関する業務</w:t>
            </w:r>
          </w:p>
        </w:tc>
        <w:tc>
          <w:tcPr>
            <w:tcW w:w="851" w:type="dxa"/>
            <w:vAlign w:val="center"/>
            <w:hideMark/>
          </w:tcPr>
          <w:p w14:paraId="485DE7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3ED8914" w14:textId="77777777" w:rsidTr="009463CE">
        <w:trPr>
          <w:trHeight w:val="324"/>
        </w:trPr>
        <w:tc>
          <w:tcPr>
            <w:tcW w:w="1844" w:type="dxa"/>
            <w:vMerge/>
            <w:vAlign w:val="center"/>
          </w:tcPr>
          <w:p w14:paraId="56DC43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05722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F975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F16B03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地域福祉推進事業補助金に関する業務</w:t>
            </w:r>
          </w:p>
        </w:tc>
        <w:tc>
          <w:tcPr>
            <w:tcW w:w="851" w:type="dxa"/>
            <w:vAlign w:val="center"/>
            <w:hideMark/>
          </w:tcPr>
          <w:p w14:paraId="347412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787A230" w14:textId="77777777" w:rsidTr="009463CE">
        <w:trPr>
          <w:trHeight w:val="324"/>
        </w:trPr>
        <w:tc>
          <w:tcPr>
            <w:tcW w:w="1844" w:type="dxa"/>
            <w:vMerge/>
            <w:vAlign w:val="center"/>
          </w:tcPr>
          <w:p w14:paraId="2AB09DF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4A883B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D2CB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4CDC9B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災害時避難行動要支援プランに関する業務</w:t>
            </w:r>
          </w:p>
        </w:tc>
        <w:tc>
          <w:tcPr>
            <w:tcW w:w="851" w:type="dxa"/>
            <w:vAlign w:val="center"/>
            <w:hideMark/>
          </w:tcPr>
          <w:p w14:paraId="55C091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3E6DBB2" w14:textId="77777777" w:rsidTr="009463CE">
        <w:trPr>
          <w:trHeight w:val="324"/>
        </w:trPr>
        <w:tc>
          <w:tcPr>
            <w:tcW w:w="1844" w:type="dxa"/>
            <w:vMerge/>
            <w:vAlign w:val="center"/>
          </w:tcPr>
          <w:p w14:paraId="0965E8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9820C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2E2F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EECF6E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障害者仕事創出事業に関する業務</w:t>
            </w:r>
          </w:p>
        </w:tc>
        <w:tc>
          <w:tcPr>
            <w:tcW w:w="851" w:type="dxa"/>
            <w:vAlign w:val="center"/>
            <w:hideMark/>
          </w:tcPr>
          <w:p w14:paraId="63C912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36C85BA" w14:textId="77777777" w:rsidTr="009463CE">
        <w:trPr>
          <w:trHeight w:val="324"/>
        </w:trPr>
        <w:tc>
          <w:tcPr>
            <w:tcW w:w="1844" w:type="dxa"/>
            <w:vMerge/>
            <w:vAlign w:val="center"/>
          </w:tcPr>
          <w:p w14:paraId="3A8702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88507B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286AD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B66CA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障害福祉人材育成事業に関する業務</w:t>
            </w:r>
          </w:p>
        </w:tc>
        <w:tc>
          <w:tcPr>
            <w:tcW w:w="851" w:type="dxa"/>
            <w:vAlign w:val="center"/>
            <w:hideMark/>
          </w:tcPr>
          <w:p w14:paraId="587249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0711A00" w14:textId="77777777" w:rsidTr="009463CE">
        <w:trPr>
          <w:trHeight w:val="324"/>
        </w:trPr>
        <w:tc>
          <w:tcPr>
            <w:tcW w:w="1844" w:type="dxa"/>
            <w:vMerge/>
            <w:vAlign w:val="center"/>
          </w:tcPr>
          <w:p w14:paraId="65530B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DE88E2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A19EE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C598A4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身体障害者・知的障害者相談員に関する業務</w:t>
            </w:r>
          </w:p>
        </w:tc>
        <w:tc>
          <w:tcPr>
            <w:tcW w:w="851" w:type="dxa"/>
            <w:vAlign w:val="center"/>
            <w:hideMark/>
          </w:tcPr>
          <w:p w14:paraId="721AFD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04333A2" w14:textId="77777777" w:rsidTr="009463CE">
        <w:trPr>
          <w:trHeight w:val="324"/>
        </w:trPr>
        <w:tc>
          <w:tcPr>
            <w:tcW w:w="1844" w:type="dxa"/>
            <w:vMerge/>
            <w:vAlign w:val="center"/>
          </w:tcPr>
          <w:p w14:paraId="5DFF1E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F4516E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8BFDB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D91745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地域生活支援事業（自立支援協議会）に関する業務</w:t>
            </w:r>
          </w:p>
        </w:tc>
        <w:tc>
          <w:tcPr>
            <w:tcW w:w="851" w:type="dxa"/>
            <w:vAlign w:val="center"/>
            <w:hideMark/>
          </w:tcPr>
          <w:p w14:paraId="002897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1B5B9CC" w14:textId="77777777" w:rsidTr="009463CE">
        <w:trPr>
          <w:trHeight w:val="324"/>
        </w:trPr>
        <w:tc>
          <w:tcPr>
            <w:tcW w:w="1844" w:type="dxa"/>
            <w:vMerge/>
            <w:vAlign w:val="center"/>
          </w:tcPr>
          <w:p w14:paraId="1D20A2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1339C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9BE8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24D7E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障害者雇用連絡会議に関する業務</w:t>
            </w:r>
          </w:p>
        </w:tc>
        <w:tc>
          <w:tcPr>
            <w:tcW w:w="851" w:type="dxa"/>
            <w:vAlign w:val="center"/>
            <w:hideMark/>
          </w:tcPr>
          <w:p w14:paraId="3C7AE5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87CFE7E" w14:textId="77777777" w:rsidTr="009463CE">
        <w:trPr>
          <w:trHeight w:val="324"/>
        </w:trPr>
        <w:tc>
          <w:tcPr>
            <w:tcW w:w="1844" w:type="dxa"/>
            <w:vMerge/>
            <w:vAlign w:val="center"/>
          </w:tcPr>
          <w:p w14:paraId="43A59C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72C39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C5EB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7D9BC6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東京都市障害担当係長連絡協議会・南多摩五市連絡協議会に関する業務</w:t>
            </w:r>
          </w:p>
        </w:tc>
        <w:tc>
          <w:tcPr>
            <w:tcW w:w="851" w:type="dxa"/>
            <w:vAlign w:val="center"/>
            <w:hideMark/>
          </w:tcPr>
          <w:p w14:paraId="571CD7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B3651A1" w14:textId="77777777" w:rsidTr="009463CE">
        <w:trPr>
          <w:trHeight w:val="324"/>
        </w:trPr>
        <w:tc>
          <w:tcPr>
            <w:tcW w:w="1844" w:type="dxa"/>
            <w:vMerge/>
            <w:vAlign w:val="center"/>
          </w:tcPr>
          <w:p w14:paraId="3E3BE6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B1483E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140F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597134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障害者施策推進区市町村包括補助事業補助金に関する業務</w:t>
            </w:r>
          </w:p>
        </w:tc>
        <w:tc>
          <w:tcPr>
            <w:tcW w:w="851" w:type="dxa"/>
            <w:vAlign w:val="center"/>
            <w:hideMark/>
          </w:tcPr>
          <w:p w14:paraId="0FCB74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969ECB4" w14:textId="77777777" w:rsidTr="009463CE">
        <w:trPr>
          <w:trHeight w:val="324"/>
        </w:trPr>
        <w:tc>
          <w:tcPr>
            <w:tcW w:w="1844" w:type="dxa"/>
            <w:vMerge/>
            <w:vAlign w:val="center"/>
          </w:tcPr>
          <w:p w14:paraId="3DE633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4BECF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2CDA1B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5C1738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障害者自立支援給付費負担金に関する業務</w:t>
            </w:r>
          </w:p>
        </w:tc>
        <w:tc>
          <w:tcPr>
            <w:tcW w:w="851" w:type="dxa"/>
            <w:vAlign w:val="center"/>
            <w:hideMark/>
          </w:tcPr>
          <w:p w14:paraId="59799C3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4BDCC4F" w14:textId="77777777" w:rsidTr="009463CE">
        <w:trPr>
          <w:trHeight w:val="324"/>
        </w:trPr>
        <w:tc>
          <w:tcPr>
            <w:tcW w:w="1844" w:type="dxa"/>
            <w:vMerge/>
            <w:vAlign w:val="center"/>
          </w:tcPr>
          <w:p w14:paraId="5FAA74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93ACAA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7DA8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2B856C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地域生活支援事業費補助金に関する業務</w:t>
            </w:r>
          </w:p>
        </w:tc>
        <w:tc>
          <w:tcPr>
            <w:tcW w:w="851" w:type="dxa"/>
            <w:vAlign w:val="center"/>
            <w:hideMark/>
          </w:tcPr>
          <w:p w14:paraId="14E51E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440DDBC" w14:textId="77777777" w:rsidTr="009463CE">
        <w:trPr>
          <w:trHeight w:val="324"/>
        </w:trPr>
        <w:tc>
          <w:tcPr>
            <w:tcW w:w="1844" w:type="dxa"/>
            <w:vMerge/>
            <w:vAlign w:val="center"/>
          </w:tcPr>
          <w:p w14:paraId="7053BD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795F5E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0879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322C15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障害福祉計画、障害児福祉計画に関する業務</w:t>
            </w:r>
          </w:p>
        </w:tc>
        <w:tc>
          <w:tcPr>
            <w:tcW w:w="851" w:type="dxa"/>
            <w:vAlign w:val="center"/>
            <w:hideMark/>
          </w:tcPr>
          <w:p w14:paraId="175FE0D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BBDEB4A" w14:textId="77777777" w:rsidTr="009463CE">
        <w:trPr>
          <w:trHeight w:val="324"/>
        </w:trPr>
        <w:tc>
          <w:tcPr>
            <w:tcW w:w="1844" w:type="dxa"/>
            <w:vMerge/>
            <w:vAlign w:val="center"/>
          </w:tcPr>
          <w:p w14:paraId="578762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D6822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4BD4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F1AA3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障害福祉サービス等事業所開設に伴う協議に関する業務</w:t>
            </w:r>
          </w:p>
        </w:tc>
        <w:tc>
          <w:tcPr>
            <w:tcW w:w="851" w:type="dxa"/>
            <w:vAlign w:val="center"/>
            <w:hideMark/>
          </w:tcPr>
          <w:p w14:paraId="6C00F4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4A5F520" w14:textId="77777777" w:rsidTr="009463CE">
        <w:trPr>
          <w:trHeight w:val="324"/>
        </w:trPr>
        <w:tc>
          <w:tcPr>
            <w:tcW w:w="1844" w:type="dxa"/>
            <w:vMerge/>
            <w:vAlign w:val="center"/>
          </w:tcPr>
          <w:p w14:paraId="3FF87A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A8373F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0533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293F01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福祉電話に関する業務</w:t>
            </w:r>
          </w:p>
        </w:tc>
        <w:tc>
          <w:tcPr>
            <w:tcW w:w="851" w:type="dxa"/>
            <w:vAlign w:val="center"/>
            <w:hideMark/>
          </w:tcPr>
          <w:p w14:paraId="406E5B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2338EB8" w14:textId="77777777" w:rsidTr="009463CE">
        <w:trPr>
          <w:trHeight w:val="324"/>
        </w:trPr>
        <w:tc>
          <w:tcPr>
            <w:tcW w:w="1844" w:type="dxa"/>
            <w:vMerge/>
            <w:vAlign w:val="center"/>
          </w:tcPr>
          <w:p w14:paraId="4DB9BC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983EE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6B21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9DFDFB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身体障害者指定医（身障法第15条指定医）に関する業務</w:t>
            </w:r>
          </w:p>
        </w:tc>
        <w:tc>
          <w:tcPr>
            <w:tcW w:w="851" w:type="dxa"/>
            <w:vAlign w:val="center"/>
            <w:hideMark/>
          </w:tcPr>
          <w:p w14:paraId="1C9744B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2518C5F" w14:textId="77777777" w:rsidTr="009463CE">
        <w:trPr>
          <w:trHeight w:val="324"/>
        </w:trPr>
        <w:tc>
          <w:tcPr>
            <w:tcW w:w="1844" w:type="dxa"/>
            <w:vMerge w:val="restart"/>
            <w:noWrap/>
            <w:vAlign w:val="center"/>
            <w:hideMark/>
          </w:tcPr>
          <w:p w14:paraId="3EF727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セーフティネット</w:t>
            </w:r>
          </w:p>
          <w:p w14:paraId="2AA6A66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コールセンター</w:t>
            </w:r>
          </w:p>
        </w:tc>
        <w:tc>
          <w:tcPr>
            <w:tcW w:w="709" w:type="dxa"/>
            <w:vAlign w:val="center"/>
            <w:hideMark/>
          </w:tcPr>
          <w:p w14:paraId="564B0B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80F67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2043DA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17BEEB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7F04AEBE" w14:textId="77777777" w:rsidTr="009463CE">
        <w:trPr>
          <w:trHeight w:val="324"/>
        </w:trPr>
        <w:tc>
          <w:tcPr>
            <w:tcW w:w="1844" w:type="dxa"/>
            <w:vMerge/>
            <w:noWrap/>
            <w:vAlign w:val="center"/>
          </w:tcPr>
          <w:p w14:paraId="5D82DC9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0569D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p w14:paraId="15F3534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CD6C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DCA758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自立相談支援事業(生活保護初期相談含む）</w:t>
            </w:r>
          </w:p>
        </w:tc>
        <w:tc>
          <w:tcPr>
            <w:tcW w:w="851" w:type="dxa"/>
            <w:vAlign w:val="center"/>
            <w:hideMark/>
          </w:tcPr>
          <w:p w14:paraId="2B0BCE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628121F8" w14:textId="77777777" w:rsidTr="009463CE">
        <w:trPr>
          <w:trHeight w:val="324"/>
        </w:trPr>
        <w:tc>
          <w:tcPr>
            <w:tcW w:w="1844" w:type="dxa"/>
            <w:vMerge/>
            <w:noWrap/>
            <w:vAlign w:val="center"/>
          </w:tcPr>
          <w:p w14:paraId="71B09E7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1FBB32C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982B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7D7141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ひきこもり対策事業</w:t>
            </w:r>
          </w:p>
        </w:tc>
        <w:tc>
          <w:tcPr>
            <w:tcW w:w="851" w:type="dxa"/>
            <w:vAlign w:val="center"/>
            <w:hideMark/>
          </w:tcPr>
          <w:p w14:paraId="2129FA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11BAECBD" w14:textId="77777777" w:rsidTr="009463CE">
        <w:trPr>
          <w:trHeight w:val="324"/>
        </w:trPr>
        <w:tc>
          <w:tcPr>
            <w:tcW w:w="1844" w:type="dxa"/>
            <w:vMerge/>
            <w:noWrap/>
            <w:vAlign w:val="center"/>
          </w:tcPr>
          <w:p w14:paraId="0F01105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6DDC7D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48F1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A52820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子どもの学習・生活支援事業</w:t>
            </w:r>
          </w:p>
        </w:tc>
        <w:tc>
          <w:tcPr>
            <w:tcW w:w="851" w:type="dxa"/>
            <w:vAlign w:val="center"/>
            <w:hideMark/>
          </w:tcPr>
          <w:p w14:paraId="1A5388F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E3B0C2C" w14:textId="77777777" w:rsidTr="009463CE">
        <w:trPr>
          <w:trHeight w:val="324"/>
        </w:trPr>
        <w:tc>
          <w:tcPr>
            <w:tcW w:w="1844" w:type="dxa"/>
            <w:vMerge/>
            <w:noWrap/>
            <w:vAlign w:val="center"/>
          </w:tcPr>
          <w:p w14:paraId="4B18C32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1004C89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8F9B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A59C11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住居確保給付金事業</w:t>
            </w:r>
          </w:p>
        </w:tc>
        <w:tc>
          <w:tcPr>
            <w:tcW w:w="851" w:type="dxa"/>
            <w:vAlign w:val="center"/>
            <w:hideMark/>
          </w:tcPr>
          <w:p w14:paraId="6052A9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1DDFE02" w14:textId="77777777" w:rsidTr="009463CE">
        <w:trPr>
          <w:trHeight w:val="324"/>
        </w:trPr>
        <w:tc>
          <w:tcPr>
            <w:tcW w:w="1844" w:type="dxa"/>
            <w:vMerge/>
            <w:noWrap/>
            <w:vAlign w:val="center"/>
          </w:tcPr>
          <w:p w14:paraId="1A4ECFB3"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5C82C61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F645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5E0EDC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ひとり親世帯への貸付事業</w:t>
            </w:r>
          </w:p>
        </w:tc>
        <w:tc>
          <w:tcPr>
            <w:tcW w:w="851" w:type="dxa"/>
            <w:vAlign w:val="center"/>
            <w:hideMark/>
          </w:tcPr>
          <w:p w14:paraId="610F452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9A41CA6" w14:textId="77777777" w:rsidTr="009463CE">
        <w:trPr>
          <w:trHeight w:val="324"/>
        </w:trPr>
        <w:tc>
          <w:tcPr>
            <w:tcW w:w="1844" w:type="dxa"/>
            <w:vMerge/>
            <w:noWrap/>
            <w:vAlign w:val="center"/>
          </w:tcPr>
          <w:p w14:paraId="5C6655B6"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5CF30FC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B1AF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296149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ひとり親家庭相談事業</w:t>
            </w:r>
          </w:p>
        </w:tc>
        <w:tc>
          <w:tcPr>
            <w:tcW w:w="851" w:type="dxa"/>
            <w:vAlign w:val="center"/>
            <w:hideMark/>
          </w:tcPr>
          <w:p w14:paraId="52A0B0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A1815BD" w14:textId="77777777" w:rsidTr="009463CE">
        <w:trPr>
          <w:trHeight w:val="324"/>
        </w:trPr>
        <w:tc>
          <w:tcPr>
            <w:tcW w:w="1844" w:type="dxa"/>
            <w:vMerge/>
            <w:noWrap/>
            <w:vAlign w:val="center"/>
          </w:tcPr>
          <w:p w14:paraId="27EC043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2469974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DC6F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09E43A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低所得者・離職者対策事業（受験生チャレンジ貸付）</w:t>
            </w:r>
          </w:p>
        </w:tc>
        <w:tc>
          <w:tcPr>
            <w:tcW w:w="851" w:type="dxa"/>
            <w:vAlign w:val="center"/>
            <w:hideMark/>
          </w:tcPr>
          <w:p w14:paraId="529570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2902019" w14:textId="77777777" w:rsidTr="009463CE">
        <w:trPr>
          <w:trHeight w:val="324"/>
        </w:trPr>
        <w:tc>
          <w:tcPr>
            <w:tcW w:w="1844" w:type="dxa"/>
            <w:vMerge/>
            <w:noWrap/>
            <w:vAlign w:val="center"/>
          </w:tcPr>
          <w:p w14:paraId="1906CEA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531973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839A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5D3F22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孤独死・孤立死など安否確認</w:t>
            </w:r>
          </w:p>
        </w:tc>
        <w:tc>
          <w:tcPr>
            <w:tcW w:w="851" w:type="dxa"/>
            <w:vAlign w:val="center"/>
            <w:hideMark/>
          </w:tcPr>
          <w:p w14:paraId="1EFD32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5DA8A9D" w14:textId="77777777" w:rsidTr="009463CE">
        <w:trPr>
          <w:trHeight w:val="324"/>
        </w:trPr>
        <w:tc>
          <w:tcPr>
            <w:tcW w:w="1844" w:type="dxa"/>
            <w:vMerge/>
            <w:noWrap/>
            <w:vAlign w:val="center"/>
          </w:tcPr>
          <w:p w14:paraId="1E2C5C1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26D4AAC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A778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ED5A74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被害者、遺族等支援事業</w:t>
            </w:r>
          </w:p>
        </w:tc>
        <w:tc>
          <w:tcPr>
            <w:tcW w:w="851" w:type="dxa"/>
            <w:vAlign w:val="center"/>
            <w:hideMark/>
          </w:tcPr>
          <w:p w14:paraId="65804B6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E8D0B43" w14:textId="77777777" w:rsidTr="009463CE">
        <w:trPr>
          <w:trHeight w:val="324"/>
        </w:trPr>
        <w:tc>
          <w:tcPr>
            <w:tcW w:w="1844" w:type="dxa"/>
            <w:vMerge/>
            <w:noWrap/>
            <w:vAlign w:val="center"/>
          </w:tcPr>
          <w:p w14:paraId="2C045FB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ED979B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1EB0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C53DAE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フードパントリー事業</w:t>
            </w:r>
          </w:p>
        </w:tc>
        <w:tc>
          <w:tcPr>
            <w:tcW w:w="851" w:type="dxa"/>
            <w:vAlign w:val="center"/>
            <w:hideMark/>
          </w:tcPr>
          <w:p w14:paraId="0800B7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77F23EE" w14:textId="77777777" w:rsidTr="009463CE">
        <w:trPr>
          <w:trHeight w:val="324"/>
        </w:trPr>
        <w:tc>
          <w:tcPr>
            <w:tcW w:w="1844" w:type="dxa"/>
            <w:vMerge/>
            <w:noWrap/>
            <w:vAlign w:val="center"/>
          </w:tcPr>
          <w:p w14:paraId="23F5C7A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26FA3CD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8FD14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FF9A11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入院助産事業</w:t>
            </w:r>
          </w:p>
        </w:tc>
        <w:tc>
          <w:tcPr>
            <w:tcW w:w="851" w:type="dxa"/>
            <w:vAlign w:val="center"/>
            <w:hideMark/>
          </w:tcPr>
          <w:p w14:paraId="36A588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C06DF90" w14:textId="77777777" w:rsidTr="009463CE">
        <w:trPr>
          <w:trHeight w:val="324"/>
        </w:trPr>
        <w:tc>
          <w:tcPr>
            <w:tcW w:w="1844" w:type="dxa"/>
            <w:vMerge/>
            <w:noWrap/>
            <w:vAlign w:val="center"/>
          </w:tcPr>
          <w:p w14:paraId="33921F0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07BE1B6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2E04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716FA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母子生活支援施設措置事業</w:t>
            </w:r>
          </w:p>
        </w:tc>
        <w:tc>
          <w:tcPr>
            <w:tcW w:w="851" w:type="dxa"/>
            <w:vAlign w:val="center"/>
            <w:hideMark/>
          </w:tcPr>
          <w:p w14:paraId="15D589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4DA9C12" w14:textId="77777777" w:rsidTr="009463CE">
        <w:trPr>
          <w:trHeight w:val="324"/>
        </w:trPr>
        <w:tc>
          <w:tcPr>
            <w:tcW w:w="1844" w:type="dxa"/>
            <w:vMerge/>
            <w:noWrap/>
            <w:vAlign w:val="center"/>
            <w:hideMark/>
          </w:tcPr>
          <w:p w14:paraId="6EBB68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6A625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019E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C1CC1E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ひとり親家庭自立支援給付事業</w:t>
            </w:r>
          </w:p>
        </w:tc>
        <w:tc>
          <w:tcPr>
            <w:tcW w:w="851" w:type="dxa"/>
            <w:vAlign w:val="center"/>
            <w:hideMark/>
          </w:tcPr>
          <w:p w14:paraId="46480A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65727FA" w14:textId="77777777" w:rsidTr="009463CE">
        <w:trPr>
          <w:trHeight w:val="324"/>
        </w:trPr>
        <w:tc>
          <w:tcPr>
            <w:tcW w:w="1844" w:type="dxa"/>
            <w:vMerge w:val="restart"/>
            <w:noWrap/>
            <w:vAlign w:val="center"/>
          </w:tcPr>
          <w:p w14:paraId="61A24AA9" w14:textId="77777777" w:rsidR="00D4366F" w:rsidRPr="00771D8E" w:rsidRDefault="00D4366F" w:rsidP="009463CE">
            <w:pPr>
              <w:jc w:val="left"/>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セーフティネットコールセンター</w:t>
            </w:r>
          </w:p>
        </w:tc>
        <w:tc>
          <w:tcPr>
            <w:tcW w:w="709" w:type="dxa"/>
            <w:vMerge w:val="restart"/>
            <w:vAlign w:val="center"/>
            <w:hideMark/>
          </w:tcPr>
          <w:p w14:paraId="2A1713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524E5B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3138EF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子どもの貧困対策事業</w:t>
            </w:r>
          </w:p>
        </w:tc>
        <w:tc>
          <w:tcPr>
            <w:tcW w:w="851" w:type="dxa"/>
            <w:vAlign w:val="center"/>
            <w:hideMark/>
          </w:tcPr>
          <w:p w14:paraId="4060A2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F369DC8" w14:textId="77777777" w:rsidTr="009463CE">
        <w:trPr>
          <w:trHeight w:val="324"/>
        </w:trPr>
        <w:tc>
          <w:tcPr>
            <w:tcW w:w="1844" w:type="dxa"/>
            <w:vMerge/>
            <w:noWrap/>
            <w:vAlign w:val="center"/>
          </w:tcPr>
          <w:p w14:paraId="68A57F67" w14:textId="77777777" w:rsidR="00D4366F" w:rsidRPr="00771D8E" w:rsidRDefault="00D4366F" w:rsidP="009463CE">
            <w:pPr>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0158D9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E618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37580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家計改善支援事業</w:t>
            </w:r>
          </w:p>
        </w:tc>
        <w:tc>
          <w:tcPr>
            <w:tcW w:w="851" w:type="dxa"/>
            <w:vAlign w:val="center"/>
            <w:hideMark/>
          </w:tcPr>
          <w:p w14:paraId="1139532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4A10FA5" w14:textId="77777777" w:rsidTr="009463CE">
        <w:trPr>
          <w:trHeight w:val="324"/>
        </w:trPr>
        <w:tc>
          <w:tcPr>
            <w:tcW w:w="1844" w:type="dxa"/>
            <w:vMerge/>
            <w:noWrap/>
            <w:vAlign w:val="center"/>
          </w:tcPr>
          <w:p w14:paraId="4D4FF37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0F3C3F6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5A03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948FDF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就労準備支援事業</w:t>
            </w:r>
          </w:p>
        </w:tc>
        <w:tc>
          <w:tcPr>
            <w:tcW w:w="851" w:type="dxa"/>
            <w:vAlign w:val="center"/>
            <w:hideMark/>
          </w:tcPr>
          <w:p w14:paraId="4043D07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8DBAF4E" w14:textId="77777777" w:rsidTr="009463CE">
        <w:trPr>
          <w:trHeight w:val="324"/>
        </w:trPr>
        <w:tc>
          <w:tcPr>
            <w:tcW w:w="1844" w:type="dxa"/>
            <w:vMerge/>
            <w:noWrap/>
            <w:vAlign w:val="center"/>
          </w:tcPr>
          <w:p w14:paraId="31E1D913"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405187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BD36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FE481D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子どもの学習支援事業補助金</w:t>
            </w:r>
          </w:p>
        </w:tc>
        <w:tc>
          <w:tcPr>
            <w:tcW w:w="851" w:type="dxa"/>
            <w:vAlign w:val="center"/>
            <w:hideMark/>
          </w:tcPr>
          <w:p w14:paraId="7C5520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DD6A587" w14:textId="77777777" w:rsidTr="009463CE">
        <w:trPr>
          <w:trHeight w:val="324"/>
        </w:trPr>
        <w:tc>
          <w:tcPr>
            <w:tcW w:w="1844" w:type="dxa"/>
            <w:vMerge/>
            <w:noWrap/>
            <w:vAlign w:val="center"/>
          </w:tcPr>
          <w:p w14:paraId="4EE1338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noWrap/>
            <w:vAlign w:val="center"/>
            <w:hideMark/>
          </w:tcPr>
          <w:p w14:paraId="3081B27B" w14:textId="77777777" w:rsidR="00D4366F" w:rsidRPr="00771D8E" w:rsidRDefault="00D4366F" w:rsidP="009463CE">
            <w:pPr>
              <w:widowControl/>
              <w:jc w:val="left"/>
              <w:rPr>
                <w:rFonts w:ascii="Yu Gothic" w:eastAsia="Yu Gothic" w:hAnsi="Yu Gothic" w:cs="ＭＳ Ｐゴシック"/>
                <w:color w:val="000000" w:themeColor="text1"/>
                <w:kern w:val="0"/>
                <w:sz w:val="20"/>
                <w:szCs w:val="20"/>
              </w:rPr>
            </w:pPr>
          </w:p>
        </w:tc>
        <w:tc>
          <w:tcPr>
            <w:tcW w:w="850" w:type="dxa"/>
            <w:vAlign w:val="center"/>
            <w:hideMark/>
          </w:tcPr>
          <w:p w14:paraId="7AA8F1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4A51E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養育費確保サポート事業</w:t>
            </w:r>
          </w:p>
        </w:tc>
        <w:tc>
          <w:tcPr>
            <w:tcW w:w="851" w:type="dxa"/>
            <w:noWrap/>
            <w:vAlign w:val="center"/>
            <w:hideMark/>
          </w:tcPr>
          <w:p w14:paraId="4434EF8C" w14:textId="77777777" w:rsidR="00D4366F" w:rsidRPr="00771D8E" w:rsidRDefault="00D4366F" w:rsidP="009463CE">
            <w:pPr>
              <w:widowControl/>
              <w:jc w:val="center"/>
              <w:rPr>
                <w:rFonts w:ascii="Yu Gothic" w:eastAsia="Yu Gothic" w:hAnsi="Yu Gothic" w:cs="ＭＳ Ｐゴシック"/>
                <w:color w:val="000000" w:themeColor="text1"/>
                <w:kern w:val="0"/>
                <w:sz w:val="20"/>
                <w:szCs w:val="20"/>
              </w:rPr>
            </w:pPr>
            <w:r w:rsidRPr="00771D8E">
              <w:rPr>
                <w:rFonts w:ascii="Yu Gothic" w:eastAsia="Yu Gothic" w:hAnsi="Yu Gothic" w:cs="ＭＳ Ｐゴシック" w:hint="eastAsia"/>
                <w:color w:val="000000" w:themeColor="text1"/>
                <w:kern w:val="0"/>
                <w:sz w:val="20"/>
                <w:szCs w:val="20"/>
              </w:rPr>
              <w:t>1</w:t>
            </w:r>
          </w:p>
        </w:tc>
      </w:tr>
      <w:tr w:rsidR="00D4366F" w:rsidRPr="00771D8E" w14:paraId="5EF95E02" w14:textId="77777777" w:rsidTr="009463CE">
        <w:trPr>
          <w:trHeight w:val="324"/>
        </w:trPr>
        <w:tc>
          <w:tcPr>
            <w:tcW w:w="1844" w:type="dxa"/>
            <w:vMerge w:val="restart"/>
            <w:vAlign w:val="center"/>
            <w:hideMark/>
          </w:tcPr>
          <w:p w14:paraId="6E98F37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高齢福祉課</w:t>
            </w:r>
          </w:p>
        </w:tc>
        <w:tc>
          <w:tcPr>
            <w:tcW w:w="709" w:type="dxa"/>
            <w:vMerge w:val="restart"/>
            <w:vAlign w:val="center"/>
            <w:hideMark/>
          </w:tcPr>
          <w:p w14:paraId="7CC060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B4644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1B3D73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新型インフルエンザ等対策に係る高齢者等の支援に関すること</w:t>
            </w:r>
          </w:p>
        </w:tc>
        <w:tc>
          <w:tcPr>
            <w:tcW w:w="851" w:type="dxa"/>
            <w:vAlign w:val="center"/>
            <w:hideMark/>
          </w:tcPr>
          <w:p w14:paraId="7B53F5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211DC781" w14:textId="77777777" w:rsidTr="009463CE">
        <w:trPr>
          <w:trHeight w:val="324"/>
        </w:trPr>
        <w:tc>
          <w:tcPr>
            <w:tcW w:w="1844" w:type="dxa"/>
            <w:vMerge/>
            <w:vAlign w:val="center"/>
          </w:tcPr>
          <w:p w14:paraId="1F984F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131232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1F43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B678A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要支援者への食料品や生活必需品の配給や介護支援</w:t>
            </w:r>
          </w:p>
        </w:tc>
        <w:tc>
          <w:tcPr>
            <w:tcW w:w="851" w:type="dxa"/>
            <w:vAlign w:val="center"/>
            <w:hideMark/>
          </w:tcPr>
          <w:p w14:paraId="2E3ACE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5ED44BFF" w14:textId="77777777" w:rsidTr="009463CE">
        <w:trPr>
          <w:trHeight w:val="324"/>
        </w:trPr>
        <w:tc>
          <w:tcPr>
            <w:tcW w:w="1844" w:type="dxa"/>
            <w:vMerge/>
            <w:vAlign w:val="center"/>
          </w:tcPr>
          <w:p w14:paraId="0E7B58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D0239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5A2B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344C27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高齢者に対して新型インフルエンザに対する情報提供</w:t>
            </w:r>
          </w:p>
        </w:tc>
        <w:tc>
          <w:tcPr>
            <w:tcW w:w="851" w:type="dxa"/>
            <w:vAlign w:val="center"/>
            <w:hideMark/>
          </w:tcPr>
          <w:p w14:paraId="1FE63D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0A5BA023" w14:textId="77777777" w:rsidTr="009463CE">
        <w:trPr>
          <w:trHeight w:val="324"/>
        </w:trPr>
        <w:tc>
          <w:tcPr>
            <w:tcW w:w="1844" w:type="dxa"/>
            <w:vMerge/>
            <w:vAlign w:val="center"/>
          </w:tcPr>
          <w:p w14:paraId="117466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398F25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43916BF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CE8976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困難ケース・緊急ケース対応に関すること</w:t>
            </w:r>
          </w:p>
        </w:tc>
        <w:tc>
          <w:tcPr>
            <w:tcW w:w="851" w:type="dxa"/>
            <w:vAlign w:val="center"/>
            <w:hideMark/>
          </w:tcPr>
          <w:p w14:paraId="420664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7B9F93B3" w14:textId="77777777" w:rsidTr="009463CE">
        <w:trPr>
          <w:trHeight w:val="324"/>
        </w:trPr>
        <w:tc>
          <w:tcPr>
            <w:tcW w:w="1844" w:type="dxa"/>
            <w:vMerge/>
            <w:vAlign w:val="center"/>
          </w:tcPr>
          <w:p w14:paraId="781B1A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2DD64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6E29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174995A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認知症高齢者支援に関すること（徘徊高齢者捜索対応含む）</w:t>
            </w:r>
          </w:p>
        </w:tc>
        <w:tc>
          <w:tcPr>
            <w:tcW w:w="851" w:type="dxa"/>
            <w:vAlign w:val="center"/>
            <w:hideMark/>
          </w:tcPr>
          <w:p w14:paraId="7CFFC7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168568C1" w14:textId="77777777" w:rsidTr="009463CE">
        <w:trPr>
          <w:trHeight w:val="324"/>
        </w:trPr>
        <w:tc>
          <w:tcPr>
            <w:tcW w:w="1844" w:type="dxa"/>
            <w:vMerge/>
            <w:vAlign w:val="center"/>
          </w:tcPr>
          <w:p w14:paraId="33F230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D40CB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D4C2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2225C6D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高齢者虐待防止対策に関すること（虐待ケース対応含む）</w:t>
            </w:r>
          </w:p>
        </w:tc>
        <w:tc>
          <w:tcPr>
            <w:tcW w:w="851" w:type="dxa"/>
            <w:vAlign w:val="center"/>
            <w:hideMark/>
          </w:tcPr>
          <w:p w14:paraId="1E49F6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1CE33EA7" w14:textId="77777777" w:rsidTr="009463CE">
        <w:trPr>
          <w:trHeight w:val="324"/>
        </w:trPr>
        <w:tc>
          <w:tcPr>
            <w:tcW w:w="1844" w:type="dxa"/>
            <w:vMerge/>
            <w:vAlign w:val="center"/>
          </w:tcPr>
          <w:p w14:paraId="171077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DC721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6F78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4E60F4E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緊急一時保護（ｼｪﾙﾀｰ含む）に関すること</w:t>
            </w:r>
          </w:p>
        </w:tc>
        <w:tc>
          <w:tcPr>
            <w:tcW w:w="851" w:type="dxa"/>
            <w:vAlign w:val="center"/>
            <w:hideMark/>
          </w:tcPr>
          <w:p w14:paraId="789F93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74888841" w14:textId="77777777" w:rsidTr="009463CE">
        <w:trPr>
          <w:trHeight w:val="324"/>
        </w:trPr>
        <w:tc>
          <w:tcPr>
            <w:tcW w:w="1844" w:type="dxa"/>
            <w:vMerge/>
            <w:vAlign w:val="center"/>
          </w:tcPr>
          <w:p w14:paraId="54E757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0FB50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A075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1B6832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在宅療養高齢者一時入院支援業務</w:t>
            </w:r>
          </w:p>
        </w:tc>
        <w:tc>
          <w:tcPr>
            <w:tcW w:w="851" w:type="dxa"/>
            <w:vAlign w:val="center"/>
            <w:hideMark/>
          </w:tcPr>
          <w:p w14:paraId="11D35C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D50576C" w14:textId="77777777" w:rsidTr="009463CE">
        <w:trPr>
          <w:trHeight w:val="324"/>
        </w:trPr>
        <w:tc>
          <w:tcPr>
            <w:tcW w:w="1844" w:type="dxa"/>
            <w:vMerge/>
            <w:vAlign w:val="center"/>
          </w:tcPr>
          <w:p w14:paraId="34E00B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22F41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F778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5E5A40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地域包括支援センター業務</w:t>
            </w:r>
          </w:p>
        </w:tc>
        <w:tc>
          <w:tcPr>
            <w:tcW w:w="851" w:type="dxa"/>
            <w:vAlign w:val="center"/>
            <w:hideMark/>
          </w:tcPr>
          <w:p w14:paraId="35D1D1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3FA86C1A" w14:textId="77777777" w:rsidTr="009463CE">
        <w:trPr>
          <w:trHeight w:val="324"/>
        </w:trPr>
        <w:tc>
          <w:tcPr>
            <w:tcW w:w="1844" w:type="dxa"/>
            <w:vMerge/>
            <w:vAlign w:val="center"/>
          </w:tcPr>
          <w:p w14:paraId="1E3696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4475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5B30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7552D41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避難行動要支援者支援対策（個別避難計画対応含む）</w:t>
            </w:r>
          </w:p>
        </w:tc>
        <w:tc>
          <w:tcPr>
            <w:tcW w:w="851" w:type="dxa"/>
            <w:vAlign w:val="center"/>
            <w:hideMark/>
          </w:tcPr>
          <w:p w14:paraId="059EFE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3975B705" w14:textId="77777777" w:rsidTr="009463CE">
        <w:trPr>
          <w:trHeight w:val="324"/>
        </w:trPr>
        <w:tc>
          <w:tcPr>
            <w:tcW w:w="1844" w:type="dxa"/>
            <w:vMerge/>
            <w:vAlign w:val="center"/>
          </w:tcPr>
          <w:p w14:paraId="3B47EC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149AA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2541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57741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高齢者救急代理通報</w:t>
            </w:r>
          </w:p>
        </w:tc>
        <w:tc>
          <w:tcPr>
            <w:tcW w:w="851" w:type="dxa"/>
            <w:vAlign w:val="center"/>
            <w:hideMark/>
          </w:tcPr>
          <w:p w14:paraId="480D18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2A7E67F" w14:textId="77777777" w:rsidTr="009463CE">
        <w:trPr>
          <w:trHeight w:val="324"/>
        </w:trPr>
        <w:tc>
          <w:tcPr>
            <w:tcW w:w="1844" w:type="dxa"/>
            <w:vMerge/>
            <w:vAlign w:val="center"/>
          </w:tcPr>
          <w:p w14:paraId="73FB03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FD33F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398F3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38E59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徘徊高齢者探索システム事業</w:t>
            </w:r>
          </w:p>
        </w:tc>
        <w:tc>
          <w:tcPr>
            <w:tcW w:w="851" w:type="dxa"/>
            <w:vAlign w:val="center"/>
            <w:hideMark/>
          </w:tcPr>
          <w:p w14:paraId="26CD72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D0E0092" w14:textId="77777777" w:rsidTr="009463CE">
        <w:trPr>
          <w:trHeight w:val="324"/>
        </w:trPr>
        <w:tc>
          <w:tcPr>
            <w:tcW w:w="1844" w:type="dxa"/>
            <w:vMerge/>
            <w:vAlign w:val="center"/>
          </w:tcPr>
          <w:p w14:paraId="6E4251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1482F9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5758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6E359A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ひとり暮らし安心サポート事業</w:t>
            </w:r>
          </w:p>
        </w:tc>
        <w:tc>
          <w:tcPr>
            <w:tcW w:w="851" w:type="dxa"/>
            <w:vAlign w:val="center"/>
            <w:hideMark/>
          </w:tcPr>
          <w:p w14:paraId="4AF2BB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0F3A38B" w14:textId="77777777" w:rsidTr="009463CE">
        <w:trPr>
          <w:trHeight w:val="324"/>
        </w:trPr>
        <w:tc>
          <w:tcPr>
            <w:tcW w:w="1844" w:type="dxa"/>
            <w:vMerge/>
            <w:vAlign w:val="center"/>
          </w:tcPr>
          <w:p w14:paraId="7D38BA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4467C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2FD7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97717A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成年後見制度に関すること</w:t>
            </w:r>
          </w:p>
        </w:tc>
        <w:tc>
          <w:tcPr>
            <w:tcW w:w="851" w:type="dxa"/>
            <w:vAlign w:val="center"/>
            <w:hideMark/>
          </w:tcPr>
          <w:p w14:paraId="38D290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9E91DFB" w14:textId="77777777" w:rsidTr="009463CE">
        <w:trPr>
          <w:trHeight w:val="324"/>
        </w:trPr>
        <w:tc>
          <w:tcPr>
            <w:tcW w:w="1844" w:type="dxa"/>
            <w:vMerge/>
            <w:vAlign w:val="center"/>
          </w:tcPr>
          <w:p w14:paraId="1DD5AD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97CC5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B60F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894C6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高齢者権利擁護事業</w:t>
            </w:r>
          </w:p>
        </w:tc>
        <w:tc>
          <w:tcPr>
            <w:tcW w:w="851" w:type="dxa"/>
            <w:vAlign w:val="center"/>
            <w:hideMark/>
          </w:tcPr>
          <w:p w14:paraId="674415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683C565" w14:textId="77777777" w:rsidTr="009463CE">
        <w:trPr>
          <w:trHeight w:val="324"/>
        </w:trPr>
        <w:tc>
          <w:tcPr>
            <w:tcW w:w="1844" w:type="dxa"/>
            <w:vMerge/>
            <w:vAlign w:val="center"/>
          </w:tcPr>
          <w:p w14:paraId="3F2FFE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415A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3C4FE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9D1577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特別養護老人ホーム措置に関すること</w:t>
            </w:r>
          </w:p>
        </w:tc>
        <w:tc>
          <w:tcPr>
            <w:tcW w:w="851" w:type="dxa"/>
            <w:vAlign w:val="center"/>
            <w:hideMark/>
          </w:tcPr>
          <w:p w14:paraId="0F1512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67F6738" w14:textId="77777777" w:rsidTr="009463CE">
        <w:trPr>
          <w:trHeight w:val="324"/>
        </w:trPr>
        <w:tc>
          <w:tcPr>
            <w:tcW w:w="1844" w:type="dxa"/>
            <w:vMerge/>
            <w:vAlign w:val="center"/>
          </w:tcPr>
          <w:p w14:paraId="78388F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CE528B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57D5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B2648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養護老人ホーム措置に関すること</w:t>
            </w:r>
          </w:p>
        </w:tc>
        <w:tc>
          <w:tcPr>
            <w:tcW w:w="851" w:type="dxa"/>
            <w:vAlign w:val="center"/>
            <w:hideMark/>
          </w:tcPr>
          <w:p w14:paraId="68C772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685BBD8" w14:textId="77777777" w:rsidTr="009463CE">
        <w:trPr>
          <w:trHeight w:val="324"/>
        </w:trPr>
        <w:tc>
          <w:tcPr>
            <w:tcW w:w="1844" w:type="dxa"/>
            <w:vMerge/>
            <w:vAlign w:val="center"/>
          </w:tcPr>
          <w:p w14:paraId="20A7B2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C70F1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FF8C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DBB7A4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高齢者集合住宅事業（シルバーピア）</w:t>
            </w:r>
          </w:p>
        </w:tc>
        <w:tc>
          <w:tcPr>
            <w:tcW w:w="851" w:type="dxa"/>
            <w:vAlign w:val="center"/>
            <w:hideMark/>
          </w:tcPr>
          <w:p w14:paraId="0C4DFA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3166EC5" w14:textId="77777777" w:rsidTr="009463CE">
        <w:trPr>
          <w:trHeight w:val="324"/>
        </w:trPr>
        <w:tc>
          <w:tcPr>
            <w:tcW w:w="1844" w:type="dxa"/>
            <w:vMerge/>
            <w:vAlign w:val="center"/>
          </w:tcPr>
          <w:p w14:paraId="738424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7798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1A05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340D06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在宅ねたきり高齢者等おむつ給付事業</w:t>
            </w:r>
          </w:p>
        </w:tc>
        <w:tc>
          <w:tcPr>
            <w:tcW w:w="851" w:type="dxa"/>
            <w:vAlign w:val="center"/>
            <w:hideMark/>
          </w:tcPr>
          <w:p w14:paraId="188937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275ED12" w14:textId="77777777" w:rsidTr="009463CE">
        <w:trPr>
          <w:trHeight w:val="324"/>
        </w:trPr>
        <w:tc>
          <w:tcPr>
            <w:tcW w:w="1844" w:type="dxa"/>
            <w:vMerge/>
            <w:vAlign w:val="center"/>
          </w:tcPr>
          <w:p w14:paraId="6EA468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45B86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4B591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A4CB6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在宅療養高齢者等支援窓口業務</w:t>
            </w:r>
          </w:p>
        </w:tc>
        <w:tc>
          <w:tcPr>
            <w:tcW w:w="851" w:type="dxa"/>
            <w:vAlign w:val="center"/>
            <w:hideMark/>
          </w:tcPr>
          <w:p w14:paraId="641CDD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E4C57AC" w14:textId="77777777" w:rsidTr="009463CE">
        <w:trPr>
          <w:trHeight w:val="324"/>
        </w:trPr>
        <w:tc>
          <w:tcPr>
            <w:tcW w:w="1844" w:type="dxa"/>
            <w:vMerge/>
            <w:vAlign w:val="center"/>
          </w:tcPr>
          <w:p w14:paraId="41149F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F27D6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6744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2B0ED7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高齢者配食サービス事業</w:t>
            </w:r>
          </w:p>
        </w:tc>
        <w:tc>
          <w:tcPr>
            <w:tcW w:w="851" w:type="dxa"/>
            <w:vAlign w:val="center"/>
            <w:hideMark/>
          </w:tcPr>
          <w:p w14:paraId="5892AE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2C76B00" w14:textId="77777777" w:rsidTr="009463CE">
        <w:trPr>
          <w:trHeight w:val="324"/>
        </w:trPr>
        <w:tc>
          <w:tcPr>
            <w:tcW w:w="1844" w:type="dxa"/>
            <w:vMerge/>
            <w:vAlign w:val="center"/>
          </w:tcPr>
          <w:p w14:paraId="21CC08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B7868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3F33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4B4C35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高齢者見守り支援ネットワーク業務（地域での見守り）</w:t>
            </w:r>
          </w:p>
        </w:tc>
        <w:tc>
          <w:tcPr>
            <w:tcW w:w="851" w:type="dxa"/>
            <w:vAlign w:val="center"/>
            <w:hideMark/>
          </w:tcPr>
          <w:p w14:paraId="45B744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C341623" w14:textId="77777777" w:rsidTr="009463CE">
        <w:trPr>
          <w:trHeight w:val="324"/>
        </w:trPr>
        <w:tc>
          <w:tcPr>
            <w:tcW w:w="1844" w:type="dxa"/>
            <w:vMerge/>
            <w:vAlign w:val="center"/>
          </w:tcPr>
          <w:p w14:paraId="57609B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02AB5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7332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B556F4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高齢者民間住宅家賃助成事業</w:t>
            </w:r>
          </w:p>
        </w:tc>
        <w:tc>
          <w:tcPr>
            <w:tcW w:w="851" w:type="dxa"/>
            <w:vAlign w:val="center"/>
            <w:hideMark/>
          </w:tcPr>
          <w:p w14:paraId="479BB9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4A8218C" w14:textId="77777777" w:rsidTr="009463CE">
        <w:trPr>
          <w:trHeight w:val="324"/>
        </w:trPr>
        <w:tc>
          <w:tcPr>
            <w:tcW w:w="1844" w:type="dxa"/>
            <w:vMerge/>
            <w:vAlign w:val="center"/>
          </w:tcPr>
          <w:p w14:paraId="354211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2AD3F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7035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C03F3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課内庶務</w:t>
            </w:r>
          </w:p>
        </w:tc>
        <w:tc>
          <w:tcPr>
            <w:tcW w:w="851" w:type="dxa"/>
            <w:vAlign w:val="center"/>
            <w:hideMark/>
          </w:tcPr>
          <w:p w14:paraId="6C452B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F31DCE6" w14:textId="77777777" w:rsidTr="009463CE">
        <w:trPr>
          <w:trHeight w:val="324"/>
        </w:trPr>
        <w:tc>
          <w:tcPr>
            <w:tcW w:w="1844" w:type="dxa"/>
            <w:vMerge/>
            <w:vAlign w:val="center"/>
          </w:tcPr>
          <w:p w14:paraId="311BD2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359D0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B0D4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5DF0D5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シルバー人材センター補助金</w:t>
            </w:r>
          </w:p>
        </w:tc>
        <w:tc>
          <w:tcPr>
            <w:tcW w:w="851" w:type="dxa"/>
            <w:vAlign w:val="center"/>
            <w:hideMark/>
          </w:tcPr>
          <w:p w14:paraId="690E93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65FB436" w14:textId="77777777" w:rsidTr="009463CE">
        <w:trPr>
          <w:trHeight w:val="324"/>
        </w:trPr>
        <w:tc>
          <w:tcPr>
            <w:tcW w:w="1844" w:type="dxa"/>
            <w:vMerge/>
            <w:vAlign w:val="center"/>
          </w:tcPr>
          <w:p w14:paraId="66F447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4654C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259F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60BBA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養護老人ホーム措置費経理</w:t>
            </w:r>
          </w:p>
        </w:tc>
        <w:tc>
          <w:tcPr>
            <w:tcW w:w="851" w:type="dxa"/>
            <w:vAlign w:val="center"/>
            <w:hideMark/>
          </w:tcPr>
          <w:p w14:paraId="450B1CE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9F6F864" w14:textId="77777777" w:rsidTr="009463CE">
        <w:trPr>
          <w:trHeight w:val="324"/>
        </w:trPr>
        <w:tc>
          <w:tcPr>
            <w:tcW w:w="1844" w:type="dxa"/>
            <w:vMerge/>
            <w:vAlign w:val="center"/>
          </w:tcPr>
          <w:p w14:paraId="309158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300F5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E066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BB776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福祉移送サービス事業</w:t>
            </w:r>
          </w:p>
        </w:tc>
        <w:tc>
          <w:tcPr>
            <w:tcW w:w="851" w:type="dxa"/>
            <w:vAlign w:val="center"/>
            <w:hideMark/>
          </w:tcPr>
          <w:p w14:paraId="37E07B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C79AD58" w14:textId="77777777" w:rsidTr="009463CE">
        <w:trPr>
          <w:trHeight w:val="324"/>
        </w:trPr>
        <w:tc>
          <w:tcPr>
            <w:tcW w:w="1844" w:type="dxa"/>
            <w:vMerge/>
            <w:vAlign w:val="center"/>
          </w:tcPr>
          <w:p w14:paraId="52A3F7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74DA9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76EE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2A912D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認知症検診事業</w:t>
            </w:r>
          </w:p>
        </w:tc>
        <w:tc>
          <w:tcPr>
            <w:tcW w:w="851" w:type="dxa"/>
            <w:vAlign w:val="center"/>
            <w:hideMark/>
          </w:tcPr>
          <w:p w14:paraId="0B44E1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AC9289A" w14:textId="77777777" w:rsidTr="009463CE">
        <w:trPr>
          <w:trHeight w:val="324"/>
        </w:trPr>
        <w:tc>
          <w:tcPr>
            <w:tcW w:w="1844" w:type="dxa"/>
            <w:vMerge/>
            <w:vAlign w:val="center"/>
          </w:tcPr>
          <w:p w14:paraId="12FC07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9A832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4A087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D756DA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認知症初期集中支援チーム運営業務</w:t>
            </w:r>
          </w:p>
        </w:tc>
        <w:tc>
          <w:tcPr>
            <w:tcW w:w="851" w:type="dxa"/>
            <w:vAlign w:val="center"/>
            <w:hideMark/>
          </w:tcPr>
          <w:p w14:paraId="2CFD41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4A2CBC1" w14:textId="77777777" w:rsidTr="009463CE">
        <w:trPr>
          <w:trHeight w:val="324"/>
        </w:trPr>
        <w:tc>
          <w:tcPr>
            <w:tcW w:w="1844" w:type="dxa"/>
            <w:vMerge/>
            <w:vAlign w:val="center"/>
          </w:tcPr>
          <w:p w14:paraId="622756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A1BA8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1D0B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3DBA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係統括</w:t>
            </w:r>
          </w:p>
        </w:tc>
        <w:tc>
          <w:tcPr>
            <w:tcW w:w="851" w:type="dxa"/>
            <w:vAlign w:val="center"/>
            <w:hideMark/>
          </w:tcPr>
          <w:p w14:paraId="1E2AA2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25985E1" w14:textId="77777777" w:rsidTr="009463CE">
        <w:trPr>
          <w:trHeight w:val="324"/>
        </w:trPr>
        <w:tc>
          <w:tcPr>
            <w:tcW w:w="1844" w:type="dxa"/>
            <w:vMerge/>
            <w:vAlign w:val="center"/>
          </w:tcPr>
          <w:p w14:paraId="546F97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80F76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41D5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AA863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地域ケア会議に関すること</w:t>
            </w:r>
          </w:p>
        </w:tc>
        <w:tc>
          <w:tcPr>
            <w:tcW w:w="851" w:type="dxa"/>
            <w:vAlign w:val="center"/>
            <w:hideMark/>
          </w:tcPr>
          <w:p w14:paraId="44ECFA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8B98AAA" w14:textId="77777777" w:rsidTr="009463CE">
        <w:trPr>
          <w:trHeight w:val="324"/>
        </w:trPr>
        <w:tc>
          <w:tcPr>
            <w:tcW w:w="1844" w:type="dxa"/>
            <w:vMerge/>
            <w:vAlign w:val="center"/>
          </w:tcPr>
          <w:p w14:paraId="4F71EA1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02D8C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7414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359CC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生活支援体制整備事業</w:t>
            </w:r>
          </w:p>
        </w:tc>
        <w:tc>
          <w:tcPr>
            <w:tcW w:w="851" w:type="dxa"/>
            <w:vAlign w:val="center"/>
            <w:hideMark/>
          </w:tcPr>
          <w:p w14:paraId="61CBF6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A0D1279" w14:textId="77777777" w:rsidTr="009463CE">
        <w:trPr>
          <w:trHeight w:val="324"/>
        </w:trPr>
        <w:tc>
          <w:tcPr>
            <w:tcW w:w="1844" w:type="dxa"/>
            <w:vMerge/>
            <w:vAlign w:val="center"/>
          </w:tcPr>
          <w:p w14:paraId="310978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352FB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94E7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879B67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高齢者熱中症予防対策事業</w:t>
            </w:r>
          </w:p>
        </w:tc>
        <w:tc>
          <w:tcPr>
            <w:tcW w:w="851" w:type="dxa"/>
            <w:vAlign w:val="center"/>
            <w:hideMark/>
          </w:tcPr>
          <w:p w14:paraId="305A7A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079E6B0" w14:textId="77777777" w:rsidTr="009463CE">
        <w:trPr>
          <w:trHeight w:val="324"/>
        </w:trPr>
        <w:tc>
          <w:tcPr>
            <w:tcW w:w="1844" w:type="dxa"/>
            <w:vMerge/>
            <w:vAlign w:val="center"/>
          </w:tcPr>
          <w:p w14:paraId="028A597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09601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BE56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13D78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身障高齢者機能回復助成事業</w:t>
            </w:r>
          </w:p>
        </w:tc>
        <w:tc>
          <w:tcPr>
            <w:tcW w:w="851" w:type="dxa"/>
            <w:vAlign w:val="center"/>
            <w:hideMark/>
          </w:tcPr>
          <w:p w14:paraId="5E410C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C8D04F8" w14:textId="77777777" w:rsidTr="009463CE">
        <w:trPr>
          <w:trHeight w:val="324"/>
        </w:trPr>
        <w:tc>
          <w:tcPr>
            <w:tcW w:w="1844" w:type="dxa"/>
            <w:vMerge/>
            <w:vAlign w:val="center"/>
          </w:tcPr>
          <w:p w14:paraId="5F93AB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F397E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C7E9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F482B7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高齢者自立支援住宅改修給付事業</w:t>
            </w:r>
          </w:p>
        </w:tc>
        <w:tc>
          <w:tcPr>
            <w:tcW w:w="851" w:type="dxa"/>
            <w:vAlign w:val="center"/>
            <w:hideMark/>
          </w:tcPr>
          <w:p w14:paraId="6EB8A48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6CFA426" w14:textId="77777777" w:rsidTr="009463CE">
        <w:trPr>
          <w:trHeight w:val="324"/>
        </w:trPr>
        <w:tc>
          <w:tcPr>
            <w:tcW w:w="1844" w:type="dxa"/>
            <w:vMerge/>
            <w:vAlign w:val="center"/>
          </w:tcPr>
          <w:p w14:paraId="090478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9C5B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88021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6870D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高齢者自立支援日常生活用具給付事業</w:t>
            </w:r>
          </w:p>
        </w:tc>
        <w:tc>
          <w:tcPr>
            <w:tcW w:w="851" w:type="dxa"/>
            <w:vAlign w:val="center"/>
            <w:hideMark/>
          </w:tcPr>
          <w:p w14:paraId="76257A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3E56284" w14:textId="77777777" w:rsidTr="009463CE">
        <w:trPr>
          <w:trHeight w:val="324"/>
        </w:trPr>
        <w:tc>
          <w:tcPr>
            <w:tcW w:w="1844" w:type="dxa"/>
            <w:vMerge w:val="restart"/>
            <w:vAlign w:val="center"/>
            <w:hideMark/>
          </w:tcPr>
          <w:p w14:paraId="36D8F0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高齢福祉課</w:t>
            </w:r>
          </w:p>
        </w:tc>
        <w:tc>
          <w:tcPr>
            <w:tcW w:w="709" w:type="dxa"/>
            <w:vMerge w:val="restart"/>
            <w:vAlign w:val="center"/>
            <w:hideMark/>
          </w:tcPr>
          <w:p w14:paraId="3B929F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30A73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2EE027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在宅高齢者ケアサービス事業</w:t>
            </w:r>
          </w:p>
        </w:tc>
        <w:tc>
          <w:tcPr>
            <w:tcW w:w="851" w:type="dxa"/>
            <w:vAlign w:val="center"/>
            <w:hideMark/>
          </w:tcPr>
          <w:p w14:paraId="3FE233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49B9994" w14:textId="77777777" w:rsidTr="009463CE">
        <w:trPr>
          <w:trHeight w:val="324"/>
        </w:trPr>
        <w:tc>
          <w:tcPr>
            <w:tcW w:w="1844" w:type="dxa"/>
            <w:vMerge/>
            <w:vAlign w:val="center"/>
          </w:tcPr>
          <w:p w14:paraId="720146A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0079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4858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1774BD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シニアクラブ連合会事務局・老人クラブ事務</w:t>
            </w:r>
          </w:p>
        </w:tc>
        <w:tc>
          <w:tcPr>
            <w:tcW w:w="851" w:type="dxa"/>
            <w:vAlign w:val="center"/>
            <w:hideMark/>
          </w:tcPr>
          <w:p w14:paraId="48A532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FDCF42C" w14:textId="77777777" w:rsidTr="009463CE">
        <w:trPr>
          <w:trHeight w:val="324"/>
        </w:trPr>
        <w:tc>
          <w:tcPr>
            <w:tcW w:w="1844" w:type="dxa"/>
            <w:vMerge/>
            <w:vAlign w:val="center"/>
          </w:tcPr>
          <w:p w14:paraId="605F7C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44EE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8A8F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C08CA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東京都補助金業務（高齢者施策推進区市町村包括補助金等）</w:t>
            </w:r>
          </w:p>
        </w:tc>
        <w:tc>
          <w:tcPr>
            <w:tcW w:w="851" w:type="dxa"/>
            <w:vAlign w:val="center"/>
            <w:hideMark/>
          </w:tcPr>
          <w:p w14:paraId="34E0D1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2EF983B" w14:textId="77777777" w:rsidTr="009463CE">
        <w:trPr>
          <w:trHeight w:val="324"/>
        </w:trPr>
        <w:tc>
          <w:tcPr>
            <w:tcW w:w="1844" w:type="dxa"/>
            <w:vMerge/>
            <w:vAlign w:val="center"/>
          </w:tcPr>
          <w:p w14:paraId="4A9001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1A573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556F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A82AC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地域介護予防活動支援事業</w:t>
            </w:r>
          </w:p>
        </w:tc>
        <w:tc>
          <w:tcPr>
            <w:tcW w:w="851" w:type="dxa"/>
            <w:vAlign w:val="center"/>
            <w:hideMark/>
          </w:tcPr>
          <w:p w14:paraId="017E3C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D2D2CE9" w14:textId="77777777" w:rsidTr="009463CE">
        <w:trPr>
          <w:trHeight w:val="324"/>
        </w:trPr>
        <w:tc>
          <w:tcPr>
            <w:tcW w:w="1844" w:type="dxa"/>
            <w:vMerge/>
            <w:vAlign w:val="center"/>
          </w:tcPr>
          <w:p w14:paraId="1CAFF0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4B472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9E8C1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72178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介護予防教室</w:t>
            </w:r>
          </w:p>
        </w:tc>
        <w:tc>
          <w:tcPr>
            <w:tcW w:w="851" w:type="dxa"/>
            <w:vAlign w:val="center"/>
            <w:hideMark/>
          </w:tcPr>
          <w:p w14:paraId="3DFCFA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F8C5221" w14:textId="77777777" w:rsidTr="009463CE">
        <w:trPr>
          <w:trHeight w:val="324"/>
        </w:trPr>
        <w:tc>
          <w:tcPr>
            <w:tcW w:w="1844" w:type="dxa"/>
            <w:vMerge/>
            <w:vAlign w:val="center"/>
          </w:tcPr>
          <w:p w14:paraId="3920BC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7E14E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7DA6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468027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介護サポーター事業</w:t>
            </w:r>
          </w:p>
        </w:tc>
        <w:tc>
          <w:tcPr>
            <w:tcW w:w="851" w:type="dxa"/>
            <w:vAlign w:val="center"/>
            <w:hideMark/>
          </w:tcPr>
          <w:p w14:paraId="653363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45AC9A7" w14:textId="77777777" w:rsidTr="009463CE">
        <w:trPr>
          <w:trHeight w:val="324"/>
        </w:trPr>
        <w:tc>
          <w:tcPr>
            <w:tcW w:w="1844" w:type="dxa"/>
            <w:vMerge/>
            <w:vAlign w:val="center"/>
          </w:tcPr>
          <w:p w14:paraId="4537CB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888BA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7947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7C96A2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住民主体活動型の介護予防・生活支援サービス事業（ちょこ助）</w:t>
            </w:r>
          </w:p>
        </w:tc>
        <w:tc>
          <w:tcPr>
            <w:tcW w:w="851" w:type="dxa"/>
            <w:vAlign w:val="center"/>
            <w:hideMark/>
          </w:tcPr>
          <w:p w14:paraId="14F920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4A3CF1A" w14:textId="77777777" w:rsidTr="009463CE">
        <w:trPr>
          <w:trHeight w:val="324"/>
        </w:trPr>
        <w:tc>
          <w:tcPr>
            <w:tcW w:w="1844" w:type="dxa"/>
            <w:vMerge/>
            <w:vAlign w:val="center"/>
          </w:tcPr>
          <w:p w14:paraId="19F6E4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B87E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EA6AD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10C58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高齢者見守りサロン</w:t>
            </w:r>
          </w:p>
        </w:tc>
        <w:tc>
          <w:tcPr>
            <w:tcW w:w="851" w:type="dxa"/>
            <w:vAlign w:val="center"/>
            <w:hideMark/>
          </w:tcPr>
          <w:p w14:paraId="157640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4F2D1F9" w14:textId="77777777" w:rsidTr="009463CE">
        <w:trPr>
          <w:trHeight w:val="324"/>
        </w:trPr>
        <w:tc>
          <w:tcPr>
            <w:tcW w:w="1844" w:type="dxa"/>
            <w:vMerge/>
            <w:vAlign w:val="center"/>
          </w:tcPr>
          <w:p w14:paraId="4B4D10B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686B7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447C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36F9B3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はつらつ・あんしん調査</w:t>
            </w:r>
          </w:p>
        </w:tc>
        <w:tc>
          <w:tcPr>
            <w:tcW w:w="851" w:type="dxa"/>
            <w:vAlign w:val="center"/>
            <w:hideMark/>
          </w:tcPr>
          <w:p w14:paraId="5BA35B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3CA82B8" w14:textId="77777777" w:rsidTr="009463CE">
        <w:trPr>
          <w:trHeight w:val="324"/>
        </w:trPr>
        <w:tc>
          <w:tcPr>
            <w:tcW w:w="1844" w:type="dxa"/>
            <w:vMerge/>
            <w:vAlign w:val="center"/>
          </w:tcPr>
          <w:p w14:paraId="126E02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17593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6A1DB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A62292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高齢者見守り支援ネットワーク業務（地域見守り以外）</w:t>
            </w:r>
          </w:p>
        </w:tc>
        <w:tc>
          <w:tcPr>
            <w:tcW w:w="851" w:type="dxa"/>
            <w:vAlign w:val="center"/>
            <w:hideMark/>
          </w:tcPr>
          <w:p w14:paraId="22D0EA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FF8204E" w14:textId="77777777" w:rsidTr="009463CE">
        <w:trPr>
          <w:trHeight w:val="324"/>
        </w:trPr>
        <w:tc>
          <w:tcPr>
            <w:tcW w:w="1844" w:type="dxa"/>
            <w:vMerge/>
            <w:vAlign w:val="center"/>
          </w:tcPr>
          <w:p w14:paraId="4B05A4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2907C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04480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B4B5FF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高齢者福祉総合計画策定</w:t>
            </w:r>
          </w:p>
        </w:tc>
        <w:tc>
          <w:tcPr>
            <w:tcW w:w="851" w:type="dxa"/>
            <w:vAlign w:val="center"/>
            <w:hideMark/>
          </w:tcPr>
          <w:p w14:paraId="15ACC4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C6F33CA" w14:textId="77777777" w:rsidTr="009463CE">
        <w:trPr>
          <w:trHeight w:val="324"/>
        </w:trPr>
        <w:tc>
          <w:tcPr>
            <w:tcW w:w="1844" w:type="dxa"/>
            <w:vMerge/>
            <w:vAlign w:val="center"/>
          </w:tcPr>
          <w:p w14:paraId="0CFC05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B61B1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EDF7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2DC28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認知症ケアパス冊子作成業務</w:t>
            </w:r>
          </w:p>
        </w:tc>
        <w:tc>
          <w:tcPr>
            <w:tcW w:w="851" w:type="dxa"/>
            <w:vAlign w:val="center"/>
            <w:hideMark/>
          </w:tcPr>
          <w:p w14:paraId="7F8C17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5B4261B" w14:textId="77777777" w:rsidTr="009463CE">
        <w:trPr>
          <w:trHeight w:val="324"/>
        </w:trPr>
        <w:tc>
          <w:tcPr>
            <w:tcW w:w="1844" w:type="dxa"/>
            <w:vMerge/>
            <w:vAlign w:val="center"/>
          </w:tcPr>
          <w:p w14:paraId="1122AA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9F662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3C22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9FC2E8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老人福祉施設補助金</w:t>
            </w:r>
          </w:p>
        </w:tc>
        <w:tc>
          <w:tcPr>
            <w:tcW w:w="851" w:type="dxa"/>
            <w:vAlign w:val="center"/>
            <w:hideMark/>
          </w:tcPr>
          <w:p w14:paraId="4A929D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F54BB07" w14:textId="77777777" w:rsidTr="009463CE">
        <w:trPr>
          <w:trHeight w:val="324"/>
        </w:trPr>
        <w:tc>
          <w:tcPr>
            <w:tcW w:w="1844" w:type="dxa"/>
            <w:vMerge/>
            <w:vAlign w:val="center"/>
          </w:tcPr>
          <w:p w14:paraId="1B26D6D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C0DBC4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FC70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07C170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高齢者理容・美容助成事業</w:t>
            </w:r>
          </w:p>
        </w:tc>
        <w:tc>
          <w:tcPr>
            <w:tcW w:w="851" w:type="dxa"/>
            <w:vAlign w:val="center"/>
            <w:hideMark/>
          </w:tcPr>
          <w:p w14:paraId="638C7A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9BA4D8B" w14:textId="77777777" w:rsidTr="009463CE">
        <w:trPr>
          <w:trHeight w:val="324"/>
        </w:trPr>
        <w:tc>
          <w:tcPr>
            <w:tcW w:w="1844" w:type="dxa"/>
            <w:vMerge/>
            <w:vAlign w:val="center"/>
          </w:tcPr>
          <w:p w14:paraId="1097C8B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9FC18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3689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3E044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福祉センター事業</w:t>
            </w:r>
          </w:p>
        </w:tc>
        <w:tc>
          <w:tcPr>
            <w:tcW w:w="851" w:type="dxa"/>
            <w:vAlign w:val="center"/>
            <w:hideMark/>
          </w:tcPr>
          <w:p w14:paraId="7035C4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13224CE" w14:textId="77777777" w:rsidTr="009463CE">
        <w:trPr>
          <w:trHeight w:val="324"/>
        </w:trPr>
        <w:tc>
          <w:tcPr>
            <w:tcW w:w="1844" w:type="dxa"/>
            <w:vMerge/>
            <w:vAlign w:val="center"/>
          </w:tcPr>
          <w:p w14:paraId="5B3DA4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6E7A4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975D1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DC096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高齢者慶祝事業（市長訪問、100歳訪問、長寿祝金）</w:t>
            </w:r>
          </w:p>
        </w:tc>
        <w:tc>
          <w:tcPr>
            <w:tcW w:w="851" w:type="dxa"/>
            <w:vAlign w:val="center"/>
            <w:hideMark/>
          </w:tcPr>
          <w:p w14:paraId="3060EB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0B8B7FF" w14:textId="77777777" w:rsidTr="009463CE">
        <w:trPr>
          <w:trHeight w:val="324"/>
        </w:trPr>
        <w:tc>
          <w:tcPr>
            <w:tcW w:w="1844" w:type="dxa"/>
            <w:vMerge/>
            <w:vAlign w:val="center"/>
          </w:tcPr>
          <w:p w14:paraId="4BBABA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58D7A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910C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A94F18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高齢者向け優良賃貸住宅</w:t>
            </w:r>
          </w:p>
        </w:tc>
        <w:tc>
          <w:tcPr>
            <w:tcW w:w="851" w:type="dxa"/>
            <w:vAlign w:val="center"/>
            <w:hideMark/>
          </w:tcPr>
          <w:p w14:paraId="6F01BC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DC873C0" w14:textId="77777777" w:rsidTr="009463CE">
        <w:trPr>
          <w:trHeight w:val="324"/>
        </w:trPr>
        <w:tc>
          <w:tcPr>
            <w:tcW w:w="1844" w:type="dxa"/>
            <w:vMerge/>
            <w:vAlign w:val="center"/>
          </w:tcPr>
          <w:p w14:paraId="39776F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0149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A5E42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D23B9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高齢者補聴器購入費助成事業</w:t>
            </w:r>
          </w:p>
        </w:tc>
        <w:tc>
          <w:tcPr>
            <w:tcW w:w="851" w:type="dxa"/>
            <w:vAlign w:val="center"/>
            <w:hideMark/>
          </w:tcPr>
          <w:p w14:paraId="1E924E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FE21754" w14:textId="77777777" w:rsidTr="009463CE">
        <w:trPr>
          <w:trHeight w:val="324"/>
        </w:trPr>
        <w:tc>
          <w:tcPr>
            <w:tcW w:w="1844" w:type="dxa"/>
            <w:vMerge/>
            <w:vAlign w:val="center"/>
          </w:tcPr>
          <w:p w14:paraId="3E0D8DB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901FD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575F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ED284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浅川苑対策業務</w:t>
            </w:r>
          </w:p>
        </w:tc>
        <w:tc>
          <w:tcPr>
            <w:tcW w:w="851" w:type="dxa"/>
            <w:vAlign w:val="center"/>
            <w:hideMark/>
          </w:tcPr>
          <w:p w14:paraId="7B2F47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A0057B3" w14:textId="77777777" w:rsidTr="009463CE">
        <w:trPr>
          <w:trHeight w:val="324"/>
        </w:trPr>
        <w:tc>
          <w:tcPr>
            <w:tcW w:w="1844" w:type="dxa"/>
            <w:vMerge/>
            <w:vAlign w:val="center"/>
          </w:tcPr>
          <w:p w14:paraId="7FA5D09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7406A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495A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2283A9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認知症高齢者支援（高齢者虐待防止対策）啓発業務</w:t>
            </w:r>
          </w:p>
        </w:tc>
        <w:tc>
          <w:tcPr>
            <w:tcW w:w="851" w:type="dxa"/>
            <w:vAlign w:val="center"/>
            <w:hideMark/>
          </w:tcPr>
          <w:p w14:paraId="7C5BD4D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FAF04B6" w14:textId="77777777" w:rsidTr="009463CE">
        <w:trPr>
          <w:trHeight w:val="324"/>
        </w:trPr>
        <w:tc>
          <w:tcPr>
            <w:tcW w:w="1844" w:type="dxa"/>
            <w:vMerge/>
            <w:vAlign w:val="center"/>
          </w:tcPr>
          <w:p w14:paraId="2A315E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314397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EE46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513916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認知症カフェ運営業務</w:t>
            </w:r>
          </w:p>
        </w:tc>
        <w:tc>
          <w:tcPr>
            <w:tcW w:w="851" w:type="dxa"/>
            <w:vAlign w:val="center"/>
            <w:hideMark/>
          </w:tcPr>
          <w:p w14:paraId="1ABD6A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A017D86" w14:textId="77777777" w:rsidTr="009463CE">
        <w:trPr>
          <w:trHeight w:val="324"/>
        </w:trPr>
        <w:tc>
          <w:tcPr>
            <w:tcW w:w="1844" w:type="dxa"/>
            <w:vMerge/>
            <w:vAlign w:val="center"/>
          </w:tcPr>
          <w:p w14:paraId="28549C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104A10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A1A0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89CA86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本人ミーティング業務</w:t>
            </w:r>
          </w:p>
        </w:tc>
        <w:tc>
          <w:tcPr>
            <w:tcW w:w="851" w:type="dxa"/>
            <w:vAlign w:val="center"/>
            <w:hideMark/>
          </w:tcPr>
          <w:p w14:paraId="7CF4E4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A0E66D8" w14:textId="77777777" w:rsidTr="009463CE">
        <w:trPr>
          <w:trHeight w:val="324"/>
        </w:trPr>
        <w:tc>
          <w:tcPr>
            <w:tcW w:w="1844" w:type="dxa"/>
            <w:vMerge/>
            <w:vAlign w:val="center"/>
          </w:tcPr>
          <w:p w14:paraId="06395F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21B8CC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F3F5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B154F8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在宅療養連携支援事業</w:t>
            </w:r>
          </w:p>
        </w:tc>
        <w:tc>
          <w:tcPr>
            <w:tcW w:w="851" w:type="dxa"/>
            <w:vAlign w:val="center"/>
            <w:hideMark/>
          </w:tcPr>
          <w:p w14:paraId="4B97CFD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1797979" w14:textId="77777777" w:rsidTr="009463CE">
        <w:trPr>
          <w:trHeight w:val="324"/>
        </w:trPr>
        <w:tc>
          <w:tcPr>
            <w:tcW w:w="1844" w:type="dxa"/>
            <w:vMerge/>
            <w:vAlign w:val="center"/>
          </w:tcPr>
          <w:p w14:paraId="358C35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EE2B3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1AC4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FDE4E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地域包括支援センター研修</w:t>
            </w:r>
          </w:p>
        </w:tc>
        <w:tc>
          <w:tcPr>
            <w:tcW w:w="851" w:type="dxa"/>
            <w:vAlign w:val="center"/>
            <w:hideMark/>
          </w:tcPr>
          <w:p w14:paraId="3A43AE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772E752" w14:textId="77777777" w:rsidTr="009463CE">
        <w:trPr>
          <w:trHeight w:val="324"/>
        </w:trPr>
        <w:tc>
          <w:tcPr>
            <w:tcW w:w="1844" w:type="dxa"/>
            <w:vMerge w:val="restart"/>
            <w:vAlign w:val="center"/>
            <w:hideMark/>
          </w:tcPr>
          <w:p w14:paraId="3C35F2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健康課</w:t>
            </w:r>
          </w:p>
        </w:tc>
        <w:tc>
          <w:tcPr>
            <w:tcW w:w="709" w:type="dxa"/>
            <w:vMerge w:val="restart"/>
            <w:vAlign w:val="center"/>
            <w:hideMark/>
          </w:tcPr>
          <w:p w14:paraId="7CAE506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64FFA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53E74E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新型インフルエンザ対策本部事務局としての事務</w:t>
            </w:r>
          </w:p>
        </w:tc>
        <w:tc>
          <w:tcPr>
            <w:tcW w:w="851" w:type="dxa"/>
            <w:vAlign w:val="center"/>
            <w:hideMark/>
          </w:tcPr>
          <w:p w14:paraId="4818B8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11D18CC1" w14:textId="77777777" w:rsidTr="009463CE">
        <w:trPr>
          <w:trHeight w:val="480"/>
        </w:trPr>
        <w:tc>
          <w:tcPr>
            <w:tcW w:w="1844" w:type="dxa"/>
            <w:vMerge/>
            <w:vAlign w:val="center"/>
          </w:tcPr>
          <w:p w14:paraId="0E2120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7E449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E4EE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8998CC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新型インフルエンザ等の発生状況の情報収集及び対応方針に関すること（保健医療分野に限る）</w:t>
            </w:r>
          </w:p>
        </w:tc>
        <w:tc>
          <w:tcPr>
            <w:tcW w:w="851" w:type="dxa"/>
            <w:vAlign w:val="center"/>
            <w:hideMark/>
          </w:tcPr>
          <w:p w14:paraId="55BB69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038F08BD" w14:textId="77777777" w:rsidTr="009463CE">
        <w:trPr>
          <w:trHeight w:val="324"/>
        </w:trPr>
        <w:tc>
          <w:tcPr>
            <w:tcW w:w="1844" w:type="dxa"/>
            <w:vMerge/>
            <w:vAlign w:val="center"/>
          </w:tcPr>
          <w:p w14:paraId="2F1194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7976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C765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27FA0D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感染予防策の広報に関すること（保健医療分野に限る）</w:t>
            </w:r>
          </w:p>
        </w:tc>
        <w:tc>
          <w:tcPr>
            <w:tcW w:w="851" w:type="dxa"/>
            <w:vAlign w:val="center"/>
            <w:hideMark/>
          </w:tcPr>
          <w:p w14:paraId="154B44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78115465" w14:textId="77777777" w:rsidTr="009463CE">
        <w:trPr>
          <w:trHeight w:val="324"/>
        </w:trPr>
        <w:tc>
          <w:tcPr>
            <w:tcW w:w="1844" w:type="dxa"/>
            <w:vMerge/>
            <w:vAlign w:val="center"/>
          </w:tcPr>
          <w:p w14:paraId="214EFD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E572C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149EB4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BD3835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新型インフルエンザ等対策に係る市民・医療機関等からの相談に関すること</w:t>
            </w:r>
          </w:p>
        </w:tc>
        <w:tc>
          <w:tcPr>
            <w:tcW w:w="851" w:type="dxa"/>
            <w:vAlign w:val="center"/>
            <w:hideMark/>
          </w:tcPr>
          <w:p w14:paraId="6C619E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713F3170" w14:textId="77777777" w:rsidTr="009463CE">
        <w:trPr>
          <w:trHeight w:val="324"/>
        </w:trPr>
        <w:tc>
          <w:tcPr>
            <w:tcW w:w="1844" w:type="dxa"/>
            <w:vMerge/>
            <w:vAlign w:val="center"/>
          </w:tcPr>
          <w:p w14:paraId="4BDFA9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E68AD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C3F0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7E5360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住民接種の実施に関すること</w:t>
            </w:r>
          </w:p>
        </w:tc>
        <w:tc>
          <w:tcPr>
            <w:tcW w:w="851" w:type="dxa"/>
            <w:vAlign w:val="center"/>
            <w:hideMark/>
          </w:tcPr>
          <w:p w14:paraId="1F5740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8</w:t>
            </w:r>
          </w:p>
        </w:tc>
      </w:tr>
      <w:tr w:rsidR="00D4366F" w:rsidRPr="00771D8E" w14:paraId="3B8F527A" w14:textId="77777777" w:rsidTr="009463CE">
        <w:trPr>
          <w:trHeight w:val="324"/>
        </w:trPr>
        <w:tc>
          <w:tcPr>
            <w:tcW w:w="1844" w:type="dxa"/>
            <w:vMerge/>
            <w:vAlign w:val="center"/>
          </w:tcPr>
          <w:p w14:paraId="205896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180DD5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B744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CCD535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特定接種の実施に関すること</w:t>
            </w:r>
          </w:p>
        </w:tc>
        <w:tc>
          <w:tcPr>
            <w:tcW w:w="851" w:type="dxa"/>
            <w:vAlign w:val="center"/>
            <w:hideMark/>
          </w:tcPr>
          <w:p w14:paraId="4C0374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3DEFE2F" w14:textId="77777777" w:rsidTr="009463CE">
        <w:trPr>
          <w:trHeight w:val="324"/>
        </w:trPr>
        <w:tc>
          <w:tcPr>
            <w:tcW w:w="1844" w:type="dxa"/>
            <w:vMerge/>
            <w:vAlign w:val="center"/>
          </w:tcPr>
          <w:p w14:paraId="045BF8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745DE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6798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75D607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衛生材料の確保に関すること</w:t>
            </w:r>
          </w:p>
        </w:tc>
        <w:tc>
          <w:tcPr>
            <w:tcW w:w="851" w:type="dxa"/>
            <w:vAlign w:val="center"/>
            <w:hideMark/>
          </w:tcPr>
          <w:p w14:paraId="344987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FCA2068" w14:textId="77777777" w:rsidTr="009463CE">
        <w:trPr>
          <w:trHeight w:val="324"/>
        </w:trPr>
        <w:tc>
          <w:tcPr>
            <w:tcW w:w="1844" w:type="dxa"/>
            <w:vMerge/>
            <w:vAlign w:val="center"/>
          </w:tcPr>
          <w:p w14:paraId="1CCA00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C87ED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Merge w:val="restart"/>
            <w:vAlign w:val="center"/>
            <w:hideMark/>
          </w:tcPr>
          <w:p w14:paraId="55B3B6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A642FC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新型インフルエンザ等対策に係る都等との連絡調整に関すること</w:t>
            </w:r>
          </w:p>
        </w:tc>
        <w:tc>
          <w:tcPr>
            <w:tcW w:w="851" w:type="dxa"/>
            <w:vAlign w:val="center"/>
            <w:hideMark/>
          </w:tcPr>
          <w:p w14:paraId="208B01A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1C39E3C" w14:textId="77777777" w:rsidTr="009463CE">
        <w:trPr>
          <w:trHeight w:val="324"/>
        </w:trPr>
        <w:tc>
          <w:tcPr>
            <w:tcW w:w="1844" w:type="dxa"/>
            <w:vMerge/>
            <w:vAlign w:val="center"/>
          </w:tcPr>
          <w:p w14:paraId="584A01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A3AEF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Merge/>
            <w:vAlign w:val="center"/>
            <w:hideMark/>
          </w:tcPr>
          <w:p w14:paraId="3214EB9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5670" w:type="dxa"/>
            <w:vAlign w:val="center"/>
            <w:hideMark/>
          </w:tcPr>
          <w:p w14:paraId="679FBCC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（保健医療分野に限る）</w:t>
            </w:r>
          </w:p>
        </w:tc>
        <w:tc>
          <w:tcPr>
            <w:tcW w:w="851" w:type="dxa"/>
            <w:vAlign w:val="center"/>
            <w:hideMark/>
          </w:tcPr>
          <w:p w14:paraId="761AEB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5EAD0D6" w14:textId="77777777" w:rsidTr="009463CE">
        <w:trPr>
          <w:trHeight w:val="324"/>
        </w:trPr>
        <w:tc>
          <w:tcPr>
            <w:tcW w:w="1844" w:type="dxa"/>
            <w:vMerge/>
            <w:vAlign w:val="center"/>
          </w:tcPr>
          <w:p w14:paraId="489A22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C30967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0877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2D2771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新型インフルエンザ等対策に係る医師会等との連絡調整に関すること</w:t>
            </w:r>
          </w:p>
        </w:tc>
        <w:tc>
          <w:tcPr>
            <w:tcW w:w="851" w:type="dxa"/>
            <w:vAlign w:val="center"/>
            <w:hideMark/>
          </w:tcPr>
          <w:p w14:paraId="2F2F55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2D680A6" w14:textId="77777777" w:rsidTr="009463CE">
        <w:trPr>
          <w:trHeight w:val="324"/>
        </w:trPr>
        <w:tc>
          <w:tcPr>
            <w:tcW w:w="1844" w:type="dxa"/>
            <w:vMerge/>
            <w:vAlign w:val="center"/>
          </w:tcPr>
          <w:p w14:paraId="5C5A8B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8B398B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F7582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7FD098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危機管理部門と救急部門との連絡調整に関すること</w:t>
            </w:r>
          </w:p>
        </w:tc>
        <w:tc>
          <w:tcPr>
            <w:tcW w:w="851" w:type="dxa"/>
            <w:vAlign w:val="center"/>
            <w:hideMark/>
          </w:tcPr>
          <w:p w14:paraId="4162B56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FEFCAFB" w14:textId="77777777" w:rsidTr="009463CE">
        <w:trPr>
          <w:trHeight w:val="324"/>
        </w:trPr>
        <w:tc>
          <w:tcPr>
            <w:tcW w:w="1844" w:type="dxa"/>
            <w:vMerge/>
            <w:vAlign w:val="center"/>
          </w:tcPr>
          <w:p w14:paraId="7A120B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148DFF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3C416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496EFE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歯科及び薬剤の各団体との連絡調整に関すること</w:t>
            </w:r>
          </w:p>
        </w:tc>
        <w:tc>
          <w:tcPr>
            <w:tcW w:w="851" w:type="dxa"/>
            <w:vAlign w:val="center"/>
            <w:hideMark/>
          </w:tcPr>
          <w:p w14:paraId="7D7DD8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E2C186E" w14:textId="77777777" w:rsidTr="009463CE">
        <w:trPr>
          <w:trHeight w:val="324"/>
        </w:trPr>
        <w:tc>
          <w:tcPr>
            <w:tcW w:w="1844" w:type="dxa"/>
            <w:vMerge/>
            <w:vAlign w:val="center"/>
          </w:tcPr>
          <w:p w14:paraId="0D4AEB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E3D6CC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82F5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C0FDB0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各種予防接種に関すること</w:t>
            </w:r>
          </w:p>
        </w:tc>
        <w:tc>
          <w:tcPr>
            <w:tcW w:w="851" w:type="dxa"/>
            <w:vAlign w:val="center"/>
            <w:hideMark/>
          </w:tcPr>
          <w:p w14:paraId="37518A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7BCCA0F" w14:textId="77777777" w:rsidTr="009463CE">
        <w:trPr>
          <w:trHeight w:val="324"/>
        </w:trPr>
        <w:tc>
          <w:tcPr>
            <w:tcW w:w="1844" w:type="dxa"/>
            <w:vMerge/>
            <w:vAlign w:val="center"/>
          </w:tcPr>
          <w:p w14:paraId="0CB220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882C3B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9B3F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DD6C9E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市民への情報提供</w:t>
            </w:r>
          </w:p>
        </w:tc>
        <w:tc>
          <w:tcPr>
            <w:tcW w:w="851" w:type="dxa"/>
            <w:vAlign w:val="center"/>
            <w:hideMark/>
          </w:tcPr>
          <w:p w14:paraId="440B7C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B877947" w14:textId="77777777" w:rsidTr="009463CE">
        <w:trPr>
          <w:trHeight w:val="324"/>
        </w:trPr>
        <w:tc>
          <w:tcPr>
            <w:tcW w:w="1844" w:type="dxa"/>
            <w:vMerge/>
            <w:vAlign w:val="center"/>
          </w:tcPr>
          <w:p w14:paraId="70A056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22EB68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1D8B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975C12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健康相談事業（電話・来所）</w:t>
            </w:r>
          </w:p>
        </w:tc>
        <w:tc>
          <w:tcPr>
            <w:tcW w:w="851" w:type="dxa"/>
            <w:vAlign w:val="center"/>
            <w:hideMark/>
          </w:tcPr>
          <w:p w14:paraId="758071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E877E6A" w14:textId="77777777" w:rsidTr="009463CE">
        <w:trPr>
          <w:trHeight w:val="324"/>
        </w:trPr>
        <w:tc>
          <w:tcPr>
            <w:tcW w:w="1844" w:type="dxa"/>
            <w:vMerge w:val="restart"/>
            <w:vAlign w:val="center"/>
            <w:hideMark/>
          </w:tcPr>
          <w:p w14:paraId="77447E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健康課</w:t>
            </w:r>
          </w:p>
        </w:tc>
        <w:tc>
          <w:tcPr>
            <w:tcW w:w="709" w:type="dxa"/>
            <w:vMerge w:val="restart"/>
            <w:vAlign w:val="center"/>
          </w:tcPr>
          <w:p w14:paraId="19BA6D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01456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74FE8F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感染症消毒業務</w:t>
            </w:r>
          </w:p>
        </w:tc>
        <w:tc>
          <w:tcPr>
            <w:tcW w:w="851" w:type="dxa"/>
            <w:vAlign w:val="center"/>
            <w:hideMark/>
          </w:tcPr>
          <w:p w14:paraId="5FA881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AD4205F" w14:textId="77777777" w:rsidTr="009463CE">
        <w:trPr>
          <w:trHeight w:val="324"/>
        </w:trPr>
        <w:tc>
          <w:tcPr>
            <w:tcW w:w="1844" w:type="dxa"/>
            <w:vMerge/>
            <w:vAlign w:val="center"/>
          </w:tcPr>
          <w:p w14:paraId="0F09A1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F862C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5AAC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68FA3C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休日・準夜診療</w:t>
            </w:r>
          </w:p>
        </w:tc>
        <w:tc>
          <w:tcPr>
            <w:tcW w:w="851" w:type="dxa"/>
            <w:vAlign w:val="center"/>
            <w:hideMark/>
          </w:tcPr>
          <w:p w14:paraId="4F8A61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0ACBEFE" w14:textId="77777777" w:rsidTr="009463CE">
        <w:trPr>
          <w:trHeight w:val="324"/>
        </w:trPr>
        <w:tc>
          <w:tcPr>
            <w:tcW w:w="1844" w:type="dxa"/>
            <w:vMerge/>
            <w:vAlign w:val="center"/>
          </w:tcPr>
          <w:p w14:paraId="06EAA3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28B2D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04D85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8FBD81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大気汚染に係る健康障害者に対する医療費助成に関すること</w:t>
            </w:r>
          </w:p>
        </w:tc>
        <w:tc>
          <w:tcPr>
            <w:tcW w:w="851" w:type="dxa"/>
            <w:vAlign w:val="center"/>
            <w:hideMark/>
          </w:tcPr>
          <w:p w14:paraId="109C8B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F259F18" w14:textId="77777777" w:rsidTr="009463CE">
        <w:trPr>
          <w:trHeight w:val="324"/>
        </w:trPr>
        <w:tc>
          <w:tcPr>
            <w:tcW w:w="1844" w:type="dxa"/>
            <w:vMerge/>
            <w:vAlign w:val="center"/>
          </w:tcPr>
          <w:p w14:paraId="5E280FF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1F903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8FE48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E23BA5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感染症の予防及びまん延防止に関すること</w:t>
            </w:r>
          </w:p>
        </w:tc>
        <w:tc>
          <w:tcPr>
            <w:tcW w:w="851" w:type="dxa"/>
            <w:vAlign w:val="center"/>
            <w:hideMark/>
          </w:tcPr>
          <w:p w14:paraId="5BB08D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92667A8" w14:textId="77777777" w:rsidTr="009463CE">
        <w:trPr>
          <w:trHeight w:val="324"/>
        </w:trPr>
        <w:tc>
          <w:tcPr>
            <w:tcW w:w="1844" w:type="dxa"/>
            <w:vMerge/>
            <w:vAlign w:val="center"/>
          </w:tcPr>
          <w:p w14:paraId="01550C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D5E7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0FBE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2154C5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予防接種（保健センター実施）</w:t>
            </w:r>
          </w:p>
        </w:tc>
        <w:tc>
          <w:tcPr>
            <w:tcW w:w="851" w:type="dxa"/>
            <w:vAlign w:val="center"/>
            <w:hideMark/>
          </w:tcPr>
          <w:p w14:paraId="461EDD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3AD42CA" w14:textId="77777777" w:rsidTr="009463CE">
        <w:trPr>
          <w:trHeight w:val="324"/>
        </w:trPr>
        <w:tc>
          <w:tcPr>
            <w:tcW w:w="1844" w:type="dxa"/>
            <w:vMerge/>
            <w:vAlign w:val="center"/>
          </w:tcPr>
          <w:p w14:paraId="41634E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9B647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E1E0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463EC0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災害薬剤管理業務</w:t>
            </w:r>
          </w:p>
        </w:tc>
        <w:tc>
          <w:tcPr>
            <w:tcW w:w="851" w:type="dxa"/>
            <w:vAlign w:val="center"/>
            <w:hideMark/>
          </w:tcPr>
          <w:p w14:paraId="3862DC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418E7DE" w14:textId="77777777" w:rsidTr="009463CE">
        <w:trPr>
          <w:trHeight w:val="324"/>
        </w:trPr>
        <w:tc>
          <w:tcPr>
            <w:tcW w:w="1844" w:type="dxa"/>
            <w:vMerge/>
            <w:vAlign w:val="center"/>
          </w:tcPr>
          <w:p w14:paraId="68E819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B1991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F005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18F18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訪問事業</w:t>
            </w:r>
          </w:p>
        </w:tc>
        <w:tc>
          <w:tcPr>
            <w:tcW w:w="851" w:type="dxa"/>
            <w:vAlign w:val="center"/>
            <w:hideMark/>
          </w:tcPr>
          <w:p w14:paraId="3CF5FD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4169246" w14:textId="77777777" w:rsidTr="009463CE">
        <w:trPr>
          <w:trHeight w:val="324"/>
        </w:trPr>
        <w:tc>
          <w:tcPr>
            <w:tcW w:w="1844" w:type="dxa"/>
            <w:vMerge/>
            <w:vAlign w:val="center"/>
          </w:tcPr>
          <w:p w14:paraId="0A840E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73329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BED3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3C3B10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医療と介護の連携推進業務</w:t>
            </w:r>
          </w:p>
        </w:tc>
        <w:tc>
          <w:tcPr>
            <w:tcW w:w="851" w:type="dxa"/>
            <w:vAlign w:val="center"/>
            <w:hideMark/>
          </w:tcPr>
          <w:p w14:paraId="456B65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F51B42D" w14:textId="77777777" w:rsidTr="009463CE">
        <w:trPr>
          <w:trHeight w:val="324"/>
        </w:trPr>
        <w:tc>
          <w:tcPr>
            <w:tcW w:w="1844" w:type="dxa"/>
            <w:vMerge/>
            <w:vAlign w:val="center"/>
          </w:tcPr>
          <w:p w14:paraId="30F6501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46C23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9524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B964B8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（仮）災害医療ワーキンググループ</w:t>
            </w:r>
          </w:p>
        </w:tc>
        <w:tc>
          <w:tcPr>
            <w:tcW w:w="851" w:type="dxa"/>
            <w:vAlign w:val="center"/>
            <w:hideMark/>
          </w:tcPr>
          <w:p w14:paraId="0FDBD3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745090D" w14:textId="77777777" w:rsidTr="009463CE">
        <w:trPr>
          <w:trHeight w:val="324"/>
        </w:trPr>
        <w:tc>
          <w:tcPr>
            <w:tcW w:w="1844" w:type="dxa"/>
            <w:vMerge/>
            <w:vAlign w:val="center"/>
          </w:tcPr>
          <w:p w14:paraId="7C7A1E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3F113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9750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1F56F3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災害時の人工透析患者への対応</w:t>
            </w:r>
          </w:p>
        </w:tc>
        <w:tc>
          <w:tcPr>
            <w:tcW w:w="851" w:type="dxa"/>
            <w:vAlign w:val="center"/>
            <w:hideMark/>
          </w:tcPr>
          <w:p w14:paraId="3FB96AD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0E0D3BD" w14:textId="77777777" w:rsidTr="009463CE">
        <w:trPr>
          <w:trHeight w:val="324"/>
        </w:trPr>
        <w:tc>
          <w:tcPr>
            <w:tcW w:w="1844" w:type="dxa"/>
            <w:vMerge/>
            <w:vAlign w:val="center"/>
          </w:tcPr>
          <w:p w14:paraId="3E79247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877F26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9AE3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12068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がん検診、特定健診等 </w:t>
            </w:r>
          </w:p>
        </w:tc>
        <w:tc>
          <w:tcPr>
            <w:tcW w:w="851" w:type="dxa"/>
            <w:vAlign w:val="center"/>
            <w:hideMark/>
          </w:tcPr>
          <w:p w14:paraId="579096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26A191D" w14:textId="77777777" w:rsidTr="009463CE">
        <w:trPr>
          <w:trHeight w:val="324"/>
        </w:trPr>
        <w:tc>
          <w:tcPr>
            <w:tcW w:w="1844" w:type="dxa"/>
            <w:vMerge/>
            <w:vAlign w:val="center"/>
          </w:tcPr>
          <w:p w14:paraId="2C27E63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1B846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8285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B36AFC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各種運動事業</w:t>
            </w:r>
          </w:p>
        </w:tc>
        <w:tc>
          <w:tcPr>
            <w:tcW w:w="851" w:type="dxa"/>
            <w:vAlign w:val="center"/>
            <w:hideMark/>
          </w:tcPr>
          <w:p w14:paraId="5C02CC7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203F5BE" w14:textId="77777777" w:rsidTr="009463CE">
        <w:trPr>
          <w:trHeight w:val="324"/>
        </w:trPr>
        <w:tc>
          <w:tcPr>
            <w:tcW w:w="1844" w:type="dxa"/>
            <w:vMerge/>
            <w:vAlign w:val="center"/>
          </w:tcPr>
          <w:p w14:paraId="6B52565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C7E5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C611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C9392C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食育・栄養事業</w:t>
            </w:r>
          </w:p>
        </w:tc>
        <w:tc>
          <w:tcPr>
            <w:tcW w:w="851" w:type="dxa"/>
            <w:vAlign w:val="center"/>
            <w:hideMark/>
          </w:tcPr>
          <w:p w14:paraId="14732F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21DF129" w14:textId="77777777" w:rsidTr="009463CE">
        <w:trPr>
          <w:trHeight w:val="324"/>
        </w:trPr>
        <w:tc>
          <w:tcPr>
            <w:tcW w:w="1844" w:type="dxa"/>
            <w:vMerge/>
            <w:vAlign w:val="center"/>
          </w:tcPr>
          <w:p w14:paraId="0CF739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370C3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1A9C7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F0805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歯科保健事業</w:t>
            </w:r>
          </w:p>
        </w:tc>
        <w:tc>
          <w:tcPr>
            <w:tcW w:w="851" w:type="dxa"/>
            <w:vAlign w:val="center"/>
            <w:hideMark/>
          </w:tcPr>
          <w:p w14:paraId="5878EC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5ADFEE1" w14:textId="77777777" w:rsidTr="009463CE">
        <w:trPr>
          <w:trHeight w:val="324"/>
        </w:trPr>
        <w:tc>
          <w:tcPr>
            <w:tcW w:w="1844" w:type="dxa"/>
            <w:vMerge/>
            <w:vAlign w:val="center"/>
          </w:tcPr>
          <w:p w14:paraId="41B993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74C30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0E598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3228A2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母子保健事業（健康教室等）</w:t>
            </w:r>
          </w:p>
        </w:tc>
        <w:tc>
          <w:tcPr>
            <w:tcW w:w="851" w:type="dxa"/>
            <w:vAlign w:val="center"/>
            <w:hideMark/>
          </w:tcPr>
          <w:p w14:paraId="6F1A79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978DA9D" w14:textId="77777777" w:rsidTr="009463CE">
        <w:trPr>
          <w:trHeight w:val="324"/>
        </w:trPr>
        <w:tc>
          <w:tcPr>
            <w:tcW w:w="1844" w:type="dxa"/>
            <w:vMerge/>
            <w:vAlign w:val="center"/>
          </w:tcPr>
          <w:p w14:paraId="5F17FCB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47DA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8E3D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4E7761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成人保健事業（健康教室等）</w:t>
            </w:r>
          </w:p>
        </w:tc>
        <w:tc>
          <w:tcPr>
            <w:tcW w:w="851" w:type="dxa"/>
            <w:vAlign w:val="center"/>
            <w:hideMark/>
          </w:tcPr>
          <w:p w14:paraId="4EA9218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DEE8EDE" w14:textId="77777777" w:rsidTr="009463CE">
        <w:trPr>
          <w:trHeight w:val="324"/>
        </w:trPr>
        <w:tc>
          <w:tcPr>
            <w:tcW w:w="1844" w:type="dxa"/>
            <w:vMerge/>
            <w:vAlign w:val="center"/>
          </w:tcPr>
          <w:p w14:paraId="3C67A2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ECA926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5F74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4FAA3D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市民ボランティア関連事業</w:t>
            </w:r>
          </w:p>
        </w:tc>
        <w:tc>
          <w:tcPr>
            <w:tcW w:w="851" w:type="dxa"/>
            <w:vAlign w:val="center"/>
            <w:hideMark/>
          </w:tcPr>
          <w:p w14:paraId="3E6B85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EA32FCD" w14:textId="77777777" w:rsidTr="009463CE">
        <w:trPr>
          <w:trHeight w:val="324"/>
        </w:trPr>
        <w:tc>
          <w:tcPr>
            <w:tcW w:w="1844" w:type="dxa"/>
            <w:vMerge/>
            <w:vAlign w:val="center"/>
          </w:tcPr>
          <w:p w14:paraId="03EBBA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54CA7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8C327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DF990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各種協議会</w:t>
            </w:r>
          </w:p>
        </w:tc>
        <w:tc>
          <w:tcPr>
            <w:tcW w:w="851" w:type="dxa"/>
            <w:vAlign w:val="center"/>
            <w:hideMark/>
          </w:tcPr>
          <w:p w14:paraId="19FF35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F403943" w14:textId="77777777" w:rsidTr="009463CE">
        <w:trPr>
          <w:trHeight w:val="324"/>
        </w:trPr>
        <w:tc>
          <w:tcPr>
            <w:tcW w:w="1844" w:type="dxa"/>
            <w:vMerge/>
            <w:vAlign w:val="center"/>
          </w:tcPr>
          <w:p w14:paraId="056DC3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F008B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E30B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4E32C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がんカフェ支援</w:t>
            </w:r>
          </w:p>
        </w:tc>
        <w:tc>
          <w:tcPr>
            <w:tcW w:w="851" w:type="dxa"/>
            <w:vAlign w:val="center"/>
            <w:hideMark/>
          </w:tcPr>
          <w:p w14:paraId="11FF03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878491B" w14:textId="77777777" w:rsidTr="009463CE">
        <w:trPr>
          <w:trHeight w:val="324"/>
        </w:trPr>
        <w:tc>
          <w:tcPr>
            <w:tcW w:w="1844" w:type="dxa"/>
            <w:vMerge/>
            <w:vAlign w:val="center"/>
          </w:tcPr>
          <w:p w14:paraId="5DE1AE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02C5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6EE5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077284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医師会災害医療訓練支援</w:t>
            </w:r>
          </w:p>
        </w:tc>
        <w:tc>
          <w:tcPr>
            <w:tcW w:w="851" w:type="dxa"/>
            <w:vAlign w:val="center"/>
            <w:hideMark/>
          </w:tcPr>
          <w:p w14:paraId="265150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A234234" w14:textId="77777777" w:rsidTr="009463CE">
        <w:trPr>
          <w:trHeight w:val="324"/>
        </w:trPr>
        <w:tc>
          <w:tcPr>
            <w:tcW w:w="1844" w:type="dxa"/>
            <w:vMerge/>
            <w:vAlign w:val="center"/>
          </w:tcPr>
          <w:p w14:paraId="599950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9B201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E17B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46AA1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災害医療キットの確認</w:t>
            </w:r>
          </w:p>
        </w:tc>
        <w:tc>
          <w:tcPr>
            <w:tcW w:w="851" w:type="dxa"/>
            <w:vAlign w:val="center"/>
            <w:hideMark/>
          </w:tcPr>
          <w:p w14:paraId="2EF78E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B53C09D" w14:textId="77777777" w:rsidTr="009463CE">
        <w:trPr>
          <w:trHeight w:val="324"/>
        </w:trPr>
        <w:tc>
          <w:tcPr>
            <w:tcW w:w="1844" w:type="dxa"/>
            <w:vMerge/>
            <w:vAlign w:val="center"/>
          </w:tcPr>
          <w:p w14:paraId="65AFC67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35CB9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3476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2BC78B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災害医療器具保管庫の整備</w:t>
            </w:r>
          </w:p>
        </w:tc>
        <w:tc>
          <w:tcPr>
            <w:tcW w:w="851" w:type="dxa"/>
            <w:vAlign w:val="center"/>
            <w:hideMark/>
          </w:tcPr>
          <w:p w14:paraId="437003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E8A8FAF" w14:textId="77777777" w:rsidTr="009463CE">
        <w:trPr>
          <w:trHeight w:val="324"/>
        </w:trPr>
        <w:tc>
          <w:tcPr>
            <w:tcW w:w="1844" w:type="dxa"/>
            <w:vMerge/>
            <w:vAlign w:val="center"/>
          </w:tcPr>
          <w:p w14:paraId="17112A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88E52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0E71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15095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災害医療ボランティア登録</w:t>
            </w:r>
          </w:p>
        </w:tc>
        <w:tc>
          <w:tcPr>
            <w:tcW w:w="851" w:type="dxa"/>
            <w:vAlign w:val="center"/>
            <w:hideMark/>
          </w:tcPr>
          <w:p w14:paraId="22136E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C472862" w14:textId="77777777" w:rsidTr="009463CE">
        <w:trPr>
          <w:trHeight w:val="324"/>
        </w:trPr>
        <w:tc>
          <w:tcPr>
            <w:tcW w:w="1844" w:type="dxa"/>
            <w:vMerge/>
            <w:vAlign w:val="center"/>
          </w:tcPr>
          <w:p w14:paraId="04B711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E246F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C9A6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0F3397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使用済注射針回収事業</w:t>
            </w:r>
          </w:p>
        </w:tc>
        <w:tc>
          <w:tcPr>
            <w:tcW w:w="851" w:type="dxa"/>
            <w:vAlign w:val="center"/>
            <w:hideMark/>
          </w:tcPr>
          <w:p w14:paraId="5DF0DC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9A83C99" w14:textId="77777777" w:rsidTr="009463CE">
        <w:trPr>
          <w:trHeight w:val="324"/>
        </w:trPr>
        <w:tc>
          <w:tcPr>
            <w:tcW w:w="1844" w:type="dxa"/>
            <w:vMerge w:val="restart"/>
            <w:vAlign w:val="center"/>
            <w:hideMark/>
          </w:tcPr>
          <w:p w14:paraId="50E51F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介護保険課</w:t>
            </w:r>
          </w:p>
        </w:tc>
        <w:tc>
          <w:tcPr>
            <w:tcW w:w="709" w:type="dxa"/>
            <w:vMerge w:val="restart"/>
            <w:noWrap/>
            <w:vAlign w:val="center"/>
          </w:tcPr>
          <w:p w14:paraId="00EEB5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0C131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E8FD05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介護認定調査</w:t>
            </w:r>
          </w:p>
        </w:tc>
        <w:tc>
          <w:tcPr>
            <w:tcW w:w="851" w:type="dxa"/>
            <w:vAlign w:val="center"/>
            <w:hideMark/>
          </w:tcPr>
          <w:p w14:paraId="1E37B1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5</w:t>
            </w:r>
          </w:p>
        </w:tc>
      </w:tr>
      <w:tr w:rsidR="00D4366F" w:rsidRPr="00771D8E" w14:paraId="79EDC8C3" w14:textId="77777777" w:rsidTr="009463CE">
        <w:trPr>
          <w:trHeight w:val="360"/>
        </w:trPr>
        <w:tc>
          <w:tcPr>
            <w:tcW w:w="1844" w:type="dxa"/>
            <w:vMerge/>
            <w:vAlign w:val="center"/>
          </w:tcPr>
          <w:p w14:paraId="262992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3D2CA5E"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68AA2C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8388D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介護保険窓口業務</w:t>
            </w:r>
          </w:p>
        </w:tc>
        <w:tc>
          <w:tcPr>
            <w:tcW w:w="851" w:type="dxa"/>
            <w:vAlign w:val="center"/>
            <w:hideMark/>
          </w:tcPr>
          <w:p w14:paraId="482621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21F4BAC" w14:textId="77777777" w:rsidTr="009463CE">
        <w:trPr>
          <w:trHeight w:val="360"/>
        </w:trPr>
        <w:tc>
          <w:tcPr>
            <w:tcW w:w="1844" w:type="dxa"/>
            <w:vMerge/>
            <w:vAlign w:val="center"/>
          </w:tcPr>
          <w:p w14:paraId="323BEA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3FADC3E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8404C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5D4172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介護保険被保険者資格管理</w:t>
            </w:r>
          </w:p>
        </w:tc>
        <w:tc>
          <w:tcPr>
            <w:tcW w:w="851" w:type="dxa"/>
            <w:vAlign w:val="center"/>
            <w:hideMark/>
          </w:tcPr>
          <w:p w14:paraId="54894B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87FD9B8" w14:textId="77777777" w:rsidTr="009463CE">
        <w:trPr>
          <w:trHeight w:val="360"/>
        </w:trPr>
        <w:tc>
          <w:tcPr>
            <w:tcW w:w="1844" w:type="dxa"/>
            <w:vMerge/>
            <w:vAlign w:val="center"/>
          </w:tcPr>
          <w:p w14:paraId="75A6CC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AFB058C"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B1085C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E90CC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介護保険料賦課</w:t>
            </w:r>
          </w:p>
        </w:tc>
        <w:tc>
          <w:tcPr>
            <w:tcW w:w="851" w:type="dxa"/>
            <w:vAlign w:val="center"/>
            <w:hideMark/>
          </w:tcPr>
          <w:p w14:paraId="0E9C97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BD0428E" w14:textId="77777777" w:rsidTr="009463CE">
        <w:trPr>
          <w:trHeight w:val="360"/>
        </w:trPr>
        <w:tc>
          <w:tcPr>
            <w:tcW w:w="1844" w:type="dxa"/>
            <w:vMerge/>
            <w:vAlign w:val="center"/>
          </w:tcPr>
          <w:p w14:paraId="4BD037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DF37994"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508BE4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DA40D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介護保険料還付処理</w:t>
            </w:r>
          </w:p>
        </w:tc>
        <w:tc>
          <w:tcPr>
            <w:tcW w:w="851" w:type="dxa"/>
            <w:vAlign w:val="center"/>
            <w:hideMark/>
          </w:tcPr>
          <w:p w14:paraId="4CF69C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5A5EE89" w14:textId="77777777" w:rsidTr="009463CE">
        <w:trPr>
          <w:trHeight w:val="360"/>
        </w:trPr>
        <w:tc>
          <w:tcPr>
            <w:tcW w:w="1844" w:type="dxa"/>
            <w:vMerge/>
            <w:vAlign w:val="center"/>
          </w:tcPr>
          <w:p w14:paraId="6F960D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6A960E1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19A672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8C072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介護保険料口座振替処理･委託</w:t>
            </w:r>
          </w:p>
        </w:tc>
        <w:tc>
          <w:tcPr>
            <w:tcW w:w="851" w:type="dxa"/>
            <w:vAlign w:val="center"/>
            <w:hideMark/>
          </w:tcPr>
          <w:p w14:paraId="13FB959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AC037AD" w14:textId="77777777" w:rsidTr="009463CE">
        <w:trPr>
          <w:trHeight w:val="360"/>
        </w:trPr>
        <w:tc>
          <w:tcPr>
            <w:tcW w:w="1844" w:type="dxa"/>
            <w:vMerge/>
            <w:vAlign w:val="center"/>
          </w:tcPr>
          <w:p w14:paraId="39BCD8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CBF4C5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1DF51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45D34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介護保険料減免</w:t>
            </w:r>
          </w:p>
        </w:tc>
        <w:tc>
          <w:tcPr>
            <w:tcW w:w="851" w:type="dxa"/>
            <w:vAlign w:val="center"/>
            <w:hideMark/>
          </w:tcPr>
          <w:p w14:paraId="54C6D40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5F7C553" w14:textId="77777777" w:rsidTr="009463CE">
        <w:trPr>
          <w:trHeight w:val="360"/>
        </w:trPr>
        <w:tc>
          <w:tcPr>
            <w:tcW w:w="1844" w:type="dxa"/>
            <w:vMerge/>
            <w:vAlign w:val="center"/>
          </w:tcPr>
          <w:p w14:paraId="6B24D7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F746896"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FDD2B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2EA9FB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介護保険料収納管理</w:t>
            </w:r>
          </w:p>
        </w:tc>
        <w:tc>
          <w:tcPr>
            <w:tcW w:w="851" w:type="dxa"/>
            <w:vAlign w:val="center"/>
            <w:hideMark/>
          </w:tcPr>
          <w:p w14:paraId="0DFE75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541AADC" w14:textId="77777777" w:rsidTr="009463CE">
        <w:trPr>
          <w:trHeight w:val="360"/>
        </w:trPr>
        <w:tc>
          <w:tcPr>
            <w:tcW w:w="1844" w:type="dxa"/>
            <w:vMerge/>
            <w:vAlign w:val="center"/>
          </w:tcPr>
          <w:p w14:paraId="3D59F0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3E5ACF9B"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CDB3F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222FB8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保険年金特徴連携</w:t>
            </w:r>
          </w:p>
        </w:tc>
        <w:tc>
          <w:tcPr>
            <w:tcW w:w="851" w:type="dxa"/>
            <w:vAlign w:val="center"/>
            <w:hideMark/>
          </w:tcPr>
          <w:p w14:paraId="5318B0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36CB4F8" w14:textId="77777777" w:rsidTr="009463CE">
        <w:trPr>
          <w:trHeight w:val="360"/>
        </w:trPr>
        <w:tc>
          <w:tcPr>
            <w:tcW w:w="1844" w:type="dxa"/>
            <w:vMerge/>
            <w:vAlign w:val="center"/>
          </w:tcPr>
          <w:p w14:paraId="7344B6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E1855C9"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69FCB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B4237F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介護認定調査依頼</w:t>
            </w:r>
          </w:p>
        </w:tc>
        <w:tc>
          <w:tcPr>
            <w:tcW w:w="851" w:type="dxa"/>
            <w:vAlign w:val="center"/>
            <w:hideMark/>
          </w:tcPr>
          <w:p w14:paraId="6668F4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DE8C1C9" w14:textId="77777777" w:rsidTr="009463CE">
        <w:trPr>
          <w:trHeight w:val="360"/>
        </w:trPr>
        <w:tc>
          <w:tcPr>
            <w:tcW w:w="1844" w:type="dxa"/>
            <w:vMerge/>
            <w:vAlign w:val="center"/>
          </w:tcPr>
          <w:p w14:paraId="5C677EA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972065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668EF6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2B4E8B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介護認定主治医意見書依頼</w:t>
            </w:r>
          </w:p>
        </w:tc>
        <w:tc>
          <w:tcPr>
            <w:tcW w:w="851" w:type="dxa"/>
            <w:vAlign w:val="center"/>
            <w:hideMark/>
          </w:tcPr>
          <w:p w14:paraId="61503A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267BBD7" w14:textId="77777777" w:rsidTr="009463CE">
        <w:trPr>
          <w:trHeight w:val="360"/>
        </w:trPr>
        <w:tc>
          <w:tcPr>
            <w:tcW w:w="1844" w:type="dxa"/>
            <w:vMerge/>
            <w:vAlign w:val="center"/>
          </w:tcPr>
          <w:p w14:paraId="455F37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0D870E9"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A709D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64436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介護認定審査会</w:t>
            </w:r>
          </w:p>
        </w:tc>
        <w:tc>
          <w:tcPr>
            <w:tcW w:w="851" w:type="dxa"/>
            <w:vAlign w:val="center"/>
            <w:hideMark/>
          </w:tcPr>
          <w:p w14:paraId="5A7AC1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0D2A172" w14:textId="77777777" w:rsidTr="009463CE">
        <w:trPr>
          <w:trHeight w:val="360"/>
        </w:trPr>
        <w:tc>
          <w:tcPr>
            <w:tcW w:w="1844" w:type="dxa"/>
            <w:vMerge/>
            <w:vAlign w:val="center"/>
          </w:tcPr>
          <w:p w14:paraId="509DFF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86BF786"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103C0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7FD9D4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介護認定申請入力・更新勧奨 </w:t>
            </w:r>
          </w:p>
        </w:tc>
        <w:tc>
          <w:tcPr>
            <w:tcW w:w="851" w:type="dxa"/>
            <w:vAlign w:val="center"/>
            <w:hideMark/>
          </w:tcPr>
          <w:p w14:paraId="6787D3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39C4892" w14:textId="77777777" w:rsidTr="009463CE">
        <w:trPr>
          <w:trHeight w:val="360"/>
        </w:trPr>
        <w:tc>
          <w:tcPr>
            <w:tcW w:w="1844" w:type="dxa"/>
            <w:vMerge/>
            <w:vAlign w:val="center"/>
          </w:tcPr>
          <w:p w14:paraId="0B887D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E45CD6A"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6E615A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D97FB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介護保険住宅改修申請受付</w:t>
            </w:r>
          </w:p>
        </w:tc>
        <w:tc>
          <w:tcPr>
            <w:tcW w:w="851" w:type="dxa"/>
            <w:vAlign w:val="center"/>
            <w:hideMark/>
          </w:tcPr>
          <w:p w14:paraId="2A052D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A975C09" w14:textId="77777777" w:rsidTr="009463CE">
        <w:trPr>
          <w:trHeight w:val="360"/>
        </w:trPr>
        <w:tc>
          <w:tcPr>
            <w:tcW w:w="1844" w:type="dxa"/>
            <w:vMerge/>
            <w:vAlign w:val="center"/>
          </w:tcPr>
          <w:p w14:paraId="3D98CE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A2E26FA"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79A0C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E24A3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介護保険住宅改修訪問調査</w:t>
            </w:r>
          </w:p>
        </w:tc>
        <w:tc>
          <w:tcPr>
            <w:tcW w:w="851" w:type="dxa"/>
            <w:vAlign w:val="center"/>
            <w:hideMark/>
          </w:tcPr>
          <w:p w14:paraId="3346B4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5AB269F" w14:textId="77777777" w:rsidTr="009463CE">
        <w:trPr>
          <w:trHeight w:val="360"/>
        </w:trPr>
        <w:tc>
          <w:tcPr>
            <w:tcW w:w="1844" w:type="dxa"/>
            <w:vMerge/>
            <w:vAlign w:val="center"/>
            <w:hideMark/>
          </w:tcPr>
          <w:p w14:paraId="5BB295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6D277702"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1E0D71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4C90DC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介護保険福祉用具購入</w:t>
            </w:r>
          </w:p>
        </w:tc>
        <w:tc>
          <w:tcPr>
            <w:tcW w:w="851" w:type="dxa"/>
            <w:vAlign w:val="center"/>
            <w:hideMark/>
          </w:tcPr>
          <w:p w14:paraId="30234F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97131BD" w14:textId="77777777" w:rsidTr="009463CE">
        <w:trPr>
          <w:trHeight w:val="360"/>
        </w:trPr>
        <w:tc>
          <w:tcPr>
            <w:tcW w:w="1844" w:type="dxa"/>
            <w:vMerge w:val="restart"/>
            <w:vAlign w:val="center"/>
            <w:hideMark/>
          </w:tcPr>
          <w:p w14:paraId="21F57E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介護保険課</w:t>
            </w:r>
          </w:p>
        </w:tc>
        <w:tc>
          <w:tcPr>
            <w:tcW w:w="709" w:type="dxa"/>
            <w:vMerge w:val="restart"/>
            <w:noWrap/>
            <w:vAlign w:val="center"/>
          </w:tcPr>
          <w:p w14:paraId="62096F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通常</w:t>
            </w:r>
          </w:p>
        </w:tc>
        <w:tc>
          <w:tcPr>
            <w:tcW w:w="850" w:type="dxa"/>
            <w:vAlign w:val="center"/>
            <w:hideMark/>
          </w:tcPr>
          <w:p w14:paraId="1F0040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7AFCDE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低所得者介護保険利用者負担軽減</w:t>
            </w:r>
          </w:p>
        </w:tc>
        <w:tc>
          <w:tcPr>
            <w:tcW w:w="851" w:type="dxa"/>
            <w:vAlign w:val="center"/>
            <w:hideMark/>
          </w:tcPr>
          <w:p w14:paraId="5E7BAB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4FBA47C" w14:textId="77777777" w:rsidTr="009463CE">
        <w:trPr>
          <w:trHeight w:val="360"/>
        </w:trPr>
        <w:tc>
          <w:tcPr>
            <w:tcW w:w="1844" w:type="dxa"/>
            <w:vMerge/>
            <w:vAlign w:val="center"/>
          </w:tcPr>
          <w:p w14:paraId="168E00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60BA88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850" w:type="dxa"/>
            <w:vAlign w:val="center"/>
            <w:hideMark/>
          </w:tcPr>
          <w:p w14:paraId="6F223DF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FB0DE5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介護保険負担割合証発行</w:t>
            </w:r>
          </w:p>
        </w:tc>
        <w:tc>
          <w:tcPr>
            <w:tcW w:w="851" w:type="dxa"/>
            <w:vAlign w:val="center"/>
            <w:hideMark/>
          </w:tcPr>
          <w:p w14:paraId="0F4F6C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222247D" w14:textId="77777777" w:rsidTr="009463CE">
        <w:trPr>
          <w:trHeight w:val="360"/>
        </w:trPr>
        <w:tc>
          <w:tcPr>
            <w:tcW w:w="1844" w:type="dxa"/>
            <w:vMerge/>
            <w:vAlign w:val="center"/>
          </w:tcPr>
          <w:p w14:paraId="74E21E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1B1A0E1"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675AC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B55960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介護保険利用者負担限度額</w:t>
            </w:r>
          </w:p>
        </w:tc>
        <w:tc>
          <w:tcPr>
            <w:tcW w:w="851" w:type="dxa"/>
            <w:vAlign w:val="center"/>
            <w:hideMark/>
          </w:tcPr>
          <w:p w14:paraId="7D68A2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EA554A7" w14:textId="77777777" w:rsidTr="009463CE">
        <w:trPr>
          <w:trHeight w:val="360"/>
        </w:trPr>
        <w:tc>
          <w:tcPr>
            <w:tcW w:w="1844" w:type="dxa"/>
            <w:vMerge/>
            <w:vAlign w:val="center"/>
          </w:tcPr>
          <w:p w14:paraId="62DE93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FC873B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180AE8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750EA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介護保険ケアプラン届け管理</w:t>
            </w:r>
          </w:p>
        </w:tc>
        <w:tc>
          <w:tcPr>
            <w:tcW w:w="851" w:type="dxa"/>
            <w:vAlign w:val="center"/>
            <w:hideMark/>
          </w:tcPr>
          <w:p w14:paraId="26BF94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280091D" w14:textId="77777777" w:rsidTr="009463CE">
        <w:trPr>
          <w:trHeight w:val="360"/>
        </w:trPr>
        <w:tc>
          <w:tcPr>
            <w:tcW w:w="1844" w:type="dxa"/>
            <w:vMerge/>
            <w:vAlign w:val="center"/>
          </w:tcPr>
          <w:p w14:paraId="47AD42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CD3FC0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B7768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F00957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介護保険高額介護サービス費</w:t>
            </w:r>
          </w:p>
        </w:tc>
        <w:tc>
          <w:tcPr>
            <w:tcW w:w="851" w:type="dxa"/>
            <w:vAlign w:val="center"/>
            <w:hideMark/>
          </w:tcPr>
          <w:p w14:paraId="147333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A938489" w14:textId="77777777" w:rsidTr="009463CE">
        <w:trPr>
          <w:trHeight w:val="360"/>
        </w:trPr>
        <w:tc>
          <w:tcPr>
            <w:tcW w:w="1844" w:type="dxa"/>
            <w:vMerge/>
            <w:vAlign w:val="center"/>
          </w:tcPr>
          <w:p w14:paraId="24EA72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131D836"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04070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32B92E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特別養護老人ホーム入所に関する管理・支援</w:t>
            </w:r>
          </w:p>
        </w:tc>
        <w:tc>
          <w:tcPr>
            <w:tcW w:w="851" w:type="dxa"/>
            <w:vAlign w:val="center"/>
            <w:hideMark/>
          </w:tcPr>
          <w:p w14:paraId="79AF06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F7D8C89" w14:textId="77777777" w:rsidTr="009463CE">
        <w:trPr>
          <w:trHeight w:val="360"/>
        </w:trPr>
        <w:tc>
          <w:tcPr>
            <w:tcW w:w="1844" w:type="dxa"/>
            <w:vMerge/>
            <w:vAlign w:val="center"/>
          </w:tcPr>
          <w:p w14:paraId="18504D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BBAA14F"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1CB44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02F1C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介護システム管理</w:t>
            </w:r>
          </w:p>
        </w:tc>
        <w:tc>
          <w:tcPr>
            <w:tcW w:w="851" w:type="dxa"/>
            <w:vAlign w:val="center"/>
            <w:hideMark/>
          </w:tcPr>
          <w:p w14:paraId="22011B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516B8A1" w14:textId="77777777" w:rsidTr="009463CE">
        <w:trPr>
          <w:trHeight w:val="360"/>
        </w:trPr>
        <w:tc>
          <w:tcPr>
            <w:tcW w:w="1844" w:type="dxa"/>
            <w:vMerge/>
            <w:vAlign w:val="center"/>
          </w:tcPr>
          <w:p w14:paraId="2E8513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42556382"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60D749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267E8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第三者行為</w:t>
            </w:r>
          </w:p>
        </w:tc>
        <w:tc>
          <w:tcPr>
            <w:tcW w:w="851" w:type="dxa"/>
            <w:vAlign w:val="center"/>
            <w:hideMark/>
          </w:tcPr>
          <w:p w14:paraId="65CFEF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F287B03" w14:textId="77777777" w:rsidTr="009463CE">
        <w:trPr>
          <w:trHeight w:val="360"/>
        </w:trPr>
        <w:tc>
          <w:tcPr>
            <w:tcW w:w="1844" w:type="dxa"/>
            <w:vMerge/>
            <w:vAlign w:val="center"/>
          </w:tcPr>
          <w:p w14:paraId="03B5F6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6B6742F"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509420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DA4C29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介護保険給付制限</w:t>
            </w:r>
          </w:p>
        </w:tc>
        <w:tc>
          <w:tcPr>
            <w:tcW w:w="851" w:type="dxa"/>
            <w:vAlign w:val="center"/>
            <w:hideMark/>
          </w:tcPr>
          <w:p w14:paraId="14CAB2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7FEE962" w14:textId="77777777" w:rsidTr="009463CE">
        <w:trPr>
          <w:trHeight w:val="360"/>
        </w:trPr>
        <w:tc>
          <w:tcPr>
            <w:tcW w:w="1844" w:type="dxa"/>
            <w:vMerge/>
            <w:vAlign w:val="center"/>
          </w:tcPr>
          <w:p w14:paraId="0F03FF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77D0448"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219FC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09B1F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その他国保連関係</w:t>
            </w:r>
          </w:p>
        </w:tc>
        <w:tc>
          <w:tcPr>
            <w:tcW w:w="851" w:type="dxa"/>
            <w:vAlign w:val="center"/>
            <w:hideMark/>
          </w:tcPr>
          <w:p w14:paraId="20FE549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A3F8BFC" w14:textId="77777777" w:rsidTr="009463CE">
        <w:trPr>
          <w:trHeight w:val="360"/>
        </w:trPr>
        <w:tc>
          <w:tcPr>
            <w:tcW w:w="1844" w:type="dxa"/>
            <w:vMerge/>
            <w:vAlign w:val="center"/>
          </w:tcPr>
          <w:p w14:paraId="694C42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DB2134A"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39AC6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C3435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障害者控除認定書</w:t>
            </w:r>
          </w:p>
        </w:tc>
        <w:tc>
          <w:tcPr>
            <w:tcW w:w="851" w:type="dxa"/>
            <w:vAlign w:val="center"/>
            <w:hideMark/>
          </w:tcPr>
          <w:p w14:paraId="74FC33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1C0659D" w14:textId="77777777" w:rsidTr="009463CE">
        <w:trPr>
          <w:trHeight w:val="360"/>
        </w:trPr>
        <w:tc>
          <w:tcPr>
            <w:tcW w:w="1844" w:type="dxa"/>
            <w:vMerge/>
            <w:vAlign w:val="center"/>
          </w:tcPr>
          <w:p w14:paraId="42EA0B9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7CBF09C"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55DA46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1BFF41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介護保険給付適正化</w:t>
            </w:r>
          </w:p>
        </w:tc>
        <w:tc>
          <w:tcPr>
            <w:tcW w:w="851" w:type="dxa"/>
            <w:vAlign w:val="center"/>
            <w:hideMark/>
          </w:tcPr>
          <w:p w14:paraId="2C04DDD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4E3597B" w14:textId="77777777" w:rsidTr="009463CE">
        <w:trPr>
          <w:trHeight w:val="360"/>
        </w:trPr>
        <w:tc>
          <w:tcPr>
            <w:tcW w:w="1844" w:type="dxa"/>
            <w:vMerge/>
            <w:vAlign w:val="center"/>
          </w:tcPr>
          <w:p w14:paraId="5D071B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4AFBFC0"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155C13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8770E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介護認定請求事務（調査･意見書）</w:t>
            </w:r>
          </w:p>
        </w:tc>
        <w:tc>
          <w:tcPr>
            <w:tcW w:w="851" w:type="dxa"/>
            <w:vAlign w:val="center"/>
            <w:hideMark/>
          </w:tcPr>
          <w:p w14:paraId="5A77E6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E6D486E" w14:textId="77777777" w:rsidTr="009463CE">
        <w:trPr>
          <w:trHeight w:val="360"/>
        </w:trPr>
        <w:tc>
          <w:tcPr>
            <w:tcW w:w="1844" w:type="dxa"/>
            <w:vMerge/>
            <w:vAlign w:val="center"/>
          </w:tcPr>
          <w:p w14:paraId="60ECAA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260B875"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3915F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B12734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介護保険財務関係</w:t>
            </w:r>
          </w:p>
        </w:tc>
        <w:tc>
          <w:tcPr>
            <w:tcW w:w="851" w:type="dxa"/>
            <w:vAlign w:val="center"/>
            <w:hideMark/>
          </w:tcPr>
          <w:p w14:paraId="0DDC7B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EC9CEA7" w14:textId="77777777" w:rsidTr="009463CE">
        <w:trPr>
          <w:trHeight w:val="360"/>
        </w:trPr>
        <w:tc>
          <w:tcPr>
            <w:tcW w:w="1844" w:type="dxa"/>
            <w:vMerge/>
            <w:vAlign w:val="center"/>
          </w:tcPr>
          <w:p w14:paraId="218085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A9A854E"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4F8EE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CD45E4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介護保険事業者情報管理</w:t>
            </w:r>
          </w:p>
        </w:tc>
        <w:tc>
          <w:tcPr>
            <w:tcW w:w="851" w:type="dxa"/>
            <w:vAlign w:val="center"/>
            <w:hideMark/>
          </w:tcPr>
          <w:p w14:paraId="4A3282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ABBD2DB" w14:textId="77777777" w:rsidTr="009463CE">
        <w:trPr>
          <w:trHeight w:val="360"/>
        </w:trPr>
        <w:tc>
          <w:tcPr>
            <w:tcW w:w="1844" w:type="dxa"/>
            <w:vMerge/>
            <w:vAlign w:val="center"/>
          </w:tcPr>
          <w:p w14:paraId="6F099B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EA65932"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EB8BE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6133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委託契約事務</w:t>
            </w:r>
          </w:p>
        </w:tc>
        <w:tc>
          <w:tcPr>
            <w:tcW w:w="851" w:type="dxa"/>
            <w:vAlign w:val="center"/>
            <w:hideMark/>
          </w:tcPr>
          <w:p w14:paraId="2C036E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A42B098" w14:textId="77777777" w:rsidTr="009463CE">
        <w:trPr>
          <w:trHeight w:val="360"/>
        </w:trPr>
        <w:tc>
          <w:tcPr>
            <w:tcW w:w="1844" w:type="dxa"/>
            <w:vMerge/>
            <w:vAlign w:val="center"/>
          </w:tcPr>
          <w:p w14:paraId="3294D2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24A58C5"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93C4B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2BD6E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課内庶務（伝票・購入伺い・調定）</w:t>
            </w:r>
          </w:p>
        </w:tc>
        <w:tc>
          <w:tcPr>
            <w:tcW w:w="851" w:type="dxa"/>
            <w:vAlign w:val="center"/>
            <w:hideMark/>
          </w:tcPr>
          <w:p w14:paraId="11DF9A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A4A8F59" w14:textId="77777777" w:rsidTr="009463CE">
        <w:trPr>
          <w:trHeight w:val="360"/>
        </w:trPr>
        <w:tc>
          <w:tcPr>
            <w:tcW w:w="1844" w:type="dxa"/>
            <w:vMerge/>
            <w:vAlign w:val="center"/>
          </w:tcPr>
          <w:p w14:paraId="7B7D96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BFBF512"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2BF579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32FB71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課予算統括</w:t>
            </w:r>
          </w:p>
        </w:tc>
        <w:tc>
          <w:tcPr>
            <w:tcW w:w="851" w:type="dxa"/>
            <w:vAlign w:val="center"/>
            <w:hideMark/>
          </w:tcPr>
          <w:p w14:paraId="588FA8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EF9F001" w14:textId="77777777" w:rsidTr="009463CE">
        <w:trPr>
          <w:trHeight w:val="360"/>
        </w:trPr>
        <w:tc>
          <w:tcPr>
            <w:tcW w:w="1844" w:type="dxa"/>
            <w:vMerge/>
            <w:vAlign w:val="center"/>
          </w:tcPr>
          <w:p w14:paraId="396A04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333C758D"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17679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12288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係統括</w:t>
            </w:r>
          </w:p>
        </w:tc>
        <w:tc>
          <w:tcPr>
            <w:tcW w:w="851" w:type="dxa"/>
            <w:vAlign w:val="center"/>
            <w:hideMark/>
          </w:tcPr>
          <w:p w14:paraId="38A9A3B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8D641F3" w14:textId="77777777" w:rsidTr="009463CE">
        <w:trPr>
          <w:trHeight w:val="360"/>
        </w:trPr>
        <w:tc>
          <w:tcPr>
            <w:tcW w:w="1844" w:type="dxa"/>
            <w:vMerge/>
            <w:vAlign w:val="center"/>
          </w:tcPr>
          <w:p w14:paraId="357938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6745E78"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958DF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8DF2B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介護保険料滞納整理</w:t>
            </w:r>
          </w:p>
        </w:tc>
        <w:tc>
          <w:tcPr>
            <w:tcW w:w="851" w:type="dxa"/>
            <w:vAlign w:val="center"/>
            <w:hideMark/>
          </w:tcPr>
          <w:p w14:paraId="5DA548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C0E4672" w14:textId="77777777" w:rsidTr="009463CE">
        <w:trPr>
          <w:trHeight w:val="360"/>
        </w:trPr>
        <w:tc>
          <w:tcPr>
            <w:tcW w:w="1844" w:type="dxa"/>
            <w:vMerge/>
            <w:vAlign w:val="center"/>
          </w:tcPr>
          <w:p w14:paraId="3EACCE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66DCE4B"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D8FCD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0BBCDE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介護認定委託調査チェック・指導</w:t>
            </w:r>
          </w:p>
        </w:tc>
        <w:tc>
          <w:tcPr>
            <w:tcW w:w="851" w:type="dxa"/>
            <w:vAlign w:val="center"/>
            <w:hideMark/>
          </w:tcPr>
          <w:p w14:paraId="4FD651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C4A699F" w14:textId="77777777" w:rsidTr="009463CE">
        <w:trPr>
          <w:trHeight w:val="360"/>
        </w:trPr>
        <w:tc>
          <w:tcPr>
            <w:tcW w:w="1844" w:type="dxa"/>
            <w:vMerge/>
            <w:vAlign w:val="center"/>
          </w:tcPr>
          <w:p w14:paraId="7AB17D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6190153"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8548D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EC5DBE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苦情処理</w:t>
            </w:r>
          </w:p>
        </w:tc>
        <w:tc>
          <w:tcPr>
            <w:tcW w:w="851" w:type="dxa"/>
            <w:vAlign w:val="center"/>
            <w:hideMark/>
          </w:tcPr>
          <w:p w14:paraId="77928D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C191D0F" w14:textId="77777777" w:rsidTr="009463CE">
        <w:trPr>
          <w:trHeight w:val="360"/>
        </w:trPr>
        <w:tc>
          <w:tcPr>
            <w:tcW w:w="1844" w:type="dxa"/>
            <w:vMerge/>
            <w:vAlign w:val="center"/>
          </w:tcPr>
          <w:p w14:paraId="5DC2CC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53039F7"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62C82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498986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事故報告</w:t>
            </w:r>
          </w:p>
        </w:tc>
        <w:tc>
          <w:tcPr>
            <w:tcW w:w="851" w:type="dxa"/>
            <w:vAlign w:val="center"/>
            <w:hideMark/>
          </w:tcPr>
          <w:p w14:paraId="0D1AE6E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AF1A83B" w14:textId="77777777" w:rsidTr="009463CE">
        <w:trPr>
          <w:trHeight w:val="360"/>
        </w:trPr>
        <w:tc>
          <w:tcPr>
            <w:tcW w:w="1844" w:type="dxa"/>
            <w:vMerge/>
            <w:vAlign w:val="center"/>
          </w:tcPr>
          <w:p w14:paraId="4A7CAC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C02F031"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07C557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8B8B3D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ホームページ管理</w:t>
            </w:r>
          </w:p>
        </w:tc>
        <w:tc>
          <w:tcPr>
            <w:tcW w:w="851" w:type="dxa"/>
            <w:vAlign w:val="center"/>
            <w:hideMark/>
          </w:tcPr>
          <w:p w14:paraId="20D809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FBFC11A" w14:textId="77777777" w:rsidTr="009463CE">
        <w:trPr>
          <w:trHeight w:val="360"/>
        </w:trPr>
        <w:tc>
          <w:tcPr>
            <w:tcW w:w="1844" w:type="dxa"/>
            <w:vMerge/>
            <w:vAlign w:val="center"/>
          </w:tcPr>
          <w:p w14:paraId="43CF97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DF03E8F"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549CBC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BEEEE5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事業者連絡会</w:t>
            </w:r>
          </w:p>
        </w:tc>
        <w:tc>
          <w:tcPr>
            <w:tcW w:w="851" w:type="dxa"/>
            <w:vAlign w:val="center"/>
            <w:hideMark/>
          </w:tcPr>
          <w:p w14:paraId="383978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B23D90F" w14:textId="77777777" w:rsidTr="009463CE">
        <w:trPr>
          <w:trHeight w:val="360"/>
        </w:trPr>
        <w:tc>
          <w:tcPr>
            <w:tcW w:w="1844" w:type="dxa"/>
            <w:vMerge/>
            <w:vAlign w:val="center"/>
          </w:tcPr>
          <w:p w14:paraId="4A5FBA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5579A8E8"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7519CD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0FA54F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介護認定調査研修</w:t>
            </w:r>
          </w:p>
        </w:tc>
        <w:tc>
          <w:tcPr>
            <w:tcW w:w="851" w:type="dxa"/>
            <w:vAlign w:val="center"/>
            <w:hideMark/>
          </w:tcPr>
          <w:p w14:paraId="2E9A93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55DA63A" w14:textId="77777777" w:rsidTr="009463CE">
        <w:trPr>
          <w:trHeight w:val="360"/>
        </w:trPr>
        <w:tc>
          <w:tcPr>
            <w:tcW w:w="1844" w:type="dxa"/>
            <w:vMerge/>
            <w:vAlign w:val="center"/>
          </w:tcPr>
          <w:p w14:paraId="294B15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407B1B61"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DD63D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15066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介護認定市調査関係</w:t>
            </w:r>
          </w:p>
        </w:tc>
        <w:tc>
          <w:tcPr>
            <w:tcW w:w="851" w:type="dxa"/>
            <w:vAlign w:val="center"/>
            <w:hideMark/>
          </w:tcPr>
          <w:p w14:paraId="54A2673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A1256C5" w14:textId="77777777" w:rsidTr="009463CE">
        <w:trPr>
          <w:trHeight w:val="360"/>
        </w:trPr>
        <w:tc>
          <w:tcPr>
            <w:tcW w:w="1844" w:type="dxa"/>
            <w:vMerge/>
            <w:vAlign w:val="center"/>
          </w:tcPr>
          <w:p w14:paraId="24BF00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4E8A8FCB"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4BB44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3FAF9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家族介護慰労金</w:t>
            </w:r>
          </w:p>
        </w:tc>
        <w:tc>
          <w:tcPr>
            <w:tcW w:w="851" w:type="dxa"/>
            <w:vAlign w:val="center"/>
            <w:hideMark/>
          </w:tcPr>
          <w:p w14:paraId="19407D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1980583" w14:textId="77777777" w:rsidTr="009463CE">
        <w:trPr>
          <w:trHeight w:val="360"/>
        </w:trPr>
        <w:tc>
          <w:tcPr>
            <w:tcW w:w="1844" w:type="dxa"/>
            <w:vMerge/>
            <w:vAlign w:val="center"/>
          </w:tcPr>
          <w:p w14:paraId="0C979E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FB50DFF"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4FE6C7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7E827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例規整備</w:t>
            </w:r>
          </w:p>
        </w:tc>
        <w:tc>
          <w:tcPr>
            <w:tcW w:w="851" w:type="dxa"/>
            <w:vAlign w:val="center"/>
            <w:hideMark/>
          </w:tcPr>
          <w:p w14:paraId="0760A4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EFE9469" w14:textId="77777777" w:rsidTr="009463CE">
        <w:trPr>
          <w:trHeight w:val="360"/>
        </w:trPr>
        <w:tc>
          <w:tcPr>
            <w:tcW w:w="1844" w:type="dxa"/>
            <w:vMerge/>
            <w:vAlign w:val="center"/>
          </w:tcPr>
          <w:p w14:paraId="60182A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1A1D047B"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664190F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C641D7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介護保険事業計画・運営協議会</w:t>
            </w:r>
          </w:p>
        </w:tc>
        <w:tc>
          <w:tcPr>
            <w:tcW w:w="851" w:type="dxa"/>
            <w:vAlign w:val="center"/>
            <w:hideMark/>
          </w:tcPr>
          <w:p w14:paraId="27CC2D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694C1C4" w14:textId="77777777" w:rsidTr="009463CE">
        <w:trPr>
          <w:trHeight w:val="360"/>
        </w:trPr>
        <w:tc>
          <w:tcPr>
            <w:tcW w:w="1844" w:type="dxa"/>
            <w:vMerge/>
            <w:vAlign w:val="center"/>
          </w:tcPr>
          <w:p w14:paraId="679058B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27A80C6B"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4F137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4EE8A1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ファイル責任者</w:t>
            </w:r>
          </w:p>
        </w:tc>
        <w:tc>
          <w:tcPr>
            <w:tcW w:w="851" w:type="dxa"/>
            <w:vAlign w:val="center"/>
            <w:hideMark/>
          </w:tcPr>
          <w:p w14:paraId="2E33DC3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1F6CF4D" w14:textId="77777777" w:rsidTr="009463CE">
        <w:trPr>
          <w:trHeight w:val="360"/>
        </w:trPr>
        <w:tc>
          <w:tcPr>
            <w:tcW w:w="1844" w:type="dxa"/>
            <w:vMerge/>
            <w:vAlign w:val="center"/>
          </w:tcPr>
          <w:p w14:paraId="63DA39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45CE2796"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10D190B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A9938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広報連絡員</w:t>
            </w:r>
          </w:p>
        </w:tc>
        <w:tc>
          <w:tcPr>
            <w:tcW w:w="851" w:type="dxa"/>
            <w:vAlign w:val="center"/>
            <w:hideMark/>
          </w:tcPr>
          <w:p w14:paraId="4E8E3E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C9C477A" w14:textId="77777777" w:rsidTr="009463CE">
        <w:trPr>
          <w:trHeight w:val="360"/>
        </w:trPr>
        <w:tc>
          <w:tcPr>
            <w:tcW w:w="1844" w:type="dxa"/>
            <w:vMerge/>
            <w:vAlign w:val="center"/>
          </w:tcPr>
          <w:p w14:paraId="347BA3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0643E4FE"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75B4AB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F1F908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ＯＡ協力推進員（ホームページ・福祉係電算関係統括）</w:t>
            </w:r>
          </w:p>
        </w:tc>
        <w:tc>
          <w:tcPr>
            <w:tcW w:w="851" w:type="dxa"/>
            <w:vAlign w:val="center"/>
            <w:hideMark/>
          </w:tcPr>
          <w:p w14:paraId="68F8D1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80AAE6A" w14:textId="77777777" w:rsidTr="009463CE">
        <w:trPr>
          <w:trHeight w:val="360"/>
        </w:trPr>
        <w:tc>
          <w:tcPr>
            <w:tcW w:w="1844" w:type="dxa"/>
            <w:vMerge/>
            <w:vAlign w:val="center"/>
          </w:tcPr>
          <w:p w14:paraId="026EDD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noWrap/>
            <w:vAlign w:val="center"/>
          </w:tcPr>
          <w:p w14:paraId="7225EB3D" w14:textId="77777777" w:rsidR="00D4366F" w:rsidRPr="00771D8E" w:rsidRDefault="00D4366F" w:rsidP="009463CE">
            <w:pPr>
              <w:widowControl/>
              <w:jc w:val="center"/>
              <w:rPr>
                <w:rFonts w:ascii="Yu Gothic" w:eastAsia="Yu Gothic" w:hAnsi="Yu Gothic" w:cs="ＭＳ Ｐゴシック"/>
                <w:color w:val="000000" w:themeColor="text1"/>
                <w:kern w:val="0"/>
              </w:rPr>
            </w:pPr>
          </w:p>
        </w:tc>
        <w:tc>
          <w:tcPr>
            <w:tcW w:w="850" w:type="dxa"/>
            <w:vAlign w:val="center"/>
            <w:hideMark/>
          </w:tcPr>
          <w:p w14:paraId="33BE82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E9FF10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情報セキュリティリーダー</w:t>
            </w:r>
          </w:p>
        </w:tc>
        <w:tc>
          <w:tcPr>
            <w:tcW w:w="851" w:type="dxa"/>
            <w:vAlign w:val="center"/>
            <w:hideMark/>
          </w:tcPr>
          <w:p w14:paraId="48EDDB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bl>
    <w:p w14:paraId="7CD20E71" w14:textId="77777777" w:rsidR="00D4366F" w:rsidRPr="00771D8E" w:rsidRDefault="00D4366F" w:rsidP="00D4366F">
      <w:pPr>
        <w:spacing w:line="276" w:lineRule="auto"/>
        <w:rPr>
          <w:rFonts w:ascii="BIZ UDPゴシック" w:eastAsia="BIZ UDPゴシック" w:hAnsi="BIZ UDPゴシック"/>
          <w:color w:val="000000" w:themeColor="text1"/>
        </w:rPr>
      </w:pPr>
    </w:p>
    <w:p w14:paraId="21810182" w14:textId="77777777" w:rsidR="00D4366F" w:rsidRPr="00771D8E" w:rsidRDefault="00D4366F" w:rsidP="00D4366F">
      <w:pPr>
        <w:spacing w:line="276" w:lineRule="auto"/>
        <w:rPr>
          <w:rFonts w:ascii="BIZ UDPゴシック" w:eastAsia="BIZ UDPゴシック" w:hAnsi="BIZ UDPゴシック"/>
          <w:color w:val="000000" w:themeColor="text1"/>
        </w:rPr>
      </w:pPr>
    </w:p>
    <w:p w14:paraId="6D23A6D3" w14:textId="77777777" w:rsidR="00D4366F" w:rsidRPr="00771D8E" w:rsidRDefault="00D4366F" w:rsidP="00D4366F">
      <w:pPr>
        <w:spacing w:line="276" w:lineRule="auto"/>
        <w:rPr>
          <w:rFonts w:ascii="BIZ UDPゴシック" w:eastAsia="BIZ UDPゴシック" w:hAnsi="BIZ UDPゴシック"/>
          <w:color w:val="000000" w:themeColor="text1"/>
        </w:rPr>
      </w:pPr>
    </w:p>
    <w:p w14:paraId="0BC3DB40" w14:textId="77777777" w:rsidR="00D4366F" w:rsidRPr="00771D8E" w:rsidRDefault="00D4366F" w:rsidP="00D4366F">
      <w:pPr>
        <w:spacing w:line="276" w:lineRule="auto"/>
        <w:rPr>
          <w:rFonts w:ascii="BIZ UDPゴシック" w:eastAsia="BIZ UDPゴシック" w:hAnsi="BIZ UDPゴシック"/>
          <w:color w:val="000000" w:themeColor="text1"/>
        </w:rPr>
      </w:pPr>
    </w:p>
    <w:p w14:paraId="73BEDD9F" w14:textId="77777777" w:rsidR="00D4366F" w:rsidRPr="00771D8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71D8E">
        <w:rPr>
          <w:rFonts w:ascii="BIZ UDPゴシック" w:eastAsia="BIZ UDPゴシック" w:hAnsi="BIZ UDPゴシック" w:hint="eastAsia"/>
          <w:b/>
          <w:bCs/>
          <w:color w:val="000000" w:themeColor="text1"/>
          <w:sz w:val="24"/>
          <w:szCs w:val="24"/>
        </w:rPr>
        <w:lastRenderedPageBreak/>
        <w:t>子ども対策部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71D8E" w14:paraId="47E30817" w14:textId="77777777" w:rsidTr="009463CE">
        <w:trPr>
          <w:cantSplit/>
          <w:trHeight w:val="1304"/>
        </w:trPr>
        <w:tc>
          <w:tcPr>
            <w:tcW w:w="1844" w:type="dxa"/>
            <w:vAlign w:val="center"/>
          </w:tcPr>
          <w:p w14:paraId="7C48FF84"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所管課</w:t>
            </w:r>
          </w:p>
        </w:tc>
        <w:tc>
          <w:tcPr>
            <w:tcW w:w="709" w:type="dxa"/>
            <w:vAlign w:val="center"/>
          </w:tcPr>
          <w:p w14:paraId="177F5461"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分類</w:t>
            </w:r>
          </w:p>
        </w:tc>
        <w:tc>
          <w:tcPr>
            <w:tcW w:w="850" w:type="dxa"/>
            <w:vAlign w:val="center"/>
          </w:tcPr>
          <w:p w14:paraId="0AD4D699"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区分</w:t>
            </w:r>
          </w:p>
          <w:p w14:paraId="22395864"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A：新規</w:t>
            </w:r>
          </w:p>
          <w:p w14:paraId="0D00BFA2"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B：継続</w:t>
            </w:r>
          </w:p>
          <w:p w14:paraId="70C47261"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C：縮小</w:t>
            </w:r>
          </w:p>
          <w:p w14:paraId="3B64ECD9"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D：休止</w:t>
            </w:r>
          </w:p>
        </w:tc>
        <w:tc>
          <w:tcPr>
            <w:tcW w:w="5670" w:type="dxa"/>
            <w:vAlign w:val="center"/>
          </w:tcPr>
          <w:p w14:paraId="29DF132E"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所掌事務</w:t>
            </w:r>
          </w:p>
        </w:tc>
        <w:tc>
          <w:tcPr>
            <w:tcW w:w="851" w:type="dxa"/>
            <w:vAlign w:val="center"/>
          </w:tcPr>
          <w:p w14:paraId="6DEF9716"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必要</w:t>
            </w:r>
          </w:p>
          <w:p w14:paraId="1B841CDB"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最低限の</w:t>
            </w:r>
          </w:p>
          <w:p w14:paraId="3653CCC2" w14:textId="77777777" w:rsidR="00D4366F" w:rsidRPr="00771D8E" w:rsidRDefault="00D4366F" w:rsidP="009463CE">
            <w:pPr>
              <w:jc w:val="center"/>
              <w:rPr>
                <w:rFonts w:ascii="BIZ UDPゴシック" w:eastAsia="BIZ UDPゴシック" w:hAnsi="BIZ UDPゴシック"/>
                <w:color w:val="000000" w:themeColor="text1"/>
                <w:sz w:val="18"/>
                <w:szCs w:val="18"/>
              </w:rPr>
            </w:pPr>
            <w:r w:rsidRPr="00771D8E">
              <w:rPr>
                <w:rFonts w:ascii="BIZ UDPゴシック" w:eastAsia="BIZ UDPゴシック" w:hAnsi="BIZ UDPゴシック" w:hint="eastAsia"/>
                <w:color w:val="000000" w:themeColor="text1"/>
                <w:sz w:val="18"/>
                <w:szCs w:val="18"/>
              </w:rPr>
              <w:t>職員数</w:t>
            </w:r>
          </w:p>
        </w:tc>
      </w:tr>
      <w:tr w:rsidR="00D4366F" w:rsidRPr="00771D8E" w14:paraId="1B30081A" w14:textId="77777777" w:rsidTr="009463CE">
        <w:trPr>
          <w:trHeight w:val="324"/>
        </w:trPr>
        <w:tc>
          <w:tcPr>
            <w:tcW w:w="1844" w:type="dxa"/>
            <w:vMerge w:val="restart"/>
            <w:vAlign w:val="center"/>
            <w:hideMark/>
          </w:tcPr>
          <w:p w14:paraId="6BBA3D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子育て課</w:t>
            </w:r>
          </w:p>
        </w:tc>
        <w:tc>
          <w:tcPr>
            <w:tcW w:w="709" w:type="dxa"/>
            <w:vAlign w:val="center"/>
            <w:hideMark/>
          </w:tcPr>
          <w:p w14:paraId="62D5A3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38F9BCB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FC9E97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600E2F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2FB639E" w14:textId="77777777" w:rsidTr="009463CE">
        <w:trPr>
          <w:trHeight w:val="324"/>
        </w:trPr>
        <w:tc>
          <w:tcPr>
            <w:tcW w:w="1844" w:type="dxa"/>
            <w:vMerge/>
            <w:vAlign w:val="center"/>
          </w:tcPr>
          <w:p w14:paraId="1CB3830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DB62B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p w14:paraId="40BA971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43E5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34D711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学童クラブ問い合わせ対応、運営全般、諸手続き</w:t>
            </w:r>
          </w:p>
        </w:tc>
        <w:tc>
          <w:tcPr>
            <w:tcW w:w="851" w:type="dxa"/>
            <w:vAlign w:val="center"/>
            <w:hideMark/>
          </w:tcPr>
          <w:p w14:paraId="39CEF0D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4A7FA1A9" w14:textId="77777777" w:rsidTr="009463CE">
        <w:trPr>
          <w:trHeight w:val="324"/>
        </w:trPr>
        <w:tc>
          <w:tcPr>
            <w:tcW w:w="1844" w:type="dxa"/>
            <w:vMerge/>
            <w:vAlign w:val="center"/>
          </w:tcPr>
          <w:p w14:paraId="11297E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FEB1B2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7EC5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0F60EBF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学童クラブ費管理（減免審査・口座引落し・滞納整理）</w:t>
            </w:r>
          </w:p>
        </w:tc>
        <w:tc>
          <w:tcPr>
            <w:tcW w:w="851" w:type="dxa"/>
            <w:vAlign w:val="center"/>
            <w:hideMark/>
          </w:tcPr>
          <w:p w14:paraId="1448DE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45C2822A" w14:textId="77777777" w:rsidTr="009463CE">
        <w:trPr>
          <w:trHeight w:val="480"/>
        </w:trPr>
        <w:tc>
          <w:tcPr>
            <w:tcW w:w="1844" w:type="dxa"/>
            <w:vMerge/>
            <w:vAlign w:val="center"/>
          </w:tcPr>
          <w:p w14:paraId="1D69B7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A8BAF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197A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38EF22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児童手当（現況届、新規認定、額改定、変更、消滅、支給、返還金、国交付金、都負担金、予算、決算等業務）</w:t>
            </w:r>
          </w:p>
        </w:tc>
        <w:tc>
          <w:tcPr>
            <w:tcW w:w="851" w:type="dxa"/>
            <w:vAlign w:val="center"/>
            <w:hideMark/>
          </w:tcPr>
          <w:p w14:paraId="2DEBAF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796CCD06" w14:textId="77777777" w:rsidTr="009463CE">
        <w:trPr>
          <w:trHeight w:val="480"/>
        </w:trPr>
        <w:tc>
          <w:tcPr>
            <w:tcW w:w="1844" w:type="dxa"/>
            <w:vMerge/>
            <w:vAlign w:val="center"/>
          </w:tcPr>
          <w:p w14:paraId="5208532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6C085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87E7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BD7CED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育成手当（現況届、新規認定、額改定、変更、消滅、支給、返還金、都負担金、予算、決算等業務）</w:t>
            </w:r>
          </w:p>
        </w:tc>
        <w:tc>
          <w:tcPr>
            <w:tcW w:w="851" w:type="dxa"/>
            <w:vAlign w:val="center"/>
            <w:hideMark/>
          </w:tcPr>
          <w:p w14:paraId="21273D7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8D44A41" w14:textId="77777777" w:rsidTr="009463CE">
        <w:trPr>
          <w:trHeight w:val="480"/>
        </w:trPr>
        <w:tc>
          <w:tcPr>
            <w:tcW w:w="1844" w:type="dxa"/>
            <w:vMerge/>
            <w:vAlign w:val="center"/>
          </w:tcPr>
          <w:p w14:paraId="5E02492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8BC4AD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8FB1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587701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児童扶養手当（現況届、新規認定、額改定、変更、消滅、支給、返還金、国負担金、予算、決算等業務）</w:t>
            </w:r>
          </w:p>
        </w:tc>
        <w:tc>
          <w:tcPr>
            <w:tcW w:w="851" w:type="dxa"/>
            <w:vAlign w:val="center"/>
            <w:hideMark/>
          </w:tcPr>
          <w:p w14:paraId="77E35F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4D42034" w14:textId="77777777" w:rsidTr="009463CE">
        <w:trPr>
          <w:trHeight w:val="720"/>
        </w:trPr>
        <w:tc>
          <w:tcPr>
            <w:tcW w:w="1844" w:type="dxa"/>
            <w:vMerge/>
            <w:vAlign w:val="center"/>
          </w:tcPr>
          <w:p w14:paraId="333190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F8E007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B49A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CA4FA2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子どもの医療費助成（マル乳）（現況届、医療証発行、新規認定、医療費助成事務（現物給付支払・補装具等償還申請受付及び支払）、審査委託料支払、変更、消滅、返還金、都補助金、予算、決算等業務）</w:t>
            </w:r>
          </w:p>
        </w:tc>
        <w:tc>
          <w:tcPr>
            <w:tcW w:w="851" w:type="dxa"/>
            <w:vAlign w:val="center"/>
            <w:hideMark/>
          </w:tcPr>
          <w:p w14:paraId="301C9D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2BED81A" w14:textId="77777777" w:rsidTr="009463CE">
        <w:trPr>
          <w:trHeight w:val="720"/>
        </w:trPr>
        <w:tc>
          <w:tcPr>
            <w:tcW w:w="1844" w:type="dxa"/>
            <w:vMerge/>
            <w:vAlign w:val="center"/>
          </w:tcPr>
          <w:p w14:paraId="68E454C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A94AFE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2E17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440B6A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子どもの医療費助成（マル子）（現況届、医療証発行、新規認定、医療費助成事務（現物給付支払・補装具等償還申請受付及び支払）、審査委託料支払、変更、消滅、返還金、都補助金、予算、決算等業務）</w:t>
            </w:r>
          </w:p>
        </w:tc>
        <w:tc>
          <w:tcPr>
            <w:tcW w:w="851" w:type="dxa"/>
            <w:vAlign w:val="center"/>
            <w:hideMark/>
          </w:tcPr>
          <w:p w14:paraId="21ABB1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7637792" w14:textId="77777777" w:rsidTr="009463CE">
        <w:trPr>
          <w:trHeight w:val="720"/>
        </w:trPr>
        <w:tc>
          <w:tcPr>
            <w:tcW w:w="1844" w:type="dxa"/>
            <w:vMerge/>
            <w:vAlign w:val="center"/>
          </w:tcPr>
          <w:p w14:paraId="7E754F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57A134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742DE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B6E99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子どもの医療費助成（マル青）（現況届、医療証発行、新規認定、医療費助成事務（現物給付支払・補装具等償還申請受付及び支払）、審査委託料支払、変更、消滅、返還金、都補助金、予算、決算等業務）</w:t>
            </w:r>
          </w:p>
        </w:tc>
        <w:tc>
          <w:tcPr>
            <w:tcW w:w="851" w:type="dxa"/>
            <w:vAlign w:val="center"/>
            <w:hideMark/>
          </w:tcPr>
          <w:p w14:paraId="2D0517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8A62564" w14:textId="77777777" w:rsidTr="009463CE">
        <w:trPr>
          <w:trHeight w:val="324"/>
        </w:trPr>
        <w:tc>
          <w:tcPr>
            <w:tcW w:w="1844" w:type="dxa"/>
            <w:vMerge/>
            <w:vAlign w:val="center"/>
          </w:tcPr>
          <w:p w14:paraId="7DEEEF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26175A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EBBB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1766F3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ホームヘルプサービス（申請、計画書、支払等業務）</w:t>
            </w:r>
          </w:p>
        </w:tc>
        <w:tc>
          <w:tcPr>
            <w:tcW w:w="851" w:type="dxa"/>
            <w:vAlign w:val="center"/>
            <w:hideMark/>
          </w:tcPr>
          <w:p w14:paraId="0795CB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706C397" w14:textId="77777777" w:rsidTr="009463CE">
        <w:trPr>
          <w:trHeight w:val="720"/>
        </w:trPr>
        <w:tc>
          <w:tcPr>
            <w:tcW w:w="1844" w:type="dxa"/>
            <w:vMerge/>
            <w:vAlign w:val="center"/>
          </w:tcPr>
          <w:p w14:paraId="38F538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295E6D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C695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C5EB0E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とり親家庭等医療費助成（マル親）（現況届、医療証発行、新規認定、医療費助成事務（現物給付支払・補装具等償還申請受付及び支払）、審査委託料支払、変更、消滅、返還金、都補助金、予算、決算等業務）</w:t>
            </w:r>
          </w:p>
        </w:tc>
        <w:tc>
          <w:tcPr>
            <w:tcW w:w="851" w:type="dxa"/>
            <w:vAlign w:val="center"/>
            <w:hideMark/>
          </w:tcPr>
          <w:p w14:paraId="67B5DDB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A7E2D2D" w14:textId="77777777" w:rsidTr="009463CE">
        <w:trPr>
          <w:trHeight w:val="324"/>
        </w:trPr>
        <w:tc>
          <w:tcPr>
            <w:tcW w:w="1844" w:type="dxa"/>
            <w:vMerge/>
            <w:vAlign w:val="center"/>
          </w:tcPr>
          <w:p w14:paraId="698A4E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9E2F18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5940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51ADA6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会計年度任用職員の賃金等支払い事務</w:t>
            </w:r>
          </w:p>
        </w:tc>
        <w:tc>
          <w:tcPr>
            <w:tcW w:w="851" w:type="dxa"/>
            <w:vAlign w:val="center"/>
            <w:hideMark/>
          </w:tcPr>
          <w:p w14:paraId="723A1D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129188BA" w14:textId="77777777" w:rsidTr="009463CE">
        <w:trPr>
          <w:trHeight w:val="324"/>
        </w:trPr>
        <w:tc>
          <w:tcPr>
            <w:tcW w:w="1844" w:type="dxa"/>
            <w:vMerge/>
            <w:vAlign w:val="center"/>
          </w:tcPr>
          <w:p w14:paraId="1597EB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3219F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19EB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67AA22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会計年度任用職員の諸手続き事務</w:t>
            </w:r>
          </w:p>
        </w:tc>
        <w:tc>
          <w:tcPr>
            <w:tcW w:w="851" w:type="dxa"/>
            <w:vAlign w:val="center"/>
            <w:hideMark/>
          </w:tcPr>
          <w:p w14:paraId="29AAA5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w:t>
            </w:r>
          </w:p>
        </w:tc>
      </w:tr>
      <w:tr w:rsidR="00D4366F" w:rsidRPr="00771D8E" w14:paraId="61E5364D" w14:textId="77777777" w:rsidTr="009463CE">
        <w:trPr>
          <w:trHeight w:val="324"/>
        </w:trPr>
        <w:tc>
          <w:tcPr>
            <w:tcW w:w="1844" w:type="dxa"/>
            <w:vMerge/>
            <w:vAlign w:val="center"/>
          </w:tcPr>
          <w:p w14:paraId="7436F5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B69971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D741D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905131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w:t>
            </w:r>
            <w:r w:rsidRPr="00771D8E">
              <w:rPr>
                <w:rFonts w:ascii="BIZ UDPゴシック" w:eastAsia="BIZ UDPゴシック" w:hAnsi="BIZ UDPゴシック" w:cs="ＭＳ Ｐゴシック" w:hint="eastAsia"/>
                <w:strike/>
                <w:color w:val="000000" w:themeColor="text1"/>
                <w:kern w:val="0"/>
                <w:sz w:val="20"/>
                <w:szCs w:val="20"/>
              </w:rPr>
              <w:t>入会</w:t>
            </w:r>
            <w:r w:rsidRPr="00771D8E">
              <w:rPr>
                <w:rFonts w:ascii="BIZ UDPゴシック" w:eastAsia="BIZ UDPゴシック" w:hAnsi="BIZ UDPゴシック" w:cs="ＭＳ Ｐゴシック" w:hint="eastAsia"/>
                <w:color w:val="000000" w:themeColor="text1"/>
                <w:kern w:val="0"/>
                <w:sz w:val="20"/>
                <w:szCs w:val="20"/>
              </w:rPr>
              <w:t>入所審査処理</w:t>
            </w:r>
          </w:p>
        </w:tc>
        <w:tc>
          <w:tcPr>
            <w:tcW w:w="851" w:type="dxa"/>
            <w:vAlign w:val="center"/>
            <w:hideMark/>
          </w:tcPr>
          <w:p w14:paraId="22BA58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02092C9" w14:textId="77777777" w:rsidTr="009463CE">
        <w:trPr>
          <w:trHeight w:val="324"/>
        </w:trPr>
        <w:tc>
          <w:tcPr>
            <w:tcW w:w="1844" w:type="dxa"/>
            <w:vMerge/>
            <w:vAlign w:val="center"/>
          </w:tcPr>
          <w:p w14:paraId="3161109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C5A0C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B505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EA67CC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学童クラブ施設管理（光熱水費支払い、修繕など）事務</w:t>
            </w:r>
          </w:p>
        </w:tc>
        <w:tc>
          <w:tcPr>
            <w:tcW w:w="851" w:type="dxa"/>
            <w:vAlign w:val="center"/>
            <w:hideMark/>
          </w:tcPr>
          <w:p w14:paraId="340CF5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11389AC" w14:textId="77777777" w:rsidTr="009463CE">
        <w:trPr>
          <w:trHeight w:val="324"/>
        </w:trPr>
        <w:tc>
          <w:tcPr>
            <w:tcW w:w="1844" w:type="dxa"/>
            <w:vMerge/>
            <w:vAlign w:val="center"/>
          </w:tcPr>
          <w:p w14:paraId="2CAC1E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12945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D17B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87A3E0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児童館・学童クラブ　消耗品費等支払い業務</w:t>
            </w:r>
          </w:p>
        </w:tc>
        <w:tc>
          <w:tcPr>
            <w:tcW w:w="851" w:type="dxa"/>
            <w:vAlign w:val="center"/>
            <w:hideMark/>
          </w:tcPr>
          <w:p w14:paraId="34A961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46658F0" w14:textId="77777777" w:rsidTr="009463CE">
        <w:trPr>
          <w:trHeight w:val="324"/>
        </w:trPr>
        <w:tc>
          <w:tcPr>
            <w:tcW w:w="1844" w:type="dxa"/>
            <w:vMerge/>
            <w:vAlign w:val="center"/>
          </w:tcPr>
          <w:p w14:paraId="459575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1B897A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9F3F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543D8C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児童館施設維持管理（光熱水費支払い、修繕など）事務</w:t>
            </w:r>
          </w:p>
        </w:tc>
        <w:tc>
          <w:tcPr>
            <w:tcW w:w="851" w:type="dxa"/>
            <w:vAlign w:val="center"/>
            <w:hideMark/>
          </w:tcPr>
          <w:p w14:paraId="16E118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7D8FFD2" w14:textId="77777777" w:rsidTr="009463CE">
        <w:trPr>
          <w:trHeight w:val="324"/>
        </w:trPr>
        <w:tc>
          <w:tcPr>
            <w:tcW w:w="1844" w:type="dxa"/>
            <w:vMerge/>
            <w:vAlign w:val="center"/>
          </w:tcPr>
          <w:p w14:paraId="756ED1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76A947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CEB5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B2557D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学童クラブ備品・消耗品（テーブル・椅子・食器など）事務</w:t>
            </w:r>
          </w:p>
        </w:tc>
        <w:tc>
          <w:tcPr>
            <w:tcW w:w="851" w:type="dxa"/>
            <w:vAlign w:val="center"/>
            <w:hideMark/>
          </w:tcPr>
          <w:p w14:paraId="52A8267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6FA4CF0" w14:textId="77777777" w:rsidTr="009463CE">
        <w:trPr>
          <w:trHeight w:val="324"/>
        </w:trPr>
        <w:tc>
          <w:tcPr>
            <w:tcW w:w="1844" w:type="dxa"/>
            <w:vMerge/>
            <w:vAlign w:val="center"/>
          </w:tcPr>
          <w:p w14:paraId="7ADAEB8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B8AD53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226E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C06730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学童クラブ新築・改修計画施工事務</w:t>
            </w:r>
          </w:p>
        </w:tc>
        <w:tc>
          <w:tcPr>
            <w:tcW w:w="851" w:type="dxa"/>
            <w:vAlign w:val="center"/>
            <w:hideMark/>
          </w:tcPr>
          <w:p w14:paraId="5E77DA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1E09476" w14:textId="77777777" w:rsidTr="009463CE">
        <w:trPr>
          <w:trHeight w:val="324"/>
        </w:trPr>
        <w:tc>
          <w:tcPr>
            <w:tcW w:w="1844" w:type="dxa"/>
            <w:vMerge/>
            <w:vAlign w:val="center"/>
          </w:tcPr>
          <w:p w14:paraId="3B6663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0187C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C260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F7BAC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子供家庭支援区市町村包括補助申請 </w:t>
            </w:r>
          </w:p>
        </w:tc>
        <w:tc>
          <w:tcPr>
            <w:tcW w:w="851" w:type="dxa"/>
            <w:vAlign w:val="center"/>
            <w:hideMark/>
          </w:tcPr>
          <w:p w14:paraId="50C573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0EB6BA4" w14:textId="77777777" w:rsidTr="009463CE">
        <w:trPr>
          <w:trHeight w:val="324"/>
        </w:trPr>
        <w:tc>
          <w:tcPr>
            <w:tcW w:w="1844" w:type="dxa"/>
            <w:vMerge/>
            <w:vAlign w:val="center"/>
          </w:tcPr>
          <w:p w14:paraId="5FAC4A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FA5D1D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6F57B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5847C5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助成係窓口業務</w:t>
            </w:r>
          </w:p>
        </w:tc>
        <w:tc>
          <w:tcPr>
            <w:tcW w:w="851" w:type="dxa"/>
            <w:vAlign w:val="center"/>
            <w:hideMark/>
          </w:tcPr>
          <w:p w14:paraId="16A206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0F11A186" w14:textId="77777777" w:rsidTr="009463CE">
        <w:trPr>
          <w:trHeight w:val="324"/>
        </w:trPr>
        <w:tc>
          <w:tcPr>
            <w:tcW w:w="1844" w:type="dxa"/>
            <w:vMerge/>
            <w:vAlign w:val="center"/>
          </w:tcPr>
          <w:p w14:paraId="428D60D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4CA333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1C78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35D90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補助金申請事務（こども・子育て支援交付金）</w:t>
            </w:r>
          </w:p>
        </w:tc>
        <w:tc>
          <w:tcPr>
            <w:tcW w:w="851" w:type="dxa"/>
            <w:vAlign w:val="center"/>
            <w:hideMark/>
          </w:tcPr>
          <w:p w14:paraId="2BD46A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127A2E70" w14:textId="77777777" w:rsidTr="009463CE">
        <w:trPr>
          <w:trHeight w:val="324"/>
        </w:trPr>
        <w:tc>
          <w:tcPr>
            <w:tcW w:w="1844" w:type="dxa"/>
            <w:vMerge/>
            <w:vAlign w:val="center"/>
          </w:tcPr>
          <w:p w14:paraId="326E58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53DF3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A62A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BBA3AB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「ひのっち」の実施・運営に係わること</w:t>
            </w:r>
          </w:p>
        </w:tc>
        <w:tc>
          <w:tcPr>
            <w:tcW w:w="851" w:type="dxa"/>
            <w:vAlign w:val="center"/>
            <w:hideMark/>
          </w:tcPr>
          <w:p w14:paraId="726B1E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225A466" w14:textId="77777777" w:rsidTr="009463CE">
        <w:trPr>
          <w:trHeight w:val="324"/>
        </w:trPr>
        <w:tc>
          <w:tcPr>
            <w:tcW w:w="1844" w:type="dxa"/>
            <w:vMerge/>
            <w:vAlign w:val="center"/>
          </w:tcPr>
          <w:p w14:paraId="74542A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BDED4E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9A45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F74F04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ホームページの作成･編集</w:t>
            </w:r>
          </w:p>
        </w:tc>
        <w:tc>
          <w:tcPr>
            <w:tcW w:w="851" w:type="dxa"/>
            <w:vAlign w:val="center"/>
            <w:hideMark/>
          </w:tcPr>
          <w:p w14:paraId="543220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3AEDC1C" w14:textId="77777777" w:rsidTr="009463CE">
        <w:trPr>
          <w:trHeight w:val="324"/>
        </w:trPr>
        <w:tc>
          <w:tcPr>
            <w:tcW w:w="1844" w:type="dxa"/>
            <w:vMerge/>
            <w:vAlign w:val="center"/>
          </w:tcPr>
          <w:p w14:paraId="1920AC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582D2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E44E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B6D9B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児童館キャンプ・こどもまつり等実施事務</w:t>
            </w:r>
          </w:p>
        </w:tc>
        <w:tc>
          <w:tcPr>
            <w:tcW w:w="851" w:type="dxa"/>
            <w:vAlign w:val="center"/>
            <w:hideMark/>
          </w:tcPr>
          <w:p w14:paraId="74C9FA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434FED8" w14:textId="77777777" w:rsidTr="009463CE">
        <w:trPr>
          <w:trHeight w:val="324"/>
        </w:trPr>
        <w:tc>
          <w:tcPr>
            <w:tcW w:w="1844" w:type="dxa"/>
            <w:vMerge w:val="restart"/>
            <w:vAlign w:val="center"/>
            <w:hideMark/>
          </w:tcPr>
          <w:p w14:paraId="663EDF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子育て課</w:t>
            </w:r>
          </w:p>
        </w:tc>
        <w:tc>
          <w:tcPr>
            <w:tcW w:w="709" w:type="dxa"/>
            <w:vMerge w:val="restart"/>
            <w:vAlign w:val="center"/>
            <w:hideMark/>
          </w:tcPr>
          <w:p w14:paraId="150307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04B2A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AB685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児童館改修計画施工事務</w:t>
            </w:r>
          </w:p>
        </w:tc>
        <w:tc>
          <w:tcPr>
            <w:tcW w:w="851" w:type="dxa"/>
            <w:vAlign w:val="center"/>
            <w:hideMark/>
          </w:tcPr>
          <w:p w14:paraId="20CEAF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83A3F74" w14:textId="77777777" w:rsidTr="009463CE">
        <w:trPr>
          <w:trHeight w:val="324"/>
        </w:trPr>
        <w:tc>
          <w:tcPr>
            <w:tcW w:w="1844" w:type="dxa"/>
            <w:vMerge/>
            <w:vAlign w:val="center"/>
          </w:tcPr>
          <w:p w14:paraId="70217D4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FCF302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7841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273084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職員研修</w:t>
            </w:r>
          </w:p>
        </w:tc>
        <w:tc>
          <w:tcPr>
            <w:tcW w:w="851" w:type="dxa"/>
            <w:vAlign w:val="center"/>
            <w:hideMark/>
          </w:tcPr>
          <w:p w14:paraId="22126F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19D0F53" w14:textId="77777777" w:rsidTr="009463CE">
        <w:trPr>
          <w:trHeight w:val="324"/>
        </w:trPr>
        <w:tc>
          <w:tcPr>
            <w:tcW w:w="1844" w:type="dxa"/>
            <w:vMerge/>
            <w:vAlign w:val="center"/>
          </w:tcPr>
          <w:p w14:paraId="2DA10B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64E75F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B104A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B17BA9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青少年育成会連合会に係わること（補助金・会議・イベントなど）</w:t>
            </w:r>
          </w:p>
        </w:tc>
        <w:tc>
          <w:tcPr>
            <w:tcW w:w="851" w:type="dxa"/>
            <w:vAlign w:val="center"/>
            <w:hideMark/>
          </w:tcPr>
          <w:p w14:paraId="785E38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928DD1D" w14:textId="77777777" w:rsidTr="009463CE">
        <w:trPr>
          <w:trHeight w:val="324"/>
        </w:trPr>
        <w:tc>
          <w:tcPr>
            <w:tcW w:w="1844" w:type="dxa"/>
            <w:vMerge/>
            <w:vAlign w:val="center"/>
          </w:tcPr>
          <w:p w14:paraId="1161D7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190006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6D0FD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04A40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地区青少年育成会に係わること（補助金・イベント・会議など）</w:t>
            </w:r>
          </w:p>
        </w:tc>
        <w:tc>
          <w:tcPr>
            <w:tcW w:w="851" w:type="dxa"/>
            <w:vAlign w:val="center"/>
            <w:hideMark/>
          </w:tcPr>
          <w:p w14:paraId="3014CD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D72D38B" w14:textId="77777777" w:rsidTr="009463CE">
        <w:trPr>
          <w:trHeight w:val="324"/>
        </w:trPr>
        <w:tc>
          <w:tcPr>
            <w:tcW w:w="1844" w:type="dxa"/>
            <w:vMerge/>
            <w:vAlign w:val="center"/>
          </w:tcPr>
          <w:p w14:paraId="1FB763A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975AC8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692B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7C6543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青少年委員に係わること（報酬支払い、会議、遊・友ランドなど）</w:t>
            </w:r>
          </w:p>
        </w:tc>
        <w:tc>
          <w:tcPr>
            <w:tcW w:w="851" w:type="dxa"/>
            <w:vAlign w:val="center"/>
            <w:hideMark/>
          </w:tcPr>
          <w:p w14:paraId="3E98F8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5D4D6A7" w14:textId="77777777" w:rsidTr="009463CE">
        <w:trPr>
          <w:trHeight w:val="324"/>
        </w:trPr>
        <w:tc>
          <w:tcPr>
            <w:tcW w:w="1844" w:type="dxa"/>
            <w:vMerge/>
            <w:vAlign w:val="center"/>
          </w:tcPr>
          <w:p w14:paraId="092A23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A6CBA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DFCD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9EA5FD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子ども・子育て支援会議に係わること</w:t>
            </w:r>
          </w:p>
        </w:tc>
        <w:tc>
          <w:tcPr>
            <w:tcW w:w="851" w:type="dxa"/>
            <w:vAlign w:val="center"/>
            <w:hideMark/>
          </w:tcPr>
          <w:p w14:paraId="5F6BCE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991D16E" w14:textId="77777777" w:rsidTr="009463CE">
        <w:trPr>
          <w:trHeight w:val="324"/>
        </w:trPr>
        <w:tc>
          <w:tcPr>
            <w:tcW w:w="1844" w:type="dxa"/>
            <w:vMerge/>
            <w:vAlign w:val="center"/>
          </w:tcPr>
          <w:p w14:paraId="113B97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625DF7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F9DB8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D68807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子ども会に係わること（補助金交付、プレイワーカーなど）</w:t>
            </w:r>
          </w:p>
        </w:tc>
        <w:tc>
          <w:tcPr>
            <w:tcW w:w="851" w:type="dxa"/>
            <w:vAlign w:val="center"/>
            <w:hideMark/>
          </w:tcPr>
          <w:p w14:paraId="6D156A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ACA7545" w14:textId="77777777" w:rsidTr="009463CE">
        <w:trPr>
          <w:trHeight w:val="324"/>
        </w:trPr>
        <w:tc>
          <w:tcPr>
            <w:tcW w:w="1844" w:type="dxa"/>
            <w:vMerge/>
            <w:vAlign w:val="center"/>
          </w:tcPr>
          <w:p w14:paraId="1A1C54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BD0A66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8C7B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E71C03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手をつなごう・こどもまつりに係わること</w:t>
            </w:r>
          </w:p>
        </w:tc>
        <w:tc>
          <w:tcPr>
            <w:tcW w:w="851" w:type="dxa"/>
            <w:vAlign w:val="center"/>
            <w:hideMark/>
          </w:tcPr>
          <w:p w14:paraId="3CE8D1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9F370F4" w14:textId="77777777" w:rsidTr="009463CE">
        <w:trPr>
          <w:trHeight w:val="324"/>
        </w:trPr>
        <w:tc>
          <w:tcPr>
            <w:tcW w:w="1844" w:type="dxa"/>
            <w:vMerge/>
            <w:vAlign w:val="center"/>
          </w:tcPr>
          <w:p w14:paraId="5401C1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2744789"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1E934D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A9D601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いきいき体験に係わること</w:t>
            </w:r>
          </w:p>
        </w:tc>
        <w:tc>
          <w:tcPr>
            <w:tcW w:w="851" w:type="dxa"/>
            <w:vAlign w:val="center"/>
            <w:hideMark/>
          </w:tcPr>
          <w:p w14:paraId="527D3F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39B9925" w14:textId="77777777" w:rsidTr="009463CE">
        <w:trPr>
          <w:trHeight w:val="324"/>
        </w:trPr>
        <w:tc>
          <w:tcPr>
            <w:tcW w:w="1844" w:type="dxa"/>
            <w:vMerge/>
            <w:vAlign w:val="center"/>
          </w:tcPr>
          <w:p w14:paraId="7B4108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8F5912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CDB4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9147B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ジュニアリーダー講習会に係わること</w:t>
            </w:r>
          </w:p>
        </w:tc>
        <w:tc>
          <w:tcPr>
            <w:tcW w:w="851" w:type="dxa"/>
            <w:vAlign w:val="center"/>
            <w:hideMark/>
          </w:tcPr>
          <w:p w14:paraId="5D7A30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F549F06" w14:textId="77777777" w:rsidTr="009463CE">
        <w:trPr>
          <w:trHeight w:val="324"/>
        </w:trPr>
        <w:tc>
          <w:tcPr>
            <w:tcW w:w="1844" w:type="dxa"/>
            <w:vMerge/>
            <w:vAlign w:val="center"/>
          </w:tcPr>
          <w:p w14:paraId="734EE9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608AC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B990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0D7F15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家族ふれあい写真展に係わること</w:t>
            </w:r>
          </w:p>
        </w:tc>
        <w:tc>
          <w:tcPr>
            <w:tcW w:w="851" w:type="dxa"/>
            <w:vAlign w:val="center"/>
            <w:hideMark/>
          </w:tcPr>
          <w:p w14:paraId="4751FC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2BC49A4" w14:textId="77777777" w:rsidTr="009463CE">
        <w:trPr>
          <w:trHeight w:val="324"/>
        </w:trPr>
        <w:tc>
          <w:tcPr>
            <w:tcW w:w="1844" w:type="dxa"/>
            <w:vMerge/>
            <w:vAlign w:val="center"/>
          </w:tcPr>
          <w:p w14:paraId="5C65856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DBC245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CB59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2DB93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駅前子育て応援施設　子育てカフェ</w:t>
            </w:r>
          </w:p>
        </w:tc>
        <w:tc>
          <w:tcPr>
            <w:tcW w:w="851" w:type="dxa"/>
            <w:vAlign w:val="center"/>
            <w:hideMark/>
          </w:tcPr>
          <w:p w14:paraId="162634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C22661E" w14:textId="77777777" w:rsidTr="009463CE">
        <w:trPr>
          <w:trHeight w:val="324"/>
        </w:trPr>
        <w:tc>
          <w:tcPr>
            <w:tcW w:w="1844" w:type="dxa"/>
            <w:vMerge/>
            <w:vAlign w:val="center"/>
          </w:tcPr>
          <w:p w14:paraId="1C61E8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28155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C81C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EEAD56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「ひのっち」児童の受付・登録・参加に係わること</w:t>
            </w:r>
          </w:p>
        </w:tc>
        <w:tc>
          <w:tcPr>
            <w:tcW w:w="851" w:type="dxa"/>
            <w:vAlign w:val="center"/>
            <w:hideMark/>
          </w:tcPr>
          <w:p w14:paraId="6209C6F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FB9385E" w14:textId="77777777" w:rsidTr="009463CE">
        <w:trPr>
          <w:trHeight w:val="324"/>
        </w:trPr>
        <w:tc>
          <w:tcPr>
            <w:tcW w:w="1844" w:type="dxa"/>
            <w:vMerge/>
            <w:vAlign w:val="center"/>
          </w:tcPr>
          <w:p w14:paraId="3EB460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F31C8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19B12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531254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「ひのっち」スタッフに係わること（謝金、登録、管理など）</w:t>
            </w:r>
          </w:p>
        </w:tc>
        <w:tc>
          <w:tcPr>
            <w:tcW w:w="851" w:type="dxa"/>
            <w:vAlign w:val="center"/>
            <w:hideMark/>
          </w:tcPr>
          <w:p w14:paraId="496FC3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1CC0B9A" w14:textId="77777777" w:rsidTr="009463CE">
        <w:trPr>
          <w:trHeight w:val="324"/>
        </w:trPr>
        <w:tc>
          <w:tcPr>
            <w:tcW w:w="1844" w:type="dxa"/>
            <w:vMerge/>
            <w:vAlign w:val="center"/>
          </w:tcPr>
          <w:p w14:paraId="5FB454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41A90F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38EF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53F9D6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「ひのっち」運営委員会・コーディネーター会議他</w:t>
            </w:r>
          </w:p>
        </w:tc>
        <w:tc>
          <w:tcPr>
            <w:tcW w:w="851" w:type="dxa"/>
            <w:vAlign w:val="center"/>
            <w:hideMark/>
          </w:tcPr>
          <w:p w14:paraId="54865DD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1D4FDE6" w14:textId="77777777" w:rsidTr="009463CE">
        <w:trPr>
          <w:trHeight w:val="324"/>
        </w:trPr>
        <w:tc>
          <w:tcPr>
            <w:tcW w:w="1844" w:type="dxa"/>
            <w:vMerge/>
            <w:vAlign w:val="center"/>
          </w:tcPr>
          <w:p w14:paraId="4BE5F9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AAF65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B86A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2E5169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「ひのっち」臨時職員（賃金支払い事務、年末調整など）</w:t>
            </w:r>
          </w:p>
        </w:tc>
        <w:tc>
          <w:tcPr>
            <w:tcW w:w="851" w:type="dxa"/>
            <w:vAlign w:val="center"/>
            <w:hideMark/>
          </w:tcPr>
          <w:p w14:paraId="69A108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4F99B4B" w14:textId="77777777" w:rsidTr="009463CE">
        <w:trPr>
          <w:trHeight w:val="324"/>
        </w:trPr>
        <w:tc>
          <w:tcPr>
            <w:tcW w:w="1844" w:type="dxa"/>
            <w:vMerge/>
            <w:vAlign w:val="center"/>
          </w:tcPr>
          <w:p w14:paraId="431D52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6F67C9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1691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1E6791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予算管理に係る事</w:t>
            </w:r>
          </w:p>
        </w:tc>
        <w:tc>
          <w:tcPr>
            <w:tcW w:w="851" w:type="dxa"/>
            <w:vAlign w:val="center"/>
            <w:hideMark/>
          </w:tcPr>
          <w:p w14:paraId="01BF5A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94FE607" w14:textId="77777777" w:rsidTr="009463CE">
        <w:trPr>
          <w:trHeight w:val="324"/>
        </w:trPr>
        <w:tc>
          <w:tcPr>
            <w:tcW w:w="1844" w:type="dxa"/>
            <w:vMerge/>
            <w:vAlign w:val="center"/>
          </w:tcPr>
          <w:p w14:paraId="16C755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8149B2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90B27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F1C030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予算編成（庶務担当）</w:t>
            </w:r>
          </w:p>
        </w:tc>
        <w:tc>
          <w:tcPr>
            <w:tcW w:w="851" w:type="dxa"/>
            <w:vAlign w:val="center"/>
            <w:hideMark/>
          </w:tcPr>
          <w:p w14:paraId="00AC33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3CB8DAD" w14:textId="77777777" w:rsidTr="009463CE">
        <w:trPr>
          <w:trHeight w:val="324"/>
        </w:trPr>
        <w:tc>
          <w:tcPr>
            <w:tcW w:w="1844" w:type="dxa"/>
            <w:vMerge/>
            <w:vAlign w:val="center"/>
          </w:tcPr>
          <w:p w14:paraId="393894D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AB258B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032EB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023029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部・課庶務</w:t>
            </w:r>
          </w:p>
        </w:tc>
        <w:tc>
          <w:tcPr>
            <w:tcW w:w="851" w:type="dxa"/>
            <w:vAlign w:val="center"/>
            <w:hideMark/>
          </w:tcPr>
          <w:p w14:paraId="2A26F6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697C7E8" w14:textId="77777777" w:rsidTr="009463CE">
        <w:trPr>
          <w:trHeight w:val="324"/>
        </w:trPr>
        <w:tc>
          <w:tcPr>
            <w:tcW w:w="1844" w:type="dxa"/>
            <w:vMerge/>
            <w:vAlign w:val="center"/>
          </w:tcPr>
          <w:p w14:paraId="230705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F664A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4FAD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5C9897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各種調査回答</w:t>
            </w:r>
          </w:p>
        </w:tc>
        <w:tc>
          <w:tcPr>
            <w:tcW w:w="851" w:type="dxa"/>
            <w:vAlign w:val="center"/>
            <w:hideMark/>
          </w:tcPr>
          <w:p w14:paraId="4FAACD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9B8BC0F" w14:textId="77777777" w:rsidTr="009463CE">
        <w:trPr>
          <w:trHeight w:val="324"/>
        </w:trPr>
        <w:tc>
          <w:tcPr>
            <w:tcW w:w="1844" w:type="dxa"/>
            <w:vMerge w:val="restart"/>
            <w:vAlign w:val="center"/>
            <w:hideMark/>
          </w:tcPr>
          <w:p w14:paraId="67DCEC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児童館</w:t>
            </w:r>
          </w:p>
        </w:tc>
        <w:tc>
          <w:tcPr>
            <w:tcW w:w="709" w:type="dxa"/>
            <w:vAlign w:val="center"/>
            <w:hideMark/>
          </w:tcPr>
          <w:p w14:paraId="215836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503E9A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CCB391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新型インフルエンザに関する保護者への対応</w:t>
            </w:r>
          </w:p>
        </w:tc>
        <w:tc>
          <w:tcPr>
            <w:tcW w:w="851" w:type="dxa"/>
            <w:vAlign w:val="center"/>
            <w:hideMark/>
          </w:tcPr>
          <w:p w14:paraId="6B5AE96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17</w:t>
            </w:r>
          </w:p>
        </w:tc>
      </w:tr>
      <w:tr w:rsidR="00D4366F" w:rsidRPr="00771D8E" w14:paraId="61EA32A5" w14:textId="77777777" w:rsidTr="009463CE">
        <w:trPr>
          <w:trHeight w:val="324"/>
        </w:trPr>
        <w:tc>
          <w:tcPr>
            <w:tcW w:w="1844" w:type="dxa"/>
            <w:vMerge/>
            <w:vAlign w:val="center"/>
          </w:tcPr>
          <w:p w14:paraId="5F1342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00E615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p w14:paraId="15DFF4E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C407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3A62C7A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児童館・学童クラブ管理・運営に係る庶務</w:t>
            </w:r>
          </w:p>
        </w:tc>
        <w:tc>
          <w:tcPr>
            <w:tcW w:w="851" w:type="dxa"/>
            <w:vAlign w:val="center"/>
            <w:hideMark/>
          </w:tcPr>
          <w:p w14:paraId="7A9284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17</w:t>
            </w:r>
          </w:p>
        </w:tc>
      </w:tr>
      <w:tr w:rsidR="00D4366F" w:rsidRPr="00771D8E" w14:paraId="58EEF200" w14:textId="77777777" w:rsidTr="009463CE">
        <w:trPr>
          <w:trHeight w:val="324"/>
        </w:trPr>
        <w:tc>
          <w:tcPr>
            <w:tcW w:w="1844" w:type="dxa"/>
            <w:vMerge/>
            <w:vAlign w:val="center"/>
          </w:tcPr>
          <w:p w14:paraId="70A5D8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56DC54A"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3678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7AB786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子どもの居場所・遊びの場の提供</w:t>
            </w:r>
          </w:p>
        </w:tc>
        <w:tc>
          <w:tcPr>
            <w:tcW w:w="851" w:type="dxa"/>
            <w:vAlign w:val="center"/>
            <w:hideMark/>
          </w:tcPr>
          <w:p w14:paraId="38380A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7</w:t>
            </w:r>
          </w:p>
        </w:tc>
      </w:tr>
      <w:tr w:rsidR="00D4366F" w:rsidRPr="00771D8E" w14:paraId="5FADA100" w14:textId="77777777" w:rsidTr="009463CE">
        <w:trPr>
          <w:trHeight w:val="324"/>
        </w:trPr>
        <w:tc>
          <w:tcPr>
            <w:tcW w:w="1844" w:type="dxa"/>
            <w:vMerge/>
            <w:vAlign w:val="center"/>
          </w:tcPr>
          <w:p w14:paraId="61C6CA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24B15A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8A9E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E6F83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基幹型児童館　子育て広場業務</w:t>
            </w:r>
          </w:p>
        </w:tc>
        <w:tc>
          <w:tcPr>
            <w:tcW w:w="851" w:type="dxa"/>
            <w:vAlign w:val="center"/>
            <w:hideMark/>
          </w:tcPr>
          <w:p w14:paraId="34CE0B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7D6D77B5" w14:textId="77777777" w:rsidTr="009463CE">
        <w:trPr>
          <w:trHeight w:val="324"/>
        </w:trPr>
        <w:tc>
          <w:tcPr>
            <w:tcW w:w="1844" w:type="dxa"/>
            <w:vMerge/>
            <w:vAlign w:val="center"/>
          </w:tcPr>
          <w:p w14:paraId="230665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771AE6E"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3D894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6C74D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児童館の行事準備・実施</w:t>
            </w:r>
          </w:p>
        </w:tc>
        <w:tc>
          <w:tcPr>
            <w:tcW w:w="851" w:type="dxa"/>
            <w:vAlign w:val="center"/>
            <w:hideMark/>
          </w:tcPr>
          <w:p w14:paraId="46F6998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3318B54" w14:textId="77777777" w:rsidTr="009463CE">
        <w:trPr>
          <w:trHeight w:val="324"/>
        </w:trPr>
        <w:tc>
          <w:tcPr>
            <w:tcW w:w="1844" w:type="dxa"/>
            <w:vMerge/>
            <w:vAlign w:val="center"/>
          </w:tcPr>
          <w:p w14:paraId="6B9651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C20B0D"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2E99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9D53A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移動児童館業務</w:t>
            </w:r>
          </w:p>
        </w:tc>
        <w:tc>
          <w:tcPr>
            <w:tcW w:w="851" w:type="dxa"/>
            <w:vAlign w:val="center"/>
            <w:hideMark/>
          </w:tcPr>
          <w:p w14:paraId="7435E8D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7BBC86B" w14:textId="77777777" w:rsidTr="009463CE">
        <w:trPr>
          <w:trHeight w:val="324"/>
        </w:trPr>
        <w:tc>
          <w:tcPr>
            <w:tcW w:w="1844" w:type="dxa"/>
            <w:vMerge/>
            <w:vAlign w:val="center"/>
          </w:tcPr>
          <w:p w14:paraId="2EBAFF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6DEAC5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855B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066B5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地域情報、子育て情報等の提供業務</w:t>
            </w:r>
          </w:p>
        </w:tc>
        <w:tc>
          <w:tcPr>
            <w:tcW w:w="851" w:type="dxa"/>
            <w:vAlign w:val="center"/>
            <w:hideMark/>
          </w:tcPr>
          <w:p w14:paraId="1B51AF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8159382" w14:textId="77777777" w:rsidTr="009463CE">
        <w:trPr>
          <w:trHeight w:val="324"/>
        </w:trPr>
        <w:tc>
          <w:tcPr>
            <w:tcW w:w="1844" w:type="dxa"/>
            <w:vMerge/>
            <w:vAlign w:val="center"/>
          </w:tcPr>
          <w:p w14:paraId="6A0478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89E189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42161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B190E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母子健康手帳交付業務</w:t>
            </w:r>
          </w:p>
        </w:tc>
        <w:tc>
          <w:tcPr>
            <w:tcW w:w="851" w:type="dxa"/>
            <w:vAlign w:val="center"/>
            <w:hideMark/>
          </w:tcPr>
          <w:p w14:paraId="1A108D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67141FF" w14:textId="77777777" w:rsidTr="009463CE">
        <w:trPr>
          <w:trHeight w:val="324"/>
        </w:trPr>
        <w:tc>
          <w:tcPr>
            <w:tcW w:w="1844" w:type="dxa"/>
            <w:vMerge/>
            <w:vAlign w:val="center"/>
          </w:tcPr>
          <w:p w14:paraId="3EC8A3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223950B"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199BB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788C3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地域関連団体等との連携業務（会議出席等）</w:t>
            </w:r>
          </w:p>
        </w:tc>
        <w:tc>
          <w:tcPr>
            <w:tcW w:w="851" w:type="dxa"/>
            <w:vAlign w:val="center"/>
            <w:hideMark/>
          </w:tcPr>
          <w:p w14:paraId="22A7B2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D709CD7" w14:textId="77777777" w:rsidTr="009463CE">
        <w:trPr>
          <w:trHeight w:val="324"/>
        </w:trPr>
        <w:tc>
          <w:tcPr>
            <w:tcW w:w="1844" w:type="dxa"/>
            <w:vMerge/>
            <w:vAlign w:val="center"/>
          </w:tcPr>
          <w:p w14:paraId="11FD825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57D3D7C"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AC92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7827A3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子育てサークルの支援</w:t>
            </w:r>
          </w:p>
        </w:tc>
        <w:tc>
          <w:tcPr>
            <w:tcW w:w="851" w:type="dxa"/>
            <w:vAlign w:val="center"/>
            <w:hideMark/>
          </w:tcPr>
          <w:p w14:paraId="539670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C8CB560" w14:textId="77777777" w:rsidTr="009463CE">
        <w:trPr>
          <w:trHeight w:val="324"/>
        </w:trPr>
        <w:tc>
          <w:tcPr>
            <w:tcW w:w="1844" w:type="dxa"/>
            <w:vMerge/>
            <w:vAlign w:val="center"/>
          </w:tcPr>
          <w:p w14:paraId="743DC03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02FAB6"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58C2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12E676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児童館各委員会活動</w:t>
            </w:r>
          </w:p>
        </w:tc>
        <w:tc>
          <w:tcPr>
            <w:tcW w:w="851" w:type="dxa"/>
            <w:vAlign w:val="center"/>
            <w:hideMark/>
          </w:tcPr>
          <w:p w14:paraId="0C420A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B57D979" w14:textId="77777777" w:rsidTr="009463CE">
        <w:trPr>
          <w:trHeight w:val="324"/>
        </w:trPr>
        <w:tc>
          <w:tcPr>
            <w:tcW w:w="1844" w:type="dxa"/>
            <w:vMerge/>
            <w:vAlign w:val="center"/>
          </w:tcPr>
          <w:p w14:paraId="1D170A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7F48154"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A121F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443BD6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物品貸し出し業務</w:t>
            </w:r>
          </w:p>
        </w:tc>
        <w:tc>
          <w:tcPr>
            <w:tcW w:w="851" w:type="dxa"/>
            <w:vAlign w:val="center"/>
            <w:hideMark/>
          </w:tcPr>
          <w:p w14:paraId="75C5AB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8411D42" w14:textId="77777777" w:rsidTr="009463CE">
        <w:trPr>
          <w:trHeight w:val="324"/>
        </w:trPr>
        <w:tc>
          <w:tcPr>
            <w:tcW w:w="1844" w:type="dxa"/>
            <w:vMerge/>
            <w:tcBorders>
              <w:bottom w:val="single" w:sz="4" w:space="0" w:color="auto"/>
            </w:tcBorders>
            <w:vAlign w:val="center"/>
          </w:tcPr>
          <w:p w14:paraId="343ED7B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bottom w:val="single" w:sz="4" w:space="0" w:color="auto"/>
            </w:tcBorders>
            <w:vAlign w:val="center"/>
            <w:hideMark/>
          </w:tcPr>
          <w:p w14:paraId="69E567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bottom w:val="single" w:sz="4" w:space="0" w:color="auto"/>
            </w:tcBorders>
            <w:vAlign w:val="center"/>
            <w:hideMark/>
          </w:tcPr>
          <w:p w14:paraId="20CF26F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tcBorders>
              <w:bottom w:val="single" w:sz="4" w:space="0" w:color="auto"/>
            </w:tcBorders>
            <w:vAlign w:val="center"/>
            <w:hideMark/>
          </w:tcPr>
          <w:p w14:paraId="4617823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ボランティアの受入</w:t>
            </w:r>
          </w:p>
        </w:tc>
        <w:tc>
          <w:tcPr>
            <w:tcW w:w="851" w:type="dxa"/>
            <w:tcBorders>
              <w:bottom w:val="single" w:sz="4" w:space="0" w:color="auto"/>
            </w:tcBorders>
            <w:vAlign w:val="center"/>
            <w:hideMark/>
          </w:tcPr>
          <w:p w14:paraId="0EEC3F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E799E07" w14:textId="77777777" w:rsidTr="009463CE">
        <w:trPr>
          <w:trHeight w:val="324"/>
        </w:trPr>
        <w:tc>
          <w:tcPr>
            <w:tcW w:w="1844" w:type="dxa"/>
            <w:vMerge w:val="restart"/>
            <w:vAlign w:val="center"/>
            <w:hideMark/>
          </w:tcPr>
          <w:p w14:paraId="150C3A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学童クラブ</w:t>
            </w:r>
          </w:p>
        </w:tc>
        <w:tc>
          <w:tcPr>
            <w:tcW w:w="709" w:type="dxa"/>
            <w:vAlign w:val="center"/>
            <w:hideMark/>
          </w:tcPr>
          <w:p w14:paraId="1128671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5606CA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D84E40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新型インフルエンザに関する保護者への対応</w:t>
            </w:r>
          </w:p>
        </w:tc>
        <w:tc>
          <w:tcPr>
            <w:tcW w:w="851" w:type="dxa"/>
            <w:vAlign w:val="center"/>
            <w:hideMark/>
          </w:tcPr>
          <w:p w14:paraId="4E2C8F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122</w:t>
            </w:r>
          </w:p>
        </w:tc>
      </w:tr>
      <w:tr w:rsidR="00D4366F" w:rsidRPr="00771D8E" w14:paraId="7ABB47E3" w14:textId="77777777" w:rsidTr="009463CE">
        <w:trPr>
          <w:trHeight w:val="324"/>
        </w:trPr>
        <w:tc>
          <w:tcPr>
            <w:tcW w:w="1844" w:type="dxa"/>
            <w:vMerge/>
            <w:vAlign w:val="center"/>
          </w:tcPr>
          <w:p w14:paraId="3AB0290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13225A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7EFA3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2F5D69C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学童クラブ育成</w:t>
            </w:r>
          </w:p>
        </w:tc>
        <w:tc>
          <w:tcPr>
            <w:tcW w:w="851" w:type="dxa"/>
            <w:vAlign w:val="center"/>
            <w:hideMark/>
          </w:tcPr>
          <w:p w14:paraId="2DB102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122</w:t>
            </w:r>
          </w:p>
        </w:tc>
      </w:tr>
      <w:tr w:rsidR="00D4366F" w:rsidRPr="00771D8E" w14:paraId="05683D57" w14:textId="77777777" w:rsidTr="009463CE">
        <w:trPr>
          <w:trHeight w:val="324"/>
        </w:trPr>
        <w:tc>
          <w:tcPr>
            <w:tcW w:w="1844" w:type="dxa"/>
            <w:vMerge/>
            <w:vAlign w:val="center"/>
          </w:tcPr>
          <w:p w14:paraId="7DC1D4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011DBD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2AAD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Ｂ</w:t>
            </w:r>
          </w:p>
        </w:tc>
        <w:tc>
          <w:tcPr>
            <w:tcW w:w="5670" w:type="dxa"/>
            <w:vAlign w:val="center"/>
            <w:hideMark/>
          </w:tcPr>
          <w:p w14:paraId="384C19E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保護者対応等</w:t>
            </w:r>
          </w:p>
        </w:tc>
        <w:tc>
          <w:tcPr>
            <w:tcW w:w="851" w:type="dxa"/>
            <w:vAlign w:val="center"/>
            <w:hideMark/>
          </w:tcPr>
          <w:p w14:paraId="5A8A44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122</w:t>
            </w:r>
          </w:p>
        </w:tc>
      </w:tr>
      <w:tr w:rsidR="00D4366F" w:rsidRPr="00771D8E" w14:paraId="16BE23A6" w14:textId="77777777" w:rsidTr="009463CE">
        <w:trPr>
          <w:trHeight w:val="324"/>
        </w:trPr>
        <w:tc>
          <w:tcPr>
            <w:tcW w:w="1844" w:type="dxa"/>
            <w:vMerge/>
            <w:vAlign w:val="center"/>
          </w:tcPr>
          <w:p w14:paraId="0B05E5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C3047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24E9E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1A2DBF4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学童クラブ施設開放</w:t>
            </w:r>
          </w:p>
        </w:tc>
        <w:tc>
          <w:tcPr>
            <w:tcW w:w="851" w:type="dxa"/>
            <w:vAlign w:val="center"/>
            <w:hideMark/>
          </w:tcPr>
          <w:p w14:paraId="680EB18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5E046BF" w14:textId="77777777" w:rsidTr="009463CE">
        <w:trPr>
          <w:trHeight w:val="480"/>
        </w:trPr>
        <w:tc>
          <w:tcPr>
            <w:tcW w:w="1844" w:type="dxa"/>
            <w:vMerge w:val="restart"/>
            <w:tcBorders>
              <w:top w:val="single" w:sz="4" w:space="0" w:color="auto"/>
              <w:left w:val="single" w:sz="4" w:space="0" w:color="auto"/>
              <w:right w:val="single" w:sz="4" w:space="0" w:color="auto"/>
            </w:tcBorders>
            <w:shd w:val="clear" w:color="auto" w:fill="auto"/>
            <w:vAlign w:val="center"/>
            <w:hideMark/>
          </w:tcPr>
          <w:p w14:paraId="176A5E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hint="eastAsia"/>
                <w:color w:val="000000" w:themeColor="text1"/>
              </w:rPr>
              <w:t>保育課</w:t>
            </w:r>
          </w:p>
        </w:tc>
        <w:tc>
          <w:tcPr>
            <w:tcW w:w="709" w:type="dxa"/>
            <w:vMerge w:val="restart"/>
            <w:tcBorders>
              <w:top w:val="single" w:sz="4" w:space="0" w:color="auto"/>
              <w:left w:val="nil"/>
              <w:right w:val="single" w:sz="4" w:space="0" w:color="auto"/>
            </w:tcBorders>
            <w:shd w:val="clear" w:color="auto" w:fill="auto"/>
            <w:vAlign w:val="center"/>
            <w:hideMark/>
          </w:tcPr>
          <w:p w14:paraId="66B1EA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 xml:space="preserve">新規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80E1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A</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552B66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保育園業務のサポート態勢（他園への応援・保育士・看護師・調理員・栄養士等）</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12D67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DAD220F"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806BE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bottom w:val="single" w:sz="4" w:space="0" w:color="auto"/>
              <w:right w:val="single" w:sz="4" w:space="0" w:color="auto"/>
            </w:tcBorders>
            <w:shd w:val="clear" w:color="auto" w:fill="auto"/>
            <w:vAlign w:val="center"/>
            <w:hideMark/>
          </w:tcPr>
          <w:p w14:paraId="05B754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3AD57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A</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D1B106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相談窓口の設置(苦情システム紹介、心のケア)</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2518D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BAD597E" w14:textId="77777777" w:rsidTr="009463CE">
        <w:trPr>
          <w:trHeight w:val="324"/>
        </w:trPr>
        <w:tc>
          <w:tcPr>
            <w:tcW w:w="18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00A8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23E34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通常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6C50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16B0AD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新型コロナウイルス感染症に関する児童及びその家族への情報提供業務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8CB9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3322896A" w14:textId="77777777" w:rsidTr="009463CE">
        <w:trPr>
          <w:trHeight w:val="324"/>
        </w:trPr>
        <w:tc>
          <w:tcPr>
            <w:tcW w:w="1844" w:type="dxa"/>
            <w:vMerge w:val="restart"/>
            <w:tcBorders>
              <w:top w:val="single" w:sz="4" w:space="0" w:color="auto"/>
              <w:left w:val="single" w:sz="4" w:space="0" w:color="auto"/>
              <w:right w:val="single" w:sz="4" w:space="0" w:color="auto"/>
            </w:tcBorders>
            <w:shd w:val="clear" w:color="auto" w:fill="auto"/>
            <w:vAlign w:val="center"/>
            <w:hideMark/>
          </w:tcPr>
          <w:p w14:paraId="444F42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hint="eastAsia"/>
                <w:color w:val="000000" w:themeColor="text1"/>
              </w:rPr>
              <w:lastRenderedPageBreak/>
              <w:t>保育課</w:t>
            </w:r>
          </w:p>
        </w:tc>
        <w:tc>
          <w:tcPr>
            <w:tcW w:w="709" w:type="dxa"/>
            <w:vMerge w:val="restart"/>
            <w:tcBorders>
              <w:top w:val="single" w:sz="4" w:space="0" w:color="auto"/>
              <w:left w:val="nil"/>
              <w:right w:val="single" w:sz="4" w:space="0" w:color="auto"/>
            </w:tcBorders>
            <w:shd w:val="clear" w:color="auto" w:fill="auto"/>
            <w:vAlign w:val="center"/>
          </w:tcPr>
          <w:p w14:paraId="2FB792A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81DC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0E9479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保育園運営費　支弁事務（民間保育園への支弁）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6CA5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51DABD97"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hideMark/>
          </w:tcPr>
          <w:p w14:paraId="4EFE6CD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1A2D8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53AFB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8880AD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民間保育園へのその他補助金事務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13D4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36D89F7"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4FA81B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7F2F23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7913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5F837B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認証保育所　委託事務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7E6EC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6E051E5C"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C5273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22379D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94B3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5B79A5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認定こども園　補助金支払事務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FA87E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5B18023"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56AA8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77CC6B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3CBB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D00004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病後児保育に関すること　補助金事務（委託事務）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4185C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451B688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58D6D4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DA4DC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99159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DD112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認可外保育施設保護者補助金事務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E8B9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035707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78674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C3D15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E6EAE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172C773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私立幼稚園保護者への補助金・入園金支払事務　申請書準備・配布</w:t>
            </w:r>
          </w:p>
        </w:tc>
        <w:tc>
          <w:tcPr>
            <w:tcW w:w="851" w:type="dxa"/>
            <w:tcBorders>
              <w:top w:val="nil"/>
              <w:left w:val="nil"/>
              <w:bottom w:val="single" w:sz="4" w:space="0" w:color="auto"/>
              <w:right w:val="single" w:sz="4" w:space="0" w:color="auto"/>
            </w:tcBorders>
            <w:shd w:val="clear" w:color="auto" w:fill="auto"/>
            <w:vAlign w:val="center"/>
            <w:hideMark/>
          </w:tcPr>
          <w:p w14:paraId="1FE6B1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3A6A6CC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D2973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4A42EA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41AAC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E559D0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私立幼稚園保護者への補助金・入園金支払事務　申請書回収・確認</w:t>
            </w:r>
          </w:p>
        </w:tc>
        <w:tc>
          <w:tcPr>
            <w:tcW w:w="851" w:type="dxa"/>
            <w:tcBorders>
              <w:top w:val="nil"/>
              <w:left w:val="nil"/>
              <w:bottom w:val="single" w:sz="4" w:space="0" w:color="auto"/>
              <w:right w:val="single" w:sz="4" w:space="0" w:color="auto"/>
            </w:tcBorders>
            <w:shd w:val="clear" w:color="auto" w:fill="auto"/>
            <w:vAlign w:val="center"/>
            <w:hideMark/>
          </w:tcPr>
          <w:p w14:paraId="0576D2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B629075"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1FDCED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99DCE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5FFBD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F1BA8A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私立幼稚園保護者への補助金・入園金支払事務　支払会計事務</w:t>
            </w:r>
          </w:p>
        </w:tc>
        <w:tc>
          <w:tcPr>
            <w:tcW w:w="851" w:type="dxa"/>
            <w:tcBorders>
              <w:top w:val="nil"/>
              <w:left w:val="nil"/>
              <w:bottom w:val="single" w:sz="4" w:space="0" w:color="auto"/>
              <w:right w:val="single" w:sz="4" w:space="0" w:color="auto"/>
            </w:tcBorders>
            <w:shd w:val="clear" w:color="auto" w:fill="auto"/>
            <w:vAlign w:val="center"/>
            <w:hideMark/>
          </w:tcPr>
          <w:p w14:paraId="5322DC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6D895B14"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0F4CCF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0C0D95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15E73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F7F563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園に対する各種補助金支払事務（私立幼稚園）</w:t>
            </w:r>
          </w:p>
        </w:tc>
        <w:tc>
          <w:tcPr>
            <w:tcW w:w="851" w:type="dxa"/>
            <w:tcBorders>
              <w:top w:val="nil"/>
              <w:left w:val="nil"/>
              <w:bottom w:val="single" w:sz="4" w:space="0" w:color="auto"/>
              <w:right w:val="single" w:sz="4" w:space="0" w:color="auto"/>
            </w:tcBorders>
            <w:shd w:val="clear" w:color="auto" w:fill="auto"/>
            <w:vAlign w:val="center"/>
            <w:hideMark/>
          </w:tcPr>
          <w:p w14:paraId="431A93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56CA0118"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977EE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915B9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1881C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DC8325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私立幼稚園、認可外保育施設利用者への施設等利用費の支給</w:t>
            </w:r>
          </w:p>
        </w:tc>
        <w:tc>
          <w:tcPr>
            <w:tcW w:w="851" w:type="dxa"/>
            <w:tcBorders>
              <w:top w:val="nil"/>
              <w:left w:val="nil"/>
              <w:bottom w:val="single" w:sz="4" w:space="0" w:color="auto"/>
              <w:right w:val="single" w:sz="4" w:space="0" w:color="auto"/>
            </w:tcBorders>
            <w:shd w:val="clear" w:color="auto" w:fill="auto"/>
            <w:vAlign w:val="center"/>
            <w:hideMark/>
          </w:tcPr>
          <w:p w14:paraId="5440D8C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4686B70F"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1E98E0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9EED5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A7366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8256FA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保育園苦情受付･対応</w:t>
            </w:r>
          </w:p>
        </w:tc>
        <w:tc>
          <w:tcPr>
            <w:tcW w:w="851" w:type="dxa"/>
            <w:tcBorders>
              <w:top w:val="nil"/>
              <w:left w:val="nil"/>
              <w:bottom w:val="single" w:sz="4" w:space="0" w:color="auto"/>
              <w:right w:val="single" w:sz="4" w:space="0" w:color="auto"/>
            </w:tcBorders>
            <w:shd w:val="clear" w:color="auto" w:fill="auto"/>
            <w:vAlign w:val="center"/>
            <w:hideMark/>
          </w:tcPr>
          <w:p w14:paraId="1F381B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36C2EC5B"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929A06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CFC57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7B99F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71FB1E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保育園、児童館、学童クラブの現場統括</w:t>
            </w:r>
          </w:p>
        </w:tc>
        <w:tc>
          <w:tcPr>
            <w:tcW w:w="851" w:type="dxa"/>
            <w:tcBorders>
              <w:top w:val="nil"/>
              <w:left w:val="nil"/>
              <w:bottom w:val="single" w:sz="4" w:space="0" w:color="auto"/>
              <w:right w:val="single" w:sz="4" w:space="0" w:color="auto"/>
            </w:tcBorders>
            <w:shd w:val="clear" w:color="auto" w:fill="auto"/>
            <w:vAlign w:val="center"/>
            <w:hideMark/>
          </w:tcPr>
          <w:p w14:paraId="55F86E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217CB5DA"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EF23C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5E079B0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4D2E25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942D19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係統括</w:t>
            </w:r>
          </w:p>
        </w:tc>
        <w:tc>
          <w:tcPr>
            <w:tcW w:w="851" w:type="dxa"/>
            <w:tcBorders>
              <w:top w:val="nil"/>
              <w:left w:val="nil"/>
              <w:bottom w:val="single" w:sz="4" w:space="0" w:color="auto"/>
              <w:right w:val="single" w:sz="4" w:space="0" w:color="auto"/>
            </w:tcBorders>
            <w:shd w:val="clear" w:color="auto" w:fill="auto"/>
            <w:vAlign w:val="center"/>
            <w:hideMark/>
          </w:tcPr>
          <w:p w14:paraId="636E81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445696C6"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8592C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01AC4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DED33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4FE45DA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保育課に関する調査・メールの回答</w:t>
            </w:r>
          </w:p>
        </w:tc>
        <w:tc>
          <w:tcPr>
            <w:tcW w:w="851" w:type="dxa"/>
            <w:tcBorders>
              <w:top w:val="nil"/>
              <w:left w:val="nil"/>
              <w:bottom w:val="single" w:sz="4" w:space="0" w:color="auto"/>
              <w:right w:val="single" w:sz="4" w:space="0" w:color="auto"/>
            </w:tcBorders>
            <w:shd w:val="clear" w:color="auto" w:fill="auto"/>
            <w:vAlign w:val="center"/>
            <w:hideMark/>
          </w:tcPr>
          <w:p w14:paraId="06E96F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65A7531F"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8E2FB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46CCBC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77ACC0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7CF17F5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HP・広報管理</w:t>
            </w:r>
          </w:p>
        </w:tc>
        <w:tc>
          <w:tcPr>
            <w:tcW w:w="851" w:type="dxa"/>
            <w:tcBorders>
              <w:top w:val="nil"/>
              <w:left w:val="nil"/>
              <w:bottom w:val="single" w:sz="4" w:space="0" w:color="auto"/>
              <w:right w:val="single" w:sz="4" w:space="0" w:color="auto"/>
            </w:tcBorders>
            <w:shd w:val="clear" w:color="auto" w:fill="auto"/>
            <w:vAlign w:val="center"/>
            <w:hideMark/>
          </w:tcPr>
          <w:p w14:paraId="57AEBD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6EB9B7CF"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5F2CC4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5384B0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246956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782AED0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例月入所に関すること　窓口業務（入所受付、その他相談）</w:t>
            </w:r>
          </w:p>
        </w:tc>
        <w:tc>
          <w:tcPr>
            <w:tcW w:w="851" w:type="dxa"/>
            <w:tcBorders>
              <w:top w:val="nil"/>
              <w:left w:val="nil"/>
              <w:bottom w:val="single" w:sz="4" w:space="0" w:color="auto"/>
              <w:right w:val="single" w:sz="4" w:space="0" w:color="auto"/>
            </w:tcBorders>
            <w:shd w:val="clear" w:color="auto" w:fill="auto"/>
            <w:vAlign w:val="center"/>
            <w:hideMark/>
          </w:tcPr>
          <w:p w14:paraId="21D475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0C33FC9D"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5CD5FF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2E719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6C00DD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50DF619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例月入所に関すること　選考、承諾書発送</w:t>
            </w:r>
          </w:p>
        </w:tc>
        <w:tc>
          <w:tcPr>
            <w:tcW w:w="851" w:type="dxa"/>
            <w:tcBorders>
              <w:top w:val="nil"/>
              <w:left w:val="nil"/>
              <w:bottom w:val="single" w:sz="4" w:space="0" w:color="auto"/>
              <w:right w:val="single" w:sz="4" w:space="0" w:color="auto"/>
            </w:tcBorders>
            <w:shd w:val="clear" w:color="auto" w:fill="auto"/>
            <w:vAlign w:val="center"/>
            <w:hideMark/>
          </w:tcPr>
          <w:p w14:paraId="24AFED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2BF17EE0"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16EC5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5191837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66D18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25520B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入所に関すること　管外入所、管外児受託事務</w:t>
            </w:r>
          </w:p>
        </w:tc>
        <w:tc>
          <w:tcPr>
            <w:tcW w:w="851" w:type="dxa"/>
            <w:tcBorders>
              <w:top w:val="nil"/>
              <w:left w:val="nil"/>
              <w:bottom w:val="single" w:sz="4" w:space="0" w:color="auto"/>
              <w:right w:val="single" w:sz="4" w:space="0" w:color="auto"/>
            </w:tcBorders>
            <w:shd w:val="clear" w:color="auto" w:fill="auto"/>
            <w:vAlign w:val="center"/>
            <w:hideMark/>
          </w:tcPr>
          <w:p w14:paraId="06D4C7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4F3066E4"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A9D18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7BE677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E93E2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1A5B769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入所に関すること　障害児認定</w:t>
            </w:r>
          </w:p>
        </w:tc>
        <w:tc>
          <w:tcPr>
            <w:tcW w:w="851" w:type="dxa"/>
            <w:tcBorders>
              <w:top w:val="nil"/>
              <w:left w:val="nil"/>
              <w:bottom w:val="single" w:sz="4" w:space="0" w:color="auto"/>
              <w:right w:val="single" w:sz="4" w:space="0" w:color="auto"/>
            </w:tcBorders>
            <w:shd w:val="clear" w:color="auto" w:fill="auto"/>
            <w:vAlign w:val="center"/>
            <w:hideMark/>
          </w:tcPr>
          <w:p w14:paraId="41E0267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4F89B16F"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0EE813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8409A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16F00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7A83A32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4月入所に関すること　窓口業務（入所受付、その他相談）</w:t>
            </w:r>
          </w:p>
        </w:tc>
        <w:tc>
          <w:tcPr>
            <w:tcW w:w="851" w:type="dxa"/>
            <w:tcBorders>
              <w:top w:val="nil"/>
              <w:left w:val="nil"/>
              <w:bottom w:val="single" w:sz="4" w:space="0" w:color="auto"/>
              <w:right w:val="single" w:sz="4" w:space="0" w:color="auto"/>
            </w:tcBorders>
            <w:shd w:val="clear" w:color="auto" w:fill="auto"/>
            <w:vAlign w:val="center"/>
            <w:hideMark/>
          </w:tcPr>
          <w:p w14:paraId="27179A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6164FFF5"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7068CC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F75BC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2C84A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8D4521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4月入所に関すること　選考、承諾書発送</w:t>
            </w:r>
          </w:p>
        </w:tc>
        <w:tc>
          <w:tcPr>
            <w:tcW w:w="851" w:type="dxa"/>
            <w:tcBorders>
              <w:top w:val="nil"/>
              <w:left w:val="nil"/>
              <w:bottom w:val="single" w:sz="4" w:space="0" w:color="auto"/>
              <w:right w:val="single" w:sz="4" w:space="0" w:color="auto"/>
            </w:tcBorders>
            <w:shd w:val="clear" w:color="auto" w:fill="auto"/>
            <w:vAlign w:val="center"/>
            <w:hideMark/>
          </w:tcPr>
          <w:p w14:paraId="445DE69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6CEBCF9D"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7ABC3B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245C9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A5C54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731A239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4月入所に関すること　管外入所、管外児受託事務</w:t>
            </w:r>
          </w:p>
        </w:tc>
        <w:tc>
          <w:tcPr>
            <w:tcW w:w="851" w:type="dxa"/>
            <w:tcBorders>
              <w:top w:val="nil"/>
              <w:left w:val="nil"/>
              <w:bottom w:val="single" w:sz="4" w:space="0" w:color="auto"/>
              <w:right w:val="single" w:sz="4" w:space="0" w:color="auto"/>
            </w:tcBorders>
            <w:shd w:val="clear" w:color="auto" w:fill="auto"/>
            <w:vAlign w:val="center"/>
            <w:hideMark/>
          </w:tcPr>
          <w:p w14:paraId="4CD39A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735E6065"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2D889F7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D5B56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404E4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AC0825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4月入所に関すること　障害児認定</w:t>
            </w:r>
          </w:p>
        </w:tc>
        <w:tc>
          <w:tcPr>
            <w:tcW w:w="851" w:type="dxa"/>
            <w:tcBorders>
              <w:top w:val="nil"/>
              <w:left w:val="nil"/>
              <w:bottom w:val="single" w:sz="4" w:space="0" w:color="auto"/>
              <w:right w:val="single" w:sz="4" w:space="0" w:color="auto"/>
            </w:tcBorders>
            <w:shd w:val="clear" w:color="auto" w:fill="auto"/>
            <w:vAlign w:val="center"/>
            <w:hideMark/>
          </w:tcPr>
          <w:p w14:paraId="3654EE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C6DC4C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06A4F7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1AF50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DBFC6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133A2A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　郵送事務</w:t>
            </w:r>
          </w:p>
        </w:tc>
        <w:tc>
          <w:tcPr>
            <w:tcW w:w="851" w:type="dxa"/>
            <w:tcBorders>
              <w:top w:val="nil"/>
              <w:left w:val="nil"/>
              <w:bottom w:val="single" w:sz="4" w:space="0" w:color="auto"/>
              <w:right w:val="single" w:sz="4" w:space="0" w:color="auto"/>
            </w:tcBorders>
            <w:shd w:val="clear" w:color="auto" w:fill="auto"/>
            <w:vAlign w:val="center"/>
            <w:hideMark/>
          </w:tcPr>
          <w:p w14:paraId="34F37F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627EB1DB"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1A24109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49DCC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4BFC0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B38DB0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次年度受付準備（しおり作成、待機者への通知等）</w:t>
            </w:r>
          </w:p>
        </w:tc>
        <w:tc>
          <w:tcPr>
            <w:tcW w:w="851" w:type="dxa"/>
            <w:tcBorders>
              <w:top w:val="nil"/>
              <w:left w:val="nil"/>
              <w:bottom w:val="single" w:sz="4" w:space="0" w:color="auto"/>
              <w:right w:val="single" w:sz="4" w:space="0" w:color="auto"/>
            </w:tcBorders>
            <w:shd w:val="clear" w:color="auto" w:fill="auto"/>
            <w:vAlign w:val="center"/>
            <w:hideMark/>
          </w:tcPr>
          <w:p w14:paraId="3F3800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1C8AC47F"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17A039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30E77F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C1184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71B73C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保育システム事務（委託・支払等）</w:t>
            </w:r>
          </w:p>
        </w:tc>
        <w:tc>
          <w:tcPr>
            <w:tcW w:w="851" w:type="dxa"/>
            <w:tcBorders>
              <w:top w:val="nil"/>
              <w:left w:val="nil"/>
              <w:bottom w:val="single" w:sz="4" w:space="0" w:color="auto"/>
              <w:right w:val="single" w:sz="4" w:space="0" w:color="auto"/>
            </w:tcBorders>
            <w:shd w:val="clear" w:color="auto" w:fill="auto"/>
            <w:vAlign w:val="center"/>
            <w:hideMark/>
          </w:tcPr>
          <w:p w14:paraId="43367DF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BE6805D"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12A101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45B8AD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8DDCC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4FF9315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保育課職員　休暇整理、超過勤務整理</w:t>
            </w:r>
          </w:p>
        </w:tc>
        <w:tc>
          <w:tcPr>
            <w:tcW w:w="851" w:type="dxa"/>
            <w:tcBorders>
              <w:top w:val="nil"/>
              <w:left w:val="nil"/>
              <w:bottom w:val="single" w:sz="4" w:space="0" w:color="auto"/>
              <w:right w:val="single" w:sz="4" w:space="0" w:color="auto"/>
            </w:tcBorders>
            <w:shd w:val="clear" w:color="auto" w:fill="auto"/>
            <w:vAlign w:val="center"/>
            <w:hideMark/>
          </w:tcPr>
          <w:p w14:paraId="25E5CC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7C1AB199"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54D762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5F905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D49E0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63C400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民間保育園への配布物配布や連絡事項の周知</w:t>
            </w:r>
          </w:p>
        </w:tc>
        <w:tc>
          <w:tcPr>
            <w:tcW w:w="851" w:type="dxa"/>
            <w:tcBorders>
              <w:top w:val="nil"/>
              <w:left w:val="nil"/>
              <w:bottom w:val="single" w:sz="4" w:space="0" w:color="auto"/>
              <w:right w:val="single" w:sz="4" w:space="0" w:color="auto"/>
            </w:tcBorders>
            <w:shd w:val="clear" w:color="auto" w:fill="auto"/>
            <w:vAlign w:val="center"/>
            <w:hideMark/>
          </w:tcPr>
          <w:p w14:paraId="40724D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633305C9"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271C2C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EF43AC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A7F53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1B947F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各種調査とりまとめ</w:t>
            </w:r>
          </w:p>
        </w:tc>
        <w:tc>
          <w:tcPr>
            <w:tcW w:w="851" w:type="dxa"/>
            <w:tcBorders>
              <w:top w:val="nil"/>
              <w:left w:val="nil"/>
              <w:bottom w:val="single" w:sz="4" w:space="0" w:color="auto"/>
              <w:right w:val="single" w:sz="4" w:space="0" w:color="auto"/>
            </w:tcBorders>
            <w:shd w:val="clear" w:color="auto" w:fill="auto"/>
            <w:vAlign w:val="center"/>
            <w:hideMark/>
          </w:tcPr>
          <w:p w14:paraId="3C09E8C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1B8F062"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771E06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6BB07A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021F7B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622859E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入所に関する統計処理</w:t>
            </w:r>
          </w:p>
        </w:tc>
        <w:tc>
          <w:tcPr>
            <w:tcW w:w="851" w:type="dxa"/>
            <w:tcBorders>
              <w:top w:val="nil"/>
              <w:left w:val="nil"/>
              <w:bottom w:val="single" w:sz="4" w:space="0" w:color="auto"/>
              <w:right w:val="single" w:sz="4" w:space="0" w:color="auto"/>
            </w:tcBorders>
            <w:shd w:val="clear" w:color="auto" w:fill="auto"/>
            <w:vAlign w:val="center"/>
            <w:hideMark/>
          </w:tcPr>
          <w:p w14:paraId="410ED9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3A03C8B8"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5EEAD7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24B42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C4640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E189D2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登園停止解除証明書補助金・手数料支払事務</w:t>
            </w:r>
          </w:p>
        </w:tc>
        <w:tc>
          <w:tcPr>
            <w:tcW w:w="851" w:type="dxa"/>
            <w:tcBorders>
              <w:top w:val="nil"/>
              <w:left w:val="nil"/>
              <w:bottom w:val="single" w:sz="4" w:space="0" w:color="auto"/>
              <w:right w:val="single" w:sz="4" w:space="0" w:color="auto"/>
            </w:tcBorders>
            <w:shd w:val="clear" w:color="auto" w:fill="auto"/>
            <w:vAlign w:val="center"/>
            <w:hideMark/>
          </w:tcPr>
          <w:p w14:paraId="5151610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6CCFE1EC"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E3814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8812F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EF967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0F7AB3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保育課予算確認事務</w:t>
            </w:r>
          </w:p>
        </w:tc>
        <w:tc>
          <w:tcPr>
            <w:tcW w:w="851" w:type="dxa"/>
            <w:tcBorders>
              <w:top w:val="nil"/>
              <w:left w:val="nil"/>
              <w:bottom w:val="single" w:sz="4" w:space="0" w:color="auto"/>
              <w:right w:val="single" w:sz="4" w:space="0" w:color="auto"/>
            </w:tcBorders>
            <w:shd w:val="clear" w:color="auto" w:fill="auto"/>
            <w:vAlign w:val="center"/>
            <w:hideMark/>
          </w:tcPr>
          <w:p w14:paraId="587071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1D33D7CB"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7E1AFD7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C7B8D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5AFD14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39F8D65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入所に関すること　継続審査実施1回目（毎年2月に実施）</w:t>
            </w:r>
          </w:p>
        </w:tc>
        <w:tc>
          <w:tcPr>
            <w:tcW w:w="851" w:type="dxa"/>
            <w:tcBorders>
              <w:top w:val="nil"/>
              <w:left w:val="nil"/>
              <w:bottom w:val="single" w:sz="4" w:space="0" w:color="auto"/>
              <w:right w:val="single" w:sz="4" w:space="0" w:color="auto"/>
            </w:tcBorders>
            <w:shd w:val="clear" w:color="auto" w:fill="auto"/>
            <w:vAlign w:val="center"/>
            <w:hideMark/>
          </w:tcPr>
          <w:p w14:paraId="1A4326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10</w:t>
            </w:r>
          </w:p>
        </w:tc>
      </w:tr>
      <w:tr w:rsidR="00D4366F" w:rsidRPr="00771D8E" w14:paraId="61CF6297"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8EA5A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19996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C3ECBB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101A4D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保育課予算編成事務統括</w:t>
            </w:r>
          </w:p>
        </w:tc>
        <w:tc>
          <w:tcPr>
            <w:tcW w:w="851" w:type="dxa"/>
            <w:tcBorders>
              <w:top w:val="nil"/>
              <w:left w:val="nil"/>
              <w:bottom w:val="single" w:sz="4" w:space="0" w:color="auto"/>
              <w:right w:val="single" w:sz="4" w:space="0" w:color="auto"/>
            </w:tcBorders>
            <w:shd w:val="clear" w:color="auto" w:fill="auto"/>
            <w:vAlign w:val="center"/>
            <w:hideMark/>
          </w:tcPr>
          <w:p w14:paraId="5C23BB2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2B7020C8"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C06272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4317E2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659F7B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4481C4F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保育課補正予算編成事務統括</w:t>
            </w:r>
          </w:p>
        </w:tc>
        <w:tc>
          <w:tcPr>
            <w:tcW w:w="851" w:type="dxa"/>
            <w:tcBorders>
              <w:top w:val="nil"/>
              <w:left w:val="nil"/>
              <w:bottom w:val="single" w:sz="4" w:space="0" w:color="auto"/>
              <w:right w:val="single" w:sz="4" w:space="0" w:color="auto"/>
            </w:tcBorders>
            <w:shd w:val="clear" w:color="auto" w:fill="auto"/>
            <w:vAlign w:val="center"/>
            <w:hideMark/>
          </w:tcPr>
          <w:p w14:paraId="416DC6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3B478B20"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07A653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2E2F91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287ACA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09BC9C8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保育課決算事務統括</w:t>
            </w:r>
          </w:p>
        </w:tc>
        <w:tc>
          <w:tcPr>
            <w:tcW w:w="851" w:type="dxa"/>
            <w:tcBorders>
              <w:top w:val="nil"/>
              <w:left w:val="nil"/>
              <w:bottom w:val="single" w:sz="4" w:space="0" w:color="auto"/>
              <w:right w:val="single" w:sz="4" w:space="0" w:color="auto"/>
            </w:tcBorders>
            <w:shd w:val="clear" w:color="auto" w:fill="auto"/>
            <w:vAlign w:val="center"/>
            <w:hideMark/>
          </w:tcPr>
          <w:p w14:paraId="23CE45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4F98FDF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2B127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13276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27F919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1A5790D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保育課決算監査事務</w:t>
            </w:r>
          </w:p>
        </w:tc>
        <w:tc>
          <w:tcPr>
            <w:tcW w:w="851" w:type="dxa"/>
            <w:tcBorders>
              <w:top w:val="nil"/>
              <w:left w:val="nil"/>
              <w:bottom w:val="single" w:sz="4" w:space="0" w:color="auto"/>
              <w:right w:val="single" w:sz="4" w:space="0" w:color="auto"/>
            </w:tcBorders>
            <w:shd w:val="clear" w:color="auto" w:fill="auto"/>
            <w:vAlign w:val="center"/>
            <w:hideMark/>
          </w:tcPr>
          <w:p w14:paraId="2C5B8F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50ADCA56"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B54CD1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3F4DDB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28ECA0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18D1F2F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公立保育園負担金、借上げ料の支払事務</w:t>
            </w:r>
          </w:p>
        </w:tc>
        <w:tc>
          <w:tcPr>
            <w:tcW w:w="851" w:type="dxa"/>
            <w:tcBorders>
              <w:top w:val="nil"/>
              <w:left w:val="nil"/>
              <w:bottom w:val="single" w:sz="4" w:space="0" w:color="auto"/>
              <w:right w:val="single" w:sz="4" w:space="0" w:color="auto"/>
            </w:tcBorders>
            <w:shd w:val="clear" w:color="auto" w:fill="auto"/>
            <w:vAlign w:val="center"/>
            <w:hideMark/>
          </w:tcPr>
          <w:p w14:paraId="496206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64234429" w14:textId="77777777" w:rsidTr="009463CE">
        <w:trPr>
          <w:trHeight w:val="324"/>
        </w:trPr>
        <w:tc>
          <w:tcPr>
            <w:tcW w:w="1844" w:type="dxa"/>
            <w:vMerge/>
            <w:tcBorders>
              <w:left w:val="single" w:sz="4" w:space="0" w:color="auto"/>
              <w:bottom w:val="single" w:sz="4" w:space="0" w:color="auto"/>
              <w:right w:val="single" w:sz="4" w:space="0" w:color="auto"/>
            </w:tcBorders>
            <w:shd w:val="clear" w:color="auto" w:fill="auto"/>
            <w:vAlign w:val="center"/>
            <w:hideMark/>
          </w:tcPr>
          <w:p w14:paraId="363829B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bottom w:val="single" w:sz="4" w:space="0" w:color="auto"/>
              <w:right w:val="single" w:sz="4" w:space="0" w:color="auto"/>
            </w:tcBorders>
            <w:shd w:val="clear" w:color="auto" w:fill="auto"/>
            <w:vAlign w:val="center"/>
          </w:tcPr>
          <w:p w14:paraId="23A567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B9131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nil"/>
              <w:left w:val="nil"/>
              <w:bottom w:val="single" w:sz="4" w:space="0" w:color="auto"/>
              <w:right w:val="single" w:sz="4" w:space="0" w:color="auto"/>
            </w:tcBorders>
            <w:shd w:val="clear" w:color="auto" w:fill="auto"/>
            <w:vAlign w:val="center"/>
            <w:hideMark/>
          </w:tcPr>
          <w:p w14:paraId="2C31BBC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 xml:space="preserve">公立保育園施設管理　委託業務契約・支払事務 </w:t>
            </w:r>
          </w:p>
        </w:tc>
        <w:tc>
          <w:tcPr>
            <w:tcW w:w="851" w:type="dxa"/>
            <w:tcBorders>
              <w:top w:val="nil"/>
              <w:left w:val="nil"/>
              <w:bottom w:val="single" w:sz="4" w:space="0" w:color="auto"/>
              <w:right w:val="single" w:sz="4" w:space="0" w:color="auto"/>
            </w:tcBorders>
            <w:shd w:val="clear" w:color="auto" w:fill="auto"/>
            <w:vAlign w:val="center"/>
            <w:hideMark/>
          </w:tcPr>
          <w:p w14:paraId="0AFE98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B752B6F" w14:textId="77777777" w:rsidTr="009463CE">
        <w:trPr>
          <w:trHeight w:val="324"/>
        </w:trPr>
        <w:tc>
          <w:tcPr>
            <w:tcW w:w="1844" w:type="dxa"/>
            <w:vMerge w:val="restart"/>
            <w:tcBorders>
              <w:top w:val="single" w:sz="4" w:space="0" w:color="auto"/>
              <w:left w:val="single" w:sz="4" w:space="0" w:color="auto"/>
              <w:right w:val="single" w:sz="4" w:space="0" w:color="auto"/>
            </w:tcBorders>
            <w:shd w:val="clear" w:color="auto" w:fill="auto"/>
            <w:vAlign w:val="center"/>
            <w:hideMark/>
          </w:tcPr>
          <w:p w14:paraId="37FAB7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hint="eastAsia"/>
                <w:color w:val="000000" w:themeColor="text1"/>
              </w:rPr>
              <w:lastRenderedPageBreak/>
              <w:t>保育課</w:t>
            </w:r>
          </w:p>
        </w:tc>
        <w:tc>
          <w:tcPr>
            <w:tcW w:w="709" w:type="dxa"/>
            <w:vMerge w:val="restart"/>
            <w:tcBorders>
              <w:top w:val="single" w:sz="4" w:space="0" w:color="auto"/>
              <w:left w:val="nil"/>
              <w:right w:val="single" w:sz="4" w:space="0" w:color="auto"/>
            </w:tcBorders>
            <w:shd w:val="clear" w:color="auto" w:fill="auto"/>
            <w:vAlign w:val="center"/>
          </w:tcPr>
          <w:p w14:paraId="285420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E647F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08C657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公立保育園施設管理　改修・修繕の調整・支払事務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1C585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015C2EF"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91045DF"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05562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A888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A8590E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公立保育園施設借上げ料、公益費契約・支払事務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1143A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3DC908F1"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DE3EA4B"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BA02FA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B51C6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44A73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 xml:space="preserve">保護者駐車場　契約･支払事務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CF2B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2088D7E3"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468D666"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24F5E0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7B323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E66203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保育園職員細菌検査委託･支払事務と検査事務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EEF7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5C04CAC1"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CCEE659"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867B7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003AC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DBC6D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保育料に関すること　納付書送付</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F6761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26A3D54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EE343AD"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2FA81D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7F1A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A3B8E6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延長保育料に関すること　延長保育料納付書発行</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9D25F6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E441D6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7639E838"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268EAD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B4E63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8F0FE7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　園医委嘱事務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5EC1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5938FFB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6292894"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4066AB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539BE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3523A5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公立保育園配当予算支払事務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495FDD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3B49939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7AB62587"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8CAB2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32A74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B2183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公立保育園光熱水費支払事務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58EB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9FA0CA9"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0AFF507"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957D9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51E3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8E886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公立保育園予算管理　共通消耗品購入事務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133C3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57E265D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8C45A7A"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7FCFE5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977D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FAB4B5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公立保育園備品管理　購入･支払事務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97566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3183ECC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3691EEE"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2D44A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41D4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9774E7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議会関係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0A41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4F47F2E3"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D1FE99C"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C51D2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072C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04832A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委員会等出席</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CBBE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298AEAA9"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63DBE57"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9BBDB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D564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B</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3836A2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保育園ごみ処分に関する事務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8C54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0AE4114D"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1592352"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3ACD7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C22A5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BE0378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給食食材発注</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BF3F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6</w:t>
            </w:r>
          </w:p>
        </w:tc>
      </w:tr>
      <w:tr w:rsidR="00D4366F" w:rsidRPr="00771D8E" w14:paraId="2A16C680"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A78766F"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2A647AC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BC636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E2C484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給食食材支払</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DE16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6</w:t>
            </w:r>
          </w:p>
        </w:tc>
      </w:tr>
      <w:tr w:rsidR="00D4366F" w:rsidRPr="00771D8E" w14:paraId="3D5EFE8D"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46C9F657"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CFC39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2E32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48034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給食献立作成、献立表作成・印刷･配布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BB36C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6</w:t>
            </w:r>
          </w:p>
        </w:tc>
      </w:tr>
      <w:tr w:rsidR="00D4366F" w:rsidRPr="00771D8E" w14:paraId="59C12D3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0583F0B"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47737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AB47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1DE99D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アレルギー児対応</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C00D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6</w:t>
            </w:r>
          </w:p>
        </w:tc>
      </w:tr>
      <w:tr w:rsidR="00D4366F" w:rsidRPr="00771D8E" w14:paraId="777D1D33"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2F0AF75"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6880D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C87F8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74F693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1歳児園栄養指導、栄養給食管理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8438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6</w:t>
            </w:r>
          </w:p>
        </w:tc>
      </w:tr>
      <w:tr w:rsidR="00D4366F" w:rsidRPr="00771D8E" w14:paraId="168D8220"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5D62E08"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4B0B0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9630B2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7AEE2F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給食室内消耗品、備品購入・支払</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B458F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12A83EA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4DC5B308"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47216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D993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0EEC8B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給食室に関する委託業務契約事務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95BE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3C35C74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B786F46"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651AB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63768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6A373D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給食室に関する委託業務支払事務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7A0BB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664E196"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762AE6E6"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6E90C4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88CA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BBC086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給食に関する予算管理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79BFD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CA97D4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72F2D35"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7E60B8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F54A8D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DDCEF9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栄養士会統括事務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FDFED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39C7F0F1"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D3745FD"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C84BB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B28465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32003E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給食調理員統括事務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E43600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607C3F6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467325D1"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A7E9B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6289E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F5C8C4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保育園運営費　補助金事務（歳入）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7F08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0CCF7E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1999C7D0"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B9325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05BB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1FF0DD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認証保育所　補助金事務（歳入）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C280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1D695C91"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524E3B58"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E4779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00D9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6AC181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病後児保育に関すること　補助金事務（歳入）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2429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7F66ED0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E10D6A1"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706D8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BCA8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C88F90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認定こども園　補助金事務（歳入）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DC591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2FAA4C1E"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A9F5D77"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3ED15B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BF4C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5F3961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　補助金事務（歳入）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D2D7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1A32BD8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336DD10"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ACB71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C288D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707AB3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弾力化含む入所可能人数の調査・算定（例月）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404F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517B734D"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79E4DE5"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7F1F20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8237F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4D2A6C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認可事務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5615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520BA86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8032C64"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7CCA9C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E369E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662261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東京都指導検査に関すること</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E5B5D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5</w:t>
            </w:r>
          </w:p>
        </w:tc>
      </w:tr>
      <w:tr w:rsidR="00D4366F" w:rsidRPr="00771D8E" w14:paraId="24F72AAC"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4479A36"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9F3BE9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E390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337028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私立幼稚園　国、都通知・調査の周知やとりまとめ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68F1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2C5C95CE"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92CDE5A"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95B02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829A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47AE47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子ども基金、包括補助金事務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99BE2E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02C77C7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76EBCA29"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EB78E4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DA8F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5BCA9E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保育施設の表彰に関する事務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CDE4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638BAA10"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9FF2578"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C4D3B9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F32BC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0E24B2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第三者評価事務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46AE2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1FA89F88"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0080E9E"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0257E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84B3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2D6FC9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保育課のその他庶務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A48C5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2FD2F279"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2FCD82D"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58FDEE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0AB1DA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F9C86F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保育料に関すること　徴収管理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F3D8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1C443859"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4AACC62D" w14:textId="77777777" w:rsidR="00D4366F" w:rsidRPr="00771D8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13B8B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5E08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66CE30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延長保育料に関すること　延長保育料収納管理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A4DF8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00934CF6" w14:textId="77777777" w:rsidTr="009463CE">
        <w:trPr>
          <w:trHeight w:val="324"/>
        </w:trPr>
        <w:tc>
          <w:tcPr>
            <w:tcW w:w="1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3277F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bottom w:val="single" w:sz="4" w:space="0" w:color="auto"/>
              <w:right w:val="single" w:sz="4" w:space="0" w:color="auto"/>
            </w:tcBorders>
            <w:shd w:val="clear" w:color="auto" w:fill="auto"/>
            <w:vAlign w:val="center"/>
          </w:tcPr>
          <w:p w14:paraId="2B31ED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749B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56CA70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日本スポーツ振興センター事務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4515E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31180E6F" w14:textId="77777777" w:rsidTr="009463CE">
        <w:trPr>
          <w:trHeight w:val="324"/>
        </w:trPr>
        <w:tc>
          <w:tcPr>
            <w:tcW w:w="1844" w:type="dxa"/>
            <w:vMerge w:val="restart"/>
            <w:tcBorders>
              <w:top w:val="single" w:sz="4" w:space="0" w:color="auto"/>
              <w:left w:val="single" w:sz="4" w:space="0" w:color="auto"/>
              <w:right w:val="single" w:sz="4" w:space="0" w:color="auto"/>
            </w:tcBorders>
            <w:shd w:val="clear" w:color="auto" w:fill="auto"/>
            <w:vAlign w:val="center"/>
            <w:hideMark/>
          </w:tcPr>
          <w:p w14:paraId="2DFC1A1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hint="eastAsia"/>
                <w:color w:val="000000" w:themeColor="text1"/>
              </w:rPr>
              <w:lastRenderedPageBreak/>
              <w:t>保育課</w:t>
            </w:r>
          </w:p>
        </w:tc>
        <w:tc>
          <w:tcPr>
            <w:tcW w:w="709" w:type="dxa"/>
            <w:vMerge w:val="restart"/>
            <w:tcBorders>
              <w:top w:val="single" w:sz="4" w:space="0" w:color="auto"/>
              <w:left w:val="nil"/>
              <w:right w:val="single" w:sz="4" w:space="0" w:color="auto"/>
            </w:tcBorders>
            <w:shd w:val="clear" w:color="auto" w:fill="auto"/>
            <w:vAlign w:val="center"/>
          </w:tcPr>
          <w:p w14:paraId="3B828C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53DD4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5DC55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保育料に関すること　督促事務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E676E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322E77B6"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2EE8DF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14C92E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4FD27F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EF3721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公立保育園損害賠償保険事務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C6BE49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71FC9BC4"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BB353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99E67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EAB8D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3C206B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公立保育園消防に関する事務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58889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76FF48B5"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02F095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629409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43355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05E7FF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公立保育園帳票印刷に関する事務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60F7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3B512774"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A954D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CC54A7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7C595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1FB03E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公共施設の駐車場代管理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5D0837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22C4509D"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33636D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861122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F010B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631575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公立保育園調査報告事務（害虫・芝生）</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F032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4F69C3F6"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055539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474259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D3D1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718F0B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　園児健康診断健診器具消毒</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D6A44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517DD0AC"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278F91B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9D672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00C65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FC6242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待機児等の数字管理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66454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716CADEB"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62BB42A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44F9F2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CB1C4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207C6E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公立保育園予算管理</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F6644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2</w:t>
            </w:r>
          </w:p>
        </w:tc>
      </w:tr>
      <w:tr w:rsidR="00D4366F" w:rsidRPr="00771D8E" w14:paraId="15DC5252" w14:textId="77777777" w:rsidTr="009463CE">
        <w:trPr>
          <w:trHeight w:val="324"/>
        </w:trPr>
        <w:tc>
          <w:tcPr>
            <w:tcW w:w="1844" w:type="dxa"/>
            <w:vMerge/>
            <w:tcBorders>
              <w:top w:val="single" w:sz="4" w:space="0" w:color="auto"/>
              <w:left w:val="single" w:sz="4" w:space="0" w:color="auto"/>
              <w:right w:val="single" w:sz="4" w:space="0" w:color="auto"/>
            </w:tcBorders>
            <w:shd w:val="clear" w:color="auto" w:fill="auto"/>
            <w:vAlign w:val="center"/>
          </w:tcPr>
          <w:p w14:paraId="7159163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top w:val="single" w:sz="4" w:space="0" w:color="auto"/>
              <w:left w:val="nil"/>
              <w:right w:val="single" w:sz="4" w:space="0" w:color="auto"/>
            </w:tcBorders>
            <w:shd w:val="clear" w:color="auto" w:fill="auto"/>
            <w:vAlign w:val="center"/>
          </w:tcPr>
          <w:p w14:paraId="01B53F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52DC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2F1995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公立保育園行事等に関する調整事務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99435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7BCA1935"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04ED2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AF99D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451B773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hideMark/>
          </w:tcPr>
          <w:p w14:paraId="49B9324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保育課　文書管理事務</w:t>
            </w:r>
          </w:p>
        </w:tc>
        <w:tc>
          <w:tcPr>
            <w:tcW w:w="851" w:type="dxa"/>
            <w:tcBorders>
              <w:top w:val="nil"/>
              <w:left w:val="nil"/>
              <w:bottom w:val="single" w:sz="4" w:space="0" w:color="auto"/>
              <w:right w:val="single" w:sz="4" w:space="0" w:color="auto"/>
            </w:tcBorders>
            <w:shd w:val="clear" w:color="auto" w:fill="auto"/>
            <w:vAlign w:val="center"/>
            <w:hideMark/>
          </w:tcPr>
          <w:p w14:paraId="60CB8C1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3</w:t>
            </w:r>
          </w:p>
        </w:tc>
      </w:tr>
      <w:tr w:rsidR="00D4366F" w:rsidRPr="00771D8E" w14:paraId="223F24FA"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1335F1B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7864C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6242B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C</w:t>
            </w:r>
          </w:p>
        </w:tc>
        <w:tc>
          <w:tcPr>
            <w:tcW w:w="5670" w:type="dxa"/>
            <w:tcBorders>
              <w:top w:val="nil"/>
              <w:left w:val="nil"/>
              <w:bottom w:val="single" w:sz="4" w:space="0" w:color="auto"/>
              <w:right w:val="single" w:sz="4" w:space="0" w:color="auto"/>
            </w:tcBorders>
            <w:shd w:val="clear" w:color="auto" w:fill="auto"/>
            <w:vAlign w:val="center"/>
            <w:hideMark/>
          </w:tcPr>
          <w:p w14:paraId="04AFCF8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食育活動計画･実施</w:t>
            </w:r>
          </w:p>
        </w:tc>
        <w:tc>
          <w:tcPr>
            <w:tcW w:w="851" w:type="dxa"/>
            <w:tcBorders>
              <w:top w:val="nil"/>
              <w:left w:val="nil"/>
              <w:bottom w:val="single" w:sz="4" w:space="0" w:color="auto"/>
              <w:right w:val="single" w:sz="4" w:space="0" w:color="auto"/>
            </w:tcBorders>
            <w:shd w:val="clear" w:color="auto" w:fill="auto"/>
            <w:vAlign w:val="center"/>
            <w:hideMark/>
          </w:tcPr>
          <w:p w14:paraId="67B83E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1</w:t>
            </w:r>
          </w:p>
        </w:tc>
      </w:tr>
      <w:tr w:rsidR="00D4366F" w:rsidRPr="00771D8E" w14:paraId="59ABE697"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B7A54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4F10349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BBF3FE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33045F9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学童クラブおやつ指導</w:t>
            </w:r>
          </w:p>
        </w:tc>
        <w:tc>
          <w:tcPr>
            <w:tcW w:w="851" w:type="dxa"/>
            <w:tcBorders>
              <w:top w:val="nil"/>
              <w:left w:val="nil"/>
              <w:bottom w:val="single" w:sz="4" w:space="0" w:color="auto"/>
              <w:right w:val="single" w:sz="4" w:space="0" w:color="auto"/>
            </w:tcBorders>
            <w:shd w:val="clear" w:color="auto" w:fill="auto"/>
            <w:vAlign w:val="center"/>
            <w:hideMark/>
          </w:tcPr>
          <w:p w14:paraId="49D3B3F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2A62FE6B"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2BA23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29E5F8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67D37E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3CD75ED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入所に関すること　書類未提出者への督促</w:t>
            </w:r>
          </w:p>
        </w:tc>
        <w:tc>
          <w:tcPr>
            <w:tcW w:w="851" w:type="dxa"/>
            <w:tcBorders>
              <w:top w:val="nil"/>
              <w:left w:val="nil"/>
              <w:bottom w:val="single" w:sz="4" w:space="0" w:color="auto"/>
              <w:right w:val="single" w:sz="4" w:space="0" w:color="auto"/>
            </w:tcBorders>
            <w:shd w:val="clear" w:color="auto" w:fill="auto"/>
            <w:vAlign w:val="center"/>
            <w:hideMark/>
          </w:tcPr>
          <w:p w14:paraId="2D5ED6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7ABE773C"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32C70C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92791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1DF9DF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160189B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　園長会会議開催事務</w:t>
            </w:r>
          </w:p>
        </w:tc>
        <w:tc>
          <w:tcPr>
            <w:tcW w:w="851" w:type="dxa"/>
            <w:tcBorders>
              <w:top w:val="nil"/>
              <w:left w:val="nil"/>
              <w:bottom w:val="single" w:sz="4" w:space="0" w:color="auto"/>
              <w:right w:val="single" w:sz="4" w:space="0" w:color="auto"/>
            </w:tcBorders>
            <w:shd w:val="clear" w:color="auto" w:fill="auto"/>
            <w:vAlign w:val="center"/>
            <w:hideMark/>
          </w:tcPr>
          <w:p w14:paraId="540C66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63DE9212"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77F127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7972A5C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E4EE8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742971C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給食に関する被服貸与管理</w:t>
            </w:r>
          </w:p>
        </w:tc>
        <w:tc>
          <w:tcPr>
            <w:tcW w:w="851" w:type="dxa"/>
            <w:tcBorders>
              <w:top w:val="nil"/>
              <w:left w:val="nil"/>
              <w:bottom w:val="single" w:sz="4" w:space="0" w:color="auto"/>
              <w:right w:val="single" w:sz="4" w:space="0" w:color="auto"/>
            </w:tcBorders>
            <w:shd w:val="clear" w:color="auto" w:fill="auto"/>
            <w:vAlign w:val="center"/>
            <w:hideMark/>
          </w:tcPr>
          <w:p w14:paraId="74FE89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63DF432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6C969E7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94A4AF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6229E8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7CC4892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実習生、ボランティア受入事務</w:t>
            </w:r>
          </w:p>
        </w:tc>
        <w:tc>
          <w:tcPr>
            <w:tcW w:w="851" w:type="dxa"/>
            <w:tcBorders>
              <w:top w:val="nil"/>
              <w:left w:val="nil"/>
              <w:bottom w:val="single" w:sz="4" w:space="0" w:color="auto"/>
              <w:right w:val="single" w:sz="4" w:space="0" w:color="auto"/>
            </w:tcBorders>
            <w:shd w:val="clear" w:color="auto" w:fill="auto"/>
            <w:vAlign w:val="center"/>
            <w:hideMark/>
          </w:tcPr>
          <w:p w14:paraId="1ACDCA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1AB959BE"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072127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1DE255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F00F2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3254CE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都研修受講事務</w:t>
            </w:r>
          </w:p>
        </w:tc>
        <w:tc>
          <w:tcPr>
            <w:tcW w:w="851" w:type="dxa"/>
            <w:tcBorders>
              <w:top w:val="nil"/>
              <w:left w:val="nil"/>
              <w:bottom w:val="single" w:sz="4" w:space="0" w:color="auto"/>
              <w:right w:val="single" w:sz="4" w:space="0" w:color="auto"/>
            </w:tcBorders>
            <w:shd w:val="clear" w:color="auto" w:fill="auto"/>
            <w:vAlign w:val="center"/>
            <w:hideMark/>
          </w:tcPr>
          <w:p w14:paraId="7A86A6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629D1DA2"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53B497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5214B7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FE0DAE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7039FD7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保育園職員研修事務</w:t>
            </w:r>
          </w:p>
        </w:tc>
        <w:tc>
          <w:tcPr>
            <w:tcW w:w="851" w:type="dxa"/>
            <w:tcBorders>
              <w:top w:val="nil"/>
              <w:left w:val="nil"/>
              <w:bottom w:val="single" w:sz="4" w:space="0" w:color="auto"/>
              <w:right w:val="single" w:sz="4" w:space="0" w:color="auto"/>
            </w:tcBorders>
            <w:shd w:val="clear" w:color="auto" w:fill="auto"/>
            <w:vAlign w:val="center"/>
            <w:hideMark/>
          </w:tcPr>
          <w:p w14:paraId="7BBED2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7DD48948"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4086BA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0BA120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3F6975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4BD8C0A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園外保育事務（入園料、バス借り上げ）</w:t>
            </w:r>
          </w:p>
        </w:tc>
        <w:tc>
          <w:tcPr>
            <w:tcW w:w="851" w:type="dxa"/>
            <w:tcBorders>
              <w:top w:val="nil"/>
              <w:left w:val="nil"/>
              <w:bottom w:val="single" w:sz="4" w:space="0" w:color="auto"/>
              <w:right w:val="single" w:sz="4" w:space="0" w:color="auto"/>
            </w:tcBorders>
            <w:shd w:val="clear" w:color="auto" w:fill="auto"/>
            <w:vAlign w:val="center"/>
            <w:hideMark/>
          </w:tcPr>
          <w:p w14:paraId="556424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3F0D05F9" w14:textId="77777777" w:rsidTr="009463CE">
        <w:trPr>
          <w:trHeight w:val="324"/>
        </w:trPr>
        <w:tc>
          <w:tcPr>
            <w:tcW w:w="1844" w:type="dxa"/>
            <w:vMerge/>
            <w:tcBorders>
              <w:left w:val="single" w:sz="4" w:space="0" w:color="auto"/>
              <w:right w:val="single" w:sz="4" w:space="0" w:color="auto"/>
            </w:tcBorders>
            <w:shd w:val="clear" w:color="auto" w:fill="auto"/>
            <w:vAlign w:val="center"/>
          </w:tcPr>
          <w:p w14:paraId="5DA38C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right w:val="single" w:sz="4" w:space="0" w:color="auto"/>
            </w:tcBorders>
            <w:shd w:val="clear" w:color="auto" w:fill="auto"/>
            <w:vAlign w:val="center"/>
          </w:tcPr>
          <w:p w14:paraId="6652531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7F4A30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5C256A9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民間保育園との交流事業実施・管理</w:t>
            </w:r>
          </w:p>
        </w:tc>
        <w:tc>
          <w:tcPr>
            <w:tcW w:w="851" w:type="dxa"/>
            <w:tcBorders>
              <w:top w:val="nil"/>
              <w:left w:val="nil"/>
              <w:bottom w:val="single" w:sz="4" w:space="0" w:color="auto"/>
              <w:right w:val="single" w:sz="4" w:space="0" w:color="auto"/>
            </w:tcBorders>
            <w:shd w:val="clear" w:color="auto" w:fill="auto"/>
            <w:vAlign w:val="center"/>
            <w:hideMark/>
          </w:tcPr>
          <w:p w14:paraId="2276B5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72242A85" w14:textId="77777777" w:rsidTr="009463CE">
        <w:trPr>
          <w:trHeight w:val="324"/>
        </w:trPr>
        <w:tc>
          <w:tcPr>
            <w:tcW w:w="1844" w:type="dxa"/>
            <w:vMerge/>
            <w:tcBorders>
              <w:left w:val="single" w:sz="4" w:space="0" w:color="auto"/>
              <w:bottom w:val="single" w:sz="4" w:space="0" w:color="auto"/>
              <w:right w:val="single" w:sz="4" w:space="0" w:color="auto"/>
            </w:tcBorders>
            <w:shd w:val="clear" w:color="auto" w:fill="auto"/>
            <w:vAlign w:val="center"/>
          </w:tcPr>
          <w:p w14:paraId="71AAEF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tcBorders>
              <w:left w:val="nil"/>
              <w:bottom w:val="nil"/>
              <w:right w:val="single" w:sz="4" w:space="0" w:color="auto"/>
            </w:tcBorders>
            <w:shd w:val="clear" w:color="auto" w:fill="auto"/>
            <w:vAlign w:val="center"/>
          </w:tcPr>
          <w:p w14:paraId="45A5B9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1BFF5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D</w:t>
            </w:r>
          </w:p>
        </w:tc>
        <w:tc>
          <w:tcPr>
            <w:tcW w:w="5670" w:type="dxa"/>
            <w:tcBorders>
              <w:top w:val="nil"/>
              <w:left w:val="nil"/>
              <w:bottom w:val="single" w:sz="4" w:space="0" w:color="auto"/>
              <w:right w:val="single" w:sz="4" w:space="0" w:color="auto"/>
            </w:tcBorders>
            <w:shd w:val="clear" w:color="auto" w:fill="auto"/>
            <w:vAlign w:val="center"/>
            <w:hideMark/>
          </w:tcPr>
          <w:p w14:paraId="3C30C33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公立保育園備品管理　粗大ごみ廃棄に関する事務</w:t>
            </w:r>
          </w:p>
        </w:tc>
        <w:tc>
          <w:tcPr>
            <w:tcW w:w="851" w:type="dxa"/>
            <w:tcBorders>
              <w:top w:val="nil"/>
              <w:left w:val="nil"/>
              <w:bottom w:val="single" w:sz="4" w:space="0" w:color="auto"/>
              <w:right w:val="single" w:sz="4" w:space="0" w:color="auto"/>
            </w:tcBorders>
            <w:shd w:val="clear" w:color="auto" w:fill="auto"/>
            <w:vAlign w:val="center"/>
            <w:hideMark/>
          </w:tcPr>
          <w:p w14:paraId="35BEC1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hint="eastAsia"/>
                <w:color w:val="000000" w:themeColor="text1"/>
                <w:sz w:val="20"/>
                <w:szCs w:val="20"/>
              </w:rPr>
              <w:t>0</w:t>
            </w:r>
          </w:p>
        </w:tc>
      </w:tr>
      <w:tr w:rsidR="00D4366F" w:rsidRPr="00771D8E" w14:paraId="58ED4E82" w14:textId="77777777" w:rsidTr="009463CE">
        <w:trPr>
          <w:trHeight w:val="324"/>
        </w:trPr>
        <w:tc>
          <w:tcPr>
            <w:tcW w:w="1844" w:type="dxa"/>
            <w:vMerge w:val="restart"/>
            <w:vAlign w:val="center"/>
            <w:hideMark/>
          </w:tcPr>
          <w:p w14:paraId="708031F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保育園</w:t>
            </w:r>
          </w:p>
        </w:tc>
        <w:tc>
          <w:tcPr>
            <w:tcW w:w="709" w:type="dxa"/>
            <w:vAlign w:val="center"/>
            <w:hideMark/>
          </w:tcPr>
          <w:p w14:paraId="0108CD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49C772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36EBDB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新型コロナウイルス感染症に関する児童及び保護者の対応</w:t>
            </w:r>
          </w:p>
        </w:tc>
        <w:tc>
          <w:tcPr>
            <w:tcW w:w="851" w:type="dxa"/>
            <w:vAlign w:val="center"/>
            <w:hideMark/>
          </w:tcPr>
          <w:p w14:paraId="4A7080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10</w:t>
            </w:r>
          </w:p>
        </w:tc>
      </w:tr>
      <w:tr w:rsidR="00D4366F" w:rsidRPr="00771D8E" w14:paraId="0CACDA1C" w14:textId="77777777" w:rsidTr="009463CE">
        <w:trPr>
          <w:trHeight w:val="324"/>
        </w:trPr>
        <w:tc>
          <w:tcPr>
            <w:tcW w:w="1844" w:type="dxa"/>
            <w:vMerge/>
            <w:vAlign w:val="center"/>
          </w:tcPr>
          <w:p w14:paraId="22E9BEA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C42BB1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7105F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A33A00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保育</w:t>
            </w:r>
          </w:p>
        </w:tc>
        <w:tc>
          <w:tcPr>
            <w:tcW w:w="851" w:type="dxa"/>
            <w:vAlign w:val="center"/>
            <w:hideMark/>
          </w:tcPr>
          <w:p w14:paraId="698E21A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100</w:t>
            </w:r>
          </w:p>
        </w:tc>
      </w:tr>
      <w:tr w:rsidR="00D4366F" w:rsidRPr="00771D8E" w14:paraId="5EB59328" w14:textId="77777777" w:rsidTr="009463CE">
        <w:trPr>
          <w:trHeight w:val="324"/>
        </w:trPr>
        <w:tc>
          <w:tcPr>
            <w:tcW w:w="1844" w:type="dxa"/>
            <w:vMerge/>
            <w:vAlign w:val="center"/>
          </w:tcPr>
          <w:p w14:paraId="5E3815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28A2707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C181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C84EC5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朝夕保育</w:t>
            </w:r>
          </w:p>
        </w:tc>
        <w:tc>
          <w:tcPr>
            <w:tcW w:w="851" w:type="dxa"/>
            <w:vAlign w:val="center"/>
            <w:hideMark/>
          </w:tcPr>
          <w:p w14:paraId="426CB05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35</w:t>
            </w:r>
          </w:p>
        </w:tc>
      </w:tr>
      <w:tr w:rsidR="00D4366F" w:rsidRPr="00771D8E" w14:paraId="595B9A0E" w14:textId="77777777" w:rsidTr="009463CE">
        <w:trPr>
          <w:trHeight w:val="324"/>
        </w:trPr>
        <w:tc>
          <w:tcPr>
            <w:tcW w:w="1844" w:type="dxa"/>
            <w:vMerge/>
            <w:vAlign w:val="center"/>
          </w:tcPr>
          <w:p w14:paraId="76DB3D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C1D53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1C9E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B09DA0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給食</w:t>
            </w:r>
          </w:p>
        </w:tc>
        <w:tc>
          <w:tcPr>
            <w:tcW w:w="851" w:type="dxa"/>
            <w:vAlign w:val="center"/>
            <w:hideMark/>
          </w:tcPr>
          <w:p w14:paraId="03FE99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20</w:t>
            </w:r>
          </w:p>
        </w:tc>
      </w:tr>
      <w:tr w:rsidR="00D4366F" w:rsidRPr="00771D8E" w14:paraId="0DFE4CBA" w14:textId="77777777" w:rsidTr="009463CE">
        <w:trPr>
          <w:trHeight w:val="324"/>
        </w:trPr>
        <w:tc>
          <w:tcPr>
            <w:tcW w:w="1844" w:type="dxa"/>
            <w:vMerge/>
            <w:vAlign w:val="center"/>
          </w:tcPr>
          <w:p w14:paraId="2A31FB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A7B037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41B39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F93984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看護</w:t>
            </w:r>
          </w:p>
        </w:tc>
        <w:tc>
          <w:tcPr>
            <w:tcW w:w="851" w:type="dxa"/>
            <w:vAlign w:val="center"/>
            <w:hideMark/>
          </w:tcPr>
          <w:p w14:paraId="1C4494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17A02069" w14:textId="77777777" w:rsidTr="009463CE">
        <w:trPr>
          <w:trHeight w:val="324"/>
        </w:trPr>
        <w:tc>
          <w:tcPr>
            <w:tcW w:w="1844" w:type="dxa"/>
            <w:vMerge/>
            <w:vAlign w:val="center"/>
          </w:tcPr>
          <w:p w14:paraId="6FD221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B4D091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6269A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B7B413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栄養士</w:t>
            </w:r>
          </w:p>
        </w:tc>
        <w:tc>
          <w:tcPr>
            <w:tcW w:w="851" w:type="dxa"/>
            <w:vAlign w:val="center"/>
            <w:hideMark/>
          </w:tcPr>
          <w:p w14:paraId="3280F0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2AB13424" w14:textId="77777777" w:rsidTr="009463CE">
        <w:trPr>
          <w:trHeight w:val="324"/>
        </w:trPr>
        <w:tc>
          <w:tcPr>
            <w:tcW w:w="1844" w:type="dxa"/>
            <w:vMerge w:val="restart"/>
            <w:noWrap/>
            <w:vAlign w:val="center"/>
            <w:hideMark/>
          </w:tcPr>
          <w:p w14:paraId="750813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子ども家庭</w:t>
            </w:r>
          </w:p>
          <w:p w14:paraId="51EFF1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支援センター</w:t>
            </w:r>
          </w:p>
        </w:tc>
        <w:tc>
          <w:tcPr>
            <w:tcW w:w="709" w:type="dxa"/>
            <w:vMerge w:val="restart"/>
            <w:vAlign w:val="center"/>
            <w:hideMark/>
          </w:tcPr>
          <w:p w14:paraId="7CFFC7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p w14:paraId="7B977D21"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A8669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07424E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子育て情報サイト「ぽけっとなび」による情報提供</w:t>
            </w:r>
          </w:p>
        </w:tc>
        <w:tc>
          <w:tcPr>
            <w:tcW w:w="851" w:type="dxa"/>
            <w:vAlign w:val="center"/>
            <w:hideMark/>
          </w:tcPr>
          <w:p w14:paraId="42B812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6640EE95" w14:textId="77777777" w:rsidTr="009463CE">
        <w:trPr>
          <w:trHeight w:val="324"/>
        </w:trPr>
        <w:tc>
          <w:tcPr>
            <w:tcW w:w="1844" w:type="dxa"/>
            <w:vMerge/>
            <w:noWrap/>
            <w:vAlign w:val="center"/>
          </w:tcPr>
          <w:p w14:paraId="6B2A12E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48233EB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B29F1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32D76C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市民へのその他の情報提供業務</w:t>
            </w:r>
          </w:p>
        </w:tc>
        <w:tc>
          <w:tcPr>
            <w:tcW w:w="851" w:type="dxa"/>
            <w:vAlign w:val="center"/>
            <w:hideMark/>
          </w:tcPr>
          <w:p w14:paraId="6233549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16F9050" w14:textId="77777777" w:rsidTr="009463CE">
        <w:trPr>
          <w:trHeight w:val="324"/>
        </w:trPr>
        <w:tc>
          <w:tcPr>
            <w:tcW w:w="1844" w:type="dxa"/>
            <w:vMerge/>
            <w:noWrap/>
            <w:vAlign w:val="center"/>
          </w:tcPr>
          <w:p w14:paraId="640DC024"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7E91022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0BE9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1008FBC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委託先への指示、情報提供</w:t>
            </w:r>
          </w:p>
        </w:tc>
        <w:tc>
          <w:tcPr>
            <w:tcW w:w="851" w:type="dxa"/>
            <w:vAlign w:val="center"/>
            <w:hideMark/>
          </w:tcPr>
          <w:p w14:paraId="43AF26C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E9CA327" w14:textId="77777777" w:rsidTr="009463CE">
        <w:trPr>
          <w:trHeight w:val="324"/>
        </w:trPr>
        <w:tc>
          <w:tcPr>
            <w:tcW w:w="1844" w:type="dxa"/>
            <w:vMerge/>
            <w:noWrap/>
            <w:vAlign w:val="center"/>
          </w:tcPr>
          <w:p w14:paraId="200015B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E4EFB35"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07EA4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5B3B7A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ホームページの掲載及び更新に関すること</w:t>
            </w:r>
          </w:p>
        </w:tc>
        <w:tc>
          <w:tcPr>
            <w:tcW w:w="851" w:type="dxa"/>
            <w:vAlign w:val="center"/>
            <w:hideMark/>
          </w:tcPr>
          <w:p w14:paraId="5A9A5A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610AE5F" w14:textId="77777777" w:rsidTr="009463CE">
        <w:trPr>
          <w:trHeight w:val="324"/>
        </w:trPr>
        <w:tc>
          <w:tcPr>
            <w:tcW w:w="1844" w:type="dxa"/>
            <w:vMerge/>
            <w:noWrap/>
            <w:vAlign w:val="center"/>
          </w:tcPr>
          <w:p w14:paraId="0A2C0B54"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56BB483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CF4B3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0863F6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新型インフルエンザ等対策に係る妊産婦とその家族の支援に関すること</w:t>
            </w:r>
          </w:p>
        </w:tc>
        <w:tc>
          <w:tcPr>
            <w:tcW w:w="851" w:type="dxa"/>
            <w:vAlign w:val="center"/>
            <w:hideMark/>
          </w:tcPr>
          <w:p w14:paraId="493AF6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16B5C069" w14:textId="77777777" w:rsidTr="009463CE">
        <w:trPr>
          <w:trHeight w:val="324"/>
        </w:trPr>
        <w:tc>
          <w:tcPr>
            <w:tcW w:w="1844" w:type="dxa"/>
            <w:vMerge/>
            <w:noWrap/>
            <w:vAlign w:val="center"/>
          </w:tcPr>
          <w:p w14:paraId="78FE7316"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549207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p w14:paraId="0136CB17"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19E20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20235D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子育て情報サイト「ぽけっとなび」の運用・管理</w:t>
            </w:r>
          </w:p>
        </w:tc>
        <w:tc>
          <w:tcPr>
            <w:tcW w:w="851" w:type="dxa"/>
            <w:vAlign w:val="center"/>
            <w:hideMark/>
          </w:tcPr>
          <w:p w14:paraId="19D836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23DD26AC" w14:textId="77777777" w:rsidTr="009463CE">
        <w:trPr>
          <w:trHeight w:val="480"/>
        </w:trPr>
        <w:tc>
          <w:tcPr>
            <w:tcW w:w="1844" w:type="dxa"/>
            <w:vMerge/>
            <w:noWrap/>
            <w:vAlign w:val="center"/>
          </w:tcPr>
          <w:p w14:paraId="55A3312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70A1A5C8"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61CE8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3C3DF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ケースワーク(相談業務・各関係機関との連絡調整・訪問調査・関係機関との同行訪問など)</w:t>
            </w:r>
          </w:p>
        </w:tc>
        <w:tc>
          <w:tcPr>
            <w:tcW w:w="851" w:type="dxa"/>
            <w:vAlign w:val="center"/>
            <w:hideMark/>
          </w:tcPr>
          <w:p w14:paraId="1D215C4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64262143" w14:textId="77777777" w:rsidTr="009463CE">
        <w:trPr>
          <w:trHeight w:val="324"/>
        </w:trPr>
        <w:tc>
          <w:tcPr>
            <w:tcW w:w="1844" w:type="dxa"/>
            <w:vMerge/>
            <w:noWrap/>
            <w:vAlign w:val="center"/>
          </w:tcPr>
          <w:p w14:paraId="76214E0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76BB4F90"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E82C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7F613C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要援護家庭に対する支援(関係部署との連携強化)</w:t>
            </w:r>
          </w:p>
        </w:tc>
        <w:tc>
          <w:tcPr>
            <w:tcW w:w="851" w:type="dxa"/>
            <w:vAlign w:val="center"/>
            <w:hideMark/>
          </w:tcPr>
          <w:p w14:paraId="066177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2181C8E1" w14:textId="77777777" w:rsidTr="009463CE">
        <w:trPr>
          <w:trHeight w:val="324"/>
        </w:trPr>
        <w:tc>
          <w:tcPr>
            <w:tcW w:w="1844" w:type="dxa"/>
            <w:vMerge/>
            <w:noWrap/>
            <w:vAlign w:val="center"/>
          </w:tcPr>
          <w:p w14:paraId="25D6E35B"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FDCCFA2"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164E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3DAA76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地域子ども家庭支援センター万願寺・多摩平の相談業務</w:t>
            </w:r>
          </w:p>
        </w:tc>
        <w:tc>
          <w:tcPr>
            <w:tcW w:w="851" w:type="dxa"/>
            <w:vAlign w:val="center"/>
            <w:hideMark/>
          </w:tcPr>
          <w:p w14:paraId="46540CF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4</w:t>
            </w:r>
          </w:p>
        </w:tc>
      </w:tr>
      <w:tr w:rsidR="00D4366F" w:rsidRPr="00771D8E" w14:paraId="67425F33" w14:textId="77777777" w:rsidTr="009463CE">
        <w:trPr>
          <w:trHeight w:val="324"/>
        </w:trPr>
        <w:tc>
          <w:tcPr>
            <w:tcW w:w="1844" w:type="dxa"/>
            <w:vMerge/>
            <w:noWrap/>
            <w:vAlign w:val="center"/>
          </w:tcPr>
          <w:p w14:paraId="0B042A3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39D46EF3"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B13A7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B1DC1E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産婦人科・小児科オンライン健康相談事業</w:t>
            </w:r>
          </w:p>
        </w:tc>
        <w:tc>
          <w:tcPr>
            <w:tcW w:w="851" w:type="dxa"/>
            <w:vAlign w:val="center"/>
            <w:hideMark/>
          </w:tcPr>
          <w:p w14:paraId="5FA565E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8D13DF2" w14:textId="77777777" w:rsidTr="009463CE">
        <w:trPr>
          <w:trHeight w:val="324"/>
        </w:trPr>
        <w:tc>
          <w:tcPr>
            <w:tcW w:w="1844" w:type="dxa"/>
            <w:vMerge/>
            <w:noWrap/>
            <w:vAlign w:val="center"/>
          </w:tcPr>
          <w:p w14:paraId="784B080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7180194F" w14:textId="77777777" w:rsidR="00D4366F" w:rsidRPr="00771D8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A57D60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6BA746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保健師による個別支援・保健相談</w:t>
            </w:r>
          </w:p>
        </w:tc>
        <w:tc>
          <w:tcPr>
            <w:tcW w:w="851" w:type="dxa"/>
            <w:vAlign w:val="center"/>
            <w:hideMark/>
          </w:tcPr>
          <w:p w14:paraId="6A11680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6</w:t>
            </w:r>
          </w:p>
        </w:tc>
      </w:tr>
      <w:tr w:rsidR="00D4366F" w:rsidRPr="00771D8E" w14:paraId="261EB7A1" w14:textId="77777777" w:rsidTr="009463CE">
        <w:trPr>
          <w:trHeight w:val="324"/>
        </w:trPr>
        <w:tc>
          <w:tcPr>
            <w:tcW w:w="1844" w:type="dxa"/>
            <w:vMerge/>
            <w:noWrap/>
            <w:vAlign w:val="center"/>
          </w:tcPr>
          <w:p w14:paraId="4E423F7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hideMark/>
          </w:tcPr>
          <w:p w14:paraId="5E8A585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6B780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1E801B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 xml:space="preserve">センターだよりの編集・印刷依頼ほか　　</w:t>
            </w:r>
          </w:p>
        </w:tc>
        <w:tc>
          <w:tcPr>
            <w:tcW w:w="851" w:type="dxa"/>
            <w:vAlign w:val="center"/>
            <w:hideMark/>
          </w:tcPr>
          <w:p w14:paraId="7C961E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B39898C" w14:textId="77777777" w:rsidTr="009463CE">
        <w:trPr>
          <w:trHeight w:val="324"/>
        </w:trPr>
        <w:tc>
          <w:tcPr>
            <w:tcW w:w="1844" w:type="dxa"/>
            <w:vMerge w:val="restart"/>
            <w:noWrap/>
            <w:vAlign w:val="center"/>
          </w:tcPr>
          <w:p w14:paraId="03775C2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子ども家庭</w:t>
            </w:r>
          </w:p>
          <w:p w14:paraId="151714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支援センター</w:t>
            </w:r>
          </w:p>
        </w:tc>
        <w:tc>
          <w:tcPr>
            <w:tcW w:w="709" w:type="dxa"/>
            <w:vMerge w:val="restart"/>
            <w:vAlign w:val="center"/>
          </w:tcPr>
          <w:p w14:paraId="317FB4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B3EE21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675384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ファミリー・サポート・センター事業</w:t>
            </w:r>
          </w:p>
        </w:tc>
        <w:tc>
          <w:tcPr>
            <w:tcW w:w="851" w:type="dxa"/>
            <w:vAlign w:val="center"/>
            <w:hideMark/>
          </w:tcPr>
          <w:p w14:paraId="59FD733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2631AEE" w14:textId="77777777" w:rsidTr="009463CE">
        <w:trPr>
          <w:trHeight w:val="324"/>
        </w:trPr>
        <w:tc>
          <w:tcPr>
            <w:tcW w:w="1844" w:type="dxa"/>
            <w:vMerge/>
            <w:noWrap/>
            <w:vAlign w:val="center"/>
          </w:tcPr>
          <w:p w14:paraId="195EC323"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370D2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3C1EF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F7C543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ファミリー・アテンダント事業</w:t>
            </w:r>
          </w:p>
        </w:tc>
        <w:tc>
          <w:tcPr>
            <w:tcW w:w="851" w:type="dxa"/>
            <w:vAlign w:val="center"/>
            <w:hideMark/>
          </w:tcPr>
          <w:p w14:paraId="0FB809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730589E" w14:textId="77777777" w:rsidTr="009463CE">
        <w:trPr>
          <w:trHeight w:val="324"/>
        </w:trPr>
        <w:tc>
          <w:tcPr>
            <w:tcW w:w="1844" w:type="dxa"/>
            <w:vMerge/>
            <w:noWrap/>
            <w:vAlign w:val="center"/>
          </w:tcPr>
          <w:p w14:paraId="4F0CD9E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3B104A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0D03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D56764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国・都の補助金・交付金</w:t>
            </w:r>
          </w:p>
        </w:tc>
        <w:tc>
          <w:tcPr>
            <w:tcW w:w="851" w:type="dxa"/>
            <w:vAlign w:val="center"/>
            <w:hideMark/>
          </w:tcPr>
          <w:p w14:paraId="390385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86F3D4E" w14:textId="77777777" w:rsidTr="009463CE">
        <w:trPr>
          <w:trHeight w:val="324"/>
        </w:trPr>
        <w:tc>
          <w:tcPr>
            <w:tcW w:w="1844" w:type="dxa"/>
            <w:vMerge/>
            <w:noWrap/>
            <w:vAlign w:val="center"/>
          </w:tcPr>
          <w:p w14:paraId="74C4951D"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3499731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E044F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FC39AB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心理専門相談</w:t>
            </w:r>
          </w:p>
        </w:tc>
        <w:tc>
          <w:tcPr>
            <w:tcW w:w="851" w:type="dxa"/>
            <w:vAlign w:val="center"/>
            <w:hideMark/>
          </w:tcPr>
          <w:p w14:paraId="2E1436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E59A19B" w14:textId="77777777" w:rsidTr="009463CE">
        <w:trPr>
          <w:trHeight w:val="324"/>
        </w:trPr>
        <w:tc>
          <w:tcPr>
            <w:tcW w:w="1844" w:type="dxa"/>
            <w:vMerge/>
            <w:noWrap/>
            <w:vAlign w:val="center"/>
          </w:tcPr>
          <w:p w14:paraId="3E8FB4D3"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A18D4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908D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59CC7F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ケース進行管理台帳(作成・管理）</w:t>
            </w:r>
          </w:p>
        </w:tc>
        <w:tc>
          <w:tcPr>
            <w:tcW w:w="851" w:type="dxa"/>
            <w:vAlign w:val="center"/>
            <w:hideMark/>
          </w:tcPr>
          <w:p w14:paraId="4AAF338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7ADBCD6" w14:textId="77777777" w:rsidTr="009463CE">
        <w:trPr>
          <w:trHeight w:val="324"/>
        </w:trPr>
        <w:tc>
          <w:tcPr>
            <w:tcW w:w="1844" w:type="dxa"/>
            <w:vMerge/>
            <w:noWrap/>
            <w:vAlign w:val="center"/>
          </w:tcPr>
          <w:p w14:paraId="0F999B0B"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2DD9F6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B392B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B3E1C1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個別ケース会議運営管理(その都度)</w:t>
            </w:r>
          </w:p>
        </w:tc>
        <w:tc>
          <w:tcPr>
            <w:tcW w:w="851" w:type="dxa"/>
            <w:vAlign w:val="center"/>
            <w:hideMark/>
          </w:tcPr>
          <w:p w14:paraId="58C9256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010ED78" w14:textId="77777777" w:rsidTr="009463CE">
        <w:trPr>
          <w:trHeight w:val="324"/>
        </w:trPr>
        <w:tc>
          <w:tcPr>
            <w:tcW w:w="1844" w:type="dxa"/>
            <w:vMerge/>
            <w:noWrap/>
            <w:vAlign w:val="center"/>
          </w:tcPr>
          <w:p w14:paraId="1F32295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268F9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339AA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6C032F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受理会議運営・進行管理(毎週１回開催)</w:t>
            </w:r>
          </w:p>
        </w:tc>
        <w:tc>
          <w:tcPr>
            <w:tcW w:w="851" w:type="dxa"/>
            <w:vAlign w:val="center"/>
            <w:hideMark/>
          </w:tcPr>
          <w:p w14:paraId="1670CA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DEC1F6F" w14:textId="77777777" w:rsidTr="009463CE">
        <w:trPr>
          <w:trHeight w:val="324"/>
        </w:trPr>
        <w:tc>
          <w:tcPr>
            <w:tcW w:w="1844" w:type="dxa"/>
            <w:vMerge/>
            <w:noWrap/>
            <w:vAlign w:val="center"/>
          </w:tcPr>
          <w:p w14:paraId="2472BC3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0AC00A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1A19FE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80DC6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０歳児一時保育事業（委託）</w:t>
            </w:r>
          </w:p>
        </w:tc>
        <w:tc>
          <w:tcPr>
            <w:tcW w:w="851" w:type="dxa"/>
            <w:vAlign w:val="center"/>
            <w:hideMark/>
          </w:tcPr>
          <w:p w14:paraId="1A933F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D866282" w14:textId="77777777" w:rsidTr="009463CE">
        <w:trPr>
          <w:trHeight w:val="324"/>
        </w:trPr>
        <w:tc>
          <w:tcPr>
            <w:tcW w:w="1844" w:type="dxa"/>
            <w:vMerge/>
            <w:noWrap/>
            <w:vAlign w:val="center"/>
          </w:tcPr>
          <w:p w14:paraId="067E96A2"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416565E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A02E0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5849B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子ども家庭支援センター一時保育事業(委託)</w:t>
            </w:r>
          </w:p>
        </w:tc>
        <w:tc>
          <w:tcPr>
            <w:tcW w:w="851" w:type="dxa"/>
            <w:vAlign w:val="center"/>
            <w:hideMark/>
          </w:tcPr>
          <w:p w14:paraId="5511235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64E29FB" w14:textId="77777777" w:rsidTr="009463CE">
        <w:trPr>
          <w:trHeight w:val="324"/>
        </w:trPr>
        <w:tc>
          <w:tcPr>
            <w:tcW w:w="1844" w:type="dxa"/>
            <w:vMerge/>
            <w:noWrap/>
            <w:vAlign w:val="center"/>
          </w:tcPr>
          <w:p w14:paraId="777DBFC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E33627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54CD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4545ED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民間一時保育事業（扶助費）</w:t>
            </w:r>
          </w:p>
        </w:tc>
        <w:tc>
          <w:tcPr>
            <w:tcW w:w="851" w:type="dxa"/>
            <w:vAlign w:val="center"/>
            <w:hideMark/>
          </w:tcPr>
          <w:p w14:paraId="73C7E2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C083115" w14:textId="77777777" w:rsidTr="009463CE">
        <w:trPr>
          <w:trHeight w:val="324"/>
        </w:trPr>
        <w:tc>
          <w:tcPr>
            <w:tcW w:w="1844" w:type="dxa"/>
            <w:vMerge/>
            <w:noWrap/>
            <w:vAlign w:val="center"/>
          </w:tcPr>
          <w:p w14:paraId="0FAD66D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0A4E11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F7CBD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053D4E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ショートステイ事業(委託)</w:t>
            </w:r>
          </w:p>
        </w:tc>
        <w:tc>
          <w:tcPr>
            <w:tcW w:w="851" w:type="dxa"/>
            <w:vAlign w:val="center"/>
            <w:hideMark/>
          </w:tcPr>
          <w:p w14:paraId="7B1BFE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FD84D15" w14:textId="77777777" w:rsidTr="009463CE">
        <w:trPr>
          <w:trHeight w:val="324"/>
        </w:trPr>
        <w:tc>
          <w:tcPr>
            <w:tcW w:w="1844" w:type="dxa"/>
            <w:vMerge/>
            <w:noWrap/>
            <w:vAlign w:val="center"/>
          </w:tcPr>
          <w:p w14:paraId="614FFB3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46598A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89DAA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3ABE25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トワイライトステイ事業(委託)</w:t>
            </w:r>
          </w:p>
        </w:tc>
        <w:tc>
          <w:tcPr>
            <w:tcW w:w="851" w:type="dxa"/>
            <w:vAlign w:val="center"/>
            <w:hideMark/>
          </w:tcPr>
          <w:p w14:paraId="6417CB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B60066B" w14:textId="77777777" w:rsidTr="009463CE">
        <w:trPr>
          <w:trHeight w:val="324"/>
        </w:trPr>
        <w:tc>
          <w:tcPr>
            <w:tcW w:w="1844" w:type="dxa"/>
            <w:vMerge/>
            <w:noWrap/>
            <w:vAlign w:val="center"/>
          </w:tcPr>
          <w:p w14:paraId="28122341"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ADF3B9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0FD2A6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B508D8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産前産後世帯サポート事業（委託）</w:t>
            </w:r>
          </w:p>
        </w:tc>
        <w:tc>
          <w:tcPr>
            <w:tcW w:w="851" w:type="dxa"/>
            <w:vAlign w:val="center"/>
            <w:hideMark/>
          </w:tcPr>
          <w:p w14:paraId="6C5170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305DA2E" w14:textId="77777777" w:rsidTr="009463CE">
        <w:trPr>
          <w:trHeight w:val="324"/>
        </w:trPr>
        <w:tc>
          <w:tcPr>
            <w:tcW w:w="1844" w:type="dxa"/>
            <w:vMerge/>
            <w:noWrap/>
            <w:vAlign w:val="center"/>
          </w:tcPr>
          <w:p w14:paraId="7DE2EA0B"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0539AA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04F9A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E0D64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育児家事訪問支援事業(委託)</w:t>
            </w:r>
          </w:p>
        </w:tc>
        <w:tc>
          <w:tcPr>
            <w:tcW w:w="851" w:type="dxa"/>
            <w:vAlign w:val="center"/>
            <w:hideMark/>
          </w:tcPr>
          <w:p w14:paraId="4488E6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62910E6" w14:textId="77777777" w:rsidTr="009463CE">
        <w:trPr>
          <w:trHeight w:val="324"/>
        </w:trPr>
        <w:tc>
          <w:tcPr>
            <w:tcW w:w="1844" w:type="dxa"/>
            <w:vMerge/>
            <w:noWrap/>
            <w:vAlign w:val="center"/>
          </w:tcPr>
          <w:p w14:paraId="228FE90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05ECAFD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422278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52C21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育児技術訪問支援員業務</w:t>
            </w:r>
          </w:p>
        </w:tc>
        <w:tc>
          <w:tcPr>
            <w:tcW w:w="851" w:type="dxa"/>
            <w:vAlign w:val="center"/>
            <w:hideMark/>
          </w:tcPr>
          <w:p w14:paraId="3AEC4BE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7977B00" w14:textId="77777777" w:rsidTr="009463CE">
        <w:trPr>
          <w:trHeight w:val="324"/>
        </w:trPr>
        <w:tc>
          <w:tcPr>
            <w:tcW w:w="1844" w:type="dxa"/>
            <w:vMerge/>
            <w:noWrap/>
            <w:vAlign w:val="center"/>
          </w:tcPr>
          <w:p w14:paraId="407A0692"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45ADF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4341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82DA1F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子ども家庭支援ネットワーク連絡協議会運営管理</w:t>
            </w:r>
          </w:p>
        </w:tc>
        <w:tc>
          <w:tcPr>
            <w:tcW w:w="851" w:type="dxa"/>
            <w:vAlign w:val="center"/>
            <w:hideMark/>
          </w:tcPr>
          <w:p w14:paraId="79AC07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7E69E5E" w14:textId="77777777" w:rsidTr="009463CE">
        <w:trPr>
          <w:trHeight w:val="324"/>
        </w:trPr>
        <w:tc>
          <w:tcPr>
            <w:tcW w:w="1844" w:type="dxa"/>
            <w:vMerge/>
            <w:noWrap/>
            <w:vAlign w:val="center"/>
          </w:tcPr>
          <w:p w14:paraId="6956A3D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3BD743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3AA15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04BA8C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各種調査回答、各種報告、回覧、庁外庁内文書収受</w:t>
            </w:r>
          </w:p>
        </w:tc>
        <w:tc>
          <w:tcPr>
            <w:tcW w:w="851" w:type="dxa"/>
            <w:vAlign w:val="center"/>
            <w:hideMark/>
          </w:tcPr>
          <w:p w14:paraId="719764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05BA7AD" w14:textId="77777777" w:rsidTr="009463CE">
        <w:trPr>
          <w:trHeight w:val="480"/>
        </w:trPr>
        <w:tc>
          <w:tcPr>
            <w:tcW w:w="1844" w:type="dxa"/>
            <w:vMerge/>
            <w:noWrap/>
            <w:vAlign w:val="center"/>
          </w:tcPr>
          <w:p w14:paraId="45565B3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CF6D3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1DCDD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66F7FB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子ども家庭支援センター及び地域子ども家庭支援センター万願寺・多摩平の施設、備品、修繕に関すること</w:t>
            </w:r>
          </w:p>
        </w:tc>
        <w:tc>
          <w:tcPr>
            <w:tcW w:w="851" w:type="dxa"/>
            <w:vAlign w:val="center"/>
            <w:hideMark/>
          </w:tcPr>
          <w:p w14:paraId="3E84311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0B17CB80" w14:textId="77777777" w:rsidTr="009463CE">
        <w:trPr>
          <w:trHeight w:val="324"/>
        </w:trPr>
        <w:tc>
          <w:tcPr>
            <w:tcW w:w="1844" w:type="dxa"/>
            <w:vMerge/>
            <w:noWrap/>
            <w:vAlign w:val="center"/>
          </w:tcPr>
          <w:p w14:paraId="073C88C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385796D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43064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53DC6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地域子ども家庭支援センター万願寺・多摩平の子育てひろば事業</w:t>
            </w:r>
          </w:p>
        </w:tc>
        <w:tc>
          <w:tcPr>
            <w:tcW w:w="851" w:type="dxa"/>
            <w:vAlign w:val="center"/>
            <w:hideMark/>
          </w:tcPr>
          <w:p w14:paraId="653A5D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EB56062" w14:textId="77777777" w:rsidTr="009463CE">
        <w:trPr>
          <w:trHeight w:val="324"/>
        </w:trPr>
        <w:tc>
          <w:tcPr>
            <w:tcW w:w="1844" w:type="dxa"/>
            <w:vMerge/>
            <w:noWrap/>
            <w:vAlign w:val="center"/>
          </w:tcPr>
          <w:p w14:paraId="2AE694E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AEB9D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FEEA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D813FD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地域子育て相談機関事業</w:t>
            </w:r>
          </w:p>
        </w:tc>
        <w:tc>
          <w:tcPr>
            <w:tcW w:w="851" w:type="dxa"/>
            <w:vAlign w:val="center"/>
            <w:hideMark/>
          </w:tcPr>
          <w:p w14:paraId="527ADE7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4440E11" w14:textId="77777777" w:rsidTr="009463CE">
        <w:trPr>
          <w:trHeight w:val="324"/>
        </w:trPr>
        <w:tc>
          <w:tcPr>
            <w:tcW w:w="1844" w:type="dxa"/>
            <w:vMerge/>
            <w:noWrap/>
            <w:vAlign w:val="center"/>
          </w:tcPr>
          <w:p w14:paraId="1F3F71A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FF917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0743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BB8091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母子健康手帳交付窓口業務（育児パッケージ配布含む）</w:t>
            </w:r>
          </w:p>
        </w:tc>
        <w:tc>
          <w:tcPr>
            <w:tcW w:w="851" w:type="dxa"/>
            <w:vAlign w:val="center"/>
            <w:hideMark/>
          </w:tcPr>
          <w:p w14:paraId="7E4265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693B43E" w14:textId="77777777" w:rsidTr="009463CE">
        <w:trPr>
          <w:trHeight w:val="324"/>
        </w:trPr>
        <w:tc>
          <w:tcPr>
            <w:tcW w:w="1844" w:type="dxa"/>
            <w:vMerge/>
            <w:noWrap/>
            <w:vAlign w:val="center"/>
          </w:tcPr>
          <w:p w14:paraId="51DC8934"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48860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EE5ACC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C21EB5D"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妊婦・乳児健診（個別健診）</w:t>
            </w:r>
          </w:p>
        </w:tc>
        <w:tc>
          <w:tcPr>
            <w:tcW w:w="851" w:type="dxa"/>
            <w:vAlign w:val="center"/>
            <w:hideMark/>
          </w:tcPr>
          <w:p w14:paraId="1C4F3AE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4E8B3D9" w14:textId="77777777" w:rsidTr="009463CE">
        <w:trPr>
          <w:trHeight w:val="324"/>
        </w:trPr>
        <w:tc>
          <w:tcPr>
            <w:tcW w:w="1844" w:type="dxa"/>
            <w:vMerge/>
            <w:noWrap/>
            <w:vAlign w:val="center"/>
          </w:tcPr>
          <w:p w14:paraId="0B767FD3"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C12783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9A1F5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2B1D64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妊婦支援給付事業</w:t>
            </w:r>
          </w:p>
        </w:tc>
        <w:tc>
          <w:tcPr>
            <w:tcW w:w="851" w:type="dxa"/>
            <w:vAlign w:val="center"/>
            <w:hideMark/>
          </w:tcPr>
          <w:p w14:paraId="2B7725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6D95D6E" w14:textId="77777777" w:rsidTr="009463CE">
        <w:trPr>
          <w:trHeight w:val="324"/>
        </w:trPr>
        <w:tc>
          <w:tcPr>
            <w:tcW w:w="1844" w:type="dxa"/>
            <w:vMerge/>
            <w:noWrap/>
            <w:vAlign w:val="center"/>
          </w:tcPr>
          <w:p w14:paraId="3E483797"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38978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E7FA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D74EB6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新生児訪問事業</w:t>
            </w:r>
          </w:p>
        </w:tc>
        <w:tc>
          <w:tcPr>
            <w:tcW w:w="851" w:type="dxa"/>
            <w:vAlign w:val="center"/>
            <w:hideMark/>
          </w:tcPr>
          <w:p w14:paraId="5977E00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485315E" w14:textId="77777777" w:rsidTr="009463CE">
        <w:trPr>
          <w:trHeight w:val="324"/>
        </w:trPr>
        <w:tc>
          <w:tcPr>
            <w:tcW w:w="1844" w:type="dxa"/>
            <w:vMerge/>
            <w:noWrap/>
            <w:vAlign w:val="center"/>
          </w:tcPr>
          <w:p w14:paraId="3BE2215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D262BB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69251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8C1A49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産後ケア事業</w:t>
            </w:r>
          </w:p>
        </w:tc>
        <w:tc>
          <w:tcPr>
            <w:tcW w:w="851" w:type="dxa"/>
            <w:vAlign w:val="center"/>
            <w:hideMark/>
          </w:tcPr>
          <w:p w14:paraId="57D3698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EEF4D3B" w14:textId="77777777" w:rsidTr="009463CE">
        <w:trPr>
          <w:trHeight w:val="324"/>
        </w:trPr>
        <w:tc>
          <w:tcPr>
            <w:tcW w:w="1844" w:type="dxa"/>
            <w:vMerge/>
            <w:noWrap/>
            <w:vAlign w:val="center"/>
          </w:tcPr>
          <w:p w14:paraId="64C3D99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488016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4DFBAC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60C420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乳幼児健診（集団健診）</w:t>
            </w:r>
          </w:p>
        </w:tc>
        <w:tc>
          <w:tcPr>
            <w:tcW w:w="851" w:type="dxa"/>
            <w:vAlign w:val="center"/>
            <w:hideMark/>
          </w:tcPr>
          <w:p w14:paraId="5F4CC35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9A44BF6" w14:textId="77777777" w:rsidTr="009463CE">
        <w:trPr>
          <w:trHeight w:val="324"/>
        </w:trPr>
        <w:tc>
          <w:tcPr>
            <w:tcW w:w="1844" w:type="dxa"/>
            <w:vMerge/>
            <w:noWrap/>
            <w:vAlign w:val="center"/>
          </w:tcPr>
          <w:p w14:paraId="5D729BB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0CD6A3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6FAD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E4E77A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乳児家庭全戸訪問・乳幼児健診未受診フォロー</w:t>
            </w:r>
          </w:p>
        </w:tc>
        <w:tc>
          <w:tcPr>
            <w:tcW w:w="851" w:type="dxa"/>
            <w:vAlign w:val="center"/>
            <w:hideMark/>
          </w:tcPr>
          <w:p w14:paraId="0350464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37FEB867" w14:textId="77777777" w:rsidTr="009463CE">
        <w:trPr>
          <w:trHeight w:val="324"/>
        </w:trPr>
        <w:tc>
          <w:tcPr>
            <w:tcW w:w="1844" w:type="dxa"/>
            <w:vMerge/>
            <w:noWrap/>
            <w:vAlign w:val="center"/>
          </w:tcPr>
          <w:p w14:paraId="6F02EB1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E02CB1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C353E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199F0E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プレママ（妊婦）＆乳幼児健康相談</w:t>
            </w:r>
          </w:p>
        </w:tc>
        <w:tc>
          <w:tcPr>
            <w:tcW w:w="851" w:type="dxa"/>
            <w:vAlign w:val="center"/>
            <w:hideMark/>
          </w:tcPr>
          <w:p w14:paraId="59BCB87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742F875" w14:textId="77777777" w:rsidTr="009463CE">
        <w:trPr>
          <w:trHeight w:val="324"/>
        </w:trPr>
        <w:tc>
          <w:tcPr>
            <w:tcW w:w="1844" w:type="dxa"/>
            <w:vMerge/>
            <w:noWrap/>
            <w:vAlign w:val="center"/>
          </w:tcPr>
          <w:p w14:paraId="41F5203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3E1747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3D993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2C0F1F"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多胎児家庭支援事業（サポーター助成・移動費支援）</w:t>
            </w:r>
          </w:p>
        </w:tc>
        <w:tc>
          <w:tcPr>
            <w:tcW w:w="851" w:type="dxa"/>
            <w:vAlign w:val="center"/>
            <w:hideMark/>
          </w:tcPr>
          <w:p w14:paraId="364D1C4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0E52BC2" w14:textId="77777777" w:rsidTr="009463CE">
        <w:trPr>
          <w:trHeight w:val="324"/>
        </w:trPr>
        <w:tc>
          <w:tcPr>
            <w:tcW w:w="1844" w:type="dxa"/>
            <w:vMerge/>
            <w:noWrap/>
            <w:vAlign w:val="center"/>
          </w:tcPr>
          <w:p w14:paraId="6F42757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3A17C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20B1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38E20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ファーストバースデーサポート事業</w:t>
            </w:r>
          </w:p>
        </w:tc>
        <w:tc>
          <w:tcPr>
            <w:tcW w:w="851" w:type="dxa"/>
            <w:vAlign w:val="center"/>
            <w:hideMark/>
          </w:tcPr>
          <w:p w14:paraId="2B43537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AC34D3A" w14:textId="77777777" w:rsidTr="009463CE">
        <w:trPr>
          <w:trHeight w:val="324"/>
        </w:trPr>
        <w:tc>
          <w:tcPr>
            <w:tcW w:w="1844" w:type="dxa"/>
            <w:vMerge/>
            <w:noWrap/>
            <w:vAlign w:val="center"/>
          </w:tcPr>
          <w:p w14:paraId="02CC882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B90B9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2A5D1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6412AA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未熟児等養育医療費助成事業</w:t>
            </w:r>
          </w:p>
        </w:tc>
        <w:tc>
          <w:tcPr>
            <w:tcW w:w="851" w:type="dxa"/>
            <w:vAlign w:val="center"/>
            <w:hideMark/>
          </w:tcPr>
          <w:p w14:paraId="4D0EC5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2562BC7C" w14:textId="77777777" w:rsidTr="009463CE">
        <w:trPr>
          <w:trHeight w:val="324"/>
        </w:trPr>
        <w:tc>
          <w:tcPr>
            <w:tcW w:w="1844" w:type="dxa"/>
            <w:vMerge/>
            <w:noWrap/>
            <w:vAlign w:val="center"/>
          </w:tcPr>
          <w:p w14:paraId="417684CF"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AD1D1C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691A8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12A99A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母子保健事業に係る各種償還払い業務</w:t>
            </w:r>
          </w:p>
        </w:tc>
        <w:tc>
          <w:tcPr>
            <w:tcW w:w="851" w:type="dxa"/>
            <w:vAlign w:val="center"/>
            <w:hideMark/>
          </w:tcPr>
          <w:p w14:paraId="5A55B73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F075CD2" w14:textId="77777777" w:rsidTr="009463CE">
        <w:trPr>
          <w:trHeight w:val="324"/>
        </w:trPr>
        <w:tc>
          <w:tcPr>
            <w:tcW w:w="1844" w:type="dxa"/>
            <w:vMerge/>
            <w:noWrap/>
            <w:vAlign w:val="center"/>
          </w:tcPr>
          <w:p w14:paraId="57E59785"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DF2A52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B7A3B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0105A5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子育てひろば事業（委託先）</w:t>
            </w:r>
          </w:p>
        </w:tc>
        <w:tc>
          <w:tcPr>
            <w:tcW w:w="851" w:type="dxa"/>
            <w:vAlign w:val="center"/>
            <w:hideMark/>
          </w:tcPr>
          <w:p w14:paraId="2E6620D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D0F5B1D" w14:textId="77777777" w:rsidTr="009463CE">
        <w:trPr>
          <w:trHeight w:val="324"/>
        </w:trPr>
        <w:tc>
          <w:tcPr>
            <w:tcW w:w="1844" w:type="dxa"/>
            <w:vMerge/>
            <w:noWrap/>
            <w:vAlign w:val="center"/>
          </w:tcPr>
          <w:p w14:paraId="7880ABA8"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B46398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1A3B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73F04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セキュリティに関すること全般（セキュリティリーダー）</w:t>
            </w:r>
          </w:p>
        </w:tc>
        <w:tc>
          <w:tcPr>
            <w:tcW w:w="851" w:type="dxa"/>
            <w:vAlign w:val="center"/>
            <w:hideMark/>
          </w:tcPr>
          <w:p w14:paraId="0FD583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0C1F29D" w14:textId="77777777" w:rsidTr="009463CE">
        <w:trPr>
          <w:trHeight w:val="324"/>
        </w:trPr>
        <w:tc>
          <w:tcPr>
            <w:tcW w:w="1844" w:type="dxa"/>
            <w:vMerge/>
            <w:noWrap/>
            <w:vAlign w:val="center"/>
          </w:tcPr>
          <w:p w14:paraId="21271F49"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74E7EC6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648D0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C81F65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センターパンフレットの編集・庶務全般ほか</w:t>
            </w:r>
          </w:p>
        </w:tc>
        <w:tc>
          <w:tcPr>
            <w:tcW w:w="851" w:type="dxa"/>
            <w:vAlign w:val="center"/>
            <w:hideMark/>
          </w:tcPr>
          <w:p w14:paraId="10D544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72AE7FD" w14:textId="77777777" w:rsidTr="009463CE">
        <w:trPr>
          <w:trHeight w:val="324"/>
        </w:trPr>
        <w:tc>
          <w:tcPr>
            <w:tcW w:w="1844" w:type="dxa"/>
            <w:vMerge/>
            <w:noWrap/>
            <w:vAlign w:val="center"/>
          </w:tcPr>
          <w:p w14:paraId="0B856BE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889EC0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30208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75CDB6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運営協議会運営管理業務</w:t>
            </w:r>
          </w:p>
        </w:tc>
        <w:tc>
          <w:tcPr>
            <w:tcW w:w="851" w:type="dxa"/>
            <w:vAlign w:val="center"/>
            <w:hideMark/>
          </w:tcPr>
          <w:p w14:paraId="6059916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4B6E7F8" w14:textId="77777777" w:rsidTr="009463CE">
        <w:trPr>
          <w:trHeight w:val="324"/>
        </w:trPr>
        <w:tc>
          <w:tcPr>
            <w:tcW w:w="1844" w:type="dxa"/>
            <w:vMerge/>
            <w:noWrap/>
            <w:vAlign w:val="center"/>
          </w:tcPr>
          <w:p w14:paraId="7412C62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0F47A5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948F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058245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各文章管理(ファイル責任者)、広報とりまとめ(広報企画員)</w:t>
            </w:r>
          </w:p>
        </w:tc>
        <w:tc>
          <w:tcPr>
            <w:tcW w:w="851" w:type="dxa"/>
            <w:vAlign w:val="center"/>
            <w:hideMark/>
          </w:tcPr>
          <w:p w14:paraId="1077885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57B0909" w14:textId="77777777" w:rsidTr="009463CE">
        <w:trPr>
          <w:trHeight w:val="324"/>
        </w:trPr>
        <w:tc>
          <w:tcPr>
            <w:tcW w:w="1844" w:type="dxa"/>
            <w:vMerge/>
            <w:noWrap/>
            <w:vAlign w:val="center"/>
          </w:tcPr>
          <w:p w14:paraId="07EDF7E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4F4D08F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5E3C6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F4036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子ども家庭支援ネットワーク連絡協議会に関する事務</w:t>
            </w:r>
          </w:p>
        </w:tc>
        <w:tc>
          <w:tcPr>
            <w:tcW w:w="851" w:type="dxa"/>
            <w:vAlign w:val="center"/>
            <w:hideMark/>
          </w:tcPr>
          <w:p w14:paraId="2D7B7D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9561E55" w14:textId="77777777" w:rsidTr="009463CE">
        <w:trPr>
          <w:trHeight w:val="324"/>
        </w:trPr>
        <w:tc>
          <w:tcPr>
            <w:tcW w:w="1844" w:type="dxa"/>
            <w:vMerge/>
            <w:noWrap/>
            <w:vAlign w:val="center"/>
          </w:tcPr>
          <w:p w14:paraId="0C16A020"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B0996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ED48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EFD2A5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児童虐待防止に関する事務</w:t>
            </w:r>
          </w:p>
        </w:tc>
        <w:tc>
          <w:tcPr>
            <w:tcW w:w="851" w:type="dxa"/>
            <w:vAlign w:val="center"/>
            <w:hideMark/>
          </w:tcPr>
          <w:p w14:paraId="114D30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0AFAFBD4" w14:textId="77777777" w:rsidTr="009463CE">
        <w:trPr>
          <w:trHeight w:val="324"/>
        </w:trPr>
        <w:tc>
          <w:tcPr>
            <w:tcW w:w="1844" w:type="dxa"/>
            <w:vMerge/>
            <w:noWrap/>
            <w:vAlign w:val="center"/>
          </w:tcPr>
          <w:p w14:paraId="57D6985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EA020C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016F2F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75060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児童相談所との連絡会（年４回）</w:t>
            </w:r>
          </w:p>
        </w:tc>
        <w:tc>
          <w:tcPr>
            <w:tcW w:w="851" w:type="dxa"/>
            <w:vAlign w:val="center"/>
            <w:hideMark/>
          </w:tcPr>
          <w:p w14:paraId="6374981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5F1D333" w14:textId="77777777" w:rsidTr="009463CE">
        <w:trPr>
          <w:trHeight w:val="324"/>
        </w:trPr>
        <w:tc>
          <w:tcPr>
            <w:tcW w:w="1844" w:type="dxa"/>
            <w:vMerge w:val="restart"/>
            <w:noWrap/>
            <w:vAlign w:val="center"/>
          </w:tcPr>
          <w:p w14:paraId="599BAF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lastRenderedPageBreak/>
              <w:t>子ども家庭</w:t>
            </w:r>
          </w:p>
          <w:p w14:paraId="449D712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支援センター</w:t>
            </w:r>
          </w:p>
        </w:tc>
        <w:tc>
          <w:tcPr>
            <w:tcW w:w="709" w:type="dxa"/>
            <w:vMerge w:val="restart"/>
            <w:vAlign w:val="center"/>
          </w:tcPr>
          <w:p w14:paraId="6709AF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79A035F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242659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相談員の研修会の企画・実施</w:t>
            </w:r>
          </w:p>
        </w:tc>
        <w:tc>
          <w:tcPr>
            <w:tcW w:w="851" w:type="dxa"/>
            <w:vAlign w:val="center"/>
            <w:hideMark/>
          </w:tcPr>
          <w:p w14:paraId="183F78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73FA724" w14:textId="77777777" w:rsidTr="009463CE">
        <w:trPr>
          <w:trHeight w:val="324"/>
        </w:trPr>
        <w:tc>
          <w:tcPr>
            <w:tcW w:w="1844" w:type="dxa"/>
            <w:vMerge/>
            <w:noWrap/>
            <w:vAlign w:val="center"/>
          </w:tcPr>
          <w:p w14:paraId="3940339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6F08803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2CE0E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8BCED0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知っ得ハンドブック編集・発行等庶務全般</w:t>
            </w:r>
          </w:p>
        </w:tc>
        <w:tc>
          <w:tcPr>
            <w:tcW w:w="851" w:type="dxa"/>
            <w:vAlign w:val="center"/>
            <w:hideMark/>
          </w:tcPr>
          <w:p w14:paraId="42DE5A6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A5B1403" w14:textId="77777777" w:rsidTr="009463CE">
        <w:trPr>
          <w:trHeight w:val="480"/>
        </w:trPr>
        <w:tc>
          <w:tcPr>
            <w:tcW w:w="1844" w:type="dxa"/>
            <w:vMerge/>
            <w:noWrap/>
            <w:vAlign w:val="center"/>
          </w:tcPr>
          <w:p w14:paraId="0FFBFBF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50FE6E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F0650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60E60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統計に関する集計報告（福祉行政報告　301表　児童家庭相談統計350,351,352,353,354表）</w:t>
            </w:r>
          </w:p>
        </w:tc>
        <w:tc>
          <w:tcPr>
            <w:tcW w:w="851" w:type="dxa"/>
            <w:vAlign w:val="center"/>
            <w:hideMark/>
          </w:tcPr>
          <w:p w14:paraId="0066947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F3EB79F" w14:textId="77777777" w:rsidTr="009463CE">
        <w:trPr>
          <w:trHeight w:val="324"/>
        </w:trPr>
        <w:tc>
          <w:tcPr>
            <w:tcW w:w="1844" w:type="dxa"/>
            <w:vMerge/>
            <w:noWrap/>
            <w:vAlign w:val="center"/>
          </w:tcPr>
          <w:p w14:paraId="131BB56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90BBB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2665A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16FE0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養育家庭啓発事業に関する事務</w:t>
            </w:r>
          </w:p>
        </w:tc>
        <w:tc>
          <w:tcPr>
            <w:tcW w:w="851" w:type="dxa"/>
            <w:vAlign w:val="center"/>
            <w:hideMark/>
          </w:tcPr>
          <w:p w14:paraId="4B1B3EA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EA7C270" w14:textId="77777777" w:rsidTr="009463CE">
        <w:trPr>
          <w:trHeight w:val="324"/>
        </w:trPr>
        <w:tc>
          <w:tcPr>
            <w:tcW w:w="1844" w:type="dxa"/>
            <w:vMerge/>
            <w:noWrap/>
            <w:vAlign w:val="center"/>
          </w:tcPr>
          <w:p w14:paraId="541748BE"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1C4E96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E292E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829BD9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母子保健事業に係る各種研修会・検討会</w:t>
            </w:r>
          </w:p>
        </w:tc>
        <w:tc>
          <w:tcPr>
            <w:tcW w:w="851" w:type="dxa"/>
            <w:vAlign w:val="center"/>
            <w:hideMark/>
          </w:tcPr>
          <w:p w14:paraId="045B53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22B0E497" w14:textId="77777777" w:rsidTr="009463CE">
        <w:trPr>
          <w:trHeight w:val="324"/>
        </w:trPr>
        <w:tc>
          <w:tcPr>
            <w:tcW w:w="1844" w:type="dxa"/>
            <w:vMerge/>
            <w:noWrap/>
            <w:vAlign w:val="center"/>
          </w:tcPr>
          <w:p w14:paraId="44DB218C"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5A2D00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1454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0FC3FD3"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ママパパクラス</w:t>
            </w:r>
          </w:p>
        </w:tc>
        <w:tc>
          <w:tcPr>
            <w:tcW w:w="851" w:type="dxa"/>
            <w:vAlign w:val="center"/>
            <w:hideMark/>
          </w:tcPr>
          <w:p w14:paraId="382947B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D663D0B" w14:textId="77777777" w:rsidTr="009463CE">
        <w:trPr>
          <w:trHeight w:val="324"/>
        </w:trPr>
        <w:tc>
          <w:tcPr>
            <w:tcW w:w="1844" w:type="dxa"/>
            <w:vMerge/>
            <w:noWrap/>
            <w:vAlign w:val="center"/>
          </w:tcPr>
          <w:p w14:paraId="773E35AA" w14:textId="77777777" w:rsidR="00D4366F" w:rsidRPr="00771D8E" w:rsidRDefault="00D4366F" w:rsidP="009463CE">
            <w:pPr>
              <w:widowControl/>
              <w:jc w:val="left"/>
              <w:rPr>
                <w:rFonts w:ascii="BIZ UDPゴシック" w:eastAsia="BIZ UDPゴシック" w:hAnsi="BIZ UDPゴシック" w:cs="ＭＳ Ｐゴシック"/>
                <w:color w:val="000000" w:themeColor="text1"/>
                <w:kern w:val="0"/>
              </w:rPr>
            </w:pPr>
          </w:p>
        </w:tc>
        <w:tc>
          <w:tcPr>
            <w:tcW w:w="709" w:type="dxa"/>
            <w:vMerge/>
            <w:vAlign w:val="center"/>
          </w:tcPr>
          <w:p w14:paraId="289DBF8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C9992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F05315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実習生受入</w:t>
            </w:r>
          </w:p>
        </w:tc>
        <w:tc>
          <w:tcPr>
            <w:tcW w:w="851" w:type="dxa"/>
            <w:vAlign w:val="center"/>
            <w:hideMark/>
          </w:tcPr>
          <w:p w14:paraId="45432EC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B4F5B42" w14:textId="77777777" w:rsidTr="009463CE">
        <w:trPr>
          <w:trHeight w:val="480"/>
        </w:trPr>
        <w:tc>
          <w:tcPr>
            <w:tcW w:w="1844" w:type="dxa"/>
            <w:vMerge w:val="restart"/>
            <w:vAlign w:val="center"/>
            <w:hideMark/>
          </w:tcPr>
          <w:p w14:paraId="1640A40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発達・教育</w:t>
            </w:r>
          </w:p>
          <w:p w14:paraId="48E1F3B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r w:rsidRPr="00771D8E">
              <w:rPr>
                <w:rFonts w:ascii="BIZ UDPゴシック" w:eastAsia="BIZ UDPゴシック" w:hAnsi="BIZ UDPゴシック" w:cs="ＭＳ Ｐゴシック" w:hint="eastAsia"/>
                <w:color w:val="000000" w:themeColor="text1"/>
                <w:kern w:val="0"/>
              </w:rPr>
              <w:t>支援課</w:t>
            </w:r>
          </w:p>
        </w:tc>
        <w:tc>
          <w:tcPr>
            <w:tcW w:w="709" w:type="dxa"/>
            <w:vMerge w:val="restart"/>
            <w:vAlign w:val="center"/>
            <w:hideMark/>
          </w:tcPr>
          <w:p w14:paraId="1F4EA1E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26A5AAC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3C9667C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新型コロナウイルス感染症に関する児童及び保護者の対応</w:t>
            </w:r>
          </w:p>
        </w:tc>
        <w:tc>
          <w:tcPr>
            <w:tcW w:w="851" w:type="dxa"/>
            <w:vAlign w:val="center"/>
            <w:hideMark/>
          </w:tcPr>
          <w:p w14:paraId="7118B1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870D83F" w14:textId="77777777" w:rsidTr="009463CE">
        <w:trPr>
          <w:trHeight w:val="324"/>
        </w:trPr>
        <w:tc>
          <w:tcPr>
            <w:tcW w:w="1844" w:type="dxa"/>
            <w:vMerge/>
            <w:vAlign w:val="center"/>
          </w:tcPr>
          <w:p w14:paraId="0E6CD5F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0058EF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F520A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4CF1BC6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新型コロナウイルス感染症に関する委託先への対応</w:t>
            </w:r>
          </w:p>
        </w:tc>
        <w:tc>
          <w:tcPr>
            <w:tcW w:w="851" w:type="dxa"/>
            <w:vAlign w:val="center"/>
            <w:hideMark/>
          </w:tcPr>
          <w:p w14:paraId="70D64DB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845D281" w14:textId="77777777" w:rsidTr="009463CE">
        <w:trPr>
          <w:trHeight w:val="324"/>
        </w:trPr>
        <w:tc>
          <w:tcPr>
            <w:tcW w:w="1844" w:type="dxa"/>
            <w:vMerge/>
            <w:vAlign w:val="center"/>
          </w:tcPr>
          <w:p w14:paraId="4C24D6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3C46091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5D7F60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9070EC4"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緊急ケース対応に関すること</w:t>
            </w:r>
          </w:p>
        </w:tc>
        <w:tc>
          <w:tcPr>
            <w:tcW w:w="851" w:type="dxa"/>
            <w:vAlign w:val="center"/>
            <w:hideMark/>
          </w:tcPr>
          <w:p w14:paraId="0ECE37F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370CE93D" w14:textId="77777777" w:rsidTr="009463CE">
        <w:trPr>
          <w:trHeight w:val="324"/>
        </w:trPr>
        <w:tc>
          <w:tcPr>
            <w:tcW w:w="1844" w:type="dxa"/>
            <w:vMerge/>
            <w:vAlign w:val="center"/>
          </w:tcPr>
          <w:p w14:paraId="49A9553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035E05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ED26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DD8B701"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施設管理業務</w:t>
            </w:r>
          </w:p>
        </w:tc>
        <w:tc>
          <w:tcPr>
            <w:tcW w:w="851" w:type="dxa"/>
            <w:vAlign w:val="center"/>
            <w:hideMark/>
          </w:tcPr>
          <w:p w14:paraId="7DF18F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63890547" w14:textId="77777777" w:rsidTr="009463CE">
        <w:trPr>
          <w:trHeight w:val="324"/>
        </w:trPr>
        <w:tc>
          <w:tcPr>
            <w:tcW w:w="1844" w:type="dxa"/>
            <w:vMerge/>
            <w:vAlign w:val="center"/>
          </w:tcPr>
          <w:p w14:paraId="055C939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B95E35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3E52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1EBE0D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児童発達支援事業給付金請求事務</w:t>
            </w:r>
          </w:p>
        </w:tc>
        <w:tc>
          <w:tcPr>
            <w:tcW w:w="851" w:type="dxa"/>
            <w:vAlign w:val="center"/>
            <w:hideMark/>
          </w:tcPr>
          <w:p w14:paraId="511D13A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A1EAF45" w14:textId="77777777" w:rsidTr="009463CE">
        <w:trPr>
          <w:trHeight w:val="324"/>
        </w:trPr>
        <w:tc>
          <w:tcPr>
            <w:tcW w:w="1844" w:type="dxa"/>
            <w:vMerge/>
            <w:vAlign w:val="center"/>
          </w:tcPr>
          <w:p w14:paraId="1A9C6A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DABDE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85598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7C78FF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発達知能検査</w:t>
            </w:r>
          </w:p>
        </w:tc>
        <w:tc>
          <w:tcPr>
            <w:tcW w:w="851" w:type="dxa"/>
            <w:vAlign w:val="center"/>
            <w:hideMark/>
          </w:tcPr>
          <w:p w14:paraId="2DEBCC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ABBAF78" w14:textId="77777777" w:rsidTr="009463CE">
        <w:trPr>
          <w:trHeight w:val="324"/>
        </w:trPr>
        <w:tc>
          <w:tcPr>
            <w:tcW w:w="1844" w:type="dxa"/>
            <w:vMerge/>
            <w:vAlign w:val="center"/>
          </w:tcPr>
          <w:p w14:paraId="1636CF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FBE39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A3EF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F203E2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通園事業「きぼう」</w:t>
            </w:r>
          </w:p>
        </w:tc>
        <w:tc>
          <w:tcPr>
            <w:tcW w:w="851" w:type="dxa"/>
            <w:vAlign w:val="center"/>
            <w:hideMark/>
          </w:tcPr>
          <w:p w14:paraId="72FD4E8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20</w:t>
            </w:r>
          </w:p>
        </w:tc>
      </w:tr>
      <w:tr w:rsidR="00D4366F" w:rsidRPr="00771D8E" w14:paraId="5073CFB3" w14:textId="77777777" w:rsidTr="009463CE">
        <w:trPr>
          <w:trHeight w:val="324"/>
        </w:trPr>
        <w:tc>
          <w:tcPr>
            <w:tcW w:w="1844" w:type="dxa"/>
            <w:vMerge/>
            <w:vAlign w:val="center"/>
          </w:tcPr>
          <w:p w14:paraId="0D47819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44109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3E5A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C15ABC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通園事業送迎バスの運行</w:t>
            </w:r>
          </w:p>
        </w:tc>
        <w:tc>
          <w:tcPr>
            <w:tcW w:w="851" w:type="dxa"/>
            <w:vAlign w:val="center"/>
            <w:hideMark/>
          </w:tcPr>
          <w:p w14:paraId="166C36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20</w:t>
            </w:r>
          </w:p>
        </w:tc>
      </w:tr>
      <w:tr w:rsidR="00D4366F" w:rsidRPr="00771D8E" w14:paraId="22364C01" w14:textId="77777777" w:rsidTr="009463CE">
        <w:trPr>
          <w:trHeight w:val="324"/>
        </w:trPr>
        <w:tc>
          <w:tcPr>
            <w:tcW w:w="1844" w:type="dxa"/>
            <w:vMerge/>
            <w:vAlign w:val="center"/>
          </w:tcPr>
          <w:p w14:paraId="05F3E1E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82DB5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A5633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FDC8069"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子どもの一時預かり</w:t>
            </w:r>
          </w:p>
        </w:tc>
        <w:tc>
          <w:tcPr>
            <w:tcW w:w="851" w:type="dxa"/>
            <w:vAlign w:val="center"/>
            <w:hideMark/>
          </w:tcPr>
          <w:p w14:paraId="09371BE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10</w:t>
            </w:r>
          </w:p>
        </w:tc>
      </w:tr>
      <w:tr w:rsidR="00D4366F" w:rsidRPr="00771D8E" w14:paraId="20CBE838" w14:textId="77777777" w:rsidTr="009463CE">
        <w:trPr>
          <w:trHeight w:val="324"/>
        </w:trPr>
        <w:tc>
          <w:tcPr>
            <w:tcW w:w="1844" w:type="dxa"/>
            <w:vMerge/>
            <w:vAlign w:val="center"/>
          </w:tcPr>
          <w:p w14:paraId="180E891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0AE49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481B9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E5704E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細菌検査</w:t>
            </w:r>
          </w:p>
        </w:tc>
        <w:tc>
          <w:tcPr>
            <w:tcW w:w="851" w:type="dxa"/>
            <w:vAlign w:val="center"/>
            <w:hideMark/>
          </w:tcPr>
          <w:p w14:paraId="0B64458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43850617" w14:textId="77777777" w:rsidTr="009463CE">
        <w:trPr>
          <w:trHeight w:val="324"/>
        </w:trPr>
        <w:tc>
          <w:tcPr>
            <w:tcW w:w="1844" w:type="dxa"/>
            <w:vMerge/>
            <w:vAlign w:val="center"/>
          </w:tcPr>
          <w:p w14:paraId="49986B35"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755B94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B2B2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868C99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発達・教育支援システムの管理</w:t>
            </w:r>
          </w:p>
        </w:tc>
        <w:tc>
          <w:tcPr>
            <w:tcW w:w="851" w:type="dxa"/>
            <w:vAlign w:val="center"/>
            <w:hideMark/>
          </w:tcPr>
          <w:p w14:paraId="070AC71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738F50B9" w14:textId="77777777" w:rsidTr="009463CE">
        <w:trPr>
          <w:trHeight w:val="324"/>
        </w:trPr>
        <w:tc>
          <w:tcPr>
            <w:tcW w:w="1844" w:type="dxa"/>
            <w:vMerge/>
            <w:vAlign w:val="center"/>
          </w:tcPr>
          <w:p w14:paraId="61476B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F15B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48EBA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985F6A2"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専門相談</w:t>
            </w:r>
          </w:p>
        </w:tc>
        <w:tc>
          <w:tcPr>
            <w:tcW w:w="851" w:type="dxa"/>
            <w:vAlign w:val="center"/>
            <w:hideMark/>
          </w:tcPr>
          <w:p w14:paraId="435373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2</w:t>
            </w:r>
          </w:p>
        </w:tc>
      </w:tr>
      <w:tr w:rsidR="00D4366F" w:rsidRPr="00771D8E" w14:paraId="51813F13" w14:textId="77777777" w:rsidTr="009463CE">
        <w:trPr>
          <w:trHeight w:val="324"/>
        </w:trPr>
        <w:tc>
          <w:tcPr>
            <w:tcW w:w="1844" w:type="dxa"/>
            <w:vMerge/>
            <w:vAlign w:val="center"/>
          </w:tcPr>
          <w:p w14:paraId="5C18B8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B728FA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FDF7B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145570"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巡回相談全般（学童クラブ、幼稚園、保育所など）</w:t>
            </w:r>
          </w:p>
        </w:tc>
        <w:tc>
          <w:tcPr>
            <w:tcW w:w="851" w:type="dxa"/>
            <w:vAlign w:val="center"/>
            <w:hideMark/>
          </w:tcPr>
          <w:p w14:paraId="3D1E612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56C94C7" w14:textId="77777777" w:rsidTr="009463CE">
        <w:trPr>
          <w:trHeight w:val="324"/>
        </w:trPr>
        <w:tc>
          <w:tcPr>
            <w:tcW w:w="1844" w:type="dxa"/>
            <w:vMerge/>
            <w:vAlign w:val="center"/>
          </w:tcPr>
          <w:p w14:paraId="665DA10E"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0F8782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26DA8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89AE6E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個別支援計画（「かしのきシート」）の作成と移行支援</w:t>
            </w:r>
          </w:p>
        </w:tc>
        <w:tc>
          <w:tcPr>
            <w:tcW w:w="851" w:type="dxa"/>
            <w:vAlign w:val="center"/>
            <w:hideMark/>
          </w:tcPr>
          <w:p w14:paraId="299A098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1BC7E6FA" w14:textId="77777777" w:rsidTr="009463CE">
        <w:trPr>
          <w:trHeight w:val="324"/>
        </w:trPr>
        <w:tc>
          <w:tcPr>
            <w:tcW w:w="1844" w:type="dxa"/>
            <w:vMerge/>
            <w:vAlign w:val="center"/>
          </w:tcPr>
          <w:p w14:paraId="01945F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412176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17CC6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D08E9B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基本相談支援、障害児相談支援、計画相談支援</w:t>
            </w:r>
          </w:p>
        </w:tc>
        <w:tc>
          <w:tcPr>
            <w:tcW w:w="851" w:type="dxa"/>
            <w:vAlign w:val="center"/>
            <w:hideMark/>
          </w:tcPr>
          <w:p w14:paraId="09FBCBD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1</w:t>
            </w:r>
          </w:p>
        </w:tc>
      </w:tr>
      <w:tr w:rsidR="00D4366F" w:rsidRPr="00771D8E" w14:paraId="58369112" w14:textId="77777777" w:rsidTr="009463CE">
        <w:trPr>
          <w:trHeight w:val="324"/>
        </w:trPr>
        <w:tc>
          <w:tcPr>
            <w:tcW w:w="1844" w:type="dxa"/>
            <w:vMerge/>
            <w:vAlign w:val="center"/>
          </w:tcPr>
          <w:p w14:paraId="5EF4BF9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E65E0B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56B7B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77E98E8"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専門指導（個別・集団指導）</w:t>
            </w:r>
          </w:p>
        </w:tc>
        <w:tc>
          <w:tcPr>
            <w:tcW w:w="851" w:type="dxa"/>
            <w:vAlign w:val="center"/>
            <w:hideMark/>
          </w:tcPr>
          <w:p w14:paraId="6EBCB34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B34E2A8" w14:textId="77777777" w:rsidTr="009463CE">
        <w:trPr>
          <w:trHeight w:val="324"/>
        </w:trPr>
        <w:tc>
          <w:tcPr>
            <w:tcW w:w="1844" w:type="dxa"/>
            <w:vMerge/>
            <w:vAlign w:val="center"/>
          </w:tcPr>
          <w:p w14:paraId="406837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917D3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224CE5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790BBC7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発達支援関係機関連携協議会の運営</w:t>
            </w:r>
          </w:p>
        </w:tc>
        <w:tc>
          <w:tcPr>
            <w:tcW w:w="851" w:type="dxa"/>
            <w:vAlign w:val="center"/>
            <w:hideMark/>
          </w:tcPr>
          <w:p w14:paraId="524AD0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F38A01C" w14:textId="77777777" w:rsidTr="009463CE">
        <w:trPr>
          <w:trHeight w:val="324"/>
        </w:trPr>
        <w:tc>
          <w:tcPr>
            <w:tcW w:w="1844" w:type="dxa"/>
            <w:vMerge/>
            <w:vAlign w:val="center"/>
          </w:tcPr>
          <w:p w14:paraId="56E7FE0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D0938D3"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D5A7C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709369AB"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医療相談</w:t>
            </w:r>
          </w:p>
        </w:tc>
        <w:tc>
          <w:tcPr>
            <w:tcW w:w="851" w:type="dxa"/>
            <w:vAlign w:val="center"/>
            <w:hideMark/>
          </w:tcPr>
          <w:p w14:paraId="6249AB2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7790C90" w14:textId="77777777" w:rsidTr="009463CE">
        <w:trPr>
          <w:trHeight w:val="324"/>
        </w:trPr>
        <w:tc>
          <w:tcPr>
            <w:tcW w:w="1844" w:type="dxa"/>
            <w:vMerge/>
            <w:vAlign w:val="center"/>
          </w:tcPr>
          <w:p w14:paraId="7A6325F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8B36B3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25D12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13D5EF1C"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スーパーバイズ等会議体の開催</w:t>
            </w:r>
          </w:p>
        </w:tc>
        <w:tc>
          <w:tcPr>
            <w:tcW w:w="851" w:type="dxa"/>
            <w:vAlign w:val="center"/>
            <w:hideMark/>
          </w:tcPr>
          <w:p w14:paraId="1142B727"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72B2190" w14:textId="77777777" w:rsidTr="009463CE">
        <w:trPr>
          <w:trHeight w:val="324"/>
        </w:trPr>
        <w:tc>
          <w:tcPr>
            <w:tcW w:w="1844" w:type="dxa"/>
            <w:vMerge/>
            <w:vAlign w:val="center"/>
          </w:tcPr>
          <w:p w14:paraId="09E3CF6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39842C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4704D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5691948E"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スキルトレーニング（課外活動含む）</w:t>
            </w:r>
          </w:p>
        </w:tc>
        <w:tc>
          <w:tcPr>
            <w:tcW w:w="851" w:type="dxa"/>
            <w:vAlign w:val="center"/>
            <w:hideMark/>
          </w:tcPr>
          <w:p w14:paraId="29FCED5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33A7FBE5" w14:textId="77777777" w:rsidTr="009463CE">
        <w:trPr>
          <w:trHeight w:val="324"/>
        </w:trPr>
        <w:tc>
          <w:tcPr>
            <w:tcW w:w="1844" w:type="dxa"/>
            <w:vMerge/>
            <w:vAlign w:val="center"/>
          </w:tcPr>
          <w:p w14:paraId="7CB3792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C3C10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757D31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7F4B4125"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ペアレントトレーニング</w:t>
            </w:r>
          </w:p>
        </w:tc>
        <w:tc>
          <w:tcPr>
            <w:tcW w:w="851" w:type="dxa"/>
            <w:vAlign w:val="center"/>
            <w:hideMark/>
          </w:tcPr>
          <w:p w14:paraId="050F366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1F92836A" w14:textId="77777777" w:rsidTr="009463CE">
        <w:trPr>
          <w:trHeight w:val="324"/>
        </w:trPr>
        <w:tc>
          <w:tcPr>
            <w:tcW w:w="1844" w:type="dxa"/>
            <w:vMerge/>
            <w:vAlign w:val="center"/>
          </w:tcPr>
          <w:p w14:paraId="4E77432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58FE06"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15FC82"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4384AFE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医療相談</w:t>
            </w:r>
          </w:p>
        </w:tc>
        <w:tc>
          <w:tcPr>
            <w:tcW w:w="851" w:type="dxa"/>
            <w:vAlign w:val="center"/>
            <w:hideMark/>
          </w:tcPr>
          <w:p w14:paraId="545D6FB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71C5A45F" w14:textId="77777777" w:rsidTr="009463CE">
        <w:trPr>
          <w:trHeight w:val="324"/>
        </w:trPr>
        <w:tc>
          <w:tcPr>
            <w:tcW w:w="1844" w:type="dxa"/>
            <w:vMerge/>
            <w:vAlign w:val="center"/>
          </w:tcPr>
          <w:p w14:paraId="52C8302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4EB4BC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1C74A2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4574250A"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初期療育・予備保育、グループ指導活動</w:t>
            </w:r>
          </w:p>
        </w:tc>
        <w:tc>
          <w:tcPr>
            <w:tcW w:w="851" w:type="dxa"/>
            <w:vAlign w:val="center"/>
            <w:hideMark/>
          </w:tcPr>
          <w:p w14:paraId="13BDC1EF"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4122F678" w14:textId="77777777" w:rsidTr="009463CE">
        <w:trPr>
          <w:trHeight w:val="324"/>
        </w:trPr>
        <w:tc>
          <w:tcPr>
            <w:tcW w:w="1844" w:type="dxa"/>
            <w:vMerge/>
            <w:vAlign w:val="center"/>
          </w:tcPr>
          <w:p w14:paraId="463FB35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4D000ED"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AC0424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0CBBE19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講演会の開催</w:t>
            </w:r>
          </w:p>
        </w:tc>
        <w:tc>
          <w:tcPr>
            <w:tcW w:w="851" w:type="dxa"/>
            <w:vAlign w:val="center"/>
            <w:hideMark/>
          </w:tcPr>
          <w:p w14:paraId="1EC9DCA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669D47A3" w14:textId="77777777" w:rsidTr="009463CE">
        <w:trPr>
          <w:trHeight w:val="324"/>
        </w:trPr>
        <w:tc>
          <w:tcPr>
            <w:tcW w:w="1844" w:type="dxa"/>
            <w:vMerge/>
            <w:vAlign w:val="center"/>
          </w:tcPr>
          <w:p w14:paraId="75562079"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428BBB8"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B63BC4"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4F1F9157"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親支援事業の実施</w:t>
            </w:r>
          </w:p>
        </w:tc>
        <w:tc>
          <w:tcPr>
            <w:tcW w:w="851" w:type="dxa"/>
            <w:vAlign w:val="center"/>
            <w:hideMark/>
          </w:tcPr>
          <w:p w14:paraId="091786DB"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r w:rsidR="00D4366F" w:rsidRPr="00771D8E" w14:paraId="519BBE9A" w14:textId="77777777" w:rsidTr="009463CE">
        <w:trPr>
          <w:trHeight w:val="324"/>
        </w:trPr>
        <w:tc>
          <w:tcPr>
            <w:tcW w:w="1844" w:type="dxa"/>
            <w:vMerge/>
            <w:vAlign w:val="center"/>
          </w:tcPr>
          <w:p w14:paraId="3AD22E61"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C4A03E0"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836A8A"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hideMark/>
          </w:tcPr>
          <w:p w14:paraId="029AF286" w14:textId="77777777" w:rsidR="00D4366F" w:rsidRPr="00771D8E" w:rsidRDefault="00D4366F" w:rsidP="009463CE">
            <w:pPr>
              <w:widowControl/>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施設の貸出及び受付管理業務</w:t>
            </w:r>
          </w:p>
        </w:tc>
        <w:tc>
          <w:tcPr>
            <w:tcW w:w="851" w:type="dxa"/>
            <w:vAlign w:val="center"/>
            <w:hideMark/>
          </w:tcPr>
          <w:p w14:paraId="0D56AF9C" w14:textId="77777777" w:rsidR="00D4366F" w:rsidRPr="00771D8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71D8E">
              <w:rPr>
                <w:rFonts w:ascii="BIZ UDPゴシック" w:eastAsia="BIZ UDPゴシック" w:hAnsi="BIZ UDPゴシック" w:cs="ＭＳ Ｐゴシック" w:hint="eastAsia"/>
                <w:color w:val="000000" w:themeColor="text1"/>
                <w:kern w:val="0"/>
                <w:sz w:val="20"/>
                <w:szCs w:val="20"/>
              </w:rPr>
              <w:t>0</w:t>
            </w:r>
          </w:p>
        </w:tc>
      </w:tr>
    </w:tbl>
    <w:p w14:paraId="5EEBFCFD" w14:textId="77777777" w:rsidR="00D4366F" w:rsidRPr="00771D8E" w:rsidRDefault="00D4366F" w:rsidP="00D4366F">
      <w:pPr>
        <w:spacing w:line="276" w:lineRule="auto"/>
        <w:rPr>
          <w:rFonts w:ascii="BIZ UDPゴシック" w:eastAsia="BIZ UDPゴシック" w:hAnsi="BIZ UDPゴシック"/>
          <w:color w:val="000000" w:themeColor="text1"/>
        </w:rPr>
      </w:pPr>
    </w:p>
    <w:p w14:paraId="1E556BC6" w14:textId="77777777" w:rsidR="00D4366F" w:rsidRPr="00771D8E" w:rsidRDefault="00D4366F" w:rsidP="00D4366F">
      <w:pPr>
        <w:spacing w:line="276" w:lineRule="auto"/>
        <w:rPr>
          <w:rFonts w:ascii="BIZ UDPゴシック" w:eastAsia="BIZ UDPゴシック" w:hAnsi="BIZ UDPゴシック"/>
          <w:color w:val="000000" w:themeColor="text1"/>
        </w:rPr>
      </w:pPr>
    </w:p>
    <w:p w14:paraId="4E145A0E" w14:textId="77777777" w:rsidR="00D4366F" w:rsidRPr="00771D8E" w:rsidRDefault="00D4366F" w:rsidP="00D4366F">
      <w:pPr>
        <w:spacing w:line="276" w:lineRule="auto"/>
        <w:rPr>
          <w:rFonts w:ascii="BIZ UDPゴシック" w:eastAsia="BIZ UDPゴシック" w:hAnsi="BIZ UDPゴシック"/>
          <w:color w:val="000000" w:themeColor="text1"/>
        </w:rPr>
      </w:pPr>
    </w:p>
    <w:p w14:paraId="7DCF9DBA" w14:textId="77777777" w:rsidR="00D4366F" w:rsidRPr="00771D8E" w:rsidRDefault="00D4366F" w:rsidP="00D4366F">
      <w:pPr>
        <w:spacing w:line="276" w:lineRule="auto"/>
        <w:rPr>
          <w:rFonts w:ascii="BIZ UDPゴシック" w:eastAsia="BIZ UDPゴシック" w:hAnsi="BIZ UDPゴシック"/>
          <w:color w:val="000000" w:themeColor="text1"/>
        </w:rPr>
      </w:pPr>
    </w:p>
    <w:p w14:paraId="20E2F630" w14:textId="77777777" w:rsidR="00D4366F" w:rsidRPr="00771D8E" w:rsidRDefault="00D4366F" w:rsidP="00D4366F">
      <w:pPr>
        <w:spacing w:line="276" w:lineRule="auto"/>
        <w:rPr>
          <w:rFonts w:ascii="BIZ UDPゴシック" w:eastAsia="BIZ UDPゴシック" w:hAnsi="BIZ UDPゴシック"/>
          <w:color w:val="000000" w:themeColor="text1"/>
        </w:rPr>
      </w:pPr>
    </w:p>
    <w:p w14:paraId="3E0B4E9A" w14:textId="77777777" w:rsidR="00D4366F" w:rsidRPr="00771D8E" w:rsidRDefault="00D4366F" w:rsidP="00D4366F">
      <w:pPr>
        <w:spacing w:line="276" w:lineRule="auto"/>
        <w:rPr>
          <w:rFonts w:ascii="BIZ UDPゴシック" w:eastAsia="BIZ UDPゴシック" w:hAnsi="BIZ UDPゴシック"/>
          <w:color w:val="000000" w:themeColor="text1"/>
        </w:rPr>
      </w:pPr>
    </w:p>
    <w:p w14:paraId="52D34881" w14:textId="77777777" w:rsidR="00D4366F" w:rsidRPr="00771D8E" w:rsidRDefault="00D4366F" w:rsidP="00D4366F">
      <w:pPr>
        <w:spacing w:line="276" w:lineRule="auto"/>
        <w:rPr>
          <w:rFonts w:ascii="BIZ UDPゴシック" w:eastAsia="BIZ UDPゴシック" w:hAnsi="BIZ UDPゴシック"/>
          <w:color w:val="000000" w:themeColor="text1"/>
        </w:rPr>
      </w:pPr>
    </w:p>
    <w:p w14:paraId="0E915F8C" w14:textId="77777777" w:rsidR="00D4366F" w:rsidRDefault="00D4366F" w:rsidP="00D4366F">
      <w:pPr>
        <w:spacing w:line="276" w:lineRule="auto"/>
        <w:rPr>
          <w:rFonts w:ascii="BIZ UDPゴシック" w:eastAsia="BIZ UDPゴシック" w:hAnsi="BIZ UDPゴシック"/>
          <w:color w:val="FF0000"/>
        </w:rPr>
      </w:pPr>
    </w:p>
    <w:p w14:paraId="7A0B39CC" w14:textId="77777777" w:rsidR="00D4366F" w:rsidRPr="001A6BDD" w:rsidRDefault="00D4366F" w:rsidP="00D4366F">
      <w:pPr>
        <w:adjustRightInd w:val="0"/>
        <w:snapToGrid w:val="0"/>
        <w:spacing w:line="276" w:lineRule="auto"/>
        <w:ind w:leftChars="-193" w:left="-425"/>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lastRenderedPageBreak/>
        <w:t>教育対策部</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14:paraId="47D23DAF" w14:textId="77777777" w:rsidTr="009463CE">
        <w:trPr>
          <w:cantSplit/>
          <w:trHeight w:val="1304"/>
        </w:trPr>
        <w:tc>
          <w:tcPr>
            <w:tcW w:w="1844" w:type="dxa"/>
            <w:vAlign w:val="center"/>
          </w:tcPr>
          <w:p w14:paraId="1BB5534E" w14:textId="77777777" w:rsidR="00D4366F" w:rsidRPr="002B1CEB" w:rsidRDefault="00D4366F" w:rsidP="009463CE">
            <w:pPr>
              <w:jc w:val="center"/>
              <w:rPr>
                <w:rFonts w:ascii="BIZ UDPゴシック" w:eastAsia="BIZ UDPゴシック" w:hAnsi="BIZ UDPゴシック"/>
                <w:color w:val="000000" w:themeColor="text1"/>
                <w:sz w:val="20"/>
                <w:szCs w:val="20"/>
              </w:rPr>
            </w:pPr>
            <w:r w:rsidRPr="002B1CEB">
              <w:rPr>
                <w:rFonts w:ascii="BIZ UDPゴシック" w:eastAsia="BIZ UDPゴシック" w:hAnsi="BIZ UDPゴシック" w:hint="eastAsia"/>
                <w:color w:val="000000" w:themeColor="text1"/>
                <w:sz w:val="20"/>
                <w:szCs w:val="20"/>
              </w:rPr>
              <w:t>所管課</w:t>
            </w:r>
          </w:p>
        </w:tc>
        <w:tc>
          <w:tcPr>
            <w:tcW w:w="709" w:type="dxa"/>
            <w:vAlign w:val="center"/>
          </w:tcPr>
          <w:p w14:paraId="1649851F" w14:textId="77777777" w:rsidR="00D4366F" w:rsidRPr="002B1CEB" w:rsidRDefault="00D4366F" w:rsidP="009463CE">
            <w:pPr>
              <w:jc w:val="center"/>
              <w:rPr>
                <w:rFonts w:ascii="BIZ UDPゴシック" w:eastAsia="BIZ UDPゴシック" w:hAnsi="BIZ UDPゴシック"/>
                <w:color w:val="000000" w:themeColor="text1"/>
                <w:sz w:val="20"/>
                <w:szCs w:val="20"/>
              </w:rPr>
            </w:pPr>
            <w:r w:rsidRPr="002B1CEB">
              <w:rPr>
                <w:rFonts w:ascii="BIZ UDPゴシック" w:eastAsia="BIZ UDPゴシック" w:hAnsi="BIZ UDPゴシック" w:hint="eastAsia"/>
                <w:color w:val="000000" w:themeColor="text1"/>
                <w:sz w:val="20"/>
                <w:szCs w:val="20"/>
              </w:rPr>
              <w:t>分類</w:t>
            </w:r>
          </w:p>
        </w:tc>
        <w:tc>
          <w:tcPr>
            <w:tcW w:w="850" w:type="dxa"/>
            <w:vAlign w:val="center"/>
          </w:tcPr>
          <w:p w14:paraId="1D84A911"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区分</w:t>
            </w:r>
          </w:p>
          <w:p w14:paraId="0556AA80"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A：新規</w:t>
            </w:r>
          </w:p>
          <w:p w14:paraId="68D7A240"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B：継続</w:t>
            </w:r>
          </w:p>
          <w:p w14:paraId="33786278"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C：縮小</w:t>
            </w:r>
          </w:p>
          <w:p w14:paraId="2C665AAE"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D：休止</w:t>
            </w:r>
          </w:p>
        </w:tc>
        <w:tc>
          <w:tcPr>
            <w:tcW w:w="5670" w:type="dxa"/>
            <w:vAlign w:val="center"/>
          </w:tcPr>
          <w:p w14:paraId="6DB18AD1" w14:textId="77777777" w:rsidR="00D4366F" w:rsidRPr="002B1CEB" w:rsidRDefault="00D4366F" w:rsidP="009463CE">
            <w:pPr>
              <w:jc w:val="center"/>
              <w:rPr>
                <w:rFonts w:ascii="BIZ UDPゴシック" w:eastAsia="BIZ UDPゴシック" w:hAnsi="BIZ UDPゴシック"/>
                <w:color w:val="000000" w:themeColor="text1"/>
                <w:sz w:val="20"/>
                <w:szCs w:val="20"/>
              </w:rPr>
            </w:pPr>
            <w:r w:rsidRPr="002B1CEB">
              <w:rPr>
                <w:rFonts w:ascii="BIZ UDPゴシック" w:eastAsia="BIZ UDPゴシック" w:hAnsi="BIZ UDPゴシック" w:hint="eastAsia"/>
                <w:color w:val="000000" w:themeColor="text1"/>
                <w:sz w:val="20"/>
                <w:szCs w:val="20"/>
              </w:rPr>
              <w:t>所掌事務</w:t>
            </w:r>
          </w:p>
        </w:tc>
        <w:tc>
          <w:tcPr>
            <w:tcW w:w="851" w:type="dxa"/>
            <w:vAlign w:val="center"/>
          </w:tcPr>
          <w:p w14:paraId="4F276A50"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必要</w:t>
            </w:r>
          </w:p>
          <w:p w14:paraId="3626589A"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最低限の</w:t>
            </w:r>
          </w:p>
          <w:p w14:paraId="7821E81B" w14:textId="77777777" w:rsidR="00D4366F" w:rsidRPr="002B1CEB" w:rsidRDefault="00D4366F" w:rsidP="009463CE">
            <w:pPr>
              <w:jc w:val="center"/>
              <w:rPr>
                <w:rFonts w:ascii="BIZ UDPゴシック" w:eastAsia="BIZ UDPゴシック" w:hAnsi="BIZ UDPゴシック"/>
                <w:color w:val="000000" w:themeColor="text1"/>
                <w:sz w:val="18"/>
                <w:szCs w:val="18"/>
              </w:rPr>
            </w:pPr>
            <w:r w:rsidRPr="002B1CEB">
              <w:rPr>
                <w:rFonts w:ascii="BIZ UDPゴシック" w:eastAsia="BIZ UDPゴシック" w:hAnsi="BIZ UDPゴシック" w:hint="eastAsia"/>
                <w:color w:val="000000" w:themeColor="text1"/>
                <w:sz w:val="18"/>
                <w:szCs w:val="18"/>
              </w:rPr>
              <w:t>職員数</w:t>
            </w:r>
          </w:p>
        </w:tc>
      </w:tr>
      <w:tr w:rsidR="00D4366F" w:rsidRPr="00523B3E" w14:paraId="1F6D417E" w14:textId="77777777" w:rsidTr="009463CE">
        <w:trPr>
          <w:trHeight w:val="480"/>
        </w:trPr>
        <w:tc>
          <w:tcPr>
            <w:tcW w:w="1844" w:type="dxa"/>
            <w:vMerge w:val="restart"/>
            <w:noWrap/>
            <w:vAlign w:val="center"/>
            <w:hideMark/>
          </w:tcPr>
          <w:p w14:paraId="67952F6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r w:rsidRPr="002B1CEB">
              <w:rPr>
                <w:rFonts w:ascii="BIZ UDPゴシック" w:eastAsia="BIZ UDPゴシック" w:hAnsi="BIZ UDPゴシック" w:cs="ＭＳ Ｐゴシック" w:hint="eastAsia"/>
                <w:color w:val="000000" w:themeColor="text1"/>
                <w:kern w:val="0"/>
              </w:rPr>
              <w:t>庶務課</w:t>
            </w:r>
          </w:p>
        </w:tc>
        <w:tc>
          <w:tcPr>
            <w:tcW w:w="709" w:type="dxa"/>
            <w:vAlign w:val="center"/>
            <w:hideMark/>
          </w:tcPr>
          <w:p w14:paraId="614756A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8D5452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8C9B663"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新型インフルエンザ等対策に係る、都教育委員会、学校、庁内、関係機関等との連携に関すること</w:t>
            </w:r>
          </w:p>
        </w:tc>
        <w:tc>
          <w:tcPr>
            <w:tcW w:w="851" w:type="dxa"/>
            <w:vAlign w:val="center"/>
            <w:hideMark/>
          </w:tcPr>
          <w:p w14:paraId="6D66E507"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089E746C" w14:textId="77777777" w:rsidTr="009463CE">
        <w:trPr>
          <w:trHeight w:val="324"/>
        </w:trPr>
        <w:tc>
          <w:tcPr>
            <w:tcW w:w="1844" w:type="dxa"/>
            <w:vMerge/>
            <w:noWrap/>
            <w:vAlign w:val="center"/>
          </w:tcPr>
          <w:p w14:paraId="3D7653A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F74993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727BC5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A71F15D"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就学援助・特別支援教育就学奨励費に関すること</w:t>
            </w:r>
          </w:p>
        </w:tc>
        <w:tc>
          <w:tcPr>
            <w:tcW w:w="851" w:type="dxa"/>
            <w:vAlign w:val="center"/>
            <w:hideMark/>
          </w:tcPr>
          <w:p w14:paraId="50452B64"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1706E7E7" w14:textId="77777777" w:rsidTr="009463CE">
        <w:trPr>
          <w:trHeight w:val="324"/>
        </w:trPr>
        <w:tc>
          <w:tcPr>
            <w:tcW w:w="1844" w:type="dxa"/>
            <w:vMerge/>
            <w:noWrap/>
            <w:vAlign w:val="center"/>
          </w:tcPr>
          <w:p w14:paraId="41E5059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A1427B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44FB6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B6DDA1C"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教育委員会の会議,定例会及び臨時会に関すること</w:t>
            </w:r>
          </w:p>
        </w:tc>
        <w:tc>
          <w:tcPr>
            <w:tcW w:w="851" w:type="dxa"/>
            <w:vAlign w:val="center"/>
            <w:hideMark/>
          </w:tcPr>
          <w:p w14:paraId="705564B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413E0CF3" w14:textId="77777777" w:rsidTr="009463CE">
        <w:trPr>
          <w:trHeight w:val="324"/>
        </w:trPr>
        <w:tc>
          <w:tcPr>
            <w:tcW w:w="1844" w:type="dxa"/>
            <w:vMerge/>
            <w:noWrap/>
            <w:vAlign w:val="center"/>
          </w:tcPr>
          <w:p w14:paraId="7EFB4DC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9E3A25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CD87FF4"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8B1C05C"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学校との調整に関すること</w:t>
            </w:r>
          </w:p>
        </w:tc>
        <w:tc>
          <w:tcPr>
            <w:tcW w:w="851" w:type="dxa"/>
            <w:vAlign w:val="center"/>
            <w:hideMark/>
          </w:tcPr>
          <w:p w14:paraId="762D41B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1F28E72B" w14:textId="77777777" w:rsidTr="009463CE">
        <w:trPr>
          <w:trHeight w:val="324"/>
        </w:trPr>
        <w:tc>
          <w:tcPr>
            <w:tcW w:w="1844" w:type="dxa"/>
            <w:vMerge/>
            <w:noWrap/>
            <w:vAlign w:val="center"/>
          </w:tcPr>
          <w:p w14:paraId="0483A49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94EE8C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3463BD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873985A"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国・都補助金に関すること</w:t>
            </w:r>
          </w:p>
        </w:tc>
        <w:tc>
          <w:tcPr>
            <w:tcW w:w="851" w:type="dxa"/>
            <w:vAlign w:val="center"/>
            <w:hideMark/>
          </w:tcPr>
          <w:p w14:paraId="35A89355"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3E2B60B9" w14:textId="77777777" w:rsidTr="009463CE">
        <w:trPr>
          <w:trHeight w:val="324"/>
        </w:trPr>
        <w:tc>
          <w:tcPr>
            <w:tcW w:w="1844" w:type="dxa"/>
            <w:vMerge/>
            <w:noWrap/>
            <w:vAlign w:val="center"/>
          </w:tcPr>
          <w:p w14:paraId="7F39147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BD2194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1FA32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6C33FDA"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予算決算補正に関すること</w:t>
            </w:r>
          </w:p>
        </w:tc>
        <w:tc>
          <w:tcPr>
            <w:tcW w:w="851" w:type="dxa"/>
            <w:vAlign w:val="center"/>
            <w:hideMark/>
          </w:tcPr>
          <w:p w14:paraId="5B754D8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2DC5C842" w14:textId="77777777" w:rsidTr="009463CE">
        <w:trPr>
          <w:trHeight w:val="480"/>
        </w:trPr>
        <w:tc>
          <w:tcPr>
            <w:tcW w:w="1844" w:type="dxa"/>
            <w:vMerge/>
            <w:noWrap/>
            <w:vAlign w:val="center"/>
          </w:tcPr>
          <w:p w14:paraId="212A73A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4A363F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400C6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3295C89"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教育長会の会議及び２６市と東京都の調整等に関すること</w:t>
            </w:r>
          </w:p>
        </w:tc>
        <w:tc>
          <w:tcPr>
            <w:tcW w:w="851" w:type="dxa"/>
            <w:vAlign w:val="center"/>
            <w:hideMark/>
          </w:tcPr>
          <w:p w14:paraId="04CFAA5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0F98086D" w14:textId="77777777" w:rsidTr="009463CE">
        <w:trPr>
          <w:trHeight w:val="480"/>
        </w:trPr>
        <w:tc>
          <w:tcPr>
            <w:tcW w:w="1844" w:type="dxa"/>
            <w:vMerge/>
            <w:noWrap/>
            <w:vAlign w:val="center"/>
          </w:tcPr>
          <w:p w14:paraId="17A055D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D0A9024"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48B043"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49EC57F"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教育委員、会計年度任用職員、再任用職員の報酬、賃金の支出に関すること</w:t>
            </w:r>
          </w:p>
        </w:tc>
        <w:tc>
          <w:tcPr>
            <w:tcW w:w="851" w:type="dxa"/>
            <w:vAlign w:val="center"/>
            <w:hideMark/>
          </w:tcPr>
          <w:p w14:paraId="2A0B53B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17D314FB" w14:textId="77777777" w:rsidTr="009463CE">
        <w:trPr>
          <w:trHeight w:val="480"/>
        </w:trPr>
        <w:tc>
          <w:tcPr>
            <w:tcW w:w="1844" w:type="dxa"/>
            <w:vMerge/>
            <w:noWrap/>
            <w:vAlign w:val="center"/>
          </w:tcPr>
          <w:p w14:paraId="5687E8C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6F925E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30F1E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3BE0276"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シルバー人材センターへの委託料（事務補助、校舎管理）の支出に関すること</w:t>
            </w:r>
          </w:p>
        </w:tc>
        <w:tc>
          <w:tcPr>
            <w:tcW w:w="851" w:type="dxa"/>
            <w:vAlign w:val="center"/>
            <w:hideMark/>
          </w:tcPr>
          <w:p w14:paraId="0B71624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0617E209" w14:textId="77777777" w:rsidTr="009463CE">
        <w:trPr>
          <w:trHeight w:val="324"/>
        </w:trPr>
        <w:tc>
          <w:tcPr>
            <w:tcW w:w="1844" w:type="dxa"/>
            <w:vMerge/>
            <w:noWrap/>
            <w:vAlign w:val="center"/>
          </w:tcPr>
          <w:p w14:paraId="17D8B1F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F2FD67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944C5D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E65AA2E"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委託に関すること（支払い業務は除く）</w:t>
            </w:r>
          </w:p>
        </w:tc>
        <w:tc>
          <w:tcPr>
            <w:tcW w:w="851" w:type="dxa"/>
            <w:vAlign w:val="center"/>
            <w:hideMark/>
          </w:tcPr>
          <w:p w14:paraId="1D3E9CF3"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7B9ABE22" w14:textId="77777777" w:rsidTr="009463CE">
        <w:trPr>
          <w:trHeight w:val="324"/>
        </w:trPr>
        <w:tc>
          <w:tcPr>
            <w:tcW w:w="1844" w:type="dxa"/>
            <w:vMerge/>
            <w:noWrap/>
            <w:vAlign w:val="center"/>
          </w:tcPr>
          <w:p w14:paraId="5D4718E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9276F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EB761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01D3FD2"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メール配信に関すること</w:t>
            </w:r>
          </w:p>
        </w:tc>
        <w:tc>
          <w:tcPr>
            <w:tcW w:w="851" w:type="dxa"/>
            <w:vAlign w:val="center"/>
            <w:hideMark/>
          </w:tcPr>
          <w:p w14:paraId="3D26265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4233F677" w14:textId="77777777" w:rsidTr="009463CE">
        <w:trPr>
          <w:trHeight w:val="324"/>
        </w:trPr>
        <w:tc>
          <w:tcPr>
            <w:tcW w:w="1844" w:type="dxa"/>
            <w:vMerge/>
            <w:noWrap/>
            <w:vAlign w:val="center"/>
          </w:tcPr>
          <w:p w14:paraId="7A7D245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DE7554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C03A0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F7EC3DB"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学校施設の環境衛生工事に関すること</w:t>
            </w:r>
          </w:p>
        </w:tc>
        <w:tc>
          <w:tcPr>
            <w:tcW w:w="851" w:type="dxa"/>
            <w:vAlign w:val="center"/>
            <w:hideMark/>
          </w:tcPr>
          <w:p w14:paraId="4D2C93E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102869C8" w14:textId="77777777" w:rsidTr="009463CE">
        <w:trPr>
          <w:trHeight w:val="324"/>
        </w:trPr>
        <w:tc>
          <w:tcPr>
            <w:tcW w:w="1844" w:type="dxa"/>
            <w:vMerge/>
            <w:noWrap/>
            <w:vAlign w:val="center"/>
          </w:tcPr>
          <w:p w14:paraId="5E83076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3BEC70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E6AA5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420BD8B"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工事に伴う関係部署との調整・打合せ</w:t>
            </w:r>
          </w:p>
        </w:tc>
        <w:tc>
          <w:tcPr>
            <w:tcW w:w="851" w:type="dxa"/>
            <w:vAlign w:val="center"/>
            <w:hideMark/>
          </w:tcPr>
          <w:p w14:paraId="6714485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62558894" w14:textId="77777777" w:rsidTr="009463CE">
        <w:trPr>
          <w:trHeight w:val="324"/>
        </w:trPr>
        <w:tc>
          <w:tcPr>
            <w:tcW w:w="1844" w:type="dxa"/>
            <w:vMerge/>
            <w:noWrap/>
            <w:vAlign w:val="center"/>
          </w:tcPr>
          <w:p w14:paraId="796EE343"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E1177B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2AF41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DE3B255"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小・中学校のゴミ処理等のライフラインに関すること</w:t>
            </w:r>
          </w:p>
        </w:tc>
        <w:tc>
          <w:tcPr>
            <w:tcW w:w="851" w:type="dxa"/>
            <w:vAlign w:val="center"/>
            <w:hideMark/>
          </w:tcPr>
          <w:p w14:paraId="033D50E8"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4</w:t>
            </w:r>
          </w:p>
        </w:tc>
      </w:tr>
      <w:tr w:rsidR="00D4366F" w:rsidRPr="00523B3E" w14:paraId="22C33E63" w14:textId="77777777" w:rsidTr="009463CE">
        <w:trPr>
          <w:trHeight w:val="324"/>
        </w:trPr>
        <w:tc>
          <w:tcPr>
            <w:tcW w:w="1844" w:type="dxa"/>
            <w:vMerge/>
            <w:noWrap/>
            <w:vAlign w:val="center"/>
          </w:tcPr>
          <w:p w14:paraId="06658DB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0FB020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885CE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2616F93"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修繕に関すること（支払い業務は除く）</w:t>
            </w:r>
          </w:p>
        </w:tc>
        <w:tc>
          <w:tcPr>
            <w:tcW w:w="851" w:type="dxa"/>
            <w:vAlign w:val="center"/>
            <w:hideMark/>
          </w:tcPr>
          <w:p w14:paraId="4F02354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2B190D6B" w14:textId="77777777" w:rsidTr="009463CE">
        <w:trPr>
          <w:trHeight w:val="324"/>
        </w:trPr>
        <w:tc>
          <w:tcPr>
            <w:tcW w:w="1844" w:type="dxa"/>
            <w:vMerge/>
            <w:noWrap/>
            <w:vAlign w:val="center"/>
          </w:tcPr>
          <w:p w14:paraId="373D220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F4F13A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B1AE7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67F8318"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支出命令に関すること</w:t>
            </w:r>
          </w:p>
        </w:tc>
        <w:tc>
          <w:tcPr>
            <w:tcW w:w="851" w:type="dxa"/>
            <w:vAlign w:val="center"/>
            <w:hideMark/>
          </w:tcPr>
          <w:p w14:paraId="74D5047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03184E96" w14:textId="77777777" w:rsidTr="009463CE">
        <w:trPr>
          <w:trHeight w:val="324"/>
        </w:trPr>
        <w:tc>
          <w:tcPr>
            <w:tcW w:w="1844" w:type="dxa"/>
            <w:vMerge/>
            <w:noWrap/>
            <w:vAlign w:val="center"/>
          </w:tcPr>
          <w:p w14:paraId="7B2480B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26B955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4D444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3416CE7"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小・中学校の予算執行に関すること</w:t>
            </w:r>
          </w:p>
        </w:tc>
        <w:tc>
          <w:tcPr>
            <w:tcW w:w="851" w:type="dxa"/>
            <w:vAlign w:val="center"/>
            <w:hideMark/>
          </w:tcPr>
          <w:p w14:paraId="4FFB9F3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26CBE3A4" w14:textId="77777777" w:rsidTr="009463CE">
        <w:trPr>
          <w:trHeight w:val="324"/>
        </w:trPr>
        <w:tc>
          <w:tcPr>
            <w:tcW w:w="1844" w:type="dxa"/>
            <w:vMerge/>
            <w:noWrap/>
            <w:vAlign w:val="center"/>
          </w:tcPr>
          <w:p w14:paraId="568B9427"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3BF76D5"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3EB1F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73EB38A"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小・中学校の庶務に関すること</w:t>
            </w:r>
          </w:p>
        </w:tc>
        <w:tc>
          <w:tcPr>
            <w:tcW w:w="851" w:type="dxa"/>
            <w:vAlign w:val="center"/>
            <w:hideMark/>
          </w:tcPr>
          <w:p w14:paraId="7B7A884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5A8FE3A8" w14:textId="77777777" w:rsidTr="009463CE">
        <w:trPr>
          <w:trHeight w:val="324"/>
        </w:trPr>
        <w:tc>
          <w:tcPr>
            <w:tcW w:w="1844" w:type="dxa"/>
            <w:vMerge/>
            <w:noWrap/>
            <w:vAlign w:val="center"/>
          </w:tcPr>
          <w:p w14:paraId="76E8D32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CFA8C4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2E4C10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CCE3B0D"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学校施設整備国庫（都）補助金（負担金）に関すること</w:t>
            </w:r>
          </w:p>
        </w:tc>
        <w:tc>
          <w:tcPr>
            <w:tcW w:w="851" w:type="dxa"/>
            <w:vAlign w:val="center"/>
            <w:hideMark/>
          </w:tcPr>
          <w:p w14:paraId="3EBC582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6A3B48FF" w14:textId="77777777" w:rsidTr="009463CE">
        <w:trPr>
          <w:trHeight w:val="324"/>
        </w:trPr>
        <w:tc>
          <w:tcPr>
            <w:tcW w:w="1844" w:type="dxa"/>
            <w:vMerge/>
            <w:noWrap/>
            <w:vAlign w:val="center"/>
          </w:tcPr>
          <w:p w14:paraId="5D1D830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38FCC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5458E6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87586F2"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学校施設の営繕及び保全に関すること</w:t>
            </w:r>
          </w:p>
        </w:tc>
        <w:tc>
          <w:tcPr>
            <w:tcW w:w="851" w:type="dxa"/>
            <w:vAlign w:val="center"/>
            <w:hideMark/>
          </w:tcPr>
          <w:p w14:paraId="5FC6D737"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25908691" w14:textId="77777777" w:rsidTr="009463CE">
        <w:trPr>
          <w:trHeight w:val="324"/>
        </w:trPr>
        <w:tc>
          <w:tcPr>
            <w:tcW w:w="1844" w:type="dxa"/>
            <w:vMerge/>
            <w:noWrap/>
            <w:vAlign w:val="center"/>
          </w:tcPr>
          <w:p w14:paraId="7F6C4DA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8ECED64"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5C05C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572F50"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補助金等検査対応に関すること</w:t>
            </w:r>
          </w:p>
        </w:tc>
        <w:tc>
          <w:tcPr>
            <w:tcW w:w="851" w:type="dxa"/>
            <w:vAlign w:val="center"/>
            <w:hideMark/>
          </w:tcPr>
          <w:p w14:paraId="30BEDF7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74C7A1E9" w14:textId="77777777" w:rsidTr="009463CE">
        <w:trPr>
          <w:trHeight w:val="324"/>
        </w:trPr>
        <w:tc>
          <w:tcPr>
            <w:tcW w:w="1844" w:type="dxa"/>
            <w:vMerge/>
            <w:noWrap/>
            <w:vAlign w:val="center"/>
          </w:tcPr>
          <w:p w14:paraId="34873F7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399B8E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5844F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45BCFDE"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会計監査に関すること</w:t>
            </w:r>
          </w:p>
        </w:tc>
        <w:tc>
          <w:tcPr>
            <w:tcW w:w="851" w:type="dxa"/>
            <w:vAlign w:val="center"/>
            <w:hideMark/>
          </w:tcPr>
          <w:p w14:paraId="51423A6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76CB3AB6" w14:textId="77777777" w:rsidTr="009463CE">
        <w:trPr>
          <w:trHeight w:val="324"/>
        </w:trPr>
        <w:tc>
          <w:tcPr>
            <w:tcW w:w="1844" w:type="dxa"/>
            <w:vMerge/>
            <w:noWrap/>
            <w:vAlign w:val="center"/>
          </w:tcPr>
          <w:p w14:paraId="299B6AB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58FCA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2E1E2F8"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CD1C6F"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施設台帳の調査及び報告に関すること</w:t>
            </w:r>
          </w:p>
        </w:tc>
        <w:tc>
          <w:tcPr>
            <w:tcW w:w="851" w:type="dxa"/>
            <w:vAlign w:val="center"/>
            <w:hideMark/>
          </w:tcPr>
          <w:p w14:paraId="5DC8AE15"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736DB2FB" w14:textId="77777777" w:rsidTr="009463CE">
        <w:trPr>
          <w:trHeight w:val="324"/>
        </w:trPr>
        <w:tc>
          <w:tcPr>
            <w:tcW w:w="1844" w:type="dxa"/>
            <w:vMerge/>
            <w:noWrap/>
            <w:vAlign w:val="center"/>
          </w:tcPr>
          <w:p w14:paraId="6D984536"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5A4147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B0F537"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9BC015E"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委任工事の依頼に関すること</w:t>
            </w:r>
          </w:p>
        </w:tc>
        <w:tc>
          <w:tcPr>
            <w:tcW w:w="851" w:type="dxa"/>
            <w:vAlign w:val="center"/>
            <w:hideMark/>
          </w:tcPr>
          <w:p w14:paraId="1C8D4A7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7ED8B7ED" w14:textId="77777777" w:rsidTr="009463CE">
        <w:trPr>
          <w:trHeight w:val="324"/>
        </w:trPr>
        <w:tc>
          <w:tcPr>
            <w:tcW w:w="1844" w:type="dxa"/>
            <w:vMerge/>
            <w:noWrap/>
            <w:vAlign w:val="center"/>
          </w:tcPr>
          <w:p w14:paraId="52783088"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7EABA3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2F747B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3863E78"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七生中樋門・都市計画道路に関すること</w:t>
            </w:r>
          </w:p>
        </w:tc>
        <w:tc>
          <w:tcPr>
            <w:tcW w:w="851" w:type="dxa"/>
            <w:vAlign w:val="center"/>
            <w:hideMark/>
          </w:tcPr>
          <w:p w14:paraId="6017746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20378CA5" w14:textId="77777777" w:rsidTr="009463CE">
        <w:trPr>
          <w:trHeight w:val="324"/>
        </w:trPr>
        <w:tc>
          <w:tcPr>
            <w:tcW w:w="1844" w:type="dxa"/>
            <w:vMerge/>
            <w:noWrap/>
            <w:vAlign w:val="center"/>
          </w:tcPr>
          <w:p w14:paraId="5B15079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D2107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CD82F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24FA64"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学校用地補助・財産処分に関すること</w:t>
            </w:r>
          </w:p>
        </w:tc>
        <w:tc>
          <w:tcPr>
            <w:tcW w:w="851" w:type="dxa"/>
            <w:vAlign w:val="center"/>
            <w:hideMark/>
          </w:tcPr>
          <w:p w14:paraId="1DA6B9E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2C8454DC" w14:textId="77777777" w:rsidTr="009463CE">
        <w:trPr>
          <w:trHeight w:val="324"/>
        </w:trPr>
        <w:tc>
          <w:tcPr>
            <w:tcW w:w="1844" w:type="dxa"/>
            <w:vMerge/>
            <w:noWrap/>
            <w:vAlign w:val="center"/>
          </w:tcPr>
          <w:p w14:paraId="0E1B5DB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E75C7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D4494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30B29A3"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幼稚園の修繕･営繕･備品に関すること</w:t>
            </w:r>
          </w:p>
        </w:tc>
        <w:tc>
          <w:tcPr>
            <w:tcW w:w="851" w:type="dxa"/>
            <w:vAlign w:val="center"/>
            <w:hideMark/>
          </w:tcPr>
          <w:p w14:paraId="0E49490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51B1564E" w14:textId="77777777" w:rsidTr="009463CE">
        <w:trPr>
          <w:trHeight w:val="324"/>
        </w:trPr>
        <w:tc>
          <w:tcPr>
            <w:tcW w:w="1844" w:type="dxa"/>
            <w:vMerge/>
            <w:noWrap/>
            <w:vAlign w:val="center"/>
          </w:tcPr>
          <w:p w14:paraId="6BB84D4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87A1A21"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491C6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2D3B95E"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原材料・備品・消耗品の購入に関すること</w:t>
            </w:r>
          </w:p>
        </w:tc>
        <w:tc>
          <w:tcPr>
            <w:tcW w:w="851" w:type="dxa"/>
            <w:vAlign w:val="center"/>
            <w:hideMark/>
          </w:tcPr>
          <w:p w14:paraId="1F7B2118"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2</w:t>
            </w:r>
          </w:p>
        </w:tc>
      </w:tr>
      <w:tr w:rsidR="00D4366F" w:rsidRPr="00523B3E" w14:paraId="33C52929" w14:textId="77777777" w:rsidTr="009463CE">
        <w:trPr>
          <w:trHeight w:val="324"/>
        </w:trPr>
        <w:tc>
          <w:tcPr>
            <w:tcW w:w="1844" w:type="dxa"/>
            <w:vMerge/>
            <w:noWrap/>
            <w:vAlign w:val="center"/>
          </w:tcPr>
          <w:p w14:paraId="1B48DE35"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58151F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338D0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B76818"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情報公開請求、異議申立に関すること</w:t>
            </w:r>
          </w:p>
        </w:tc>
        <w:tc>
          <w:tcPr>
            <w:tcW w:w="851" w:type="dxa"/>
            <w:vAlign w:val="center"/>
            <w:hideMark/>
          </w:tcPr>
          <w:p w14:paraId="20212CE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0F172C23" w14:textId="77777777" w:rsidTr="009463CE">
        <w:trPr>
          <w:trHeight w:val="324"/>
        </w:trPr>
        <w:tc>
          <w:tcPr>
            <w:tcW w:w="1844" w:type="dxa"/>
            <w:vMerge/>
            <w:noWrap/>
            <w:vAlign w:val="center"/>
          </w:tcPr>
          <w:p w14:paraId="2DC8D20D"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C2F137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0B894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69E9E6C"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防衛施設庁の補助金に関すること</w:t>
            </w:r>
          </w:p>
        </w:tc>
        <w:tc>
          <w:tcPr>
            <w:tcW w:w="851" w:type="dxa"/>
            <w:vAlign w:val="center"/>
            <w:hideMark/>
          </w:tcPr>
          <w:p w14:paraId="2E30541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1CA4FAA6" w14:textId="77777777" w:rsidTr="009463CE">
        <w:trPr>
          <w:trHeight w:val="324"/>
        </w:trPr>
        <w:tc>
          <w:tcPr>
            <w:tcW w:w="1844" w:type="dxa"/>
            <w:vMerge/>
            <w:noWrap/>
            <w:vAlign w:val="center"/>
          </w:tcPr>
          <w:p w14:paraId="0704E128"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13E75F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40C55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3E0A747"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教育委員会職員の人事、服務管理に関すること</w:t>
            </w:r>
          </w:p>
        </w:tc>
        <w:tc>
          <w:tcPr>
            <w:tcW w:w="851" w:type="dxa"/>
            <w:vAlign w:val="center"/>
            <w:hideMark/>
          </w:tcPr>
          <w:p w14:paraId="4C7E197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4C44794F" w14:textId="77777777" w:rsidTr="009463CE">
        <w:trPr>
          <w:trHeight w:val="324"/>
        </w:trPr>
        <w:tc>
          <w:tcPr>
            <w:tcW w:w="1844" w:type="dxa"/>
            <w:vMerge/>
            <w:noWrap/>
            <w:vAlign w:val="center"/>
          </w:tcPr>
          <w:p w14:paraId="0030802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FB14DCE"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002B86C"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369CE43"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小・中学校の土・日の臨時警備</w:t>
            </w:r>
          </w:p>
        </w:tc>
        <w:tc>
          <w:tcPr>
            <w:tcW w:w="851" w:type="dxa"/>
            <w:vAlign w:val="center"/>
            <w:hideMark/>
          </w:tcPr>
          <w:p w14:paraId="3D1AE809"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01701A7B" w14:textId="77777777" w:rsidTr="009463CE">
        <w:trPr>
          <w:trHeight w:val="324"/>
        </w:trPr>
        <w:tc>
          <w:tcPr>
            <w:tcW w:w="1844" w:type="dxa"/>
            <w:vMerge/>
            <w:noWrap/>
            <w:vAlign w:val="center"/>
          </w:tcPr>
          <w:p w14:paraId="79EEB5F2"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5C6F47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9DFE5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433C392"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その他各種調査・資料作成に関すること（外部）</w:t>
            </w:r>
          </w:p>
        </w:tc>
        <w:tc>
          <w:tcPr>
            <w:tcW w:w="851" w:type="dxa"/>
            <w:vAlign w:val="center"/>
            <w:hideMark/>
          </w:tcPr>
          <w:p w14:paraId="30E2A210"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0EE06A48" w14:textId="77777777" w:rsidTr="009463CE">
        <w:trPr>
          <w:trHeight w:val="324"/>
        </w:trPr>
        <w:tc>
          <w:tcPr>
            <w:tcW w:w="1844" w:type="dxa"/>
            <w:vMerge/>
            <w:noWrap/>
            <w:vAlign w:val="center"/>
          </w:tcPr>
          <w:p w14:paraId="44B48BE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D6888CB"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54B18F"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22C7E4F" w14:textId="77777777" w:rsidR="00D4366F" w:rsidRPr="002B1CEB" w:rsidRDefault="00D4366F" w:rsidP="009463CE">
            <w:pPr>
              <w:widowControl/>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学校施設の調査に関すること</w:t>
            </w:r>
          </w:p>
        </w:tc>
        <w:tc>
          <w:tcPr>
            <w:tcW w:w="851" w:type="dxa"/>
            <w:vAlign w:val="center"/>
            <w:hideMark/>
          </w:tcPr>
          <w:p w14:paraId="5FF681DA" w14:textId="77777777" w:rsidR="00D4366F" w:rsidRPr="002B1CEB"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2B1CEB">
              <w:rPr>
                <w:rFonts w:ascii="BIZ UDPゴシック" w:eastAsia="BIZ UDPゴシック" w:hAnsi="BIZ UDPゴシック" w:cs="ＭＳ Ｐゴシック" w:hint="eastAsia"/>
                <w:color w:val="000000" w:themeColor="text1"/>
                <w:kern w:val="0"/>
                <w:sz w:val="20"/>
                <w:szCs w:val="20"/>
              </w:rPr>
              <w:t>0</w:t>
            </w:r>
          </w:p>
        </w:tc>
      </w:tr>
      <w:tr w:rsidR="00D4366F" w:rsidRPr="00523B3E" w14:paraId="6CFB7C1D" w14:textId="77777777" w:rsidTr="009463CE">
        <w:trPr>
          <w:trHeight w:val="324"/>
        </w:trPr>
        <w:tc>
          <w:tcPr>
            <w:tcW w:w="1844" w:type="dxa"/>
            <w:vMerge w:val="restart"/>
            <w:noWrap/>
            <w:vAlign w:val="center"/>
            <w:hideMark/>
          </w:tcPr>
          <w:p w14:paraId="5259F6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lastRenderedPageBreak/>
              <w:t>庶務課</w:t>
            </w:r>
          </w:p>
        </w:tc>
        <w:tc>
          <w:tcPr>
            <w:tcW w:w="709" w:type="dxa"/>
            <w:vMerge w:val="restart"/>
            <w:vAlign w:val="center"/>
          </w:tcPr>
          <w:p w14:paraId="605AAAE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15BA41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3B281A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その他各種調査・資料作成に関すること（内部）</w:t>
            </w:r>
          </w:p>
        </w:tc>
        <w:tc>
          <w:tcPr>
            <w:tcW w:w="851" w:type="dxa"/>
            <w:vAlign w:val="center"/>
            <w:hideMark/>
          </w:tcPr>
          <w:p w14:paraId="7224130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3283949" w14:textId="77777777" w:rsidTr="009463CE">
        <w:trPr>
          <w:trHeight w:val="324"/>
        </w:trPr>
        <w:tc>
          <w:tcPr>
            <w:tcW w:w="1844" w:type="dxa"/>
            <w:vMerge/>
            <w:noWrap/>
            <w:vAlign w:val="center"/>
          </w:tcPr>
          <w:p w14:paraId="06D54CC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FEEA1C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0C1B12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B5044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芝生に関すること</w:t>
            </w:r>
          </w:p>
        </w:tc>
        <w:tc>
          <w:tcPr>
            <w:tcW w:w="851" w:type="dxa"/>
            <w:vAlign w:val="center"/>
            <w:hideMark/>
          </w:tcPr>
          <w:p w14:paraId="7872B21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308E9021" w14:textId="77777777" w:rsidTr="009463CE">
        <w:trPr>
          <w:trHeight w:val="324"/>
        </w:trPr>
        <w:tc>
          <w:tcPr>
            <w:tcW w:w="1844" w:type="dxa"/>
            <w:vMerge/>
            <w:noWrap/>
            <w:vAlign w:val="center"/>
          </w:tcPr>
          <w:p w14:paraId="192A804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E873C8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2A6EC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7E95AD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用地台帳調査・報告に関すること</w:t>
            </w:r>
          </w:p>
        </w:tc>
        <w:tc>
          <w:tcPr>
            <w:tcW w:w="851" w:type="dxa"/>
            <w:vAlign w:val="center"/>
            <w:hideMark/>
          </w:tcPr>
          <w:p w14:paraId="4E4E65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2D8CDF9C" w14:textId="77777777" w:rsidTr="009463CE">
        <w:trPr>
          <w:trHeight w:val="324"/>
        </w:trPr>
        <w:tc>
          <w:tcPr>
            <w:tcW w:w="1844" w:type="dxa"/>
            <w:vMerge/>
            <w:noWrap/>
            <w:vAlign w:val="center"/>
          </w:tcPr>
          <w:p w14:paraId="683C19F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4BC88E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DD931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25F91A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教育施設の整備計画に関すること</w:t>
            </w:r>
          </w:p>
        </w:tc>
        <w:tc>
          <w:tcPr>
            <w:tcW w:w="851" w:type="dxa"/>
            <w:vAlign w:val="center"/>
            <w:hideMark/>
          </w:tcPr>
          <w:p w14:paraId="07644A8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0CFF7D7" w14:textId="77777777" w:rsidTr="009463CE">
        <w:trPr>
          <w:trHeight w:val="324"/>
        </w:trPr>
        <w:tc>
          <w:tcPr>
            <w:tcW w:w="1844" w:type="dxa"/>
            <w:vMerge/>
            <w:noWrap/>
            <w:vAlign w:val="center"/>
          </w:tcPr>
          <w:p w14:paraId="106B3C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CECFE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F4B3C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8A2D37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余裕教室の活用に関すること</w:t>
            </w:r>
          </w:p>
        </w:tc>
        <w:tc>
          <w:tcPr>
            <w:tcW w:w="851" w:type="dxa"/>
            <w:vAlign w:val="center"/>
            <w:hideMark/>
          </w:tcPr>
          <w:p w14:paraId="6996FF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783BB26" w14:textId="77777777" w:rsidTr="009463CE">
        <w:trPr>
          <w:trHeight w:val="324"/>
        </w:trPr>
        <w:tc>
          <w:tcPr>
            <w:tcW w:w="1844" w:type="dxa"/>
            <w:vMerge/>
            <w:noWrap/>
            <w:vAlign w:val="center"/>
          </w:tcPr>
          <w:p w14:paraId="2563D78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24F7F5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D5737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BB78E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映像支援に関すること</w:t>
            </w:r>
          </w:p>
        </w:tc>
        <w:tc>
          <w:tcPr>
            <w:tcW w:w="851" w:type="dxa"/>
            <w:vAlign w:val="center"/>
            <w:hideMark/>
          </w:tcPr>
          <w:p w14:paraId="3C1AB4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2867B175" w14:textId="77777777" w:rsidTr="009463CE">
        <w:trPr>
          <w:trHeight w:val="324"/>
        </w:trPr>
        <w:tc>
          <w:tcPr>
            <w:tcW w:w="1844" w:type="dxa"/>
            <w:vMerge w:val="restart"/>
            <w:vAlign w:val="center"/>
            <w:hideMark/>
          </w:tcPr>
          <w:p w14:paraId="43AF7E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学務課</w:t>
            </w:r>
          </w:p>
        </w:tc>
        <w:tc>
          <w:tcPr>
            <w:tcW w:w="709" w:type="dxa"/>
            <w:vMerge w:val="restart"/>
            <w:vAlign w:val="center"/>
            <w:hideMark/>
          </w:tcPr>
          <w:p w14:paraId="3E8517A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2E9B0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A20F22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市立学校の感染予防等に関すること</w:t>
            </w:r>
          </w:p>
        </w:tc>
        <w:tc>
          <w:tcPr>
            <w:tcW w:w="851" w:type="dxa"/>
            <w:vAlign w:val="center"/>
            <w:hideMark/>
          </w:tcPr>
          <w:p w14:paraId="4CF6856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0AD198CC" w14:textId="77777777" w:rsidTr="009463CE">
        <w:trPr>
          <w:trHeight w:val="324"/>
        </w:trPr>
        <w:tc>
          <w:tcPr>
            <w:tcW w:w="1844" w:type="dxa"/>
            <w:vMerge/>
            <w:vAlign w:val="center"/>
          </w:tcPr>
          <w:p w14:paraId="2D0F997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7F3A6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F068E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AF4ED1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東京都教育委員会との連携に関すること</w:t>
            </w:r>
          </w:p>
        </w:tc>
        <w:tc>
          <w:tcPr>
            <w:tcW w:w="851" w:type="dxa"/>
            <w:vAlign w:val="center"/>
            <w:hideMark/>
          </w:tcPr>
          <w:p w14:paraId="013935C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39B325A2" w14:textId="77777777" w:rsidTr="009463CE">
        <w:trPr>
          <w:trHeight w:val="324"/>
        </w:trPr>
        <w:tc>
          <w:tcPr>
            <w:tcW w:w="1844" w:type="dxa"/>
            <w:vMerge/>
            <w:vAlign w:val="center"/>
          </w:tcPr>
          <w:p w14:paraId="25DF7AB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974859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63569F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A2E760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衛生材料の確保に関すること</w:t>
            </w:r>
          </w:p>
        </w:tc>
        <w:tc>
          <w:tcPr>
            <w:tcW w:w="851" w:type="dxa"/>
            <w:vAlign w:val="center"/>
            <w:hideMark/>
          </w:tcPr>
          <w:p w14:paraId="43734F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006B321C" w14:textId="77777777" w:rsidTr="009463CE">
        <w:trPr>
          <w:trHeight w:val="480"/>
        </w:trPr>
        <w:tc>
          <w:tcPr>
            <w:tcW w:w="1844" w:type="dxa"/>
            <w:vMerge/>
            <w:vAlign w:val="center"/>
          </w:tcPr>
          <w:p w14:paraId="28B78F3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4FE29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80F77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FA2055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新型インフルエンザ等対策に係る保健所等との連絡調整に関すること</w:t>
            </w:r>
          </w:p>
        </w:tc>
        <w:tc>
          <w:tcPr>
            <w:tcW w:w="851" w:type="dxa"/>
            <w:vAlign w:val="center"/>
            <w:hideMark/>
          </w:tcPr>
          <w:p w14:paraId="05B4B40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5C829C06" w14:textId="77777777" w:rsidTr="009463CE">
        <w:trPr>
          <w:trHeight w:val="480"/>
        </w:trPr>
        <w:tc>
          <w:tcPr>
            <w:tcW w:w="1844" w:type="dxa"/>
            <w:vMerge/>
            <w:vAlign w:val="center"/>
          </w:tcPr>
          <w:p w14:paraId="2B6E0D2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37FC493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492C95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E421F4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幼稚園・学校への情報提供（市対策本部や都教委等からの通知の送付など）</w:t>
            </w:r>
          </w:p>
        </w:tc>
        <w:tc>
          <w:tcPr>
            <w:tcW w:w="851" w:type="dxa"/>
            <w:vAlign w:val="center"/>
            <w:hideMark/>
          </w:tcPr>
          <w:p w14:paraId="79B62A5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034C61E8" w14:textId="77777777" w:rsidTr="009463CE">
        <w:trPr>
          <w:trHeight w:val="324"/>
        </w:trPr>
        <w:tc>
          <w:tcPr>
            <w:tcW w:w="1844" w:type="dxa"/>
            <w:vMerge/>
            <w:vAlign w:val="center"/>
          </w:tcPr>
          <w:p w14:paraId="19A8855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11061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83DCD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09BC245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臨時休業の実施等、幼稚園・学校との協議・調整</w:t>
            </w:r>
          </w:p>
        </w:tc>
        <w:tc>
          <w:tcPr>
            <w:tcW w:w="851" w:type="dxa"/>
            <w:vAlign w:val="center"/>
            <w:hideMark/>
          </w:tcPr>
          <w:p w14:paraId="11C9BC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70FB705B" w14:textId="77777777" w:rsidTr="009463CE">
        <w:trPr>
          <w:trHeight w:val="480"/>
        </w:trPr>
        <w:tc>
          <w:tcPr>
            <w:tcW w:w="1844" w:type="dxa"/>
            <w:vMerge/>
            <w:vAlign w:val="center"/>
          </w:tcPr>
          <w:p w14:paraId="2454A92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EE9BC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E5AD2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51303C4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幼稚園・学校における発生状況等の情報収集及び市対策本部・都教委・保健所等への報告</w:t>
            </w:r>
          </w:p>
        </w:tc>
        <w:tc>
          <w:tcPr>
            <w:tcW w:w="851" w:type="dxa"/>
            <w:vAlign w:val="center"/>
            <w:hideMark/>
          </w:tcPr>
          <w:p w14:paraId="428485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09179AD1" w14:textId="77777777" w:rsidTr="009463CE">
        <w:trPr>
          <w:trHeight w:val="324"/>
        </w:trPr>
        <w:tc>
          <w:tcPr>
            <w:tcW w:w="1844" w:type="dxa"/>
            <w:vMerge/>
            <w:vAlign w:val="center"/>
          </w:tcPr>
          <w:p w14:paraId="79123D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BCF689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EC4F2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AA4A2D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小中学校給食業務</w:t>
            </w:r>
          </w:p>
        </w:tc>
        <w:tc>
          <w:tcPr>
            <w:tcW w:w="851" w:type="dxa"/>
            <w:vAlign w:val="center"/>
            <w:hideMark/>
          </w:tcPr>
          <w:p w14:paraId="1908FE7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5FD5ECA9" w14:textId="77777777" w:rsidTr="009463CE">
        <w:trPr>
          <w:trHeight w:val="324"/>
        </w:trPr>
        <w:tc>
          <w:tcPr>
            <w:tcW w:w="1844" w:type="dxa"/>
            <w:vMerge/>
            <w:vAlign w:val="center"/>
          </w:tcPr>
          <w:p w14:paraId="699AE7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6A2382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85115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9B18C9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学校給食の総合調整及び学校間の連絡調整</w:t>
            </w:r>
          </w:p>
        </w:tc>
        <w:tc>
          <w:tcPr>
            <w:tcW w:w="851" w:type="dxa"/>
            <w:vAlign w:val="center"/>
            <w:hideMark/>
          </w:tcPr>
          <w:p w14:paraId="5B6C2B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6B977C55" w14:textId="77777777" w:rsidTr="009463CE">
        <w:trPr>
          <w:trHeight w:val="324"/>
        </w:trPr>
        <w:tc>
          <w:tcPr>
            <w:tcW w:w="1844" w:type="dxa"/>
            <w:vMerge/>
            <w:vAlign w:val="center"/>
          </w:tcPr>
          <w:p w14:paraId="2CE4FFC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835AD8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E4F7A1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7A0AF6C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給食関係予算の編成・執行及び決算</w:t>
            </w:r>
          </w:p>
        </w:tc>
        <w:tc>
          <w:tcPr>
            <w:tcW w:w="851" w:type="dxa"/>
            <w:vAlign w:val="center"/>
            <w:hideMark/>
          </w:tcPr>
          <w:p w14:paraId="11AB16D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23B3E" w14:paraId="35AC8699" w14:textId="77777777" w:rsidTr="009463CE">
        <w:trPr>
          <w:trHeight w:val="324"/>
        </w:trPr>
        <w:tc>
          <w:tcPr>
            <w:tcW w:w="1844" w:type="dxa"/>
            <w:vMerge/>
            <w:vAlign w:val="center"/>
          </w:tcPr>
          <w:p w14:paraId="2D89C75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9B1DF4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CF6B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B6A5C5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園児・児童・生徒及び教職員の健康診断業務</w:t>
            </w:r>
          </w:p>
        </w:tc>
        <w:tc>
          <w:tcPr>
            <w:tcW w:w="851" w:type="dxa"/>
            <w:vAlign w:val="center"/>
            <w:hideMark/>
          </w:tcPr>
          <w:p w14:paraId="4A65925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08721418" w14:textId="77777777" w:rsidTr="009463CE">
        <w:trPr>
          <w:trHeight w:val="324"/>
        </w:trPr>
        <w:tc>
          <w:tcPr>
            <w:tcW w:w="1844" w:type="dxa"/>
            <w:vMerge/>
            <w:vAlign w:val="center"/>
          </w:tcPr>
          <w:p w14:paraId="36B477B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4629DE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504D4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B19CF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 xml:space="preserve">栄養士・調理員の臨時職員の雇用 </w:t>
            </w:r>
          </w:p>
        </w:tc>
        <w:tc>
          <w:tcPr>
            <w:tcW w:w="851" w:type="dxa"/>
            <w:vAlign w:val="center"/>
            <w:hideMark/>
          </w:tcPr>
          <w:p w14:paraId="35E0B44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70DF88AA" w14:textId="77777777" w:rsidTr="009463CE">
        <w:trPr>
          <w:trHeight w:val="324"/>
        </w:trPr>
        <w:tc>
          <w:tcPr>
            <w:tcW w:w="1844" w:type="dxa"/>
            <w:vMerge/>
            <w:vAlign w:val="center"/>
          </w:tcPr>
          <w:p w14:paraId="1B79849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FE013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67911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358D2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学校給食の調理業務委託</w:t>
            </w:r>
          </w:p>
        </w:tc>
        <w:tc>
          <w:tcPr>
            <w:tcW w:w="851" w:type="dxa"/>
            <w:vAlign w:val="center"/>
            <w:hideMark/>
          </w:tcPr>
          <w:p w14:paraId="4374BF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2B0AC8B2" w14:textId="77777777" w:rsidTr="009463CE">
        <w:trPr>
          <w:trHeight w:val="324"/>
        </w:trPr>
        <w:tc>
          <w:tcPr>
            <w:tcW w:w="1844" w:type="dxa"/>
            <w:vMerge/>
            <w:vAlign w:val="center"/>
          </w:tcPr>
          <w:p w14:paraId="4A8ACF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370CB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EF38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554C3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学校（園）医報酬支払業務</w:t>
            </w:r>
          </w:p>
        </w:tc>
        <w:tc>
          <w:tcPr>
            <w:tcW w:w="851" w:type="dxa"/>
            <w:vAlign w:val="center"/>
            <w:hideMark/>
          </w:tcPr>
          <w:p w14:paraId="235911C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4457AAF6" w14:textId="77777777" w:rsidTr="009463CE">
        <w:trPr>
          <w:trHeight w:val="324"/>
        </w:trPr>
        <w:tc>
          <w:tcPr>
            <w:tcW w:w="1844" w:type="dxa"/>
            <w:vMerge/>
            <w:vAlign w:val="center"/>
          </w:tcPr>
          <w:p w14:paraId="57C2154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BB6281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62DE80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A2A57C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 xml:space="preserve">予算決算の取りまとめ </w:t>
            </w:r>
          </w:p>
        </w:tc>
        <w:tc>
          <w:tcPr>
            <w:tcW w:w="851" w:type="dxa"/>
            <w:vAlign w:val="center"/>
            <w:hideMark/>
          </w:tcPr>
          <w:p w14:paraId="5576A9A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74691347" w14:textId="77777777" w:rsidTr="009463CE">
        <w:trPr>
          <w:trHeight w:val="480"/>
        </w:trPr>
        <w:tc>
          <w:tcPr>
            <w:tcW w:w="1844" w:type="dxa"/>
            <w:vMerge/>
            <w:vAlign w:val="center"/>
          </w:tcPr>
          <w:p w14:paraId="72466EC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31529E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F559C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881555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就学事務(入学事務、学齢簿作成、学級編成、指定校変更、区域外就学等)</w:t>
            </w:r>
          </w:p>
        </w:tc>
        <w:tc>
          <w:tcPr>
            <w:tcW w:w="851" w:type="dxa"/>
            <w:vAlign w:val="center"/>
            <w:hideMark/>
          </w:tcPr>
          <w:p w14:paraId="54B30F9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7D6B0407" w14:textId="77777777" w:rsidTr="009463CE">
        <w:trPr>
          <w:trHeight w:val="324"/>
        </w:trPr>
        <w:tc>
          <w:tcPr>
            <w:tcW w:w="1844" w:type="dxa"/>
            <w:vMerge/>
            <w:vAlign w:val="center"/>
          </w:tcPr>
          <w:p w14:paraId="7E15705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782D86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1B590F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D86EC2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学校給食の調理業務委託業者選定事業</w:t>
            </w:r>
          </w:p>
        </w:tc>
        <w:tc>
          <w:tcPr>
            <w:tcW w:w="851" w:type="dxa"/>
            <w:vAlign w:val="center"/>
            <w:hideMark/>
          </w:tcPr>
          <w:p w14:paraId="3C1E9C9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3719A2AE" w14:textId="77777777" w:rsidTr="009463CE">
        <w:trPr>
          <w:trHeight w:val="324"/>
        </w:trPr>
        <w:tc>
          <w:tcPr>
            <w:tcW w:w="1844" w:type="dxa"/>
            <w:vMerge/>
            <w:vAlign w:val="center"/>
          </w:tcPr>
          <w:p w14:paraId="0D868E5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E0E39A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C6840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4C4AC2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学校基本調査等調査、統計</w:t>
            </w:r>
          </w:p>
        </w:tc>
        <w:tc>
          <w:tcPr>
            <w:tcW w:w="851" w:type="dxa"/>
            <w:vAlign w:val="center"/>
            <w:hideMark/>
          </w:tcPr>
          <w:p w14:paraId="580E492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201845CE" w14:textId="77777777" w:rsidTr="009463CE">
        <w:trPr>
          <w:trHeight w:val="324"/>
        </w:trPr>
        <w:tc>
          <w:tcPr>
            <w:tcW w:w="1844" w:type="dxa"/>
            <w:vMerge/>
            <w:vAlign w:val="center"/>
          </w:tcPr>
          <w:p w14:paraId="6D82BF8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BFB9C5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A9122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72AB25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災害共済給付業務</w:t>
            </w:r>
          </w:p>
        </w:tc>
        <w:tc>
          <w:tcPr>
            <w:tcW w:w="851" w:type="dxa"/>
            <w:vAlign w:val="center"/>
            <w:hideMark/>
          </w:tcPr>
          <w:p w14:paraId="0C07BE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71EB9473" w14:textId="77777777" w:rsidTr="009463CE">
        <w:trPr>
          <w:trHeight w:val="324"/>
        </w:trPr>
        <w:tc>
          <w:tcPr>
            <w:tcW w:w="1844" w:type="dxa"/>
            <w:vMerge/>
            <w:vAlign w:val="center"/>
          </w:tcPr>
          <w:p w14:paraId="5E3AA7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447DF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DA1A82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DBBB85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学校保健会</w:t>
            </w:r>
          </w:p>
        </w:tc>
        <w:tc>
          <w:tcPr>
            <w:tcW w:w="851" w:type="dxa"/>
            <w:vAlign w:val="center"/>
            <w:hideMark/>
          </w:tcPr>
          <w:p w14:paraId="459B4D2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09599486" w14:textId="77777777" w:rsidTr="009463CE">
        <w:trPr>
          <w:trHeight w:val="324"/>
        </w:trPr>
        <w:tc>
          <w:tcPr>
            <w:tcW w:w="1844" w:type="dxa"/>
            <w:vMerge/>
            <w:vAlign w:val="center"/>
          </w:tcPr>
          <w:p w14:paraId="75AB045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CD1CA6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74FB5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F4C90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養護教諭会</w:t>
            </w:r>
          </w:p>
        </w:tc>
        <w:tc>
          <w:tcPr>
            <w:tcW w:w="851" w:type="dxa"/>
            <w:vAlign w:val="center"/>
            <w:hideMark/>
          </w:tcPr>
          <w:p w14:paraId="74D0CD1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66C65B52" w14:textId="77777777" w:rsidTr="009463CE">
        <w:trPr>
          <w:trHeight w:val="324"/>
        </w:trPr>
        <w:tc>
          <w:tcPr>
            <w:tcW w:w="1844" w:type="dxa"/>
            <w:vMerge/>
            <w:vAlign w:val="center"/>
          </w:tcPr>
          <w:p w14:paraId="4CA39B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B8392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191DA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374E0F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国、都からの調査依頼</w:t>
            </w:r>
          </w:p>
        </w:tc>
        <w:tc>
          <w:tcPr>
            <w:tcW w:w="851" w:type="dxa"/>
            <w:vAlign w:val="center"/>
            <w:hideMark/>
          </w:tcPr>
          <w:p w14:paraId="05E6152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6EAC1495" w14:textId="77777777" w:rsidTr="009463CE">
        <w:trPr>
          <w:trHeight w:val="324"/>
        </w:trPr>
        <w:tc>
          <w:tcPr>
            <w:tcW w:w="1844" w:type="dxa"/>
            <w:vMerge/>
            <w:vAlign w:val="center"/>
          </w:tcPr>
          <w:p w14:paraId="62AA570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BDA1D4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A3312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4A1434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給食関係の統計調査報告等</w:t>
            </w:r>
          </w:p>
        </w:tc>
        <w:tc>
          <w:tcPr>
            <w:tcW w:w="851" w:type="dxa"/>
            <w:vAlign w:val="center"/>
            <w:hideMark/>
          </w:tcPr>
          <w:p w14:paraId="799F487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6DE39F0D" w14:textId="77777777" w:rsidTr="009463CE">
        <w:trPr>
          <w:trHeight w:val="324"/>
        </w:trPr>
        <w:tc>
          <w:tcPr>
            <w:tcW w:w="1844" w:type="dxa"/>
            <w:vMerge/>
            <w:vAlign w:val="center"/>
          </w:tcPr>
          <w:p w14:paraId="5A9E950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0C84C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F24954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9803E3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学校共通帳票印刷</w:t>
            </w:r>
          </w:p>
        </w:tc>
        <w:tc>
          <w:tcPr>
            <w:tcW w:w="851" w:type="dxa"/>
            <w:vAlign w:val="center"/>
            <w:hideMark/>
          </w:tcPr>
          <w:p w14:paraId="77E02B2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4018B9F9" w14:textId="77777777" w:rsidTr="009463CE">
        <w:trPr>
          <w:trHeight w:val="324"/>
        </w:trPr>
        <w:tc>
          <w:tcPr>
            <w:tcW w:w="1844" w:type="dxa"/>
            <w:vMerge/>
            <w:vAlign w:val="center"/>
          </w:tcPr>
          <w:p w14:paraId="50599E8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9243F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992EF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AA9BD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課の庶務</w:t>
            </w:r>
          </w:p>
        </w:tc>
        <w:tc>
          <w:tcPr>
            <w:tcW w:w="851" w:type="dxa"/>
            <w:vAlign w:val="center"/>
            <w:hideMark/>
          </w:tcPr>
          <w:p w14:paraId="2D2A054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0F8823A0" w14:textId="77777777" w:rsidTr="009463CE">
        <w:trPr>
          <w:trHeight w:val="324"/>
        </w:trPr>
        <w:tc>
          <w:tcPr>
            <w:tcW w:w="1844" w:type="dxa"/>
            <w:vMerge/>
            <w:vAlign w:val="center"/>
          </w:tcPr>
          <w:p w14:paraId="0FA36F1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EA3CF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32C27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A5B92D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給食備品等の整備と修繕</w:t>
            </w:r>
          </w:p>
        </w:tc>
        <w:tc>
          <w:tcPr>
            <w:tcW w:w="851" w:type="dxa"/>
            <w:vAlign w:val="center"/>
            <w:hideMark/>
          </w:tcPr>
          <w:p w14:paraId="461E32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44F8937B" w14:textId="77777777" w:rsidTr="009463CE">
        <w:trPr>
          <w:trHeight w:val="324"/>
        </w:trPr>
        <w:tc>
          <w:tcPr>
            <w:tcW w:w="1844" w:type="dxa"/>
            <w:vMerge/>
            <w:vAlign w:val="center"/>
          </w:tcPr>
          <w:p w14:paraId="74CB77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CAAF9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2F3AA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CE964F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幼稚園の管理運営</w:t>
            </w:r>
          </w:p>
        </w:tc>
        <w:tc>
          <w:tcPr>
            <w:tcW w:w="851" w:type="dxa"/>
            <w:vAlign w:val="center"/>
            <w:hideMark/>
          </w:tcPr>
          <w:p w14:paraId="00D34B3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5C2DDB52" w14:textId="77777777" w:rsidTr="009463CE">
        <w:trPr>
          <w:trHeight w:val="324"/>
        </w:trPr>
        <w:tc>
          <w:tcPr>
            <w:tcW w:w="1844" w:type="dxa"/>
            <w:vMerge/>
            <w:vAlign w:val="center"/>
          </w:tcPr>
          <w:p w14:paraId="0F3EB91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450744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8909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36BC9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食育事業</w:t>
            </w:r>
          </w:p>
        </w:tc>
        <w:tc>
          <w:tcPr>
            <w:tcW w:w="851" w:type="dxa"/>
            <w:vAlign w:val="center"/>
            <w:hideMark/>
          </w:tcPr>
          <w:p w14:paraId="57EDE3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BF769DC" w14:textId="77777777" w:rsidTr="009463CE">
        <w:trPr>
          <w:trHeight w:val="324"/>
        </w:trPr>
        <w:tc>
          <w:tcPr>
            <w:tcW w:w="1844" w:type="dxa"/>
            <w:vMerge/>
            <w:vAlign w:val="center"/>
          </w:tcPr>
          <w:p w14:paraId="6643BD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FBDE9E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C3FCD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0C8AD5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地元農産物を使用した給食の推進</w:t>
            </w:r>
          </w:p>
        </w:tc>
        <w:tc>
          <w:tcPr>
            <w:tcW w:w="851" w:type="dxa"/>
            <w:vAlign w:val="center"/>
            <w:hideMark/>
          </w:tcPr>
          <w:p w14:paraId="3DAE8A2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1F984018" w14:textId="77777777" w:rsidTr="009463CE">
        <w:trPr>
          <w:trHeight w:val="324"/>
        </w:trPr>
        <w:tc>
          <w:tcPr>
            <w:tcW w:w="1844" w:type="dxa"/>
            <w:vMerge/>
            <w:vAlign w:val="center"/>
          </w:tcPr>
          <w:p w14:paraId="0DA51FC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2BFC1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7F44E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A83981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学校給食関係の視察等</w:t>
            </w:r>
          </w:p>
        </w:tc>
        <w:tc>
          <w:tcPr>
            <w:tcW w:w="851" w:type="dxa"/>
            <w:vAlign w:val="center"/>
            <w:hideMark/>
          </w:tcPr>
          <w:p w14:paraId="556F08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8A0F917" w14:textId="77777777" w:rsidTr="009463CE">
        <w:trPr>
          <w:trHeight w:val="324"/>
        </w:trPr>
        <w:tc>
          <w:tcPr>
            <w:tcW w:w="1844" w:type="dxa"/>
            <w:vMerge/>
            <w:vAlign w:val="center"/>
          </w:tcPr>
          <w:p w14:paraId="2EDFAB9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5C695A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67DA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12F4D8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栄養士・調理員の研修</w:t>
            </w:r>
          </w:p>
        </w:tc>
        <w:tc>
          <w:tcPr>
            <w:tcW w:w="851" w:type="dxa"/>
            <w:vAlign w:val="center"/>
            <w:hideMark/>
          </w:tcPr>
          <w:p w14:paraId="7EBE612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50AEC3DA" w14:textId="77777777" w:rsidTr="009463CE">
        <w:trPr>
          <w:trHeight w:val="324"/>
        </w:trPr>
        <w:tc>
          <w:tcPr>
            <w:tcW w:w="1844" w:type="dxa"/>
            <w:vMerge/>
            <w:vAlign w:val="center"/>
          </w:tcPr>
          <w:p w14:paraId="0280D9E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435022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A0A70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358B7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学校給食関係の各種委員会</w:t>
            </w:r>
          </w:p>
        </w:tc>
        <w:tc>
          <w:tcPr>
            <w:tcW w:w="851" w:type="dxa"/>
            <w:vAlign w:val="center"/>
            <w:hideMark/>
          </w:tcPr>
          <w:p w14:paraId="77353E9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54897F1D" w14:textId="77777777" w:rsidTr="009463CE">
        <w:trPr>
          <w:trHeight w:val="324"/>
        </w:trPr>
        <w:tc>
          <w:tcPr>
            <w:tcW w:w="1844" w:type="dxa"/>
            <w:vMerge/>
            <w:vAlign w:val="center"/>
            <w:hideMark/>
          </w:tcPr>
          <w:p w14:paraId="5B9C676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A38834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11545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DCAE9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環境衛生業務</w:t>
            </w:r>
          </w:p>
        </w:tc>
        <w:tc>
          <w:tcPr>
            <w:tcW w:w="851" w:type="dxa"/>
            <w:vAlign w:val="center"/>
            <w:hideMark/>
          </w:tcPr>
          <w:p w14:paraId="2122F12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49F883E0" w14:textId="77777777" w:rsidTr="009463CE">
        <w:trPr>
          <w:trHeight w:val="324"/>
        </w:trPr>
        <w:tc>
          <w:tcPr>
            <w:tcW w:w="1844" w:type="dxa"/>
            <w:vMerge w:val="restart"/>
            <w:vAlign w:val="center"/>
            <w:hideMark/>
          </w:tcPr>
          <w:p w14:paraId="39DE6C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lastRenderedPageBreak/>
              <w:t>学務課</w:t>
            </w:r>
          </w:p>
        </w:tc>
        <w:tc>
          <w:tcPr>
            <w:tcW w:w="709" w:type="dxa"/>
            <w:vMerge w:val="restart"/>
            <w:vAlign w:val="center"/>
          </w:tcPr>
          <w:p w14:paraId="24F92D7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651AF5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C1055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通学路看板設置業務、通学路安全対策業務</w:t>
            </w:r>
          </w:p>
        </w:tc>
        <w:tc>
          <w:tcPr>
            <w:tcW w:w="851" w:type="dxa"/>
            <w:vAlign w:val="center"/>
            <w:hideMark/>
          </w:tcPr>
          <w:p w14:paraId="35F66E7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08AB42A8" w14:textId="77777777" w:rsidTr="009463CE">
        <w:trPr>
          <w:trHeight w:val="324"/>
        </w:trPr>
        <w:tc>
          <w:tcPr>
            <w:tcW w:w="1844" w:type="dxa"/>
            <w:vMerge/>
            <w:vAlign w:val="center"/>
          </w:tcPr>
          <w:p w14:paraId="5DE80E8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A8134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C5BB2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1A89FE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地元農産物を使用した給食の推進</w:t>
            </w:r>
          </w:p>
        </w:tc>
        <w:tc>
          <w:tcPr>
            <w:tcW w:w="851" w:type="dxa"/>
            <w:vAlign w:val="center"/>
            <w:hideMark/>
          </w:tcPr>
          <w:p w14:paraId="6D0C37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7FB3E564" w14:textId="77777777" w:rsidTr="009463CE">
        <w:trPr>
          <w:trHeight w:val="324"/>
        </w:trPr>
        <w:tc>
          <w:tcPr>
            <w:tcW w:w="1844" w:type="dxa"/>
            <w:vMerge/>
            <w:vAlign w:val="center"/>
          </w:tcPr>
          <w:p w14:paraId="2D28E8E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57B661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0781F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D11371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栄養士・調理員の庶務事務</w:t>
            </w:r>
          </w:p>
        </w:tc>
        <w:tc>
          <w:tcPr>
            <w:tcW w:w="851" w:type="dxa"/>
            <w:vAlign w:val="center"/>
            <w:hideMark/>
          </w:tcPr>
          <w:p w14:paraId="287A87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823C26C" w14:textId="77777777" w:rsidTr="009463CE">
        <w:trPr>
          <w:trHeight w:val="324"/>
        </w:trPr>
        <w:tc>
          <w:tcPr>
            <w:tcW w:w="1844" w:type="dxa"/>
            <w:vMerge/>
            <w:vAlign w:val="center"/>
          </w:tcPr>
          <w:p w14:paraId="33741C9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879E96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7FB19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703FB5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学校給食会等の団体事務</w:t>
            </w:r>
          </w:p>
        </w:tc>
        <w:tc>
          <w:tcPr>
            <w:tcW w:w="851" w:type="dxa"/>
            <w:vAlign w:val="center"/>
            <w:hideMark/>
          </w:tcPr>
          <w:p w14:paraId="3ECD618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4FF70F4F" w14:textId="77777777" w:rsidTr="009463CE">
        <w:trPr>
          <w:trHeight w:val="324"/>
        </w:trPr>
        <w:tc>
          <w:tcPr>
            <w:tcW w:w="1844" w:type="dxa"/>
            <w:vMerge/>
            <w:vAlign w:val="center"/>
          </w:tcPr>
          <w:p w14:paraId="3EE69A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C2F91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5DAF59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C0BB27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学校給食関係の視察等</w:t>
            </w:r>
          </w:p>
        </w:tc>
        <w:tc>
          <w:tcPr>
            <w:tcW w:w="851" w:type="dxa"/>
            <w:vAlign w:val="center"/>
            <w:hideMark/>
          </w:tcPr>
          <w:p w14:paraId="07C948B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0A71AA68" w14:textId="77777777" w:rsidTr="009463CE">
        <w:trPr>
          <w:trHeight w:val="324"/>
        </w:trPr>
        <w:tc>
          <w:tcPr>
            <w:tcW w:w="1844" w:type="dxa"/>
            <w:vMerge/>
            <w:vAlign w:val="center"/>
          </w:tcPr>
          <w:p w14:paraId="541335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FF637E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CB321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54D9DC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栄養士・調理員の派遣</w:t>
            </w:r>
          </w:p>
        </w:tc>
        <w:tc>
          <w:tcPr>
            <w:tcW w:w="851" w:type="dxa"/>
            <w:vAlign w:val="center"/>
            <w:hideMark/>
          </w:tcPr>
          <w:p w14:paraId="4DA9E9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44783F20" w14:textId="77777777" w:rsidTr="009463CE">
        <w:trPr>
          <w:trHeight w:val="324"/>
        </w:trPr>
        <w:tc>
          <w:tcPr>
            <w:tcW w:w="1844" w:type="dxa"/>
            <w:vMerge/>
            <w:vAlign w:val="center"/>
          </w:tcPr>
          <w:p w14:paraId="45A305A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A1C1E5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C517E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B3284A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給食関係職員の被服貸与</w:t>
            </w:r>
          </w:p>
        </w:tc>
        <w:tc>
          <w:tcPr>
            <w:tcW w:w="851" w:type="dxa"/>
            <w:vAlign w:val="center"/>
            <w:hideMark/>
          </w:tcPr>
          <w:p w14:paraId="5C18F4E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427A718" w14:textId="77777777" w:rsidTr="009463CE">
        <w:trPr>
          <w:trHeight w:val="324"/>
        </w:trPr>
        <w:tc>
          <w:tcPr>
            <w:tcW w:w="1844" w:type="dxa"/>
            <w:vMerge/>
            <w:vAlign w:val="center"/>
          </w:tcPr>
          <w:p w14:paraId="541A761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631CE9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CF361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B5B1C4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防犯ブザー配布事務</w:t>
            </w:r>
          </w:p>
        </w:tc>
        <w:tc>
          <w:tcPr>
            <w:tcW w:w="851" w:type="dxa"/>
            <w:vAlign w:val="center"/>
            <w:hideMark/>
          </w:tcPr>
          <w:p w14:paraId="11577B7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39BDED1" w14:textId="77777777" w:rsidTr="009463CE">
        <w:trPr>
          <w:trHeight w:val="324"/>
        </w:trPr>
        <w:tc>
          <w:tcPr>
            <w:tcW w:w="1844" w:type="dxa"/>
            <w:vMerge/>
            <w:vAlign w:val="center"/>
          </w:tcPr>
          <w:p w14:paraId="6042260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4B99A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F5612C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41BEE4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ピーポくんの家事務</w:t>
            </w:r>
          </w:p>
        </w:tc>
        <w:tc>
          <w:tcPr>
            <w:tcW w:w="851" w:type="dxa"/>
            <w:vAlign w:val="center"/>
            <w:hideMark/>
          </w:tcPr>
          <w:p w14:paraId="1E920A2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262FA4F7" w14:textId="77777777" w:rsidTr="009463CE">
        <w:trPr>
          <w:trHeight w:val="480"/>
        </w:trPr>
        <w:tc>
          <w:tcPr>
            <w:tcW w:w="1844" w:type="dxa"/>
            <w:vMerge w:val="restart"/>
            <w:vAlign w:val="center"/>
            <w:hideMark/>
          </w:tcPr>
          <w:p w14:paraId="6DBFECA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教育指導課</w:t>
            </w:r>
          </w:p>
        </w:tc>
        <w:tc>
          <w:tcPr>
            <w:tcW w:w="709" w:type="dxa"/>
            <w:vMerge w:val="restart"/>
            <w:vAlign w:val="center"/>
            <w:hideMark/>
          </w:tcPr>
          <w:p w14:paraId="76E70F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1948729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B60CD2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1BABBAF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04E0EBDB" w14:textId="77777777" w:rsidTr="009463CE">
        <w:trPr>
          <w:trHeight w:val="324"/>
        </w:trPr>
        <w:tc>
          <w:tcPr>
            <w:tcW w:w="1844" w:type="dxa"/>
            <w:vMerge/>
            <w:vAlign w:val="center"/>
          </w:tcPr>
          <w:p w14:paraId="0CD8636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46A782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390552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33204D2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新型インフルエンザ等対策に係る教育課程の編成の維持に関すること</w:t>
            </w:r>
          </w:p>
        </w:tc>
        <w:tc>
          <w:tcPr>
            <w:tcW w:w="851" w:type="dxa"/>
            <w:vAlign w:val="center"/>
            <w:hideMark/>
          </w:tcPr>
          <w:p w14:paraId="793BC42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5B407B" w14:paraId="2EB45749" w14:textId="77777777" w:rsidTr="009463CE">
        <w:trPr>
          <w:trHeight w:val="324"/>
        </w:trPr>
        <w:tc>
          <w:tcPr>
            <w:tcW w:w="1844" w:type="dxa"/>
            <w:vMerge/>
            <w:vAlign w:val="center"/>
          </w:tcPr>
          <w:p w14:paraId="43C4E26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32DC1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D70235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1208D36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教育活動の調整</w:t>
            </w:r>
          </w:p>
        </w:tc>
        <w:tc>
          <w:tcPr>
            <w:tcW w:w="851" w:type="dxa"/>
            <w:vAlign w:val="center"/>
            <w:hideMark/>
          </w:tcPr>
          <w:p w14:paraId="77A276C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23968F61" w14:textId="77777777" w:rsidTr="009463CE">
        <w:trPr>
          <w:trHeight w:val="324"/>
        </w:trPr>
        <w:tc>
          <w:tcPr>
            <w:tcW w:w="1844" w:type="dxa"/>
            <w:vMerge/>
            <w:vAlign w:val="center"/>
          </w:tcPr>
          <w:p w14:paraId="57856A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44084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17B35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4782F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地域学校協働活動推進事業</w:t>
            </w:r>
          </w:p>
        </w:tc>
        <w:tc>
          <w:tcPr>
            <w:tcW w:w="851" w:type="dxa"/>
            <w:vAlign w:val="center"/>
            <w:hideMark/>
          </w:tcPr>
          <w:p w14:paraId="54783BA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5593BF51" w14:textId="77777777" w:rsidTr="009463CE">
        <w:trPr>
          <w:trHeight w:val="324"/>
        </w:trPr>
        <w:tc>
          <w:tcPr>
            <w:tcW w:w="1844" w:type="dxa"/>
            <w:vMerge/>
            <w:vAlign w:val="center"/>
          </w:tcPr>
          <w:p w14:paraId="620737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9F4C32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F0CAC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9EF81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学校教職員及び講師の給与・報酬事務</w:t>
            </w:r>
          </w:p>
        </w:tc>
        <w:tc>
          <w:tcPr>
            <w:tcW w:w="851" w:type="dxa"/>
            <w:vAlign w:val="center"/>
            <w:hideMark/>
          </w:tcPr>
          <w:p w14:paraId="529FBFF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731195F4" w14:textId="77777777" w:rsidTr="009463CE">
        <w:trPr>
          <w:trHeight w:val="324"/>
        </w:trPr>
        <w:tc>
          <w:tcPr>
            <w:tcW w:w="1844" w:type="dxa"/>
            <w:vMerge/>
            <w:vAlign w:val="center"/>
          </w:tcPr>
          <w:p w14:paraId="201F71C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15D841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A220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5CC8C7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学校教職員の任免・服務・分限に関すること</w:t>
            </w:r>
          </w:p>
        </w:tc>
        <w:tc>
          <w:tcPr>
            <w:tcW w:w="851" w:type="dxa"/>
            <w:vAlign w:val="center"/>
            <w:hideMark/>
          </w:tcPr>
          <w:p w14:paraId="1334FE6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04504339" w14:textId="77777777" w:rsidTr="009463CE">
        <w:trPr>
          <w:trHeight w:val="324"/>
        </w:trPr>
        <w:tc>
          <w:tcPr>
            <w:tcW w:w="1844" w:type="dxa"/>
            <w:vMerge/>
            <w:vAlign w:val="center"/>
          </w:tcPr>
          <w:p w14:paraId="04B2A3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42CF65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BF3FE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825D4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学校教職員の扶養親族の認定</w:t>
            </w:r>
          </w:p>
        </w:tc>
        <w:tc>
          <w:tcPr>
            <w:tcW w:w="851" w:type="dxa"/>
            <w:vAlign w:val="center"/>
            <w:hideMark/>
          </w:tcPr>
          <w:p w14:paraId="36415B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40CE5EB4" w14:textId="77777777" w:rsidTr="009463CE">
        <w:trPr>
          <w:trHeight w:val="324"/>
        </w:trPr>
        <w:tc>
          <w:tcPr>
            <w:tcW w:w="1844" w:type="dxa"/>
            <w:vMerge/>
            <w:vAlign w:val="center"/>
          </w:tcPr>
          <w:p w14:paraId="162F88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889B41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CFD2B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0D2AA7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学校教職員の住民税の整理・保管</w:t>
            </w:r>
          </w:p>
        </w:tc>
        <w:tc>
          <w:tcPr>
            <w:tcW w:w="851" w:type="dxa"/>
            <w:vAlign w:val="center"/>
            <w:hideMark/>
          </w:tcPr>
          <w:p w14:paraId="0CE178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760DBC41" w14:textId="77777777" w:rsidTr="009463CE">
        <w:trPr>
          <w:trHeight w:val="324"/>
        </w:trPr>
        <w:tc>
          <w:tcPr>
            <w:tcW w:w="1844" w:type="dxa"/>
            <w:vMerge/>
            <w:vAlign w:val="center"/>
          </w:tcPr>
          <w:p w14:paraId="4813EF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FC90F9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66F3F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BA9E66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学校教職員の退職手当</w:t>
            </w:r>
          </w:p>
        </w:tc>
        <w:tc>
          <w:tcPr>
            <w:tcW w:w="851" w:type="dxa"/>
            <w:vAlign w:val="center"/>
            <w:hideMark/>
          </w:tcPr>
          <w:p w14:paraId="4FF7F20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07B996CA" w14:textId="77777777" w:rsidTr="009463CE">
        <w:trPr>
          <w:trHeight w:val="324"/>
        </w:trPr>
        <w:tc>
          <w:tcPr>
            <w:tcW w:w="1844" w:type="dxa"/>
            <w:vMerge/>
            <w:vAlign w:val="center"/>
          </w:tcPr>
          <w:p w14:paraId="07FBFA2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8B8A3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E6FDB9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4470E1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臨時的任用教職員及び再雇用嘱託員の社会保険</w:t>
            </w:r>
          </w:p>
        </w:tc>
        <w:tc>
          <w:tcPr>
            <w:tcW w:w="851" w:type="dxa"/>
            <w:vAlign w:val="center"/>
            <w:hideMark/>
          </w:tcPr>
          <w:p w14:paraId="64F4359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3527108A" w14:textId="77777777" w:rsidTr="009463CE">
        <w:trPr>
          <w:trHeight w:val="324"/>
        </w:trPr>
        <w:tc>
          <w:tcPr>
            <w:tcW w:w="1844" w:type="dxa"/>
            <w:vMerge/>
            <w:vAlign w:val="center"/>
          </w:tcPr>
          <w:p w14:paraId="75DA732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881CDE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6C6070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608F3D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臨時職員賃金支払業務</w:t>
            </w:r>
          </w:p>
        </w:tc>
        <w:tc>
          <w:tcPr>
            <w:tcW w:w="851" w:type="dxa"/>
            <w:vAlign w:val="center"/>
            <w:hideMark/>
          </w:tcPr>
          <w:p w14:paraId="507F0D1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3CF2513B" w14:textId="77777777" w:rsidTr="009463CE">
        <w:trPr>
          <w:trHeight w:val="324"/>
        </w:trPr>
        <w:tc>
          <w:tcPr>
            <w:tcW w:w="1844" w:type="dxa"/>
            <w:vMerge/>
            <w:vAlign w:val="center"/>
          </w:tcPr>
          <w:p w14:paraId="36B2536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236650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CE390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6F5F1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教科用図書採択</w:t>
            </w:r>
          </w:p>
        </w:tc>
        <w:tc>
          <w:tcPr>
            <w:tcW w:w="851" w:type="dxa"/>
            <w:vAlign w:val="center"/>
            <w:hideMark/>
          </w:tcPr>
          <w:p w14:paraId="489FFE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3E9FD4FC" w14:textId="77777777" w:rsidTr="009463CE">
        <w:trPr>
          <w:trHeight w:val="324"/>
        </w:trPr>
        <w:tc>
          <w:tcPr>
            <w:tcW w:w="1844" w:type="dxa"/>
            <w:vMerge/>
            <w:vAlign w:val="center"/>
          </w:tcPr>
          <w:p w14:paraId="372326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A7B078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DC6E5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F82684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成績一覧表調査委員会事務</w:t>
            </w:r>
          </w:p>
        </w:tc>
        <w:tc>
          <w:tcPr>
            <w:tcW w:w="851" w:type="dxa"/>
            <w:vAlign w:val="center"/>
            <w:hideMark/>
          </w:tcPr>
          <w:p w14:paraId="78E6859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30DBE2B0" w14:textId="77777777" w:rsidTr="009463CE">
        <w:trPr>
          <w:trHeight w:val="324"/>
        </w:trPr>
        <w:tc>
          <w:tcPr>
            <w:tcW w:w="1844" w:type="dxa"/>
            <w:vMerge/>
            <w:vAlign w:val="center"/>
          </w:tcPr>
          <w:p w14:paraId="14BAAD6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89A0FF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6289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432DAF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市政協力員・外国人講師への支払い</w:t>
            </w:r>
          </w:p>
        </w:tc>
        <w:tc>
          <w:tcPr>
            <w:tcW w:w="851" w:type="dxa"/>
            <w:vAlign w:val="center"/>
            <w:hideMark/>
          </w:tcPr>
          <w:p w14:paraId="6E07808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790E48A3" w14:textId="77777777" w:rsidTr="009463CE">
        <w:trPr>
          <w:trHeight w:val="324"/>
        </w:trPr>
        <w:tc>
          <w:tcPr>
            <w:tcW w:w="1844" w:type="dxa"/>
            <w:vMerge/>
            <w:vAlign w:val="center"/>
          </w:tcPr>
          <w:p w14:paraId="7E9453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B5ECA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9D3F4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191163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学力向上支援者への謝礼支払事務</w:t>
            </w:r>
          </w:p>
        </w:tc>
        <w:tc>
          <w:tcPr>
            <w:tcW w:w="851" w:type="dxa"/>
            <w:vAlign w:val="center"/>
            <w:hideMark/>
          </w:tcPr>
          <w:p w14:paraId="060E98F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609CB46E" w14:textId="77777777" w:rsidTr="009463CE">
        <w:trPr>
          <w:trHeight w:val="324"/>
        </w:trPr>
        <w:tc>
          <w:tcPr>
            <w:tcW w:w="1844" w:type="dxa"/>
            <w:vMerge/>
            <w:vAlign w:val="center"/>
          </w:tcPr>
          <w:p w14:paraId="340595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541FB9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F5EBCC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07C289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東京都育英資金受付事務</w:t>
            </w:r>
          </w:p>
        </w:tc>
        <w:tc>
          <w:tcPr>
            <w:tcW w:w="851" w:type="dxa"/>
            <w:vAlign w:val="center"/>
            <w:hideMark/>
          </w:tcPr>
          <w:p w14:paraId="462DA84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45EF5606" w14:textId="77777777" w:rsidTr="009463CE">
        <w:trPr>
          <w:trHeight w:val="324"/>
        </w:trPr>
        <w:tc>
          <w:tcPr>
            <w:tcW w:w="1844" w:type="dxa"/>
            <w:vMerge/>
            <w:vAlign w:val="center"/>
          </w:tcPr>
          <w:p w14:paraId="76C2D29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B1634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DE2B1B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C8979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市政（社会人講師）協力員謝礼支払い</w:t>
            </w:r>
          </w:p>
        </w:tc>
        <w:tc>
          <w:tcPr>
            <w:tcW w:w="851" w:type="dxa"/>
            <w:vAlign w:val="center"/>
            <w:hideMark/>
          </w:tcPr>
          <w:p w14:paraId="466C5B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06ADC58D" w14:textId="77777777" w:rsidTr="009463CE">
        <w:trPr>
          <w:trHeight w:val="324"/>
        </w:trPr>
        <w:tc>
          <w:tcPr>
            <w:tcW w:w="1844" w:type="dxa"/>
            <w:vMerge/>
            <w:vAlign w:val="center"/>
          </w:tcPr>
          <w:p w14:paraId="09C407C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06A86A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BD759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C54D40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学校教職員の人事</w:t>
            </w:r>
          </w:p>
        </w:tc>
        <w:tc>
          <w:tcPr>
            <w:tcW w:w="851" w:type="dxa"/>
            <w:vAlign w:val="center"/>
            <w:hideMark/>
          </w:tcPr>
          <w:p w14:paraId="0D5811C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5267F841" w14:textId="77777777" w:rsidTr="009463CE">
        <w:trPr>
          <w:trHeight w:val="324"/>
        </w:trPr>
        <w:tc>
          <w:tcPr>
            <w:tcW w:w="1844" w:type="dxa"/>
            <w:vMerge/>
            <w:vAlign w:val="center"/>
          </w:tcPr>
          <w:p w14:paraId="53805AA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E23C8B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D7BF7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8DA027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部活動奨励補助金の支出</w:t>
            </w:r>
          </w:p>
        </w:tc>
        <w:tc>
          <w:tcPr>
            <w:tcW w:w="851" w:type="dxa"/>
            <w:vAlign w:val="center"/>
            <w:hideMark/>
          </w:tcPr>
          <w:p w14:paraId="7E9C6F5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40963C16" w14:textId="77777777" w:rsidTr="009463CE">
        <w:trPr>
          <w:trHeight w:val="324"/>
        </w:trPr>
        <w:tc>
          <w:tcPr>
            <w:tcW w:w="1844" w:type="dxa"/>
            <w:vMerge/>
            <w:vAlign w:val="center"/>
          </w:tcPr>
          <w:p w14:paraId="79ABB08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9F050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8FBD6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262ABB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教科用図書等給与</w:t>
            </w:r>
          </w:p>
        </w:tc>
        <w:tc>
          <w:tcPr>
            <w:tcW w:w="851" w:type="dxa"/>
            <w:vAlign w:val="center"/>
            <w:hideMark/>
          </w:tcPr>
          <w:p w14:paraId="6E61FF9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631F7DA2" w14:textId="77777777" w:rsidTr="009463CE">
        <w:trPr>
          <w:trHeight w:val="324"/>
        </w:trPr>
        <w:tc>
          <w:tcPr>
            <w:tcW w:w="1844" w:type="dxa"/>
            <w:vMerge/>
            <w:vAlign w:val="center"/>
          </w:tcPr>
          <w:p w14:paraId="5E8BECB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905D2D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768D8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2210EF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教育実習受入事務</w:t>
            </w:r>
          </w:p>
        </w:tc>
        <w:tc>
          <w:tcPr>
            <w:tcW w:w="851" w:type="dxa"/>
            <w:vAlign w:val="center"/>
            <w:hideMark/>
          </w:tcPr>
          <w:p w14:paraId="79483B7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6A44AF9F" w14:textId="77777777" w:rsidTr="009463CE">
        <w:trPr>
          <w:trHeight w:val="324"/>
        </w:trPr>
        <w:tc>
          <w:tcPr>
            <w:tcW w:w="1844" w:type="dxa"/>
            <w:vMerge/>
            <w:vAlign w:val="center"/>
          </w:tcPr>
          <w:p w14:paraId="4A238B7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AB19D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0C43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47BB8E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スクールカウンセラー謝礼支払い</w:t>
            </w:r>
          </w:p>
        </w:tc>
        <w:tc>
          <w:tcPr>
            <w:tcW w:w="851" w:type="dxa"/>
            <w:vAlign w:val="center"/>
            <w:hideMark/>
          </w:tcPr>
          <w:p w14:paraId="3972200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19126CA0" w14:textId="77777777" w:rsidTr="009463CE">
        <w:trPr>
          <w:trHeight w:val="324"/>
        </w:trPr>
        <w:tc>
          <w:tcPr>
            <w:tcW w:w="1844" w:type="dxa"/>
            <w:vMerge/>
            <w:vAlign w:val="center"/>
          </w:tcPr>
          <w:p w14:paraId="68124E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1504E1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0D03FE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2FD38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臨時的任用教員（産休・育休代替）及び時間講師の採用</w:t>
            </w:r>
          </w:p>
        </w:tc>
        <w:tc>
          <w:tcPr>
            <w:tcW w:w="851" w:type="dxa"/>
            <w:vAlign w:val="center"/>
            <w:hideMark/>
          </w:tcPr>
          <w:p w14:paraId="75D21F9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50F44A69" w14:textId="77777777" w:rsidTr="009463CE">
        <w:trPr>
          <w:trHeight w:val="324"/>
        </w:trPr>
        <w:tc>
          <w:tcPr>
            <w:tcW w:w="1844" w:type="dxa"/>
            <w:vMerge/>
            <w:vAlign w:val="center"/>
          </w:tcPr>
          <w:p w14:paraId="72DDF3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7CD39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72F6E9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1B1D5F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プール指導補助員謝礼事務</w:t>
            </w:r>
          </w:p>
        </w:tc>
        <w:tc>
          <w:tcPr>
            <w:tcW w:w="851" w:type="dxa"/>
            <w:vAlign w:val="center"/>
            <w:hideMark/>
          </w:tcPr>
          <w:p w14:paraId="7E6A59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24E22FDB" w14:textId="77777777" w:rsidTr="009463CE">
        <w:trPr>
          <w:trHeight w:val="324"/>
        </w:trPr>
        <w:tc>
          <w:tcPr>
            <w:tcW w:w="1844" w:type="dxa"/>
            <w:vMerge/>
            <w:vAlign w:val="center"/>
          </w:tcPr>
          <w:p w14:paraId="46D78C5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630AD0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46B4FF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3E8AAA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部活動外部指導員謝礼事務</w:t>
            </w:r>
          </w:p>
        </w:tc>
        <w:tc>
          <w:tcPr>
            <w:tcW w:w="851" w:type="dxa"/>
            <w:vAlign w:val="center"/>
            <w:hideMark/>
          </w:tcPr>
          <w:p w14:paraId="4FE87BC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43A98512" w14:textId="77777777" w:rsidTr="009463CE">
        <w:trPr>
          <w:trHeight w:val="324"/>
        </w:trPr>
        <w:tc>
          <w:tcPr>
            <w:tcW w:w="1844" w:type="dxa"/>
            <w:vMerge/>
            <w:vAlign w:val="center"/>
          </w:tcPr>
          <w:p w14:paraId="1452A9D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24B842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1A02E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EEECC0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修学旅行・移動教室の</w:t>
            </w:r>
            <w:r w:rsidRPr="007048CE">
              <w:rPr>
                <w:rFonts w:ascii="BIZ UDPゴシック" w:eastAsia="BIZ UDPゴシック" w:hAnsi="BIZ UDPゴシック" w:cs="ＭＳ Ｐゴシック" w:hint="eastAsia"/>
                <w:strike/>
                <w:color w:val="000000" w:themeColor="text1"/>
                <w:kern w:val="0"/>
                <w:sz w:val="20"/>
                <w:szCs w:val="20"/>
              </w:rPr>
              <w:t>実施及び</w:t>
            </w:r>
            <w:r w:rsidRPr="007048CE">
              <w:rPr>
                <w:rFonts w:ascii="BIZ UDPゴシック" w:eastAsia="BIZ UDPゴシック" w:hAnsi="BIZ UDPゴシック" w:cs="ＭＳ Ｐゴシック" w:hint="eastAsia"/>
                <w:color w:val="000000" w:themeColor="text1"/>
                <w:kern w:val="0"/>
                <w:sz w:val="20"/>
                <w:szCs w:val="20"/>
              </w:rPr>
              <w:t>補助金支出</w:t>
            </w:r>
          </w:p>
        </w:tc>
        <w:tc>
          <w:tcPr>
            <w:tcW w:w="851" w:type="dxa"/>
            <w:vAlign w:val="center"/>
            <w:hideMark/>
          </w:tcPr>
          <w:p w14:paraId="7A1646D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0972012A" w14:textId="77777777" w:rsidTr="009463CE">
        <w:trPr>
          <w:trHeight w:val="324"/>
        </w:trPr>
        <w:tc>
          <w:tcPr>
            <w:tcW w:w="1844" w:type="dxa"/>
            <w:vMerge/>
            <w:vAlign w:val="center"/>
          </w:tcPr>
          <w:p w14:paraId="5962D5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FB430D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EC29DF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B33023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 xml:space="preserve">予算決算の取りまとめ </w:t>
            </w:r>
          </w:p>
        </w:tc>
        <w:tc>
          <w:tcPr>
            <w:tcW w:w="851" w:type="dxa"/>
            <w:vAlign w:val="center"/>
            <w:hideMark/>
          </w:tcPr>
          <w:p w14:paraId="3EE8F0F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604231A4" w14:textId="77777777" w:rsidTr="009463CE">
        <w:trPr>
          <w:trHeight w:val="324"/>
        </w:trPr>
        <w:tc>
          <w:tcPr>
            <w:tcW w:w="1844" w:type="dxa"/>
            <w:vMerge/>
            <w:vAlign w:val="center"/>
          </w:tcPr>
          <w:p w14:paraId="75A367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8BDB90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17112A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E5258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 xml:space="preserve">学校教職員の昇給事務 </w:t>
            </w:r>
          </w:p>
        </w:tc>
        <w:tc>
          <w:tcPr>
            <w:tcW w:w="851" w:type="dxa"/>
            <w:vAlign w:val="center"/>
            <w:hideMark/>
          </w:tcPr>
          <w:p w14:paraId="56DC660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782BB461" w14:textId="77777777" w:rsidTr="009463CE">
        <w:trPr>
          <w:trHeight w:val="324"/>
        </w:trPr>
        <w:tc>
          <w:tcPr>
            <w:tcW w:w="1844" w:type="dxa"/>
            <w:vMerge/>
            <w:vAlign w:val="center"/>
          </w:tcPr>
          <w:p w14:paraId="667755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B13BDF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6C52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A6C0B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学校評議員委嘱事務</w:t>
            </w:r>
          </w:p>
        </w:tc>
        <w:tc>
          <w:tcPr>
            <w:tcW w:w="851" w:type="dxa"/>
            <w:vAlign w:val="center"/>
            <w:hideMark/>
          </w:tcPr>
          <w:p w14:paraId="1D3AE9E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13039747" w14:textId="77777777" w:rsidTr="009463CE">
        <w:trPr>
          <w:trHeight w:val="324"/>
        </w:trPr>
        <w:tc>
          <w:tcPr>
            <w:tcW w:w="1844" w:type="dxa"/>
            <w:vMerge/>
            <w:vAlign w:val="center"/>
          </w:tcPr>
          <w:p w14:paraId="3FB3E4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34A299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29D0C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23C57F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学校教職員の旅費の支払い</w:t>
            </w:r>
          </w:p>
        </w:tc>
        <w:tc>
          <w:tcPr>
            <w:tcW w:w="851" w:type="dxa"/>
            <w:vAlign w:val="center"/>
            <w:hideMark/>
          </w:tcPr>
          <w:p w14:paraId="60074C3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7227590D" w14:textId="77777777" w:rsidTr="009463CE">
        <w:trPr>
          <w:trHeight w:val="324"/>
        </w:trPr>
        <w:tc>
          <w:tcPr>
            <w:tcW w:w="1844" w:type="dxa"/>
            <w:vMerge/>
            <w:vAlign w:val="center"/>
          </w:tcPr>
          <w:p w14:paraId="0BCF39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7D3A6B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AF6DE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E1741C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講師時数の配当</w:t>
            </w:r>
          </w:p>
        </w:tc>
        <w:tc>
          <w:tcPr>
            <w:tcW w:w="851" w:type="dxa"/>
            <w:vAlign w:val="center"/>
            <w:hideMark/>
          </w:tcPr>
          <w:p w14:paraId="6D4459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222C3520" w14:textId="77777777" w:rsidTr="009463CE">
        <w:trPr>
          <w:trHeight w:val="324"/>
        </w:trPr>
        <w:tc>
          <w:tcPr>
            <w:tcW w:w="1844" w:type="dxa"/>
            <w:vMerge w:val="restart"/>
            <w:vAlign w:val="center"/>
            <w:hideMark/>
          </w:tcPr>
          <w:p w14:paraId="6A9039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lastRenderedPageBreak/>
              <w:t>教育指導課</w:t>
            </w:r>
          </w:p>
        </w:tc>
        <w:tc>
          <w:tcPr>
            <w:tcW w:w="709" w:type="dxa"/>
            <w:vMerge w:val="restart"/>
            <w:vAlign w:val="center"/>
          </w:tcPr>
          <w:p w14:paraId="39F0BA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323CC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F5FCD6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サポート教員に関する業務</w:t>
            </w:r>
          </w:p>
        </w:tc>
        <w:tc>
          <w:tcPr>
            <w:tcW w:w="851" w:type="dxa"/>
            <w:vAlign w:val="center"/>
            <w:hideMark/>
          </w:tcPr>
          <w:p w14:paraId="4956CE1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1587166E" w14:textId="77777777" w:rsidTr="009463CE">
        <w:trPr>
          <w:trHeight w:val="324"/>
        </w:trPr>
        <w:tc>
          <w:tcPr>
            <w:tcW w:w="1844" w:type="dxa"/>
            <w:vMerge/>
            <w:vAlign w:val="center"/>
          </w:tcPr>
          <w:p w14:paraId="14FEC30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C8C92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CCB50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349840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学校教職員の給与簿の整理・保管</w:t>
            </w:r>
          </w:p>
        </w:tc>
        <w:tc>
          <w:tcPr>
            <w:tcW w:w="851" w:type="dxa"/>
            <w:vAlign w:val="center"/>
            <w:hideMark/>
          </w:tcPr>
          <w:p w14:paraId="465A695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1BAE58B0" w14:textId="77777777" w:rsidTr="009463CE">
        <w:trPr>
          <w:trHeight w:val="324"/>
        </w:trPr>
        <w:tc>
          <w:tcPr>
            <w:tcW w:w="1844" w:type="dxa"/>
            <w:vMerge/>
            <w:vAlign w:val="center"/>
          </w:tcPr>
          <w:p w14:paraId="7A7430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6814D8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8886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AE97C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学校飼育動物検査業務</w:t>
            </w:r>
          </w:p>
        </w:tc>
        <w:tc>
          <w:tcPr>
            <w:tcW w:w="851" w:type="dxa"/>
            <w:vAlign w:val="center"/>
            <w:hideMark/>
          </w:tcPr>
          <w:p w14:paraId="5601BCA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3D7C0C4B" w14:textId="77777777" w:rsidTr="009463CE">
        <w:trPr>
          <w:trHeight w:val="324"/>
        </w:trPr>
        <w:tc>
          <w:tcPr>
            <w:tcW w:w="1844" w:type="dxa"/>
            <w:vMerge/>
            <w:vAlign w:val="center"/>
          </w:tcPr>
          <w:p w14:paraId="0A8D168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1A520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CAFC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455A2A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国、都からの調査依頼</w:t>
            </w:r>
          </w:p>
        </w:tc>
        <w:tc>
          <w:tcPr>
            <w:tcW w:w="851" w:type="dxa"/>
            <w:vAlign w:val="center"/>
            <w:hideMark/>
          </w:tcPr>
          <w:p w14:paraId="644EC8D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08D17A72" w14:textId="77777777" w:rsidTr="009463CE">
        <w:trPr>
          <w:trHeight w:val="324"/>
        </w:trPr>
        <w:tc>
          <w:tcPr>
            <w:tcW w:w="1844" w:type="dxa"/>
            <w:vMerge/>
            <w:vAlign w:val="center"/>
          </w:tcPr>
          <w:p w14:paraId="5AF05C7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217CBB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5EF3C2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5E40DC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学校教職員の.位.勲表彰</w:t>
            </w:r>
          </w:p>
        </w:tc>
        <w:tc>
          <w:tcPr>
            <w:tcW w:w="851" w:type="dxa"/>
            <w:vAlign w:val="center"/>
            <w:hideMark/>
          </w:tcPr>
          <w:p w14:paraId="48F20C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42B64396" w14:textId="77777777" w:rsidTr="009463CE">
        <w:trPr>
          <w:trHeight w:val="324"/>
        </w:trPr>
        <w:tc>
          <w:tcPr>
            <w:tcW w:w="1844" w:type="dxa"/>
            <w:vMerge/>
            <w:vAlign w:val="center"/>
          </w:tcPr>
          <w:p w14:paraId="67532A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C8E73B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FA9D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C6FBC0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教員研修事務</w:t>
            </w:r>
          </w:p>
        </w:tc>
        <w:tc>
          <w:tcPr>
            <w:tcW w:w="851" w:type="dxa"/>
            <w:vAlign w:val="center"/>
            <w:hideMark/>
          </w:tcPr>
          <w:p w14:paraId="758D244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655B15B6" w14:textId="77777777" w:rsidTr="009463CE">
        <w:trPr>
          <w:trHeight w:val="324"/>
        </w:trPr>
        <w:tc>
          <w:tcPr>
            <w:tcW w:w="1844" w:type="dxa"/>
            <w:vMerge/>
            <w:vAlign w:val="center"/>
          </w:tcPr>
          <w:p w14:paraId="654BB28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40CA12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38E891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E2F0FB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学生インターン事務</w:t>
            </w:r>
          </w:p>
        </w:tc>
        <w:tc>
          <w:tcPr>
            <w:tcW w:w="851" w:type="dxa"/>
            <w:vAlign w:val="center"/>
            <w:hideMark/>
          </w:tcPr>
          <w:p w14:paraId="4E7B258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46E65DDB" w14:textId="77777777" w:rsidTr="009463CE">
        <w:trPr>
          <w:trHeight w:val="324"/>
        </w:trPr>
        <w:tc>
          <w:tcPr>
            <w:tcW w:w="1844" w:type="dxa"/>
            <w:vMerge/>
            <w:vAlign w:val="center"/>
          </w:tcPr>
          <w:p w14:paraId="725CE2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0654EF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94697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D9F22E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市研究奨励補助事業</w:t>
            </w:r>
          </w:p>
        </w:tc>
        <w:tc>
          <w:tcPr>
            <w:tcW w:w="851" w:type="dxa"/>
            <w:vAlign w:val="center"/>
            <w:hideMark/>
          </w:tcPr>
          <w:p w14:paraId="6D0A80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23BBD9CC" w14:textId="77777777" w:rsidTr="009463CE">
        <w:trPr>
          <w:trHeight w:val="324"/>
        </w:trPr>
        <w:tc>
          <w:tcPr>
            <w:tcW w:w="1844" w:type="dxa"/>
            <w:vMerge/>
            <w:vAlign w:val="center"/>
          </w:tcPr>
          <w:p w14:paraId="0EAB6F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1D9C78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C81E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42E3C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社会科副読本印刷</w:t>
            </w:r>
          </w:p>
        </w:tc>
        <w:tc>
          <w:tcPr>
            <w:tcW w:w="851" w:type="dxa"/>
            <w:vAlign w:val="center"/>
            <w:hideMark/>
          </w:tcPr>
          <w:p w14:paraId="232A2A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08B13E86" w14:textId="77777777" w:rsidTr="009463CE">
        <w:trPr>
          <w:trHeight w:val="324"/>
        </w:trPr>
        <w:tc>
          <w:tcPr>
            <w:tcW w:w="1844" w:type="dxa"/>
            <w:vMerge/>
            <w:vAlign w:val="center"/>
          </w:tcPr>
          <w:p w14:paraId="789F3BB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FC245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DDFE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726A2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課の庶務</w:t>
            </w:r>
          </w:p>
        </w:tc>
        <w:tc>
          <w:tcPr>
            <w:tcW w:w="851" w:type="dxa"/>
            <w:vAlign w:val="center"/>
            <w:hideMark/>
          </w:tcPr>
          <w:p w14:paraId="3D5F36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62A25EE0" w14:textId="77777777" w:rsidTr="009463CE">
        <w:trPr>
          <w:trHeight w:val="324"/>
        </w:trPr>
        <w:tc>
          <w:tcPr>
            <w:tcW w:w="1844" w:type="dxa"/>
            <w:vMerge/>
            <w:vAlign w:val="center"/>
          </w:tcPr>
          <w:p w14:paraId="12B8452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24235B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113CF6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0086A0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ＩＣＴ機器の保守・管理</w:t>
            </w:r>
          </w:p>
        </w:tc>
        <w:tc>
          <w:tcPr>
            <w:tcW w:w="851" w:type="dxa"/>
            <w:vAlign w:val="center"/>
            <w:hideMark/>
          </w:tcPr>
          <w:p w14:paraId="0DD941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228CD101" w14:textId="77777777" w:rsidTr="009463CE">
        <w:trPr>
          <w:trHeight w:val="324"/>
        </w:trPr>
        <w:tc>
          <w:tcPr>
            <w:tcW w:w="1844" w:type="dxa"/>
            <w:vMerge/>
            <w:vAlign w:val="center"/>
          </w:tcPr>
          <w:p w14:paraId="0A1EA39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475FCF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7683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96CB5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学校教職員の職員団体との話合い</w:t>
            </w:r>
          </w:p>
        </w:tc>
        <w:tc>
          <w:tcPr>
            <w:tcW w:w="851" w:type="dxa"/>
            <w:vAlign w:val="center"/>
            <w:hideMark/>
          </w:tcPr>
          <w:p w14:paraId="72041B0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5C49CB03" w14:textId="77777777" w:rsidTr="009463CE">
        <w:trPr>
          <w:trHeight w:val="324"/>
        </w:trPr>
        <w:tc>
          <w:tcPr>
            <w:tcW w:w="1844" w:type="dxa"/>
            <w:vMerge/>
            <w:vAlign w:val="center"/>
          </w:tcPr>
          <w:p w14:paraId="0F3ACC8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DC56DF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A17D6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F87E53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学校教職員の履歴の管理・整理に関すること</w:t>
            </w:r>
          </w:p>
        </w:tc>
        <w:tc>
          <w:tcPr>
            <w:tcW w:w="851" w:type="dxa"/>
            <w:vAlign w:val="center"/>
            <w:hideMark/>
          </w:tcPr>
          <w:p w14:paraId="1B7115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5BA810B2" w14:textId="77777777" w:rsidTr="009463CE">
        <w:trPr>
          <w:trHeight w:val="324"/>
        </w:trPr>
        <w:tc>
          <w:tcPr>
            <w:tcW w:w="1844" w:type="dxa"/>
            <w:vMerge/>
            <w:vAlign w:val="center"/>
          </w:tcPr>
          <w:p w14:paraId="15FE0ED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E8C96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66C2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B3F9F2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再任用・再雇用嘱託員に関すること</w:t>
            </w:r>
          </w:p>
        </w:tc>
        <w:tc>
          <w:tcPr>
            <w:tcW w:w="851" w:type="dxa"/>
            <w:vAlign w:val="center"/>
            <w:hideMark/>
          </w:tcPr>
          <w:p w14:paraId="12C99D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675E98B" w14:textId="77777777" w:rsidTr="009463CE">
        <w:trPr>
          <w:trHeight w:val="324"/>
        </w:trPr>
        <w:tc>
          <w:tcPr>
            <w:tcW w:w="1844" w:type="dxa"/>
            <w:vMerge/>
            <w:vAlign w:val="center"/>
          </w:tcPr>
          <w:p w14:paraId="599550C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049EE5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F4A457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F57E4B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学校教職員の福利厚生</w:t>
            </w:r>
          </w:p>
        </w:tc>
        <w:tc>
          <w:tcPr>
            <w:tcW w:w="851" w:type="dxa"/>
            <w:vAlign w:val="center"/>
            <w:hideMark/>
          </w:tcPr>
          <w:p w14:paraId="09EDE4F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2BFEB2E2" w14:textId="77777777" w:rsidTr="009463CE">
        <w:trPr>
          <w:trHeight w:val="324"/>
        </w:trPr>
        <w:tc>
          <w:tcPr>
            <w:tcW w:w="1844" w:type="dxa"/>
            <w:vMerge/>
            <w:vAlign w:val="center"/>
          </w:tcPr>
          <w:p w14:paraId="748D3F1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9BABED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37CAE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370758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校外学習の負担金支出</w:t>
            </w:r>
          </w:p>
        </w:tc>
        <w:tc>
          <w:tcPr>
            <w:tcW w:w="851" w:type="dxa"/>
            <w:vAlign w:val="center"/>
            <w:hideMark/>
          </w:tcPr>
          <w:p w14:paraId="4C59CC4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43FE9D1E" w14:textId="77777777" w:rsidTr="009463CE">
        <w:trPr>
          <w:trHeight w:val="324"/>
        </w:trPr>
        <w:tc>
          <w:tcPr>
            <w:tcW w:w="1844" w:type="dxa"/>
            <w:vMerge/>
            <w:vAlign w:val="center"/>
          </w:tcPr>
          <w:p w14:paraId="652161F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CB72C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A28601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9FB6D4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校外学習のバス補助金</w:t>
            </w:r>
          </w:p>
        </w:tc>
        <w:tc>
          <w:tcPr>
            <w:tcW w:w="851" w:type="dxa"/>
            <w:vAlign w:val="center"/>
            <w:hideMark/>
          </w:tcPr>
          <w:p w14:paraId="6D9D3B7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31D253FF" w14:textId="77777777" w:rsidTr="009463CE">
        <w:trPr>
          <w:trHeight w:val="324"/>
        </w:trPr>
        <w:tc>
          <w:tcPr>
            <w:tcW w:w="1844" w:type="dxa"/>
            <w:vMerge/>
            <w:vAlign w:val="center"/>
          </w:tcPr>
          <w:p w14:paraId="19DE68E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46C54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B0288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B45DFC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動物訪問ふれあい事業</w:t>
            </w:r>
          </w:p>
        </w:tc>
        <w:tc>
          <w:tcPr>
            <w:tcW w:w="851" w:type="dxa"/>
            <w:vAlign w:val="center"/>
            <w:hideMark/>
          </w:tcPr>
          <w:p w14:paraId="02A5E86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64733F9B" w14:textId="77777777" w:rsidTr="009463CE">
        <w:trPr>
          <w:trHeight w:val="324"/>
        </w:trPr>
        <w:tc>
          <w:tcPr>
            <w:tcW w:w="1844" w:type="dxa"/>
            <w:vMerge/>
            <w:vAlign w:val="center"/>
          </w:tcPr>
          <w:p w14:paraId="6CED328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2B874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5B594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07BCFE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市役所社会科見学</w:t>
            </w:r>
          </w:p>
        </w:tc>
        <w:tc>
          <w:tcPr>
            <w:tcW w:w="851" w:type="dxa"/>
            <w:vAlign w:val="center"/>
            <w:hideMark/>
          </w:tcPr>
          <w:p w14:paraId="48E3C11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698E5867" w14:textId="77777777" w:rsidTr="009463CE">
        <w:trPr>
          <w:trHeight w:val="480"/>
        </w:trPr>
        <w:tc>
          <w:tcPr>
            <w:tcW w:w="1844" w:type="dxa"/>
            <w:vMerge/>
            <w:vAlign w:val="center"/>
          </w:tcPr>
          <w:p w14:paraId="345C1C9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CC27DD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C6179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26D64B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小学校連合音楽会</w:t>
            </w:r>
          </w:p>
        </w:tc>
        <w:tc>
          <w:tcPr>
            <w:tcW w:w="851" w:type="dxa"/>
            <w:vAlign w:val="center"/>
            <w:hideMark/>
          </w:tcPr>
          <w:p w14:paraId="59BE033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1D6D07B" w14:textId="77777777" w:rsidTr="009463CE">
        <w:trPr>
          <w:trHeight w:val="324"/>
        </w:trPr>
        <w:tc>
          <w:tcPr>
            <w:tcW w:w="1844" w:type="dxa"/>
            <w:vMerge/>
            <w:vAlign w:val="center"/>
          </w:tcPr>
          <w:p w14:paraId="14E2583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A5DEB1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01016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431EFE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中学校音楽鑑賞教室</w:t>
            </w:r>
          </w:p>
        </w:tc>
        <w:tc>
          <w:tcPr>
            <w:tcW w:w="851" w:type="dxa"/>
            <w:vAlign w:val="center"/>
            <w:hideMark/>
          </w:tcPr>
          <w:p w14:paraId="1ACE927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4C31E939" w14:textId="77777777" w:rsidTr="009463CE">
        <w:trPr>
          <w:trHeight w:val="324"/>
        </w:trPr>
        <w:tc>
          <w:tcPr>
            <w:tcW w:w="1844" w:type="dxa"/>
            <w:vMerge/>
            <w:vAlign w:val="center"/>
          </w:tcPr>
          <w:p w14:paraId="2908B6F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E5F984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462441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8DA43A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部活動改革・ひのスポ！ひのカル！に関すること</w:t>
            </w:r>
          </w:p>
        </w:tc>
        <w:tc>
          <w:tcPr>
            <w:tcW w:w="851" w:type="dxa"/>
            <w:vAlign w:val="center"/>
            <w:hideMark/>
          </w:tcPr>
          <w:p w14:paraId="3863153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764F9888" w14:textId="77777777" w:rsidTr="009463CE">
        <w:trPr>
          <w:trHeight w:val="324"/>
        </w:trPr>
        <w:tc>
          <w:tcPr>
            <w:tcW w:w="1844" w:type="dxa"/>
            <w:vMerge/>
            <w:vAlign w:val="center"/>
          </w:tcPr>
          <w:p w14:paraId="31CD0E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2AEE92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324AB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368288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スクールカウンセラー・インターン事務</w:t>
            </w:r>
          </w:p>
        </w:tc>
        <w:tc>
          <w:tcPr>
            <w:tcW w:w="851" w:type="dxa"/>
            <w:vAlign w:val="center"/>
            <w:hideMark/>
          </w:tcPr>
          <w:p w14:paraId="0DE71CF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B11056" w14:paraId="02A240E1" w14:textId="77777777" w:rsidTr="009463CE">
        <w:trPr>
          <w:trHeight w:val="480"/>
        </w:trPr>
        <w:tc>
          <w:tcPr>
            <w:tcW w:w="1844" w:type="dxa"/>
            <w:vMerge w:val="restart"/>
            <w:vAlign w:val="center"/>
            <w:hideMark/>
          </w:tcPr>
          <w:p w14:paraId="669B80F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教育センター</w:t>
            </w:r>
          </w:p>
        </w:tc>
        <w:tc>
          <w:tcPr>
            <w:tcW w:w="709" w:type="dxa"/>
            <w:vAlign w:val="center"/>
            <w:hideMark/>
          </w:tcPr>
          <w:p w14:paraId="76AF12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3553FE1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7246DCD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39412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B11056" w14:paraId="1C91AF93" w14:textId="77777777" w:rsidTr="009463CE">
        <w:trPr>
          <w:trHeight w:val="324"/>
        </w:trPr>
        <w:tc>
          <w:tcPr>
            <w:tcW w:w="1844" w:type="dxa"/>
            <w:vMerge/>
            <w:vAlign w:val="center"/>
          </w:tcPr>
          <w:p w14:paraId="259FBBA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BEDB25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68DF43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81EA07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学校生活相談</w:t>
            </w:r>
          </w:p>
        </w:tc>
        <w:tc>
          <w:tcPr>
            <w:tcW w:w="851" w:type="dxa"/>
            <w:vAlign w:val="center"/>
            <w:hideMark/>
          </w:tcPr>
          <w:p w14:paraId="29FE51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B11056" w14:paraId="4F4CA388" w14:textId="77777777" w:rsidTr="009463CE">
        <w:trPr>
          <w:trHeight w:val="324"/>
        </w:trPr>
        <w:tc>
          <w:tcPr>
            <w:tcW w:w="1844" w:type="dxa"/>
            <w:vMerge/>
            <w:vAlign w:val="center"/>
          </w:tcPr>
          <w:p w14:paraId="1C0968E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0B33B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8CC221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A43A23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「わかば教室」の運営</w:t>
            </w:r>
          </w:p>
        </w:tc>
        <w:tc>
          <w:tcPr>
            <w:tcW w:w="851" w:type="dxa"/>
            <w:vAlign w:val="center"/>
            <w:hideMark/>
          </w:tcPr>
          <w:p w14:paraId="5FB21E9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B11056" w14:paraId="69A0A367" w14:textId="77777777" w:rsidTr="009463CE">
        <w:trPr>
          <w:trHeight w:val="324"/>
        </w:trPr>
        <w:tc>
          <w:tcPr>
            <w:tcW w:w="1844" w:type="dxa"/>
            <w:vMerge/>
            <w:vAlign w:val="center"/>
          </w:tcPr>
          <w:p w14:paraId="4A2A6AF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856D91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D3A3F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0454B2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日常事務</w:t>
            </w:r>
          </w:p>
        </w:tc>
        <w:tc>
          <w:tcPr>
            <w:tcW w:w="851" w:type="dxa"/>
            <w:vAlign w:val="center"/>
            <w:hideMark/>
          </w:tcPr>
          <w:p w14:paraId="0D61525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B11056" w14:paraId="10CE0F30" w14:textId="77777777" w:rsidTr="009463CE">
        <w:trPr>
          <w:trHeight w:val="324"/>
        </w:trPr>
        <w:tc>
          <w:tcPr>
            <w:tcW w:w="1844" w:type="dxa"/>
            <w:vMerge/>
            <w:vAlign w:val="center"/>
          </w:tcPr>
          <w:p w14:paraId="52A991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3C7808"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0D5B3A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15A0B5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施設管理</w:t>
            </w:r>
          </w:p>
        </w:tc>
        <w:tc>
          <w:tcPr>
            <w:tcW w:w="851" w:type="dxa"/>
            <w:vAlign w:val="center"/>
            <w:hideMark/>
          </w:tcPr>
          <w:p w14:paraId="16713A1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B11056" w14:paraId="0929805C" w14:textId="77777777" w:rsidTr="009463CE">
        <w:trPr>
          <w:trHeight w:val="324"/>
        </w:trPr>
        <w:tc>
          <w:tcPr>
            <w:tcW w:w="1844" w:type="dxa"/>
            <w:vMerge/>
            <w:vAlign w:val="center"/>
          </w:tcPr>
          <w:p w14:paraId="4C294E3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7AA3E6D"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29C4C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26FA0D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教職員研修</w:t>
            </w:r>
          </w:p>
        </w:tc>
        <w:tc>
          <w:tcPr>
            <w:tcW w:w="851" w:type="dxa"/>
            <w:vAlign w:val="center"/>
            <w:hideMark/>
          </w:tcPr>
          <w:p w14:paraId="2F7A7D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B11056" w14:paraId="720929D2" w14:textId="77777777" w:rsidTr="009463CE">
        <w:trPr>
          <w:trHeight w:val="324"/>
        </w:trPr>
        <w:tc>
          <w:tcPr>
            <w:tcW w:w="1844" w:type="dxa"/>
            <w:vMerge/>
            <w:vAlign w:val="center"/>
          </w:tcPr>
          <w:p w14:paraId="182DF5C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63AC18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71E9FD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CE718D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調査研究</w:t>
            </w:r>
          </w:p>
        </w:tc>
        <w:tc>
          <w:tcPr>
            <w:tcW w:w="851" w:type="dxa"/>
            <w:vAlign w:val="center"/>
            <w:hideMark/>
          </w:tcPr>
          <w:p w14:paraId="08B0646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B11056" w14:paraId="7798A7F8" w14:textId="77777777" w:rsidTr="009463CE">
        <w:trPr>
          <w:trHeight w:val="324"/>
        </w:trPr>
        <w:tc>
          <w:tcPr>
            <w:tcW w:w="1844" w:type="dxa"/>
            <w:vMerge/>
            <w:vAlign w:val="center"/>
          </w:tcPr>
          <w:p w14:paraId="64964C0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4EFBAB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DB5A0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1953C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スポーツ施設の開放</w:t>
            </w:r>
          </w:p>
        </w:tc>
        <w:tc>
          <w:tcPr>
            <w:tcW w:w="851" w:type="dxa"/>
            <w:vAlign w:val="center"/>
            <w:hideMark/>
          </w:tcPr>
          <w:p w14:paraId="7BAEAFB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4A692585" w14:textId="77777777" w:rsidTr="009463CE">
        <w:trPr>
          <w:trHeight w:val="480"/>
        </w:trPr>
        <w:tc>
          <w:tcPr>
            <w:tcW w:w="1844" w:type="dxa"/>
            <w:vMerge w:val="restart"/>
            <w:vAlign w:val="center"/>
            <w:hideMark/>
          </w:tcPr>
          <w:p w14:paraId="3670CBD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生涯学習支援課</w:t>
            </w:r>
          </w:p>
        </w:tc>
        <w:tc>
          <w:tcPr>
            <w:tcW w:w="709" w:type="dxa"/>
            <w:vAlign w:val="center"/>
            <w:hideMark/>
          </w:tcPr>
          <w:p w14:paraId="204966A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3AF3E3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395FB66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7E6557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5</w:t>
            </w:r>
          </w:p>
        </w:tc>
      </w:tr>
      <w:tr w:rsidR="00D4366F" w:rsidRPr="005B407B" w14:paraId="15D43226" w14:textId="77777777" w:rsidTr="009463CE">
        <w:trPr>
          <w:trHeight w:val="360"/>
        </w:trPr>
        <w:tc>
          <w:tcPr>
            <w:tcW w:w="1844" w:type="dxa"/>
            <w:vMerge/>
            <w:vAlign w:val="center"/>
          </w:tcPr>
          <w:p w14:paraId="3ED14C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7E61C4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07BB9B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34DDCD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教育委員会後援名義申請</w:t>
            </w:r>
          </w:p>
        </w:tc>
        <w:tc>
          <w:tcPr>
            <w:tcW w:w="851" w:type="dxa"/>
            <w:vAlign w:val="center"/>
            <w:hideMark/>
          </w:tcPr>
          <w:p w14:paraId="1D1DA87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2CE5F6FF" w14:textId="77777777" w:rsidTr="009463CE">
        <w:trPr>
          <w:trHeight w:val="360"/>
        </w:trPr>
        <w:tc>
          <w:tcPr>
            <w:tcW w:w="1844" w:type="dxa"/>
            <w:vMerge/>
            <w:vAlign w:val="center"/>
          </w:tcPr>
          <w:p w14:paraId="0894A4A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97CC9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5D17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55191C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小・中学校開放管理業務</w:t>
            </w:r>
          </w:p>
        </w:tc>
        <w:tc>
          <w:tcPr>
            <w:tcW w:w="851" w:type="dxa"/>
            <w:vAlign w:val="center"/>
            <w:hideMark/>
          </w:tcPr>
          <w:p w14:paraId="155304A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B407B" w14:paraId="2D5C282E" w14:textId="77777777" w:rsidTr="009463CE">
        <w:trPr>
          <w:trHeight w:val="324"/>
        </w:trPr>
        <w:tc>
          <w:tcPr>
            <w:tcW w:w="1844" w:type="dxa"/>
            <w:vMerge/>
            <w:vAlign w:val="center"/>
          </w:tcPr>
          <w:p w14:paraId="0D4172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2CAA9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3D1751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585AE5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市外・国・都等からの調査等への回答、報告</w:t>
            </w:r>
          </w:p>
        </w:tc>
        <w:tc>
          <w:tcPr>
            <w:tcW w:w="851" w:type="dxa"/>
            <w:vAlign w:val="center"/>
            <w:hideMark/>
          </w:tcPr>
          <w:p w14:paraId="147D7E1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1B33432B" w14:textId="77777777" w:rsidTr="009463CE">
        <w:trPr>
          <w:trHeight w:val="324"/>
        </w:trPr>
        <w:tc>
          <w:tcPr>
            <w:tcW w:w="1844" w:type="dxa"/>
            <w:vMerge/>
            <w:vAlign w:val="center"/>
          </w:tcPr>
          <w:p w14:paraId="437E3A0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C85567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253F6D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A31727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予約・受付・相談業務</w:t>
            </w:r>
          </w:p>
        </w:tc>
        <w:tc>
          <w:tcPr>
            <w:tcW w:w="851" w:type="dxa"/>
            <w:vAlign w:val="center"/>
            <w:hideMark/>
          </w:tcPr>
          <w:p w14:paraId="060224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B407B" w14:paraId="6B37BA0E" w14:textId="77777777" w:rsidTr="009463CE">
        <w:trPr>
          <w:trHeight w:val="324"/>
        </w:trPr>
        <w:tc>
          <w:tcPr>
            <w:tcW w:w="1844" w:type="dxa"/>
            <w:vMerge/>
            <w:vAlign w:val="center"/>
          </w:tcPr>
          <w:p w14:paraId="18A49A8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DC8A8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EB61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1F9627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保育協力員・保育事業</w:t>
            </w:r>
          </w:p>
        </w:tc>
        <w:tc>
          <w:tcPr>
            <w:tcW w:w="851" w:type="dxa"/>
            <w:vAlign w:val="center"/>
            <w:hideMark/>
          </w:tcPr>
          <w:p w14:paraId="57441DC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751B7E37" w14:textId="77777777" w:rsidTr="009463CE">
        <w:trPr>
          <w:trHeight w:val="324"/>
        </w:trPr>
        <w:tc>
          <w:tcPr>
            <w:tcW w:w="1844" w:type="dxa"/>
            <w:vMerge/>
            <w:vAlign w:val="center"/>
          </w:tcPr>
          <w:p w14:paraId="53E99C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429A0F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11794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66663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社会教育委員・公民館運営審議会</w:t>
            </w:r>
          </w:p>
        </w:tc>
        <w:tc>
          <w:tcPr>
            <w:tcW w:w="851" w:type="dxa"/>
            <w:vAlign w:val="center"/>
            <w:hideMark/>
          </w:tcPr>
          <w:p w14:paraId="146B57F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D884F9D" w14:textId="77777777" w:rsidTr="009463CE">
        <w:trPr>
          <w:trHeight w:val="324"/>
        </w:trPr>
        <w:tc>
          <w:tcPr>
            <w:tcW w:w="1844" w:type="dxa"/>
            <w:vMerge/>
            <w:vAlign w:val="center"/>
          </w:tcPr>
          <w:p w14:paraId="3AC6071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A0B6BD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3356A4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33A143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家庭教育学級事業</w:t>
            </w:r>
          </w:p>
        </w:tc>
        <w:tc>
          <w:tcPr>
            <w:tcW w:w="851" w:type="dxa"/>
            <w:vAlign w:val="center"/>
            <w:hideMark/>
          </w:tcPr>
          <w:p w14:paraId="562611D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0DE3FF4" w14:textId="77777777" w:rsidTr="009463CE">
        <w:trPr>
          <w:trHeight w:val="324"/>
        </w:trPr>
        <w:tc>
          <w:tcPr>
            <w:tcW w:w="1844" w:type="dxa"/>
            <w:vMerge/>
            <w:vAlign w:val="center"/>
          </w:tcPr>
          <w:p w14:paraId="4162E4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9F6DB0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3C98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5A7800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ひの市民大学事業</w:t>
            </w:r>
          </w:p>
        </w:tc>
        <w:tc>
          <w:tcPr>
            <w:tcW w:w="851" w:type="dxa"/>
            <w:vAlign w:val="center"/>
            <w:hideMark/>
          </w:tcPr>
          <w:p w14:paraId="15E8039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1096E924" w14:textId="77777777" w:rsidTr="009463CE">
        <w:trPr>
          <w:trHeight w:val="324"/>
        </w:trPr>
        <w:tc>
          <w:tcPr>
            <w:tcW w:w="1844" w:type="dxa"/>
            <w:vMerge w:val="restart"/>
            <w:vAlign w:val="center"/>
            <w:hideMark/>
          </w:tcPr>
          <w:p w14:paraId="6948186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lastRenderedPageBreak/>
              <w:t>生涯学習支援課</w:t>
            </w:r>
          </w:p>
        </w:tc>
        <w:tc>
          <w:tcPr>
            <w:tcW w:w="709" w:type="dxa"/>
            <w:vMerge w:val="restart"/>
            <w:vAlign w:val="center"/>
          </w:tcPr>
          <w:p w14:paraId="0DDE14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BD5625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429D3A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日野市PTA協議会</w:t>
            </w:r>
          </w:p>
        </w:tc>
        <w:tc>
          <w:tcPr>
            <w:tcW w:w="851" w:type="dxa"/>
            <w:vAlign w:val="center"/>
            <w:hideMark/>
          </w:tcPr>
          <w:p w14:paraId="33A9B5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AF3C73E" w14:textId="77777777" w:rsidTr="009463CE">
        <w:trPr>
          <w:trHeight w:val="324"/>
        </w:trPr>
        <w:tc>
          <w:tcPr>
            <w:tcW w:w="1844" w:type="dxa"/>
            <w:vMerge/>
            <w:vAlign w:val="center"/>
          </w:tcPr>
          <w:p w14:paraId="087AD35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B0B3C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92195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8730A6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二十歳のつどい</w:t>
            </w:r>
          </w:p>
        </w:tc>
        <w:tc>
          <w:tcPr>
            <w:tcW w:w="851" w:type="dxa"/>
            <w:vAlign w:val="center"/>
            <w:hideMark/>
          </w:tcPr>
          <w:p w14:paraId="406202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1A091234" w14:textId="77777777" w:rsidTr="009463CE">
        <w:trPr>
          <w:trHeight w:val="324"/>
        </w:trPr>
        <w:tc>
          <w:tcPr>
            <w:tcW w:w="1844" w:type="dxa"/>
            <w:vMerge/>
            <w:vAlign w:val="center"/>
          </w:tcPr>
          <w:p w14:paraId="452F580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4521CA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2301E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30CA15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２１世紀未来塾（講師派遣）事業</w:t>
            </w:r>
          </w:p>
        </w:tc>
        <w:tc>
          <w:tcPr>
            <w:tcW w:w="851" w:type="dxa"/>
            <w:vAlign w:val="center"/>
            <w:hideMark/>
          </w:tcPr>
          <w:p w14:paraId="769700D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188BC08" w14:textId="77777777" w:rsidTr="009463CE">
        <w:trPr>
          <w:trHeight w:val="324"/>
        </w:trPr>
        <w:tc>
          <w:tcPr>
            <w:tcW w:w="1844" w:type="dxa"/>
            <w:vMerge/>
            <w:vAlign w:val="center"/>
          </w:tcPr>
          <w:p w14:paraId="690C085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DA9CFD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9684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76CD57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施設提供（貸し館業務）</w:t>
            </w:r>
          </w:p>
        </w:tc>
        <w:tc>
          <w:tcPr>
            <w:tcW w:w="851" w:type="dxa"/>
            <w:vAlign w:val="center"/>
            <w:hideMark/>
          </w:tcPr>
          <w:p w14:paraId="4544F57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01DEABEE" w14:textId="77777777" w:rsidTr="009463CE">
        <w:trPr>
          <w:trHeight w:val="324"/>
        </w:trPr>
        <w:tc>
          <w:tcPr>
            <w:tcW w:w="1844" w:type="dxa"/>
            <w:vMerge/>
            <w:vAlign w:val="center"/>
          </w:tcPr>
          <w:p w14:paraId="75A2396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B81DF1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5963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03AE6B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講座、イベント等の主催事業</w:t>
            </w:r>
          </w:p>
        </w:tc>
        <w:tc>
          <w:tcPr>
            <w:tcW w:w="851" w:type="dxa"/>
            <w:vAlign w:val="center"/>
            <w:hideMark/>
          </w:tcPr>
          <w:p w14:paraId="5EB2867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B407B" w14:paraId="7E2F3F63" w14:textId="77777777" w:rsidTr="009463CE">
        <w:trPr>
          <w:trHeight w:val="324"/>
        </w:trPr>
        <w:tc>
          <w:tcPr>
            <w:tcW w:w="1844" w:type="dxa"/>
            <w:vMerge/>
            <w:vAlign w:val="center"/>
          </w:tcPr>
          <w:p w14:paraId="56766B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7FD736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1404E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01B4B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委託事業</w:t>
            </w:r>
          </w:p>
        </w:tc>
        <w:tc>
          <w:tcPr>
            <w:tcW w:w="851" w:type="dxa"/>
            <w:vAlign w:val="center"/>
            <w:hideMark/>
          </w:tcPr>
          <w:p w14:paraId="1B7F501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1A42C5B0" w14:textId="77777777" w:rsidTr="009463CE">
        <w:trPr>
          <w:trHeight w:val="480"/>
        </w:trPr>
        <w:tc>
          <w:tcPr>
            <w:tcW w:w="1844" w:type="dxa"/>
            <w:vMerge w:val="restart"/>
            <w:vAlign w:val="center"/>
            <w:hideMark/>
          </w:tcPr>
          <w:p w14:paraId="759FC76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図書館</w:t>
            </w:r>
          </w:p>
        </w:tc>
        <w:tc>
          <w:tcPr>
            <w:tcW w:w="709" w:type="dxa"/>
            <w:vAlign w:val="center"/>
            <w:hideMark/>
          </w:tcPr>
          <w:p w14:paraId="0DB19FC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24C25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E5341B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0B0D5A0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615723" w14:paraId="7337D77B" w14:textId="77777777" w:rsidTr="009463CE">
        <w:trPr>
          <w:trHeight w:val="324"/>
        </w:trPr>
        <w:tc>
          <w:tcPr>
            <w:tcW w:w="1844" w:type="dxa"/>
            <w:vMerge/>
            <w:vAlign w:val="center"/>
          </w:tcPr>
          <w:p w14:paraId="0EA6A4F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restart"/>
            <w:vAlign w:val="center"/>
            <w:hideMark/>
          </w:tcPr>
          <w:p w14:paraId="2A12674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F10CB56" w14:textId="43DAB4F0" w:rsidR="00D4366F" w:rsidRPr="007048CE" w:rsidRDefault="008071D0"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255731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［臨時窓口］各図書館の資料・情報提供業務に関すること</w:t>
            </w:r>
          </w:p>
        </w:tc>
        <w:tc>
          <w:tcPr>
            <w:tcW w:w="851" w:type="dxa"/>
            <w:vAlign w:val="center"/>
            <w:hideMark/>
          </w:tcPr>
          <w:p w14:paraId="032D12D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22</w:t>
            </w:r>
          </w:p>
        </w:tc>
      </w:tr>
      <w:tr w:rsidR="00D4366F" w:rsidRPr="00615723" w14:paraId="22C6CB6A" w14:textId="77777777" w:rsidTr="009463CE">
        <w:trPr>
          <w:trHeight w:val="324"/>
        </w:trPr>
        <w:tc>
          <w:tcPr>
            <w:tcW w:w="1844" w:type="dxa"/>
            <w:vMerge/>
            <w:vAlign w:val="center"/>
          </w:tcPr>
          <w:p w14:paraId="405277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6C631A4"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6B3BD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8E38A1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会計年度任用職員の雇用、勤務管理に関すること</w:t>
            </w:r>
          </w:p>
        </w:tc>
        <w:tc>
          <w:tcPr>
            <w:tcW w:w="851" w:type="dxa"/>
            <w:vAlign w:val="center"/>
            <w:hideMark/>
          </w:tcPr>
          <w:p w14:paraId="7C3545E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63623CE0" w14:textId="77777777" w:rsidTr="009463CE">
        <w:trPr>
          <w:trHeight w:val="324"/>
        </w:trPr>
        <w:tc>
          <w:tcPr>
            <w:tcW w:w="1844" w:type="dxa"/>
            <w:vMerge/>
            <w:vAlign w:val="center"/>
          </w:tcPr>
          <w:p w14:paraId="3F7672F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E24E57D"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884C70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8D315A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再任用職員の勤務管理に関すること</w:t>
            </w:r>
          </w:p>
        </w:tc>
        <w:tc>
          <w:tcPr>
            <w:tcW w:w="851" w:type="dxa"/>
            <w:vAlign w:val="center"/>
            <w:hideMark/>
          </w:tcPr>
          <w:p w14:paraId="24F1980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27FF1EC2" w14:textId="77777777" w:rsidTr="009463CE">
        <w:trPr>
          <w:trHeight w:val="324"/>
        </w:trPr>
        <w:tc>
          <w:tcPr>
            <w:tcW w:w="1844" w:type="dxa"/>
            <w:vMerge/>
            <w:vAlign w:val="center"/>
          </w:tcPr>
          <w:p w14:paraId="4AC652A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55D1B52"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EDE6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49EF1E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正規職員の時間外勤務等の給与計算事務に関すること</w:t>
            </w:r>
          </w:p>
        </w:tc>
        <w:tc>
          <w:tcPr>
            <w:tcW w:w="851" w:type="dxa"/>
            <w:vAlign w:val="center"/>
            <w:hideMark/>
          </w:tcPr>
          <w:p w14:paraId="10B26CA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16F43ED9" w14:textId="77777777" w:rsidTr="009463CE">
        <w:trPr>
          <w:trHeight w:val="324"/>
        </w:trPr>
        <w:tc>
          <w:tcPr>
            <w:tcW w:w="1844" w:type="dxa"/>
            <w:vMerge/>
            <w:vAlign w:val="center"/>
          </w:tcPr>
          <w:p w14:paraId="014BB50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06C51A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85C0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42C2B5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光熱水費、賃借料、委託料、使用料等の月例支払い</w:t>
            </w:r>
          </w:p>
        </w:tc>
        <w:tc>
          <w:tcPr>
            <w:tcW w:w="851" w:type="dxa"/>
            <w:vAlign w:val="center"/>
            <w:hideMark/>
          </w:tcPr>
          <w:p w14:paraId="1D8874C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4E559026" w14:textId="77777777" w:rsidTr="009463CE">
        <w:trPr>
          <w:trHeight w:val="324"/>
        </w:trPr>
        <w:tc>
          <w:tcPr>
            <w:tcW w:w="1844" w:type="dxa"/>
            <w:vMerge/>
            <w:vAlign w:val="center"/>
          </w:tcPr>
          <w:p w14:paraId="331BD4C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DBF079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92631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EF0A7F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中央館及び６分館の管理・維持業務</w:t>
            </w:r>
          </w:p>
        </w:tc>
        <w:tc>
          <w:tcPr>
            <w:tcW w:w="851" w:type="dxa"/>
            <w:vAlign w:val="center"/>
            <w:hideMark/>
          </w:tcPr>
          <w:p w14:paraId="2168D8E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51614D1A" w14:textId="77777777" w:rsidTr="009463CE">
        <w:trPr>
          <w:trHeight w:val="480"/>
        </w:trPr>
        <w:tc>
          <w:tcPr>
            <w:tcW w:w="1844" w:type="dxa"/>
            <w:vMerge/>
            <w:vAlign w:val="center"/>
          </w:tcPr>
          <w:p w14:paraId="4387DC2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E1639B5"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B0B7A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7829F3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公共図書館・学校図書館コンピュータシステムの維持・管理</w:t>
            </w:r>
          </w:p>
        </w:tc>
        <w:tc>
          <w:tcPr>
            <w:tcW w:w="851" w:type="dxa"/>
            <w:vAlign w:val="center"/>
            <w:hideMark/>
          </w:tcPr>
          <w:p w14:paraId="5923E6F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5A797A6B" w14:textId="77777777" w:rsidTr="009463CE">
        <w:trPr>
          <w:trHeight w:val="324"/>
        </w:trPr>
        <w:tc>
          <w:tcPr>
            <w:tcW w:w="1844" w:type="dxa"/>
            <w:vMerge/>
            <w:vAlign w:val="center"/>
          </w:tcPr>
          <w:p w14:paraId="1CD7CC7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DCAD768"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9B667C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5B8239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委託業務に関すること（支払業務を除く）</w:t>
            </w:r>
          </w:p>
        </w:tc>
        <w:tc>
          <w:tcPr>
            <w:tcW w:w="851" w:type="dxa"/>
            <w:vAlign w:val="center"/>
            <w:hideMark/>
          </w:tcPr>
          <w:p w14:paraId="74396F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0C6D635C" w14:textId="77777777" w:rsidTr="009463CE">
        <w:trPr>
          <w:trHeight w:val="324"/>
        </w:trPr>
        <w:tc>
          <w:tcPr>
            <w:tcW w:w="1844" w:type="dxa"/>
            <w:vMerge/>
            <w:vAlign w:val="center"/>
          </w:tcPr>
          <w:p w14:paraId="015A41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E7C669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7823D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6D03E00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予算決算に関すること</w:t>
            </w:r>
          </w:p>
        </w:tc>
        <w:tc>
          <w:tcPr>
            <w:tcW w:w="851" w:type="dxa"/>
            <w:vAlign w:val="center"/>
            <w:hideMark/>
          </w:tcPr>
          <w:p w14:paraId="48B615C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1F084EA9" w14:textId="77777777" w:rsidTr="009463CE">
        <w:trPr>
          <w:trHeight w:val="324"/>
        </w:trPr>
        <w:tc>
          <w:tcPr>
            <w:tcW w:w="1844" w:type="dxa"/>
            <w:vMerge/>
            <w:vAlign w:val="center"/>
          </w:tcPr>
          <w:p w14:paraId="5B89768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4394ABB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8BD4A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Ｃ</w:t>
            </w:r>
          </w:p>
        </w:tc>
        <w:tc>
          <w:tcPr>
            <w:tcW w:w="5670" w:type="dxa"/>
            <w:vAlign w:val="center"/>
            <w:hideMark/>
          </w:tcPr>
          <w:p w14:paraId="4469263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金銭出納管理に関すること</w:t>
            </w:r>
          </w:p>
        </w:tc>
        <w:tc>
          <w:tcPr>
            <w:tcW w:w="851" w:type="dxa"/>
            <w:vAlign w:val="center"/>
            <w:hideMark/>
          </w:tcPr>
          <w:p w14:paraId="10EAE9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6</w:t>
            </w:r>
          </w:p>
        </w:tc>
      </w:tr>
      <w:tr w:rsidR="00D4366F" w:rsidRPr="00615723" w14:paraId="42EE0392" w14:textId="77777777" w:rsidTr="009463CE">
        <w:trPr>
          <w:trHeight w:val="324"/>
        </w:trPr>
        <w:tc>
          <w:tcPr>
            <w:tcW w:w="1844" w:type="dxa"/>
            <w:vMerge/>
            <w:vAlign w:val="center"/>
          </w:tcPr>
          <w:p w14:paraId="1CBE7F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31F4D95"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2F022F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17B70A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図書館協議会に関すること</w:t>
            </w:r>
          </w:p>
        </w:tc>
        <w:tc>
          <w:tcPr>
            <w:tcW w:w="851" w:type="dxa"/>
            <w:vAlign w:val="center"/>
            <w:hideMark/>
          </w:tcPr>
          <w:p w14:paraId="779C517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6F3F3316" w14:textId="77777777" w:rsidTr="009463CE">
        <w:trPr>
          <w:trHeight w:val="324"/>
        </w:trPr>
        <w:tc>
          <w:tcPr>
            <w:tcW w:w="1844" w:type="dxa"/>
            <w:vMerge/>
            <w:vAlign w:val="center"/>
          </w:tcPr>
          <w:p w14:paraId="400BC6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EB94AD9"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7918C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1B99CF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各図書館、移動図書館の資料・情報提供業務に関すること</w:t>
            </w:r>
          </w:p>
        </w:tc>
        <w:tc>
          <w:tcPr>
            <w:tcW w:w="851" w:type="dxa"/>
            <w:vAlign w:val="center"/>
            <w:hideMark/>
          </w:tcPr>
          <w:p w14:paraId="58C7421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2EF8F31D" w14:textId="77777777" w:rsidTr="009463CE">
        <w:trPr>
          <w:trHeight w:val="324"/>
        </w:trPr>
        <w:tc>
          <w:tcPr>
            <w:tcW w:w="1844" w:type="dxa"/>
            <w:vMerge/>
            <w:vAlign w:val="center"/>
          </w:tcPr>
          <w:p w14:paraId="6697BED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6801A16"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B75A6B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B8A9E5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行政資料・情報の提供業務に関すること（市政図書室）</w:t>
            </w:r>
          </w:p>
        </w:tc>
        <w:tc>
          <w:tcPr>
            <w:tcW w:w="851" w:type="dxa"/>
            <w:vAlign w:val="center"/>
            <w:hideMark/>
          </w:tcPr>
          <w:p w14:paraId="1FE8545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5B75C228" w14:textId="77777777" w:rsidTr="009463CE">
        <w:trPr>
          <w:trHeight w:val="324"/>
        </w:trPr>
        <w:tc>
          <w:tcPr>
            <w:tcW w:w="1844" w:type="dxa"/>
            <w:vMerge/>
            <w:vAlign w:val="center"/>
          </w:tcPr>
          <w:p w14:paraId="1F93610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3FDF39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764AC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51FC89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障害者への資料・情報提供業務に関すること</w:t>
            </w:r>
          </w:p>
        </w:tc>
        <w:tc>
          <w:tcPr>
            <w:tcW w:w="851" w:type="dxa"/>
            <w:vAlign w:val="center"/>
            <w:hideMark/>
          </w:tcPr>
          <w:p w14:paraId="2F5E9B3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54BDAF09" w14:textId="77777777" w:rsidTr="009463CE">
        <w:trPr>
          <w:trHeight w:val="324"/>
        </w:trPr>
        <w:tc>
          <w:tcPr>
            <w:tcW w:w="1844" w:type="dxa"/>
            <w:vMerge/>
            <w:vAlign w:val="center"/>
          </w:tcPr>
          <w:p w14:paraId="4FA65A5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BE38A7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4434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AAD44F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図書館資料の選択・収集・保存・除籍に関すること</w:t>
            </w:r>
          </w:p>
        </w:tc>
        <w:tc>
          <w:tcPr>
            <w:tcW w:w="851" w:type="dxa"/>
            <w:vAlign w:val="center"/>
            <w:hideMark/>
          </w:tcPr>
          <w:p w14:paraId="343AF4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094803B7" w14:textId="77777777" w:rsidTr="009463CE">
        <w:trPr>
          <w:trHeight w:val="324"/>
        </w:trPr>
        <w:tc>
          <w:tcPr>
            <w:tcW w:w="1844" w:type="dxa"/>
            <w:vMerge/>
            <w:vAlign w:val="center"/>
          </w:tcPr>
          <w:p w14:paraId="0BF0D3E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0FDDA0D"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A2E0B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4949F7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学校等市内施設への資料提供に関すること</w:t>
            </w:r>
          </w:p>
        </w:tc>
        <w:tc>
          <w:tcPr>
            <w:tcW w:w="851" w:type="dxa"/>
            <w:vAlign w:val="center"/>
            <w:hideMark/>
          </w:tcPr>
          <w:p w14:paraId="74B61B7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431EC197" w14:textId="77777777" w:rsidTr="009463CE">
        <w:trPr>
          <w:trHeight w:val="324"/>
        </w:trPr>
        <w:tc>
          <w:tcPr>
            <w:tcW w:w="1844" w:type="dxa"/>
            <w:vMerge/>
            <w:vAlign w:val="center"/>
          </w:tcPr>
          <w:p w14:paraId="2AC33D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F1D1B4C"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AACFA9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17483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資料の他機関間相互貸借に関すること</w:t>
            </w:r>
          </w:p>
        </w:tc>
        <w:tc>
          <w:tcPr>
            <w:tcW w:w="851" w:type="dxa"/>
            <w:vAlign w:val="center"/>
            <w:hideMark/>
          </w:tcPr>
          <w:p w14:paraId="2D3AC8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37DA97C2" w14:textId="77777777" w:rsidTr="009463CE">
        <w:trPr>
          <w:trHeight w:val="324"/>
        </w:trPr>
        <w:tc>
          <w:tcPr>
            <w:tcW w:w="1844" w:type="dxa"/>
            <w:vMerge/>
            <w:vAlign w:val="center"/>
          </w:tcPr>
          <w:p w14:paraId="0DF583C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ECCBBBD"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F4B0A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CE6EC2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日野宿発見隊支援事業に関すること</w:t>
            </w:r>
          </w:p>
        </w:tc>
        <w:tc>
          <w:tcPr>
            <w:tcW w:w="851" w:type="dxa"/>
            <w:vAlign w:val="center"/>
            <w:hideMark/>
          </w:tcPr>
          <w:p w14:paraId="71FDFCD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0FC6DABF" w14:textId="77777777" w:rsidTr="009463CE">
        <w:trPr>
          <w:trHeight w:val="324"/>
        </w:trPr>
        <w:tc>
          <w:tcPr>
            <w:tcW w:w="1844" w:type="dxa"/>
            <w:vMerge/>
            <w:vAlign w:val="center"/>
          </w:tcPr>
          <w:p w14:paraId="57FCAF7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13E5293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6B4F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4CBC7B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おはなし会・読書会等行事開催に関すること</w:t>
            </w:r>
          </w:p>
        </w:tc>
        <w:tc>
          <w:tcPr>
            <w:tcW w:w="851" w:type="dxa"/>
            <w:vAlign w:val="center"/>
            <w:hideMark/>
          </w:tcPr>
          <w:p w14:paraId="18B9177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1CB77C0F" w14:textId="77777777" w:rsidTr="009463CE">
        <w:trPr>
          <w:trHeight w:val="324"/>
        </w:trPr>
        <w:tc>
          <w:tcPr>
            <w:tcW w:w="1844" w:type="dxa"/>
            <w:vMerge/>
            <w:vAlign w:val="center"/>
          </w:tcPr>
          <w:p w14:paraId="5AC29E0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7735B880"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F402A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616C01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研修参加・講師派遣に関すること</w:t>
            </w:r>
          </w:p>
        </w:tc>
        <w:tc>
          <w:tcPr>
            <w:tcW w:w="851" w:type="dxa"/>
            <w:vAlign w:val="center"/>
            <w:hideMark/>
          </w:tcPr>
          <w:p w14:paraId="71D53DF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1862819A" w14:textId="77777777" w:rsidTr="009463CE">
        <w:trPr>
          <w:trHeight w:val="324"/>
        </w:trPr>
        <w:tc>
          <w:tcPr>
            <w:tcW w:w="1844" w:type="dxa"/>
            <w:vMerge/>
            <w:vAlign w:val="center"/>
          </w:tcPr>
          <w:p w14:paraId="461F16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319BF3F0"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EA144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D18DCA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研修生・実習生の受け入れに関すること</w:t>
            </w:r>
          </w:p>
        </w:tc>
        <w:tc>
          <w:tcPr>
            <w:tcW w:w="851" w:type="dxa"/>
            <w:vAlign w:val="center"/>
            <w:hideMark/>
          </w:tcPr>
          <w:p w14:paraId="5DD6E6D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684F4852" w14:textId="77777777" w:rsidTr="009463CE">
        <w:trPr>
          <w:trHeight w:val="324"/>
        </w:trPr>
        <w:tc>
          <w:tcPr>
            <w:tcW w:w="1844" w:type="dxa"/>
            <w:vMerge/>
            <w:vAlign w:val="center"/>
          </w:tcPr>
          <w:p w14:paraId="1612ACF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65824629"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1CA893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1FE88D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集会施設の貸出に関すること</w:t>
            </w:r>
          </w:p>
        </w:tc>
        <w:tc>
          <w:tcPr>
            <w:tcW w:w="851" w:type="dxa"/>
            <w:vAlign w:val="center"/>
            <w:hideMark/>
          </w:tcPr>
          <w:p w14:paraId="7CD3E6E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615723" w14:paraId="1DDC9135" w14:textId="77777777" w:rsidTr="009463CE">
        <w:trPr>
          <w:trHeight w:val="324"/>
        </w:trPr>
        <w:tc>
          <w:tcPr>
            <w:tcW w:w="1844" w:type="dxa"/>
            <w:vMerge/>
            <w:vAlign w:val="center"/>
          </w:tcPr>
          <w:p w14:paraId="4496686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hideMark/>
          </w:tcPr>
          <w:p w14:paraId="592FFF7F"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169A1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C5DCB9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視聴覚機材の貸出に関すること</w:t>
            </w:r>
          </w:p>
        </w:tc>
        <w:tc>
          <w:tcPr>
            <w:tcW w:w="851" w:type="dxa"/>
            <w:vAlign w:val="center"/>
            <w:hideMark/>
          </w:tcPr>
          <w:p w14:paraId="6558E1D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14:paraId="11753CA0" w14:textId="77777777" w:rsidTr="009463CE">
        <w:tc>
          <w:tcPr>
            <w:tcW w:w="1844" w:type="dxa"/>
            <w:vMerge w:val="restart"/>
            <w:vAlign w:val="center"/>
          </w:tcPr>
          <w:p w14:paraId="31BB5627"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ふるさと</w:t>
            </w:r>
          </w:p>
          <w:p w14:paraId="7AE4DCF9" w14:textId="77777777" w:rsidR="00D4366F" w:rsidRPr="007048CE" w:rsidRDefault="00D4366F" w:rsidP="009463CE">
            <w:pPr>
              <w:jc w:val="center"/>
              <w:rPr>
                <w:rFonts w:ascii="BIZ UDPゴシック" w:eastAsia="BIZ UDPゴシック" w:hAnsi="BIZ UDPゴシック"/>
                <w:color w:val="000000" w:themeColor="text1"/>
              </w:rPr>
            </w:pPr>
            <w:r w:rsidRPr="007048CE">
              <w:rPr>
                <w:rFonts w:ascii="BIZ UDPゴシック" w:eastAsia="BIZ UDPゴシック" w:hAnsi="BIZ UDPゴシック" w:cs="ＭＳ Ｐゴシック" w:hint="eastAsia"/>
                <w:color w:val="000000" w:themeColor="text1"/>
                <w:kern w:val="0"/>
              </w:rPr>
              <w:t>文化財課</w:t>
            </w:r>
          </w:p>
        </w:tc>
        <w:tc>
          <w:tcPr>
            <w:tcW w:w="709" w:type="dxa"/>
            <w:vMerge w:val="restart"/>
            <w:tcBorders>
              <w:top w:val="nil"/>
              <w:left w:val="single" w:sz="4" w:space="0" w:color="auto"/>
              <w:right w:val="single" w:sz="4" w:space="0" w:color="auto"/>
            </w:tcBorders>
            <w:shd w:val="clear" w:color="auto" w:fill="auto"/>
            <w:vAlign w:val="center"/>
          </w:tcPr>
          <w:p w14:paraId="38FE2F3F"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tcBorders>
              <w:top w:val="nil"/>
              <w:left w:val="nil"/>
              <w:bottom w:val="nil"/>
              <w:right w:val="single" w:sz="4" w:space="0" w:color="auto"/>
            </w:tcBorders>
            <w:shd w:val="clear" w:color="auto" w:fill="auto"/>
            <w:vAlign w:val="center"/>
          </w:tcPr>
          <w:p w14:paraId="0A676838"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tcBorders>
              <w:top w:val="nil"/>
              <w:left w:val="nil"/>
              <w:bottom w:val="nil"/>
              <w:right w:val="single" w:sz="4" w:space="0" w:color="auto"/>
            </w:tcBorders>
            <w:shd w:val="clear" w:color="auto" w:fill="auto"/>
            <w:vAlign w:val="center"/>
          </w:tcPr>
          <w:p w14:paraId="3C15E823" w14:textId="77777777" w:rsidR="00D4366F" w:rsidRPr="007048CE" w:rsidRDefault="00D4366F" w:rsidP="009463CE">
            <w:pP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文化財保護に関すること</w:t>
            </w:r>
          </w:p>
        </w:tc>
        <w:tc>
          <w:tcPr>
            <w:tcW w:w="851" w:type="dxa"/>
            <w:tcBorders>
              <w:top w:val="nil"/>
              <w:left w:val="nil"/>
              <w:bottom w:val="nil"/>
              <w:right w:val="single" w:sz="4" w:space="0" w:color="auto"/>
            </w:tcBorders>
            <w:shd w:val="clear" w:color="auto" w:fill="auto"/>
            <w:vAlign w:val="center"/>
          </w:tcPr>
          <w:p w14:paraId="2F775E9B"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14:paraId="6935C4F1" w14:textId="77777777" w:rsidTr="009463CE">
        <w:tc>
          <w:tcPr>
            <w:tcW w:w="1844" w:type="dxa"/>
            <w:vMerge/>
            <w:vAlign w:val="center"/>
          </w:tcPr>
          <w:p w14:paraId="59A37135" w14:textId="77777777" w:rsidR="00D4366F" w:rsidRPr="007048CE" w:rsidRDefault="00D4366F" w:rsidP="009463CE">
            <w:pPr>
              <w:rPr>
                <w:rFonts w:ascii="BIZ UDPゴシック" w:eastAsia="BIZ UDPゴシック" w:hAnsi="BIZ UDPゴシック"/>
                <w:color w:val="000000" w:themeColor="text1"/>
              </w:rPr>
            </w:pPr>
          </w:p>
        </w:tc>
        <w:tc>
          <w:tcPr>
            <w:tcW w:w="709" w:type="dxa"/>
            <w:vMerge/>
            <w:tcBorders>
              <w:left w:val="single" w:sz="4" w:space="0" w:color="auto"/>
              <w:right w:val="single" w:sz="4" w:space="0" w:color="auto"/>
            </w:tcBorders>
            <w:shd w:val="clear" w:color="auto" w:fill="auto"/>
            <w:vAlign w:val="center"/>
          </w:tcPr>
          <w:p w14:paraId="6E3AE919" w14:textId="77777777" w:rsidR="00D4366F" w:rsidRPr="007048C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nil"/>
              <w:right w:val="single" w:sz="4" w:space="0" w:color="auto"/>
            </w:tcBorders>
            <w:shd w:val="clear" w:color="auto" w:fill="auto"/>
            <w:vAlign w:val="center"/>
          </w:tcPr>
          <w:p w14:paraId="650D6508"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tcBorders>
              <w:top w:val="nil"/>
              <w:left w:val="nil"/>
              <w:bottom w:val="nil"/>
              <w:right w:val="single" w:sz="4" w:space="0" w:color="auto"/>
            </w:tcBorders>
            <w:shd w:val="clear" w:color="auto" w:fill="auto"/>
            <w:vAlign w:val="center"/>
          </w:tcPr>
          <w:p w14:paraId="4DE9D4F9" w14:textId="77777777" w:rsidR="00D4366F" w:rsidRPr="007048CE" w:rsidRDefault="00D4366F" w:rsidP="009463CE">
            <w:pP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文化財・資料の収集、整理、保管に関すること。</w:t>
            </w:r>
          </w:p>
        </w:tc>
        <w:tc>
          <w:tcPr>
            <w:tcW w:w="851" w:type="dxa"/>
            <w:tcBorders>
              <w:top w:val="nil"/>
              <w:left w:val="nil"/>
              <w:bottom w:val="nil"/>
              <w:right w:val="single" w:sz="4" w:space="0" w:color="auto"/>
            </w:tcBorders>
            <w:shd w:val="clear" w:color="auto" w:fill="auto"/>
            <w:vAlign w:val="center"/>
          </w:tcPr>
          <w:p w14:paraId="1E9C31F8"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14:paraId="3F0986DF" w14:textId="77777777" w:rsidTr="009463CE">
        <w:tc>
          <w:tcPr>
            <w:tcW w:w="1844" w:type="dxa"/>
            <w:vMerge/>
            <w:vAlign w:val="center"/>
          </w:tcPr>
          <w:p w14:paraId="4ED14730" w14:textId="77777777" w:rsidR="00D4366F" w:rsidRPr="007048CE" w:rsidRDefault="00D4366F" w:rsidP="009463CE">
            <w:pPr>
              <w:rPr>
                <w:rFonts w:ascii="BIZ UDPゴシック" w:eastAsia="BIZ UDPゴシック" w:hAnsi="BIZ UDPゴシック"/>
                <w:color w:val="000000" w:themeColor="text1"/>
              </w:rPr>
            </w:pPr>
          </w:p>
        </w:tc>
        <w:tc>
          <w:tcPr>
            <w:tcW w:w="709" w:type="dxa"/>
            <w:vMerge/>
            <w:tcBorders>
              <w:left w:val="single" w:sz="4" w:space="0" w:color="auto"/>
              <w:right w:val="single" w:sz="4" w:space="0" w:color="auto"/>
            </w:tcBorders>
            <w:shd w:val="clear" w:color="auto" w:fill="auto"/>
            <w:vAlign w:val="center"/>
          </w:tcPr>
          <w:p w14:paraId="4DA4DD05" w14:textId="77777777" w:rsidR="00D4366F" w:rsidRPr="007048C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nil"/>
              <w:right w:val="single" w:sz="4" w:space="0" w:color="auto"/>
            </w:tcBorders>
            <w:shd w:val="clear" w:color="auto" w:fill="auto"/>
            <w:vAlign w:val="center"/>
          </w:tcPr>
          <w:p w14:paraId="48BFE7D3"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tcBorders>
              <w:top w:val="nil"/>
              <w:left w:val="nil"/>
              <w:bottom w:val="nil"/>
              <w:right w:val="single" w:sz="4" w:space="0" w:color="auto"/>
            </w:tcBorders>
            <w:shd w:val="clear" w:color="auto" w:fill="auto"/>
            <w:vAlign w:val="center"/>
          </w:tcPr>
          <w:p w14:paraId="052D6FC9" w14:textId="77777777" w:rsidR="00D4366F" w:rsidRPr="007048CE" w:rsidRDefault="00D4366F" w:rsidP="009463CE">
            <w:pP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埋蔵文化財発掘調査に関すること</w:t>
            </w:r>
          </w:p>
        </w:tc>
        <w:tc>
          <w:tcPr>
            <w:tcW w:w="851" w:type="dxa"/>
            <w:tcBorders>
              <w:top w:val="nil"/>
              <w:left w:val="nil"/>
              <w:bottom w:val="nil"/>
              <w:right w:val="single" w:sz="4" w:space="0" w:color="auto"/>
            </w:tcBorders>
            <w:shd w:val="clear" w:color="auto" w:fill="auto"/>
            <w:vAlign w:val="center"/>
          </w:tcPr>
          <w:p w14:paraId="3B26153D"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14:paraId="732BED87" w14:textId="77777777" w:rsidTr="009463CE">
        <w:tc>
          <w:tcPr>
            <w:tcW w:w="1844" w:type="dxa"/>
            <w:vMerge/>
            <w:vAlign w:val="center"/>
          </w:tcPr>
          <w:p w14:paraId="6B87FE50" w14:textId="77777777" w:rsidR="00D4366F" w:rsidRPr="007048CE" w:rsidRDefault="00D4366F" w:rsidP="009463CE">
            <w:pPr>
              <w:rPr>
                <w:rFonts w:ascii="BIZ UDPゴシック" w:eastAsia="BIZ UDPゴシック" w:hAnsi="BIZ UDPゴシック"/>
                <w:color w:val="000000" w:themeColor="text1"/>
              </w:rPr>
            </w:pPr>
          </w:p>
        </w:tc>
        <w:tc>
          <w:tcPr>
            <w:tcW w:w="709" w:type="dxa"/>
            <w:vMerge/>
            <w:tcBorders>
              <w:left w:val="single" w:sz="4" w:space="0" w:color="auto"/>
              <w:right w:val="single" w:sz="4" w:space="0" w:color="auto"/>
            </w:tcBorders>
            <w:shd w:val="clear" w:color="auto" w:fill="auto"/>
            <w:vAlign w:val="center"/>
          </w:tcPr>
          <w:p w14:paraId="5B343314" w14:textId="77777777" w:rsidR="00D4366F" w:rsidRPr="007048CE" w:rsidRDefault="00D4366F" w:rsidP="009463CE">
            <w:pPr>
              <w:jc w:val="center"/>
              <w:rPr>
                <w:rFonts w:ascii="BIZ UDPゴシック" w:eastAsia="BIZ UDPゴシック" w:hAnsi="BIZ UDPゴシック"/>
                <w:color w:val="000000" w:themeColor="text1"/>
                <w:sz w:val="20"/>
                <w:szCs w:val="20"/>
              </w:rPr>
            </w:pPr>
          </w:p>
        </w:tc>
        <w:tc>
          <w:tcPr>
            <w:tcW w:w="850" w:type="dxa"/>
            <w:tcBorders>
              <w:top w:val="nil"/>
              <w:left w:val="nil"/>
              <w:bottom w:val="single" w:sz="4" w:space="0" w:color="auto"/>
              <w:right w:val="single" w:sz="4" w:space="0" w:color="auto"/>
            </w:tcBorders>
            <w:shd w:val="clear" w:color="auto" w:fill="auto"/>
            <w:vAlign w:val="center"/>
          </w:tcPr>
          <w:p w14:paraId="7C987562"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tcBorders>
              <w:top w:val="nil"/>
              <w:left w:val="nil"/>
              <w:bottom w:val="single" w:sz="4" w:space="0" w:color="auto"/>
              <w:right w:val="single" w:sz="4" w:space="0" w:color="auto"/>
            </w:tcBorders>
            <w:shd w:val="clear" w:color="auto" w:fill="auto"/>
            <w:vAlign w:val="center"/>
          </w:tcPr>
          <w:p w14:paraId="7FDC18C0" w14:textId="77777777" w:rsidR="00D4366F" w:rsidRPr="007048CE" w:rsidRDefault="00D4366F" w:rsidP="009463CE">
            <w:pP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郷土資料館の運営に関すること</w:t>
            </w:r>
          </w:p>
        </w:tc>
        <w:tc>
          <w:tcPr>
            <w:tcW w:w="851" w:type="dxa"/>
            <w:tcBorders>
              <w:top w:val="nil"/>
              <w:left w:val="nil"/>
              <w:bottom w:val="single" w:sz="4" w:space="0" w:color="auto"/>
              <w:right w:val="single" w:sz="4" w:space="0" w:color="auto"/>
            </w:tcBorders>
            <w:shd w:val="clear" w:color="auto" w:fill="auto"/>
            <w:vAlign w:val="center"/>
          </w:tcPr>
          <w:p w14:paraId="39AE6A2C"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14:paraId="1F9739D2" w14:textId="77777777" w:rsidTr="009463CE">
        <w:tc>
          <w:tcPr>
            <w:tcW w:w="1844" w:type="dxa"/>
            <w:vMerge/>
            <w:vAlign w:val="center"/>
          </w:tcPr>
          <w:p w14:paraId="7744422F" w14:textId="77777777" w:rsidR="00D4366F" w:rsidRPr="007048CE" w:rsidRDefault="00D4366F" w:rsidP="009463CE">
            <w:pPr>
              <w:rPr>
                <w:rFonts w:ascii="BIZ UDPゴシック" w:eastAsia="BIZ UDPゴシック" w:hAnsi="BIZ UDPゴシック" w:cs="ＭＳ Ｐゴシック"/>
                <w:color w:val="000000" w:themeColor="text1"/>
                <w:kern w:val="0"/>
              </w:rPr>
            </w:pPr>
          </w:p>
        </w:tc>
        <w:tc>
          <w:tcPr>
            <w:tcW w:w="709" w:type="dxa"/>
            <w:vMerge/>
            <w:tcBorders>
              <w:left w:val="single" w:sz="4" w:space="0" w:color="auto"/>
              <w:right w:val="single" w:sz="4" w:space="0" w:color="auto"/>
            </w:tcBorders>
            <w:shd w:val="clear" w:color="auto" w:fill="auto"/>
            <w:vAlign w:val="center"/>
          </w:tcPr>
          <w:p w14:paraId="10AC05E1"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tcBorders>
              <w:top w:val="nil"/>
              <w:left w:val="nil"/>
              <w:bottom w:val="single" w:sz="4" w:space="0" w:color="auto"/>
              <w:right w:val="single" w:sz="4" w:space="0" w:color="auto"/>
            </w:tcBorders>
            <w:shd w:val="clear" w:color="auto" w:fill="auto"/>
            <w:vAlign w:val="center"/>
          </w:tcPr>
          <w:p w14:paraId="326A4582"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tcBorders>
              <w:top w:val="nil"/>
              <w:left w:val="nil"/>
              <w:bottom w:val="single" w:sz="4" w:space="0" w:color="auto"/>
              <w:right w:val="single" w:sz="4" w:space="0" w:color="auto"/>
            </w:tcBorders>
            <w:shd w:val="clear" w:color="auto" w:fill="auto"/>
            <w:vAlign w:val="center"/>
          </w:tcPr>
          <w:p w14:paraId="31F94B9E"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文化財・資料の展示に関すること</w:t>
            </w:r>
          </w:p>
        </w:tc>
        <w:tc>
          <w:tcPr>
            <w:tcW w:w="851" w:type="dxa"/>
            <w:tcBorders>
              <w:top w:val="nil"/>
              <w:left w:val="nil"/>
              <w:bottom w:val="single" w:sz="4" w:space="0" w:color="auto"/>
              <w:right w:val="single" w:sz="4" w:space="0" w:color="auto"/>
            </w:tcBorders>
            <w:shd w:val="clear" w:color="auto" w:fill="auto"/>
            <w:vAlign w:val="center"/>
          </w:tcPr>
          <w:p w14:paraId="43D6B980"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14:paraId="3CD26E7C" w14:textId="77777777" w:rsidTr="009463CE">
        <w:tc>
          <w:tcPr>
            <w:tcW w:w="1844" w:type="dxa"/>
            <w:vMerge/>
            <w:vAlign w:val="center"/>
          </w:tcPr>
          <w:p w14:paraId="0791EA5C" w14:textId="77777777" w:rsidR="00D4366F" w:rsidRPr="007048CE" w:rsidRDefault="00D4366F" w:rsidP="009463CE">
            <w:pPr>
              <w:rPr>
                <w:rFonts w:ascii="BIZ UDPゴシック" w:eastAsia="BIZ UDPゴシック" w:hAnsi="BIZ UDPゴシック" w:cs="ＭＳ Ｐゴシック"/>
                <w:color w:val="000000" w:themeColor="text1"/>
                <w:kern w:val="0"/>
              </w:rPr>
            </w:pPr>
          </w:p>
        </w:tc>
        <w:tc>
          <w:tcPr>
            <w:tcW w:w="709" w:type="dxa"/>
            <w:vMerge/>
            <w:tcBorders>
              <w:left w:val="single" w:sz="4" w:space="0" w:color="auto"/>
              <w:bottom w:val="nil"/>
              <w:right w:val="single" w:sz="4" w:space="0" w:color="auto"/>
            </w:tcBorders>
            <w:shd w:val="clear" w:color="auto" w:fill="auto"/>
            <w:vAlign w:val="center"/>
          </w:tcPr>
          <w:p w14:paraId="03D88053"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tcBorders>
              <w:top w:val="nil"/>
              <w:left w:val="nil"/>
              <w:bottom w:val="nil"/>
              <w:right w:val="single" w:sz="4" w:space="0" w:color="auto"/>
            </w:tcBorders>
            <w:shd w:val="clear" w:color="auto" w:fill="auto"/>
            <w:vAlign w:val="center"/>
          </w:tcPr>
          <w:p w14:paraId="23BFACC5"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tcBorders>
              <w:top w:val="nil"/>
              <w:left w:val="nil"/>
              <w:bottom w:val="nil"/>
              <w:right w:val="single" w:sz="4" w:space="0" w:color="auto"/>
            </w:tcBorders>
            <w:shd w:val="clear" w:color="auto" w:fill="auto"/>
            <w:vAlign w:val="center"/>
          </w:tcPr>
          <w:p w14:paraId="0B53D963"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講演会などの開催に関すること</w:t>
            </w:r>
          </w:p>
        </w:tc>
        <w:tc>
          <w:tcPr>
            <w:tcW w:w="851" w:type="dxa"/>
            <w:tcBorders>
              <w:top w:val="nil"/>
              <w:left w:val="nil"/>
              <w:bottom w:val="nil"/>
              <w:right w:val="single" w:sz="4" w:space="0" w:color="auto"/>
            </w:tcBorders>
            <w:shd w:val="clear" w:color="auto" w:fill="auto"/>
            <w:vAlign w:val="center"/>
          </w:tcPr>
          <w:p w14:paraId="2AC759F2"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14:paraId="5B9FA59F" w14:textId="77777777" w:rsidTr="009463CE">
        <w:tc>
          <w:tcPr>
            <w:tcW w:w="1844" w:type="dxa"/>
            <w:vMerge w:val="restart"/>
            <w:vAlign w:val="center"/>
          </w:tcPr>
          <w:p w14:paraId="6FE54F2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発達・教育</w:t>
            </w:r>
          </w:p>
          <w:p w14:paraId="4B1A8FA4"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支援課</w:t>
            </w:r>
          </w:p>
        </w:tc>
        <w:tc>
          <w:tcPr>
            <w:tcW w:w="709" w:type="dxa"/>
            <w:vMerge w:val="restart"/>
            <w:vAlign w:val="center"/>
          </w:tcPr>
          <w:p w14:paraId="550565D0" w14:textId="77777777" w:rsidR="00D4366F" w:rsidRPr="007048CE" w:rsidRDefault="00D4366F" w:rsidP="009463CE">
            <w:pPr>
              <w:jc w:val="center"/>
              <w:rPr>
                <w:rFonts w:ascii="Yu Gothic" w:eastAsia="Yu Gothic" w:hAnsi="Yu Gothic"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sz w:val="20"/>
                <w:szCs w:val="20"/>
              </w:rPr>
              <w:t xml:space="preserve">新規　</w:t>
            </w:r>
          </w:p>
        </w:tc>
        <w:tc>
          <w:tcPr>
            <w:tcW w:w="850" w:type="dxa"/>
            <w:vAlign w:val="center"/>
          </w:tcPr>
          <w:p w14:paraId="4B1FB13B"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tcPr>
          <w:p w14:paraId="19DF0804"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新型コロナウイルス感染症に関する児童及び保護者の対応</w:t>
            </w:r>
          </w:p>
        </w:tc>
        <w:tc>
          <w:tcPr>
            <w:tcW w:w="851" w:type="dxa"/>
            <w:vAlign w:val="center"/>
          </w:tcPr>
          <w:p w14:paraId="1C43444B"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14:paraId="1959500A" w14:textId="77777777" w:rsidTr="009463CE">
        <w:tc>
          <w:tcPr>
            <w:tcW w:w="1844" w:type="dxa"/>
            <w:vMerge/>
            <w:vAlign w:val="center"/>
          </w:tcPr>
          <w:p w14:paraId="16A19D54"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tcPr>
          <w:p w14:paraId="511D6DD1"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vAlign w:val="center"/>
          </w:tcPr>
          <w:p w14:paraId="710ABDA5"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tcPr>
          <w:p w14:paraId="441A5129"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新型コロナウイルス感染症に関する委託先への対応</w:t>
            </w:r>
          </w:p>
        </w:tc>
        <w:tc>
          <w:tcPr>
            <w:tcW w:w="851" w:type="dxa"/>
            <w:vAlign w:val="center"/>
          </w:tcPr>
          <w:p w14:paraId="40A8733A"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14:paraId="6D1F9423" w14:textId="77777777" w:rsidTr="009463CE">
        <w:tc>
          <w:tcPr>
            <w:tcW w:w="1844" w:type="dxa"/>
            <w:vMerge/>
            <w:vAlign w:val="center"/>
          </w:tcPr>
          <w:p w14:paraId="12604C8D"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restart"/>
            <w:vAlign w:val="center"/>
          </w:tcPr>
          <w:p w14:paraId="13658A8D" w14:textId="77777777" w:rsidR="00D4366F" w:rsidRPr="007048CE" w:rsidRDefault="00D4366F" w:rsidP="009463CE">
            <w:pPr>
              <w:jc w:val="center"/>
              <w:rPr>
                <w:rFonts w:ascii="Yu Gothic" w:eastAsia="Yu Gothic" w:hAnsi="Yu Gothic"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tcPr>
          <w:p w14:paraId="39810815"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261FE4B3"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緊急ケース対応に関すること</w:t>
            </w:r>
          </w:p>
        </w:tc>
        <w:tc>
          <w:tcPr>
            <w:tcW w:w="851" w:type="dxa"/>
            <w:vAlign w:val="center"/>
          </w:tcPr>
          <w:p w14:paraId="30955D0D"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14:paraId="58A647AF" w14:textId="77777777" w:rsidTr="009463CE">
        <w:tc>
          <w:tcPr>
            <w:tcW w:w="1844" w:type="dxa"/>
            <w:vMerge/>
            <w:vAlign w:val="center"/>
          </w:tcPr>
          <w:p w14:paraId="6F82E970"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tcPr>
          <w:p w14:paraId="0C426F18"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vAlign w:val="center"/>
          </w:tcPr>
          <w:p w14:paraId="6BAC9381"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56A3A702"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施設管理業務</w:t>
            </w:r>
          </w:p>
        </w:tc>
        <w:tc>
          <w:tcPr>
            <w:tcW w:w="851" w:type="dxa"/>
            <w:vAlign w:val="center"/>
          </w:tcPr>
          <w:p w14:paraId="5F4AEE56"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14:paraId="5AC27FC5" w14:textId="77777777" w:rsidTr="009463CE">
        <w:tc>
          <w:tcPr>
            <w:tcW w:w="1844" w:type="dxa"/>
            <w:vMerge/>
            <w:vAlign w:val="center"/>
          </w:tcPr>
          <w:p w14:paraId="7E18FABC"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tcPr>
          <w:p w14:paraId="1F57E94C"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vAlign w:val="center"/>
          </w:tcPr>
          <w:p w14:paraId="0A9DCAC6"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6278D050"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児童発達支援事業給付金請求事務</w:t>
            </w:r>
          </w:p>
        </w:tc>
        <w:tc>
          <w:tcPr>
            <w:tcW w:w="851" w:type="dxa"/>
            <w:vAlign w:val="center"/>
          </w:tcPr>
          <w:p w14:paraId="4FDC8AB7"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14:paraId="0B236915" w14:textId="77777777" w:rsidTr="009463CE">
        <w:tc>
          <w:tcPr>
            <w:tcW w:w="1844" w:type="dxa"/>
            <w:vMerge/>
            <w:vAlign w:val="center"/>
          </w:tcPr>
          <w:p w14:paraId="72AC9AFB" w14:textId="77777777" w:rsidR="00D4366F" w:rsidRPr="007048CE" w:rsidRDefault="00D4366F" w:rsidP="009463CE">
            <w:pPr>
              <w:jc w:val="center"/>
              <w:rPr>
                <w:rFonts w:ascii="BIZ UDPゴシック" w:eastAsia="BIZ UDPゴシック" w:hAnsi="BIZ UDPゴシック" w:cs="ＭＳ Ｐゴシック"/>
                <w:color w:val="000000" w:themeColor="text1"/>
                <w:kern w:val="0"/>
              </w:rPr>
            </w:pPr>
          </w:p>
        </w:tc>
        <w:tc>
          <w:tcPr>
            <w:tcW w:w="709" w:type="dxa"/>
            <w:vMerge/>
            <w:vAlign w:val="center"/>
          </w:tcPr>
          <w:p w14:paraId="62C27708" w14:textId="77777777" w:rsidR="00D4366F" w:rsidRPr="007048CE" w:rsidRDefault="00D4366F" w:rsidP="009463CE">
            <w:pPr>
              <w:jc w:val="center"/>
              <w:rPr>
                <w:rFonts w:ascii="Yu Gothic" w:eastAsia="Yu Gothic" w:hAnsi="Yu Gothic" w:cs="ＭＳ Ｐゴシック"/>
                <w:color w:val="000000" w:themeColor="text1"/>
                <w:kern w:val="0"/>
              </w:rPr>
            </w:pPr>
          </w:p>
        </w:tc>
        <w:tc>
          <w:tcPr>
            <w:tcW w:w="850" w:type="dxa"/>
            <w:vAlign w:val="center"/>
          </w:tcPr>
          <w:p w14:paraId="595D64D1"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6EF189E1" w14:textId="77777777" w:rsidR="00D4366F" w:rsidRPr="007048CE" w:rsidRDefault="00D4366F" w:rsidP="009463CE">
            <w:pP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発達知能検査</w:t>
            </w:r>
          </w:p>
        </w:tc>
        <w:tc>
          <w:tcPr>
            <w:tcW w:w="851" w:type="dxa"/>
            <w:vAlign w:val="center"/>
          </w:tcPr>
          <w:p w14:paraId="4343626B"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72EF6D8C" w14:textId="77777777" w:rsidTr="009463CE">
        <w:trPr>
          <w:trHeight w:val="324"/>
        </w:trPr>
        <w:tc>
          <w:tcPr>
            <w:tcW w:w="1844" w:type="dxa"/>
            <w:vMerge/>
            <w:vAlign w:val="center"/>
          </w:tcPr>
          <w:p w14:paraId="688305A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57D766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3934C60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389DEE9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通園事業「きぼう」</w:t>
            </w:r>
          </w:p>
        </w:tc>
        <w:tc>
          <w:tcPr>
            <w:tcW w:w="851" w:type="dxa"/>
            <w:vAlign w:val="center"/>
          </w:tcPr>
          <w:p w14:paraId="1DD7980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20</w:t>
            </w:r>
          </w:p>
        </w:tc>
      </w:tr>
      <w:tr w:rsidR="00D4366F" w:rsidRPr="00523B3E" w14:paraId="5C4D5832" w14:textId="77777777" w:rsidTr="009463CE">
        <w:trPr>
          <w:trHeight w:val="324"/>
        </w:trPr>
        <w:tc>
          <w:tcPr>
            <w:tcW w:w="1844" w:type="dxa"/>
            <w:vMerge w:val="restart"/>
            <w:vAlign w:val="center"/>
          </w:tcPr>
          <w:p w14:paraId="664A98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lastRenderedPageBreak/>
              <w:t>発達・教育</w:t>
            </w:r>
          </w:p>
          <w:p w14:paraId="56C894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支援課</w:t>
            </w:r>
          </w:p>
        </w:tc>
        <w:tc>
          <w:tcPr>
            <w:tcW w:w="709" w:type="dxa"/>
            <w:vMerge w:val="restart"/>
            <w:vAlign w:val="center"/>
          </w:tcPr>
          <w:p w14:paraId="67E2C4B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tcPr>
          <w:p w14:paraId="01A1EFA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3C73E2F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通園事業送迎バスの運行</w:t>
            </w:r>
          </w:p>
        </w:tc>
        <w:tc>
          <w:tcPr>
            <w:tcW w:w="851" w:type="dxa"/>
            <w:vAlign w:val="center"/>
          </w:tcPr>
          <w:p w14:paraId="44D5E20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20</w:t>
            </w:r>
          </w:p>
        </w:tc>
      </w:tr>
      <w:tr w:rsidR="00D4366F" w:rsidRPr="00523B3E" w14:paraId="059166D8" w14:textId="77777777" w:rsidTr="009463CE">
        <w:trPr>
          <w:trHeight w:val="324"/>
        </w:trPr>
        <w:tc>
          <w:tcPr>
            <w:tcW w:w="1844" w:type="dxa"/>
            <w:vMerge/>
            <w:vAlign w:val="center"/>
          </w:tcPr>
          <w:p w14:paraId="1E3D69B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50CFBA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4E1FFB2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3BF3092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子どもの一時預かり</w:t>
            </w:r>
          </w:p>
        </w:tc>
        <w:tc>
          <w:tcPr>
            <w:tcW w:w="851" w:type="dxa"/>
            <w:vAlign w:val="center"/>
          </w:tcPr>
          <w:p w14:paraId="75B396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10</w:t>
            </w:r>
          </w:p>
        </w:tc>
      </w:tr>
      <w:tr w:rsidR="00D4366F" w:rsidRPr="00523B3E" w14:paraId="4083C71E" w14:textId="77777777" w:rsidTr="009463CE">
        <w:trPr>
          <w:trHeight w:val="324"/>
        </w:trPr>
        <w:tc>
          <w:tcPr>
            <w:tcW w:w="1844" w:type="dxa"/>
            <w:vMerge/>
            <w:vAlign w:val="center"/>
          </w:tcPr>
          <w:p w14:paraId="36231D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C2B9CF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30323B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1225448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細菌検査</w:t>
            </w:r>
          </w:p>
        </w:tc>
        <w:tc>
          <w:tcPr>
            <w:tcW w:w="851" w:type="dxa"/>
            <w:vAlign w:val="center"/>
          </w:tcPr>
          <w:p w14:paraId="3AC2069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7DAEB41E" w14:textId="77777777" w:rsidTr="009463CE">
        <w:trPr>
          <w:trHeight w:val="324"/>
        </w:trPr>
        <w:tc>
          <w:tcPr>
            <w:tcW w:w="1844" w:type="dxa"/>
            <w:vMerge/>
            <w:vAlign w:val="center"/>
          </w:tcPr>
          <w:p w14:paraId="1A7A91D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B395A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1247C96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tcPr>
          <w:p w14:paraId="670635F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発達・教育支援システムの管理</w:t>
            </w:r>
          </w:p>
        </w:tc>
        <w:tc>
          <w:tcPr>
            <w:tcW w:w="851" w:type="dxa"/>
            <w:vAlign w:val="center"/>
          </w:tcPr>
          <w:p w14:paraId="7451B58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376FEFB6" w14:textId="77777777" w:rsidTr="009463CE">
        <w:trPr>
          <w:trHeight w:val="324"/>
        </w:trPr>
        <w:tc>
          <w:tcPr>
            <w:tcW w:w="1844" w:type="dxa"/>
            <w:vMerge/>
            <w:vAlign w:val="center"/>
          </w:tcPr>
          <w:p w14:paraId="3240D1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BA90C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1F637C2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tcPr>
          <w:p w14:paraId="469FD4B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専門相談</w:t>
            </w:r>
          </w:p>
        </w:tc>
        <w:tc>
          <w:tcPr>
            <w:tcW w:w="851" w:type="dxa"/>
            <w:vAlign w:val="center"/>
          </w:tcPr>
          <w:p w14:paraId="7CB143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523B3E" w14:paraId="633B3640" w14:textId="77777777" w:rsidTr="009463CE">
        <w:trPr>
          <w:trHeight w:val="324"/>
        </w:trPr>
        <w:tc>
          <w:tcPr>
            <w:tcW w:w="1844" w:type="dxa"/>
            <w:vMerge/>
            <w:vAlign w:val="center"/>
          </w:tcPr>
          <w:p w14:paraId="5C4BF4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8DCB0D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7579FAB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tcPr>
          <w:p w14:paraId="6393C53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巡回相談全般（学童クラブ、幼稚園、保育所など）</w:t>
            </w:r>
          </w:p>
        </w:tc>
        <w:tc>
          <w:tcPr>
            <w:tcW w:w="851" w:type="dxa"/>
            <w:vAlign w:val="center"/>
          </w:tcPr>
          <w:p w14:paraId="3702030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70E51C0C" w14:textId="77777777" w:rsidTr="009463CE">
        <w:trPr>
          <w:trHeight w:val="324"/>
        </w:trPr>
        <w:tc>
          <w:tcPr>
            <w:tcW w:w="1844" w:type="dxa"/>
            <w:vMerge/>
            <w:vAlign w:val="center"/>
          </w:tcPr>
          <w:p w14:paraId="719D28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3518CBD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135088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tcPr>
          <w:p w14:paraId="138E22C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個別支援計画（「かしのきシート」）の作成と移行支援</w:t>
            </w:r>
          </w:p>
        </w:tc>
        <w:tc>
          <w:tcPr>
            <w:tcW w:w="851" w:type="dxa"/>
            <w:vAlign w:val="center"/>
          </w:tcPr>
          <w:p w14:paraId="4ED8DEB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1A0DB604" w14:textId="77777777" w:rsidTr="009463CE">
        <w:trPr>
          <w:trHeight w:val="324"/>
        </w:trPr>
        <w:tc>
          <w:tcPr>
            <w:tcW w:w="1844" w:type="dxa"/>
            <w:vMerge/>
            <w:vAlign w:val="center"/>
          </w:tcPr>
          <w:p w14:paraId="2071E51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C6E1FA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37C25A3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tcPr>
          <w:p w14:paraId="360C8B9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基本相談支援、障害児相談支援、計画相談支援</w:t>
            </w:r>
          </w:p>
        </w:tc>
        <w:tc>
          <w:tcPr>
            <w:tcW w:w="851" w:type="dxa"/>
            <w:vAlign w:val="center"/>
          </w:tcPr>
          <w:p w14:paraId="1A53C0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523B3E" w14:paraId="102932AF" w14:textId="77777777" w:rsidTr="009463CE">
        <w:trPr>
          <w:trHeight w:val="324"/>
        </w:trPr>
        <w:tc>
          <w:tcPr>
            <w:tcW w:w="1844" w:type="dxa"/>
            <w:vMerge/>
            <w:vAlign w:val="center"/>
          </w:tcPr>
          <w:p w14:paraId="1B0C690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4627215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6637E0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tcPr>
          <w:p w14:paraId="08AB6D2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専門指導（個別・集団指導）</w:t>
            </w:r>
          </w:p>
        </w:tc>
        <w:tc>
          <w:tcPr>
            <w:tcW w:w="851" w:type="dxa"/>
            <w:vAlign w:val="center"/>
          </w:tcPr>
          <w:p w14:paraId="338854C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295FE0D2" w14:textId="77777777" w:rsidTr="009463CE">
        <w:trPr>
          <w:trHeight w:val="324"/>
        </w:trPr>
        <w:tc>
          <w:tcPr>
            <w:tcW w:w="1844" w:type="dxa"/>
            <w:vMerge/>
            <w:vAlign w:val="center"/>
          </w:tcPr>
          <w:p w14:paraId="178A15A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76C81D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08BE632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0AEEE30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発達支援関係機関連携協議会の運営</w:t>
            </w:r>
          </w:p>
        </w:tc>
        <w:tc>
          <w:tcPr>
            <w:tcW w:w="851" w:type="dxa"/>
            <w:vAlign w:val="center"/>
          </w:tcPr>
          <w:p w14:paraId="09875F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554D8633" w14:textId="77777777" w:rsidTr="009463CE">
        <w:trPr>
          <w:trHeight w:val="324"/>
        </w:trPr>
        <w:tc>
          <w:tcPr>
            <w:tcW w:w="1844" w:type="dxa"/>
            <w:vMerge/>
            <w:vAlign w:val="center"/>
          </w:tcPr>
          <w:p w14:paraId="5E40959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6EB73EE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06F62D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2D3A20F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医療相談</w:t>
            </w:r>
          </w:p>
        </w:tc>
        <w:tc>
          <w:tcPr>
            <w:tcW w:w="851" w:type="dxa"/>
            <w:vAlign w:val="center"/>
          </w:tcPr>
          <w:p w14:paraId="2A107B0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2C1E8F1D" w14:textId="77777777" w:rsidTr="009463CE">
        <w:trPr>
          <w:trHeight w:val="324"/>
        </w:trPr>
        <w:tc>
          <w:tcPr>
            <w:tcW w:w="1844" w:type="dxa"/>
            <w:vMerge/>
            <w:vAlign w:val="center"/>
          </w:tcPr>
          <w:p w14:paraId="1A2242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F629D6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753DA23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588495A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スーパーバイズ等会議体の開催</w:t>
            </w:r>
          </w:p>
        </w:tc>
        <w:tc>
          <w:tcPr>
            <w:tcW w:w="851" w:type="dxa"/>
            <w:vAlign w:val="center"/>
          </w:tcPr>
          <w:p w14:paraId="716E361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02699B18" w14:textId="77777777" w:rsidTr="009463CE">
        <w:trPr>
          <w:trHeight w:val="324"/>
        </w:trPr>
        <w:tc>
          <w:tcPr>
            <w:tcW w:w="1844" w:type="dxa"/>
            <w:vMerge/>
            <w:vAlign w:val="center"/>
          </w:tcPr>
          <w:p w14:paraId="2B6515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FEAC1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4C0D6CD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3A164AA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スキルトレーニング（課外活動含む）</w:t>
            </w:r>
          </w:p>
        </w:tc>
        <w:tc>
          <w:tcPr>
            <w:tcW w:w="851" w:type="dxa"/>
            <w:vAlign w:val="center"/>
          </w:tcPr>
          <w:p w14:paraId="043BBA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4ADAEBF2" w14:textId="77777777" w:rsidTr="009463CE">
        <w:trPr>
          <w:trHeight w:val="324"/>
        </w:trPr>
        <w:tc>
          <w:tcPr>
            <w:tcW w:w="1844" w:type="dxa"/>
            <w:vMerge/>
            <w:vAlign w:val="center"/>
          </w:tcPr>
          <w:p w14:paraId="286F8D4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A8AF6E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202E78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31D0862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ペアレントトレーニング</w:t>
            </w:r>
          </w:p>
        </w:tc>
        <w:tc>
          <w:tcPr>
            <w:tcW w:w="851" w:type="dxa"/>
            <w:vAlign w:val="center"/>
          </w:tcPr>
          <w:p w14:paraId="27B7A2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04F73F8F" w14:textId="77777777" w:rsidTr="009463CE">
        <w:trPr>
          <w:trHeight w:val="324"/>
        </w:trPr>
        <w:tc>
          <w:tcPr>
            <w:tcW w:w="1844" w:type="dxa"/>
            <w:vMerge/>
            <w:vAlign w:val="center"/>
          </w:tcPr>
          <w:p w14:paraId="4B9A79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003AEF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6FF307E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59829B0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医療相談</w:t>
            </w:r>
          </w:p>
        </w:tc>
        <w:tc>
          <w:tcPr>
            <w:tcW w:w="851" w:type="dxa"/>
            <w:vAlign w:val="center"/>
          </w:tcPr>
          <w:p w14:paraId="02835F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1FAD8A9F" w14:textId="77777777" w:rsidTr="009463CE">
        <w:trPr>
          <w:trHeight w:val="324"/>
        </w:trPr>
        <w:tc>
          <w:tcPr>
            <w:tcW w:w="1844" w:type="dxa"/>
            <w:vMerge/>
            <w:vAlign w:val="center"/>
          </w:tcPr>
          <w:p w14:paraId="1C4E15A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7AA1D48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2D62BEA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403813A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初期療育・予備保育、グループ指導活動</w:t>
            </w:r>
          </w:p>
        </w:tc>
        <w:tc>
          <w:tcPr>
            <w:tcW w:w="851" w:type="dxa"/>
            <w:vAlign w:val="center"/>
          </w:tcPr>
          <w:p w14:paraId="425706D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686050F6" w14:textId="77777777" w:rsidTr="009463CE">
        <w:trPr>
          <w:trHeight w:val="324"/>
        </w:trPr>
        <w:tc>
          <w:tcPr>
            <w:tcW w:w="1844" w:type="dxa"/>
            <w:vMerge/>
            <w:vAlign w:val="center"/>
          </w:tcPr>
          <w:p w14:paraId="5FABB18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58C76C7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759960A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181CF84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講演会の開催</w:t>
            </w:r>
          </w:p>
        </w:tc>
        <w:tc>
          <w:tcPr>
            <w:tcW w:w="851" w:type="dxa"/>
            <w:vAlign w:val="center"/>
          </w:tcPr>
          <w:p w14:paraId="2A6E668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5FD1AF61" w14:textId="77777777" w:rsidTr="009463CE">
        <w:trPr>
          <w:trHeight w:val="324"/>
        </w:trPr>
        <w:tc>
          <w:tcPr>
            <w:tcW w:w="1844" w:type="dxa"/>
            <w:vMerge/>
            <w:vAlign w:val="center"/>
          </w:tcPr>
          <w:p w14:paraId="520EDA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1ED72D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3FE926B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6E7F1B2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親支援事業の実施</w:t>
            </w:r>
          </w:p>
        </w:tc>
        <w:tc>
          <w:tcPr>
            <w:tcW w:w="851" w:type="dxa"/>
            <w:vAlign w:val="center"/>
          </w:tcPr>
          <w:p w14:paraId="1D40F3B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523B3E" w14:paraId="47B82BC0" w14:textId="77777777" w:rsidTr="009463CE">
        <w:trPr>
          <w:trHeight w:val="324"/>
        </w:trPr>
        <w:tc>
          <w:tcPr>
            <w:tcW w:w="1844" w:type="dxa"/>
            <w:vMerge/>
            <w:vAlign w:val="center"/>
          </w:tcPr>
          <w:p w14:paraId="0A4213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p>
        </w:tc>
        <w:tc>
          <w:tcPr>
            <w:tcW w:w="709" w:type="dxa"/>
            <w:vMerge/>
            <w:vAlign w:val="center"/>
          </w:tcPr>
          <w:p w14:paraId="23F3DC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tcPr>
          <w:p w14:paraId="5D50159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Ｄ</w:t>
            </w:r>
          </w:p>
        </w:tc>
        <w:tc>
          <w:tcPr>
            <w:tcW w:w="5670" w:type="dxa"/>
            <w:vAlign w:val="center"/>
          </w:tcPr>
          <w:p w14:paraId="6459C9A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施設の貸出及び受付管理業務</w:t>
            </w:r>
          </w:p>
        </w:tc>
        <w:tc>
          <w:tcPr>
            <w:tcW w:w="851" w:type="dxa"/>
            <w:vAlign w:val="center"/>
          </w:tcPr>
          <w:p w14:paraId="639AE1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bl>
    <w:p w14:paraId="7F734CE6" w14:textId="77777777" w:rsidR="00D4366F" w:rsidRDefault="00D4366F" w:rsidP="00D4366F">
      <w:pPr>
        <w:spacing w:line="276" w:lineRule="auto"/>
        <w:rPr>
          <w:rFonts w:ascii="BIZ UDPゴシック" w:eastAsia="BIZ UDPゴシック" w:hAnsi="BIZ UDPゴシック"/>
          <w:color w:val="FF0000"/>
        </w:rPr>
      </w:pPr>
    </w:p>
    <w:p w14:paraId="0559FFD4" w14:textId="77777777" w:rsidR="00D4366F" w:rsidRDefault="00D4366F" w:rsidP="00D4366F">
      <w:pPr>
        <w:spacing w:line="276" w:lineRule="auto"/>
        <w:rPr>
          <w:rFonts w:ascii="BIZ UDPゴシック" w:eastAsia="BIZ UDPゴシック" w:hAnsi="BIZ UDPゴシック"/>
          <w:color w:val="FF0000"/>
        </w:rPr>
      </w:pPr>
    </w:p>
    <w:p w14:paraId="68B82D9F" w14:textId="77777777" w:rsidR="00D4366F" w:rsidRDefault="00D4366F" w:rsidP="00D4366F">
      <w:pPr>
        <w:spacing w:line="276" w:lineRule="auto"/>
        <w:rPr>
          <w:rFonts w:ascii="BIZ UDPゴシック" w:eastAsia="BIZ UDPゴシック" w:hAnsi="BIZ UDPゴシック"/>
          <w:color w:val="FF0000"/>
        </w:rPr>
      </w:pPr>
    </w:p>
    <w:p w14:paraId="7CBB2325" w14:textId="77777777" w:rsidR="00D4366F" w:rsidRDefault="00D4366F" w:rsidP="00D4366F">
      <w:pPr>
        <w:spacing w:line="276" w:lineRule="auto"/>
        <w:rPr>
          <w:rFonts w:ascii="BIZ UDPゴシック" w:eastAsia="BIZ UDPゴシック" w:hAnsi="BIZ UDPゴシック"/>
          <w:color w:val="FF0000"/>
        </w:rPr>
      </w:pPr>
    </w:p>
    <w:p w14:paraId="32404258" w14:textId="77777777" w:rsidR="00D4366F" w:rsidRDefault="00D4366F" w:rsidP="00D4366F">
      <w:pPr>
        <w:spacing w:line="276" w:lineRule="auto"/>
        <w:rPr>
          <w:rFonts w:ascii="BIZ UDPゴシック" w:eastAsia="BIZ UDPゴシック" w:hAnsi="BIZ UDPゴシック"/>
          <w:color w:val="FF0000"/>
        </w:rPr>
      </w:pPr>
    </w:p>
    <w:p w14:paraId="663E0634" w14:textId="77777777" w:rsidR="00D4366F" w:rsidRDefault="00D4366F" w:rsidP="00D4366F">
      <w:pPr>
        <w:spacing w:line="276" w:lineRule="auto"/>
        <w:rPr>
          <w:rFonts w:ascii="BIZ UDPゴシック" w:eastAsia="BIZ UDPゴシック" w:hAnsi="BIZ UDPゴシック"/>
          <w:color w:val="FF0000"/>
        </w:rPr>
      </w:pPr>
    </w:p>
    <w:p w14:paraId="7480E9BB" w14:textId="77777777" w:rsidR="00D4366F" w:rsidRDefault="00D4366F" w:rsidP="00D4366F">
      <w:pPr>
        <w:spacing w:line="276" w:lineRule="auto"/>
        <w:rPr>
          <w:rFonts w:ascii="BIZ UDPゴシック" w:eastAsia="BIZ UDPゴシック" w:hAnsi="BIZ UDPゴシック"/>
          <w:color w:val="FF0000"/>
        </w:rPr>
      </w:pPr>
    </w:p>
    <w:p w14:paraId="109399E8" w14:textId="77777777" w:rsidR="00D4366F" w:rsidRDefault="00D4366F" w:rsidP="00D4366F">
      <w:pPr>
        <w:spacing w:line="276" w:lineRule="auto"/>
        <w:rPr>
          <w:rFonts w:ascii="BIZ UDPゴシック" w:eastAsia="BIZ UDPゴシック" w:hAnsi="BIZ UDPゴシック"/>
          <w:color w:val="FF0000"/>
        </w:rPr>
      </w:pPr>
    </w:p>
    <w:p w14:paraId="09840D36" w14:textId="77777777" w:rsidR="00D4366F" w:rsidRDefault="00D4366F" w:rsidP="00D4366F">
      <w:pPr>
        <w:spacing w:line="276" w:lineRule="auto"/>
        <w:rPr>
          <w:rFonts w:ascii="BIZ UDPゴシック" w:eastAsia="BIZ UDPゴシック" w:hAnsi="BIZ UDPゴシック"/>
          <w:color w:val="FF0000"/>
        </w:rPr>
      </w:pPr>
    </w:p>
    <w:p w14:paraId="29FB7F60" w14:textId="77777777" w:rsidR="00D4366F" w:rsidRDefault="00D4366F" w:rsidP="00D4366F">
      <w:pPr>
        <w:spacing w:line="276" w:lineRule="auto"/>
        <w:rPr>
          <w:rFonts w:ascii="BIZ UDPゴシック" w:eastAsia="BIZ UDPゴシック" w:hAnsi="BIZ UDPゴシック"/>
          <w:color w:val="FF0000"/>
        </w:rPr>
      </w:pPr>
    </w:p>
    <w:p w14:paraId="3052468A" w14:textId="77777777" w:rsidR="00D4366F" w:rsidRDefault="00D4366F" w:rsidP="00D4366F">
      <w:pPr>
        <w:spacing w:line="276" w:lineRule="auto"/>
        <w:rPr>
          <w:rFonts w:ascii="BIZ UDPゴシック" w:eastAsia="BIZ UDPゴシック" w:hAnsi="BIZ UDPゴシック"/>
          <w:color w:val="FF0000"/>
        </w:rPr>
      </w:pPr>
    </w:p>
    <w:p w14:paraId="5F68EC9B" w14:textId="77777777" w:rsidR="00D4366F" w:rsidRDefault="00D4366F" w:rsidP="00D4366F">
      <w:pPr>
        <w:spacing w:line="276" w:lineRule="auto"/>
        <w:rPr>
          <w:rFonts w:ascii="BIZ UDPゴシック" w:eastAsia="BIZ UDPゴシック" w:hAnsi="BIZ UDPゴシック"/>
          <w:color w:val="FF0000"/>
        </w:rPr>
      </w:pPr>
    </w:p>
    <w:p w14:paraId="5749D34B" w14:textId="77777777" w:rsidR="00D4366F" w:rsidRDefault="00D4366F" w:rsidP="00D4366F">
      <w:pPr>
        <w:spacing w:line="276" w:lineRule="auto"/>
        <w:rPr>
          <w:rFonts w:ascii="BIZ UDPゴシック" w:eastAsia="BIZ UDPゴシック" w:hAnsi="BIZ UDPゴシック"/>
          <w:color w:val="FF0000"/>
        </w:rPr>
      </w:pPr>
    </w:p>
    <w:p w14:paraId="463BCE0B" w14:textId="77777777" w:rsidR="00D4366F" w:rsidRDefault="00D4366F" w:rsidP="00D4366F">
      <w:pPr>
        <w:spacing w:line="276" w:lineRule="auto"/>
        <w:rPr>
          <w:rFonts w:ascii="BIZ UDPゴシック" w:eastAsia="BIZ UDPゴシック" w:hAnsi="BIZ UDPゴシック"/>
          <w:color w:val="FF0000"/>
        </w:rPr>
      </w:pPr>
    </w:p>
    <w:p w14:paraId="7F5C681D" w14:textId="77777777" w:rsidR="00D4366F" w:rsidRDefault="00D4366F" w:rsidP="00D4366F">
      <w:pPr>
        <w:spacing w:line="276" w:lineRule="auto"/>
        <w:rPr>
          <w:rFonts w:ascii="BIZ UDPゴシック" w:eastAsia="BIZ UDPゴシック" w:hAnsi="BIZ UDPゴシック"/>
          <w:color w:val="FF0000"/>
        </w:rPr>
      </w:pPr>
    </w:p>
    <w:p w14:paraId="171324DD" w14:textId="77777777" w:rsidR="00D4366F" w:rsidRDefault="00D4366F" w:rsidP="00D4366F">
      <w:pPr>
        <w:spacing w:line="276" w:lineRule="auto"/>
        <w:rPr>
          <w:rFonts w:ascii="BIZ UDPゴシック" w:eastAsia="BIZ UDPゴシック" w:hAnsi="BIZ UDPゴシック"/>
          <w:color w:val="FF0000"/>
        </w:rPr>
      </w:pPr>
    </w:p>
    <w:p w14:paraId="5479DD5E" w14:textId="77777777" w:rsidR="00D4366F" w:rsidRDefault="00D4366F" w:rsidP="00D4366F">
      <w:pPr>
        <w:spacing w:line="276" w:lineRule="auto"/>
        <w:rPr>
          <w:rFonts w:ascii="BIZ UDPゴシック" w:eastAsia="BIZ UDPゴシック" w:hAnsi="BIZ UDPゴシック"/>
          <w:color w:val="FF0000"/>
        </w:rPr>
      </w:pPr>
    </w:p>
    <w:p w14:paraId="622E49FF" w14:textId="77777777" w:rsidR="00D4366F" w:rsidRDefault="00D4366F" w:rsidP="00D4366F">
      <w:pPr>
        <w:spacing w:line="276" w:lineRule="auto"/>
        <w:rPr>
          <w:rFonts w:ascii="BIZ UDPゴシック" w:eastAsia="BIZ UDPゴシック" w:hAnsi="BIZ UDPゴシック"/>
          <w:color w:val="FF0000"/>
        </w:rPr>
      </w:pPr>
    </w:p>
    <w:p w14:paraId="24D9963A" w14:textId="77777777" w:rsidR="00D4366F" w:rsidRDefault="00D4366F" w:rsidP="00D4366F">
      <w:pPr>
        <w:spacing w:line="276" w:lineRule="auto"/>
        <w:rPr>
          <w:rFonts w:ascii="BIZ UDPゴシック" w:eastAsia="BIZ UDPゴシック" w:hAnsi="BIZ UDPゴシック"/>
          <w:color w:val="FF0000"/>
        </w:rPr>
      </w:pPr>
    </w:p>
    <w:p w14:paraId="4A64F9B3" w14:textId="77777777" w:rsidR="00D4366F" w:rsidRDefault="00D4366F" w:rsidP="00D4366F">
      <w:pPr>
        <w:spacing w:line="276" w:lineRule="auto"/>
        <w:rPr>
          <w:rFonts w:ascii="BIZ UDPゴシック" w:eastAsia="BIZ UDPゴシック" w:hAnsi="BIZ UDPゴシック"/>
          <w:color w:val="FF0000"/>
        </w:rPr>
      </w:pPr>
    </w:p>
    <w:p w14:paraId="1ECC1E92" w14:textId="77777777" w:rsidR="00D4366F" w:rsidRDefault="00D4366F" w:rsidP="00D4366F">
      <w:pPr>
        <w:spacing w:line="276" w:lineRule="auto"/>
        <w:rPr>
          <w:rFonts w:ascii="BIZ UDPゴシック" w:eastAsia="BIZ UDPゴシック" w:hAnsi="BIZ UDPゴシック"/>
          <w:color w:val="FF0000"/>
        </w:rPr>
      </w:pPr>
    </w:p>
    <w:p w14:paraId="17BD9903" w14:textId="77777777" w:rsidR="00D4366F" w:rsidRDefault="00D4366F" w:rsidP="00D4366F">
      <w:pPr>
        <w:spacing w:line="276" w:lineRule="auto"/>
        <w:rPr>
          <w:rFonts w:ascii="BIZ UDPゴシック" w:eastAsia="BIZ UDPゴシック" w:hAnsi="BIZ UDPゴシック"/>
          <w:color w:val="FF0000"/>
        </w:rPr>
      </w:pPr>
    </w:p>
    <w:p w14:paraId="5FA3D6FD" w14:textId="77777777" w:rsidR="00D4366F" w:rsidRDefault="00D4366F" w:rsidP="00D4366F">
      <w:pPr>
        <w:spacing w:line="276" w:lineRule="auto"/>
        <w:rPr>
          <w:rFonts w:ascii="BIZ UDPゴシック" w:eastAsia="BIZ UDPゴシック" w:hAnsi="BIZ UDPゴシック"/>
          <w:color w:val="FF0000"/>
        </w:rPr>
      </w:pPr>
    </w:p>
    <w:p w14:paraId="2B7B8C04" w14:textId="77777777" w:rsidR="00D4366F" w:rsidRPr="007048C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048CE">
        <w:rPr>
          <w:rFonts w:ascii="BIZ UDPゴシック" w:eastAsia="BIZ UDPゴシック" w:hAnsi="BIZ UDPゴシック" w:hint="eastAsia"/>
          <w:b/>
          <w:bCs/>
          <w:color w:val="000000" w:themeColor="text1"/>
          <w:sz w:val="24"/>
          <w:szCs w:val="24"/>
        </w:rPr>
        <w:lastRenderedPageBreak/>
        <w:t>会計管理者</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048CE" w14:paraId="59D1D849" w14:textId="77777777" w:rsidTr="009463CE">
        <w:trPr>
          <w:cantSplit/>
          <w:trHeight w:val="1304"/>
        </w:trPr>
        <w:tc>
          <w:tcPr>
            <w:tcW w:w="1844" w:type="dxa"/>
            <w:vAlign w:val="center"/>
          </w:tcPr>
          <w:p w14:paraId="3DB742B4"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所管課</w:t>
            </w:r>
          </w:p>
        </w:tc>
        <w:tc>
          <w:tcPr>
            <w:tcW w:w="709" w:type="dxa"/>
            <w:vAlign w:val="center"/>
          </w:tcPr>
          <w:p w14:paraId="3A86D7A5"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分類</w:t>
            </w:r>
          </w:p>
        </w:tc>
        <w:tc>
          <w:tcPr>
            <w:tcW w:w="850" w:type="dxa"/>
            <w:vAlign w:val="center"/>
          </w:tcPr>
          <w:p w14:paraId="620BB021"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区分</w:t>
            </w:r>
          </w:p>
          <w:p w14:paraId="7570BDFF"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A：新規</w:t>
            </w:r>
          </w:p>
          <w:p w14:paraId="0135E1F1"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B：継続</w:t>
            </w:r>
          </w:p>
          <w:p w14:paraId="0B29893C"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C：縮小</w:t>
            </w:r>
          </w:p>
          <w:p w14:paraId="53827C7E"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D：休止</w:t>
            </w:r>
          </w:p>
        </w:tc>
        <w:tc>
          <w:tcPr>
            <w:tcW w:w="5670" w:type="dxa"/>
            <w:vAlign w:val="center"/>
          </w:tcPr>
          <w:p w14:paraId="4FEECDDE"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所掌事務</w:t>
            </w:r>
          </w:p>
        </w:tc>
        <w:tc>
          <w:tcPr>
            <w:tcW w:w="851" w:type="dxa"/>
            <w:vAlign w:val="center"/>
          </w:tcPr>
          <w:p w14:paraId="175CA8F3"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必要</w:t>
            </w:r>
          </w:p>
          <w:p w14:paraId="58CA29F3"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最低限の</w:t>
            </w:r>
          </w:p>
          <w:p w14:paraId="5EB8278B"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職員数</w:t>
            </w:r>
          </w:p>
        </w:tc>
      </w:tr>
      <w:tr w:rsidR="00D4366F" w:rsidRPr="007048CE" w14:paraId="28729F7C" w14:textId="77777777" w:rsidTr="009463CE">
        <w:trPr>
          <w:trHeight w:val="480"/>
        </w:trPr>
        <w:tc>
          <w:tcPr>
            <w:tcW w:w="1844" w:type="dxa"/>
            <w:vMerge w:val="restart"/>
            <w:vAlign w:val="center"/>
            <w:hideMark/>
          </w:tcPr>
          <w:p w14:paraId="62634BB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会計課</w:t>
            </w:r>
          </w:p>
        </w:tc>
        <w:tc>
          <w:tcPr>
            <w:tcW w:w="709" w:type="dxa"/>
            <w:vAlign w:val="center"/>
            <w:hideMark/>
          </w:tcPr>
          <w:p w14:paraId="165CE4E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4C747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C0C90BE"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新型インフルエンザ等の対策に必要な現金及び物品の出納及び保管に関する事務に関すること</w:t>
            </w:r>
          </w:p>
        </w:tc>
        <w:tc>
          <w:tcPr>
            <w:tcW w:w="851" w:type="dxa"/>
            <w:vAlign w:val="center"/>
            <w:hideMark/>
          </w:tcPr>
          <w:p w14:paraId="3919A8E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05C2734F" w14:textId="77777777" w:rsidTr="009463CE">
        <w:trPr>
          <w:trHeight w:val="324"/>
        </w:trPr>
        <w:tc>
          <w:tcPr>
            <w:tcW w:w="1844" w:type="dxa"/>
            <w:vMerge/>
            <w:vAlign w:val="center"/>
          </w:tcPr>
          <w:p w14:paraId="505D168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restart"/>
            <w:vAlign w:val="center"/>
            <w:hideMark/>
          </w:tcPr>
          <w:p w14:paraId="1E36725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29CD550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5433306"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支払に関すること</w:t>
            </w:r>
          </w:p>
        </w:tc>
        <w:tc>
          <w:tcPr>
            <w:tcW w:w="851" w:type="dxa"/>
            <w:vAlign w:val="center"/>
            <w:hideMark/>
          </w:tcPr>
          <w:p w14:paraId="3E094C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7048CE" w14:paraId="4B035523" w14:textId="77777777" w:rsidTr="009463CE">
        <w:trPr>
          <w:trHeight w:val="324"/>
        </w:trPr>
        <w:tc>
          <w:tcPr>
            <w:tcW w:w="1844" w:type="dxa"/>
            <w:vMerge/>
            <w:vAlign w:val="center"/>
          </w:tcPr>
          <w:p w14:paraId="0FCE5F0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B20C51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33607F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DCEF24"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支出の審査及び確認</w:t>
            </w:r>
          </w:p>
        </w:tc>
        <w:tc>
          <w:tcPr>
            <w:tcW w:w="851" w:type="dxa"/>
            <w:vAlign w:val="center"/>
            <w:hideMark/>
          </w:tcPr>
          <w:p w14:paraId="48CF127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7048CE" w14:paraId="5F61E525" w14:textId="77777777" w:rsidTr="009463CE">
        <w:trPr>
          <w:trHeight w:val="324"/>
        </w:trPr>
        <w:tc>
          <w:tcPr>
            <w:tcW w:w="1844" w:type="dxa"/>
            <w:vMerge/>
            <w:vAlign w:val="center"/>
          </w:tcPr>
          <w:p w14:paraId="59E6029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7FF5E9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ADD602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9BDF3E9"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収入に関すること</w:t>
            </w:r>
          </w:p>
        </w:tc>
        <w:tc>
          <w:tcPr>
            <w:tcW w:w="851" w:type="dxa"/>
            <w:vAlign w:val="center"/>
            <w:hideMark/>
          </w:tcPr>
          <w:p w14:paraId="7742F94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7580812B" w14:textId="77777777" w:rsidTr="009463CE">
        <w:trPr>
          <w:trHeight w:val="324"/>
        </w:trPr>
        <w:tc>
          <w:tcPr>
            <w:tcW w:w="1844" w:type="dxa"/>
            <w:vMerge/>
            <w:vAlign w:val="center"/>
          </w:tcPr>
          <w:p w14:paraId="49A099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13C13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8C98E2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75F74BE"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決算の調製</w:t>
            </w:r>
          </w:p>
        </w:tc>
        <w:tc>
          <w:tcPr>
            <w:tcW w:w="851" w:type="dxa"/>
            <w:vAlign w:val="center"/>
            <w:hideMark/>
          </w:tcPr>
          <w:p w14:paraId="440E59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23AF7A5B" w14:textId="77777777" w:rsidTr="009463CE">
        <w:trPr>
          <w:trHeight w:val="324"/>
        </w:trPr>
        <w:tc>
          <w:tcPr>
            <w:tcW w:w="1844" w:type="dxa"/>
            <w:vMerge/>
            <w:vAlign w:val="center"/>
          </w:tcPr>
          <w:p w14:paraId="5DE83CB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16D25B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34BFDD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557368B"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債権者登録</w:t>
            </w:r>
          </w:p>
        </w:tc>
        <w:tc>
          <w:tcPr>
            <w:tcW w:w="851" w:type="dxa"/>
            <w:vAlign w:val="center"/>
            <w:hideMark/>
          </w:tcPr>
          <w:p w14:paraId="0DD446D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5FD7EDA" w14:textId="77777777" w:rsidTr="009463CE">
        <w:trPr>
          <w:trHeight w:val="324"/>
        </w:trPr>
        <w:tc>
          <w:tcPr>
            <w:tcW w:w="1844" w:type="dxa"/>
            <w:vMerge/>
            <w:vAlign w:val="center"/>
          </w:tcPr>
          <w:p w14:paraId="1DF5C86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9150A7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73FD0F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640B49A"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例月出納検査に関すること</w:t>
            </w:r>
          </w:p>
        </w:tc>
        <w:tc>
          <w:tcPr>
            <w:tcW w:w="851" w:type="dxa"/>
            <w:vAlign w:val="center"/>
            <w:hideMark/>
          </w:tcPr>
          <w:p w14:paraId="1B5D51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3354A95E" w14:textId="77777777" w:rsidTr="009463CE">
        <w:trPr>
          <w:trHeight w:val="324"/>
        </w:trPr>
        <w:tc>
          <w:tcPr>
            <w:tcW w:w="1844" w:type="dxa"/>
            <w:vMerge/>
            <w:vAlign w:val="center"/>
          </w:tcPr>
          <w:p w14:paraId="48F86FA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DE10AB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D64607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D5EE14"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証拠書類の整理・保管</w:t>
            </w:r>
          </w:p>
        </w:tc>
        <w:tc>
          <w:tcPr>
            <w:tcW w:w="851" w:type="dxa"/>
            <w:vAlign w:val="center"/>
            <w:hideMark/>
          </w:tcPr>
          <w:p w14:paraId="001B533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4316AD3D" w14:textId="77777777" w:rsidTr="009463CE">
        <w:trPr>
          <w:trHeight w:val="324"/>
        </w:trPr>
        <w:tc>
          <w:tcPr>
            <w:tcW w:w="1844" w:type="dxa"/>
            <w:vMerge/>
            <w:vAlign w:val="center"/>
          </w:tcPr>
          <w:p w14:paraId="51F2580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592928A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09ED3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6DDCFDC"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収支予定に関すること</w:t>
            </w:r>
          </w:p>
        </w:tc>
        <w:tc>
          <w:tcPr>
            <w:tcW w:w="851" w:type="dxa"/>
            <w:vAlign w:val="center"/>
            <w:hideMark/>
          </w:tcPr>
          <w:p w14:paraId="667C21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5A691A1A" w14:textId="77777777" w:rsidTr="009463CE">
        <w:trPr>
          <w:trHeight w:val="324"/>
        </w:trPr>
        <w:tc>
          <w:tcPr>
            <w:tcW w:w="1844" w:type="dxa"/>
            <w:vMerge/>
            <w:vAlign w:val="center"/>
          </w:tcPr>
          <w:p w14:paraId="5800D9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39E08A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0BF2E7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16724E3"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資金運用に関すること</w:t>
            </w:r>
          </w:p>
        </w:tc>
        <w:tc>
          <w:tcPr>
            <w:tcW w:w="851" w:type="dxa"/>
            <w:vAlign w:val="center"/>
            <w:hideMark/>
          </w:tcPr>
          <w:p w14:paraId="7CFEEA2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2DA02C22" w14:textId="77777777" w:rsidTr="009463CE">
        <w:trPr>
          <w:trHeight w:val="480"/>
        </w:trPr>
        <w:tc>
          <w:tcPr>
            <w:tcW w:w="1844" w:type="dxa"/>
            <w:vMerge/>
            <w:vAlign w:val="center"/>
          </w:tcPr>
          <w:p w14:paraId="0D1B4C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B43A0E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C80390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E1962B0"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指定金融機関及び収納代理金融機関の収納状況調査に関すること</w:t>
            </w:r>
          </w:p>
        </w:tc>
        <w:tc>
          <w:tcPr>
            <w:tcW w:w="851" w:type="dxa"/>
            <w:vAlign w:val="center"/>
            <w:hideMark/>
          </w:tcPr>
          <w:p w14:paraId="2EEBF8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03E013F7" w14:textId="77777777" w:rsidTr="009463CE">
        <w:trPr>
          <w:trHeight w:val="324"/>
        </w:trPr>
        <w:tc>
          <w:tcPr>
            <w:tcW w:w="1844" w:type="dxa"/>
            <w:vMerge/>
            <w:vAlign w:val="center"/>
          </w:tcPr>
          <w:p w14:paraId="74C9EF9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01FA3D0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8039A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D44FE49"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物品の出納保管及び記録管理</w:t>
            </w:r>
          </w:p>
        </w:tc>
        <w:tc>
          <w:tcPr>
            <w:tcW w:w="851" w:type="dxa"/>
            <w:vAlign w:val="center"/>
            <w:hideMark/>
          </w:tcPr>
          <w:p w14:paraId="1ADBF8A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bl>
    <w:p w14:paraId="466A9BA9" w14:textId="77777777" w:rsidR="00D4366F" w:rsidRPr="007048CE" w:rsidRDefault="00D4366F" w:rsidP="00D4366F">
      <w:pPr>
        <w:spacing w:line="276" w:lineRule="auto"/>
        <w:rPr>
          <w:rFonts w:ascii="BIZ UDPゴシック" w:eastAsia="BIZ UDPゴシック" w:hAnsi="BIZ UDPゴシック"/>
          <w:color w:val="000000" w:themeColor="text1"/>
        </w:rPr>
      </w:pPr>
      <w:r w:rsidRPr="007048CE">
        <w:rPr>
          <w:rFonts w:ascii="BIZ UDPゴシック" w:eastAsia="BIZ UDPゴシック" w:hAnsi="BIZ UDPゴシック" w:hint="eastAsia"/>
          <w:color w:val="000000" w:themeColor="text1"/>
        </w:rPr>
        <w:t>想定の時期は出納閉鎖期間及び決算時期とする。1名は対策本部員として計算外（現状9名）</w:t>
      </w:r>
    </w:p>
    <w:p w14:paraId="02E26D54" w14:textId="77777777" w:rsidR="00D4366F" w:rsidRPr="007048CE" w:rsidRDefault="00D4366F" w:rsidP="00D4366F">
      <w:pPr>
        <w:spacing w:line="276" w:lineRule="auto"/>
        <w:rPr>
          <w:rFonts w:ascii="BIZ UDPゴシック" w:eastAsia="BIZ UDPゴシック" w:hAnsi="BIZ UDPゴシック"/>
          <w:color w:val="000000" w:themeColor="text1"/>
        </w:rPr>
      </w:pPr>
      <w:r w:rsidRPr="007048CE">
        <w:rPr>
          <w:rFonts w:ascii="BIZ UDPゴシック" w:eastAsia="BIZ UDPゴシック" w:hAnsi="BIZ UDPゴシック" w:hint="eastAsia"/>
          <w:color w:val="000000" w:themeColor="text1"/>
        </w:rPr>
        <w:t>（現在、対策本部員と実働部隊の会計班長が兼ねている）</w:t>
      </w:r>
    </w:p>
    <w:p w14:paraId="4388D534" w14:textId="77777777" w:rsidR="00D4366F" w:rsidRPr="007048CE" w:rsidRDefault="00D4366F" w:rsidP="00D4366F">
      <w:pPr>
        <w:spacing w:line="276" w:lineRule="auto"/>
        <w:rPr>
          <w:rFonts w:ascii="BIZ UDPゴシック" w:eastAsia="BIZ UDPゴシック" w:hAnsi="BIZ UDPゴシック"/>
          <w:color w:val="000000" w:themeColor="text1"/>
        </w:rPr>
      </w:pPr>
    </w:p>
    <w:p w14:paraId="736813BE" w14:textId="77777777" w:rsidR="00D4366F" w:rsidRPr="007048CE" w:rsidRDefault="00D4366F" w:rsidP="00D4366F">
      <w:pPr>
        <w:spacing w:line="276" w:lineRule="auto"/>
        <w:rPr>
          <w:rFonts w:ascii="BIZ UDPゴシック" w:eastAsia="BIZ UDPゴシック" w:hAnsi="BIZ UDPゴシック"/>
          <w:color w:val="000000" w:themeColor="text1"/>
        </w:rPr>
      </w:pPr>
    </w:p>
    <w:p w14:paraId="7ACA476C" w14:textId="77777777" w:rsidR="00D4366F" w:rsidRDefault="00D4366F" w:rsidP="00D4366F">
      <w:pPr>
        <w:spacing w:line="276" w:lineRule="auto"/>
        <w:rPr>
          <w:rFonts w:ascii="BIZ UDPゴシック" w:eastAsia="BIZ UDPゴシック" w:hAnsi="BIZ UDPゴシック"/>
          <w:color w:val="FF0000"/>
        </w:rPr>
      </w:pPr>
    </w:p>
    <w:p w14:paraId="3D22ED8D" w14:textId="77777777" w:rsidR="00D4366F" w:rsidRDefault="00D4366F" w:rsidP="00D4366F">
      <w:pPr>
        <w:spacing w:line="276" w:lineRule="auto"/>
        <w:rPr>
          <w:rFonts w:ascii="BIZ UDPゴシック" w:eastAsia="BIZ UDPゴシック" w:hAnsi="BIZ UDPゴシック"/>
          <w:color w:val="FF0000"/>
        </w:rPr>
      </w:pPr>
    </w:p>
    <w:p w14:paraId="000002AF" w14:textId="77777777" w:rsidR="00D4366F" w:rsidRDefault="00D4366F" w:rsidP="00D4366F">
      <w:pPr>
        <w:spacing w:line="276" w:lineRule="auto"/>
        <w:rPr>
          <w:rFonts w:ascii="BIZ UDPゴシック" w:eastAsia="BIZ UDPゴシック" w:hAnsi="BIZ UDPゴシック"/>
          <w:color w:val="FF0000"/>
        </w:rPr>
      </w:pPr>
    </w:p>
    <w:p w14:paraId="1B73997E" w14:textId="77777777" w:rsidR="00D4366F" w:rsidRDefault="00D4366F" w:rsidP="00D4366F">
      <w:pPr>
        <w:spacing w:line="276" w:lineRule="auto"/>
        <w:rPr>
          <w:rFonts w:ascii="BIZ UDPゴシック" w:eastAsia="BIZ UDPゴシック" w:hAnsi="BIZ UDPゴシック"/>
          <w:color w:val="FF0000"/>
        </w:rPr>
      </w:pPr>
    </w:p>
    <w:p w14:paraId="3CD426CE" w14:textId="77777777" w:rsidR="00D4366F" w:rsidRDefault="00D4366F" w:rsidP="00D4366F">
      <w:pPr>
        <w:spacing w:line="276" w:lineRule="auto"/>
        <w:rPr>
          <w:rFonts w:ascii="BIZ UDPゴシック" w:eastAsia="BIZ UDPゴシック" w:hAnsi="BIZ UDPゴシック"/>
          <w:color w:val="FF0000"/>
        </w:rPr>
      </w:pPr>
    </w:p>
    <w:p w14:paraId="31E17EA9" w14:textId="77777777" w:rsidR="00D4366F" w:rsidRDefault="00D4366F" w:rsidP="00D4366F">
      <w:pPr>
        <w:spacing w:line="276" w:lineRule="auto"/>
        <w:rPr>
          <w:rFonts w:ascii="BIZ UDPゴシック" w:eastAsia="BIZ UDPゴシック" w:hAnsi="BIZ UDPゴシック"/>
          <w:color w:val="FF0000"/>
        </w:rPr>
      </w:pPr>
    </w:p>
    <w:p w14:paraId="32C4DA5C" w14:textId="77777777" w:rsidR="00D4366F" w:rsidRDefault="00D4366F" w:rsidP="00D4366F">
      <w:pPr>
        <w:spacing w:line="276" w:lineRule="auto"/>
        <w:rPr>
          <w:rFonts w:ascii="BIZ UDPゴシック" w:eastAsia="BIZ UDPゴシック" w:hAnsi="BIZ UDPゴシック"/>
          <w:color w:val="FF0000"/>
        </w:rPr>
      </w:pPr>
    </w:p>
    <w:p w14:paraId="44F9C168" w14:textId="77777777" w:rsidR="00D4366F" w:rsidRDefault="00D4366F" w:rsidP="00D4366F">
      <w:pPr>
        <w:spacing w:line="276" w:lineRule="auto"/>
        <w:rPr>
          <w:rFonts w:ascii="BIZ UDPゴシック" w:eastAsia="BIZ UDPゴシック" w:hAnsi="BIZ UDPゴシック"/>
          <w:color w:val="FF0000"/>
        </w:rPr>
      </w:pPr>
    </w:p>
    <w:p w14:paraId="3C7D7F49" w14:textId="77777777" w:rsidR="00D4366F" w:rsidRDefault="00D4366F" w:rsidP="00D4366F">
      <w:pPr>
        <w:spacing w:line="276" w:lineRule="auto"/>
        <w:rPr>
          <w:rFonts w:ascii="BIZ UDPゴシック" w:eastAsia="BIZ UDPゴシック" w:hAnsi="BIZ UDPゴシック"/>
          <w:color w:val="FF0000"/>
        </w:rPr>
      </w:pPr>
    </w:p>
    <w:p w14:paraId="3588D874" w14:textId="77777777" w:rsidR="00D4366F" w:rsidRDefault="00D4366F" w:rsidP="00D4366F">
      <w:pPr>
        <w:spacing w:line="276" w:lineRule="auto"/>
        <w:rPr>
          <w:rFonts w:ascii="BIZ UDPゴシック" w:eastAsia="BIZ UDPゴシック" w:hAnsi="BIZ UDPゴシック"/>
          <w:color w:val="FF0000"/>
        </w:rPr>
      </w:pPr>
    </w:p>
    <w:p w14:paraId="5DE4B82D" w14:textId="77777777" w:rsidR="00D4366F" w:rsidRDefault="00D4366F" w:rsidP="00D4366F">
      <w:pPr>
        <w:spacing w:line="276" w:lineRule="auto"/>
        <w:rPr>
          <w:rFonts w:ascii="BIZ UDPゴシック" w:eastAsia="BIZ UDPゴシック" w:hAnsi="BIZ UDPゴシック"/>
          <w:color w:val="FF0000"/>
        </w:rPr>
      </w:pPr>
    </w:p>
    <w:p w14:paraId="2A7A6E9D" w14:textId="77777777" w:rsidR="00D4366F" w:rsidRDefault="00D4366F" w:rsidP="00D4366F">
      <w:pPr>
        <w:spacing w:line="276" w:lineRule="auto"/>
        <w:rPr>
          <w:rFonts w:ascii="BIZ UDPゴシック" w:eastAsia="BIZ UDPゴシック" w:hAnsi="BIZ UDPゴシック"/>
          <w:color w:val="FF0000"/>
        </w:rPr>
      </w:pPr>
    </w:p>
    <w:p w14:paraId="35F255D3" w14:textId="77777777" w:rsidR="00D4366F" w:rsidRDefault="00D4366F" w:rsidP="00D4366F">
      <w:pPr>
        <w:spacing w:line="276" w:lineRule="auto"/>
        <w:rPr>
          <w:rFonts w:ascii="BIZ UDPゴシック" w:eastAsia="BIZ UDPゴシック" w:hAnsi="BIZ UDPゴシック"/>
          <w:color w:val="FF0000"/>
        </w:rPr>
      </w:pPr>
    </w:p>
    <w:p w14:paraId="2CD362DC" w14:textId="77777777" w:rsidR="00D4366F" w:rsidRDefault="00D4366F" w:rsidP="00D4366F">
      <w:pPr>
        <w:spacing w:line="276" w:lineRule="auto"/>
        <w:rPr>
          <w:rFonts w:ascii="BIZ UDPゴシック" w:eastAsia="BIZ UDPゴシック" w:hAnsi="BIZ UDPゴシック"/>
          <w:color w:val="FF0000"/>
        </w:rPr>
      </w:pPr>
    </w:p>
    <w:p w14:paraId="44845848" w14:textId="77777777" w:rsidR="00D4366F" w:rsidRDefault="00D4366F" w:rsidP="00D4366F">
      <w:pPr>
        <w:spacing w:line="276" w:lineRule="auto"/>
        <w:rPr>
          <w:rFonts w:ascii="BIZ UDPゴシック" w:eastAsia="BIZ UDPゴシック" w:hAnsi="BIZ UDPゴシック"/>
          <w:color w:val="FF0000"/>
        </w:rPr>
      </w:pPr>
    </w:p>
    <w:p w14:paraId="243B8B23" w14:textId="77777777" w:rsidR="00D4366F" w:rsidRDefault="00D4366F" w:rsidP="00D4366F">
      <w:pPr>
        <w:spacing w:line="276" w:lineRule="auto"/>
        <w:rPr>
          <w:rFonts w:ascii="BIZ UDPゴシック" w:eastAsia="BIZ UDPゴシック" w:hAnsi="BIZ UDPゴシック"/>
          <w:color w:val="FF0000"/>
        </w:rPr>
      </w:pPr>
    </w:p>
    <w:p w14:paraId="1B559469" w14:textId="77777777" w:rsidR="00D4366F" w:rsidRDefault="00D4366F" w:rsidP="00D4366F">
      <w:pPr>
        <w:spacing w:line="276" w:lineRule="auto"/>
        <w:rPr>
          <w:rFonts w:ascii="BIZ UDPゴシック" w:eastAsia="BIZ UDPゴシック" w:hAnsi="BIZ UDPゴシック"/>
          <w:color w:val="FF0000"/>
        </w:rPr>
      </w:pPr>
    </w:p>
    <w:p w14:paraId="3D2B39B1" w14:textId="77777777" w:rsidR="00D4366F" w:rsidRDefault="00D4366F" w:rsidP="00D4366F">
      <w:pPr>
        <w:spacing w:line="276" w:lineRule="auto"/>
        <w:rPr>
          <w:rFonts w:ascii="BIZ UDPゴシック" w:eastAsia="BIZ UDPゴシック" w:hAnsi="BIZ UDPゴシック"/>
          <w:color w:val="FF0000"/>
        </w:rPr>
      </w:pPr>
    </w:p>
    <w:p w14:paraId="3E5101F5" w14:textId="77777777" w:rsidR="00D4366F" w:rsidRDefault="00D4366F" w:rsidP="00D4366F">
      <w:pPr>
        <w:spacing w:line="276" w:lineRule="auto"/>
        <w:rPr>
          <w:rFonts w:ascii="BIZ UDPゴシック" w:eastAsia="BIZ UDPゴシック" w:hAnsi="BIZ UDPゴシック"/>
          <w:color w:val="FF0000"/>
        </w:rPr>
      </w:pPr>
    </w:p>
    <w:p w14:paraId="44C4F8DB" w14:textId="77777777" w:rsidR="00D4366F" w:rsidRDefault="00D4366F" w:rsidP="00D4366F">
      <w:pPr>
        <w:spacing w:line="276" w:lineRule="auto"/>
        <w:rPr>
          <w:rFonts w:ascii="BIZ UDPゴシック" w:eastAsia="BIZ UDPゴシック" w:hAnsi="BIZ UDPゴシック"/>
          <w:color w:val="FF0000"/>
        </w:rPr>
      </w:pPr>
    </w:p>
    <w:p w14:paraId="538BD621" w14:textId="77777777" w:rsidR="00D4366F" w:rsidRPr="007048C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048CE">
        <w:rPr>
          <w:rFonts w:ascii="BIZ UDPゴシック" w:eastAsia="BIZ UDPゴシック" w:hAnsi="BIZ UDPゴシック" w:hint="eastAsia"/>
          <w:b/>
          <w:bCs/>
          <w:color w:val="000000" w:themeColor="text1"/>
          <w:sz w:val="24"/>
          <w:szCs w:val="24"/>
        </w:rPr>
        <w:lastRenderedPageBreak/>
        <w:t>選挙管理委員会</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048CE" w14:paraId="3D68900A" w14:textId="77777777" w:rsidTr="009463CE">
        <w:trPr>
          <w:cantSplit/>
          <w:trHeight w:val="1304"/>
        </w:trPr>
        <w:tc>
          <w:tcPr>
            <w:tcW w:w="1844" w:type="dxa"/>
            <w:vAlign w:val="center"/>
          </w:tcPr>
          <w:p w14:paraId="36A29165"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所管課</w:t>
            </w:r>
          </w:p>
        </w:tc>
        <w:tc>
          <w:tcPr>
            <w:tcW w:w="709" w:type="dxa"/>
            <w:vAlign w:val="center"/>
          </w:tcPr>
          <w:p w14:paraId="15B0AEA1"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分類</w:t>
            </w:r>
          </w:p>
        </w:tc>
        <w:tc>
          <w:tcPr>
            <w:tcW w:w="850" w:type="dxa"/>
            <w:vAlign w:val="center"/>
          </w:tcPr>
          <w:p w14:paraId="36280F49"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区分</w:t>
            </w:r>
          </w:p>
          <w:p w14:paraId="39DF3139"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A：新規</w:t>
            </w:r>
          </w:p>
          <w:p w14:paraId="4270190B"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B：継続</w:t>
            </w:r>
          </w:p>
          <w:p w14:paraId="617DA3D2"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C：縮小</w:t>
            </w:r>
          </w:p>
          <w:p w14:paraId="2C028D8D"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D：休止</w:t>
            </w:r>
          </w:p>
        </w:tc>
        <w:tc>
          <w:tcPr>
            <w:tcW w:w="5670" w:type="dxa"/>
            <w:vAlign w:val="center"/>
          </w:tcPr>
          <w:p w14:paraId="78FD2107"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所掌事務</w:t>
            </w:r>
          </w:p>
        </w:tc>
        <w:tc>
          <w:tcPr>
            <w:tcW w:w="851" w:type="dxa"/>
            <w:vAlign w:val="center"/>
          </w:tcPr>
          <w:p w14:paraId="21E8FC56"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必要</w:t>
            </w:r>
          </w:p>
          <w:p w14:paraId="02252D36"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最低限の</w:t>
            </w:r>
          </w:p>
          <w:p w14:paraId="67442C68"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職員数</w:t>
            </w:r>
          </w:p>
        </w:tc>
      </w:tr>
      <w:tr w:rsidR="00D4366F" w:rsidRPr="007048CE" w14:paraId="0A20591C" w14:textId="77777777" w:rsidTr="009463CE">
        <w:trPr>
          <w:trHeight w:val="480"/>
        </w:trPr>
        <w:tc>
          <w:tcPr>
            <w:tcW w:w="1844" w:type="dxa"/>
            <w:vMerge w:val="restart"/>
            <w:vAlign w:val="center"/>
            <w:hideMark/>
          </w:tcPr>
          <w:p w14:paraId="6F6A9C9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rPr>
            </w:pPr>
            <w:r w:rsidRPr="007048CE">
              <w:rPr>
                <w:rFonts w:ascii="BIZ UDPゴシック" w:eastAsia="BIZ UDPゴシック" w:hAnsi="BIZ UDPゴシック" w:cs="ＭＳ Ｐゴシック" w:hint="eastAsia"/>
                <w:color w:val="000000" w:themeColor="text1"/>
                <w:kern w:val="0"/>
              </w:rPr>
              <w:t>選挙管理委員会</w:t>
            </w:r>
          </w:p>
          <w:p w14:paraId="6805EED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rPr>
              <w:t>事務局</w:t>
            </w:r>
          </w:p>
        </w:tc>
        <w:tc>
          <w:tcPr>
            <w:tcW w:w="709" w:type="dxa"/>
            <w:vMerge w:val="restart"/>
            <w:vAlign w:val="center"/>
            <w:hideMark/>
          </w:tcPr>
          <w:p w14:paraId="46A9CCD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7B23EFD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2CB479C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22B1629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740FAA6" w14:textId="77777777" w:rsidTr="009463CE">
        <w:trPr>
          <w:trHeight w:val="324"/>
        </w:trPr>
        <w:tc>
          <w:tcPr>
            <w:tcW w:w="1844" w:type="dxa"/>
            <w:vMerge/>
            <w:vAlign w:val="center"/>
          </w:tcPr>
          <w:p w14:paraId="16072C4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C39DCCF" w14:textId="77777777" w:rsidR="00D4366F" w:rsidRPr="007048CE" w:rsidRDefault="00D4366F" w:rsidP="009463CE">
            <w:pPr>
              <w:widowControl/>
              <w:jc w:val="left"/>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D8BC3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0FB8E9E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投開票の感染予防に関すること</w:t>
            </w:r>
          </w:p>
        </w:tc>
        <w:tc>
          <w:tcPr>
            <w:tcW w:w="851" w:type="dxa"/>
            <w:vAlign w:val="center"/>
            <w:hideMark/>
          </w:tcPr>
          <w:p w14:paraId="43F273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0B2E7E9E" w14:textId="77777777" w:rsidTr="009463CE">
        <w:trPr>
          <w:trHeight w:val="324"/>
        </w:trPr>
        <w:tc>
          <w:tcPr>
            <w:tcW w:w="1844" w:type="dxa"/>
            <w:vMerge/>
            <w:vAlign w:val="center"/>
          </w:tcPr>
          <w:p w14:paraId="22DC84C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restart"/>
            <w:vAlign w:val="center"/>
            <w:hideMark/>
          </w:tcPr>
          <w:p w14:paraId="00DF85C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A1C5DA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D412C7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(立候補届出受付事務に関する業務)</w:t>
            </w:r>
          </w:p>
        </w:tc>
        <w:tc>
          <w:tcPr>
            <w:tcW w:w="851" w:type="dxa"/>
            <w:vAlign w:val="center"/>
            <w:hideMark/>
          </w:tcPr>
          <w:p w14:paraId="5853353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2F9EDC46" w14:textId="77777777" w:rsidTr="009463CE">
        <w:trPr>
          <w:trHeight w:val="324"/>
        </w:trPr>
        <w:tc>
          <w:tcPr>
            <w:tcW w:w="1844" w:type="dxa"/>
            <w:vMerge/>
            <w:vAlign w:val="center"/>
          </w:tcPr>
          <w:p w14:paraId="11BC26E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A2C310B"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6272C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D8FE0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(投票事務に関する業務)</w:t>
            </w:r>
          </w:p>
        </w:tc>
        <w:tc>
          <w:tcPr>
            <w:tcW w:w="851" w:type="dxa"/>
            <w:vAlign w:val="center"/>
            <w:hideMark/>
          </w:tcPr>
          <w:p w14:paraId="1A970B7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7048CE" w14:paraId="278A47BA" w14:textId="77777777" w:rsidTr="009463CE">
        <w:trPr>
          <w:trHeight w:val="324"/>
        </w:trPr>
        <w:tc>
          <w:tcPr>
            <w:tcW w:w="1844" w:type="dxa"/>
            <w:vMerge/>
            <w:vAlign w:val="center"/>
          </w:tcPr>
          <w:p w14:paraId="7C7524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4FF5527"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2727A4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CC9F01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(開票事務に関する業務)</w:t>
            </w:r>
          </w:p>
        </w:tc>
        <w:tc>
          <w:tcPr>
            <w:tcW w:w="851" w:type="dxa"/>
            <w:vAlign w:val="center"/>
            <w:hideMark/>
          </w:tcPr>
          <w:p w14:paraId="2A0BF3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3</w:t>
            </w:r>
          </w:p>
        </w:tc>
      </w:tr>
      <w:tr w:rsidR="00D4366F" w:rsidRPr="007048CE" w14:paraId="7299B7C4" w14:textId="77777777" w:rsidTr="009463CE">
        <w:trPr>
          <w:trHeight w:val="324"/>
        </w:trPr>
        <w:tc>
          <w:tcPr>
            <w:tcW w:w="1844" w:type="dxa"/>
            <w:vMerge/>
            <w:vAlign w:val="center"/>
          </w:tcPr>
          <w:p w14:paraId="7EEE818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EED46BC"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FBF50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97EF1F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(期日前投票事務に関する業務)</w:t>
            </w:r>
          </w:p>
        </w:tc>
        <w:tc>
          <w:tcPr>
            <w:tcW w:w="851" w:type="dxa"/>
            <w:vAlign w:val="center"/>
            <w:hideMark/>
          </w:tcPr>
          <w:p w14:paraId="5614AF6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84076D7" w14:textId="77777777" w:rsidTr="009463CE">
        <w:trPr>
          <w:trHeight w:val="324"/>
        </w:trPr>
        <w:tc>
          <w:tcPr>
            <w:tcW w:w="1844" w:type="dxa"/>
            <w:vMerge/>
            <w:vAlign w:val="center"/>
          </w:tcPr>
          <w:p w14:paraId="0E2BC0A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F89C60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37E660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431C63C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選挙管理委員会会議・運営に関する業務</w:t>
            </w:r>
          </w:p>
        </w:tc>
        <w:tc>
          <w:tcPr>
            <w:tcW w:w="851" w:type="dxa"/>
            <w:vAlign w:val="center"/>
            <w:hideMark/>
          </w:tcPr>
          <w:p w14:paraId="332C5E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3C750073" w14:textId="77777777" w:rsidTr="009463CE">
        <w:trPr>
          <w:trHeight w:val="324"/>
        </w:trPr>
        <w:tc>
          <w:tcPr>
            <w:tcW w:w="1844" w:type="dxa"/>
            <w:vMerge/>
            <w:vAlign w:val="center"/>
          </w:tcPr>
          <w:p w14:paraId="6C1BEA2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5F3928C"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49C2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64B2BB9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選挙管理委員会で議決された告示等に関する業務</w:t>
            </w:r>
          </w:p>
        </w:tc>
        <w:tc>
          <w:tcPr>
            <w:tcW w:w="851" w:type="dxa"/>
            <w:vAlign w:val="center"/>
            <w:hideMark/>
          </w:tcPr>
          <w:p w14:paraId="37D333B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ACF6E5F" w14:textId="77777777" w:rsidTr="009463CE">
        <w:trPr>
          <w:trHeight w:val="324"/>
        </w:trPr>
        <w:tc>
          <w:tcPr>
            <w:tcW w:w="1844" w:type="dxa"/>
            <w:vMerge/>
            <w:vAlign w:val="center"/>
          </w:tcPr>
          <w:p w14:paraId="6F9F225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46F5CA16"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567D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7135A2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選挙管理委員改選に関する業務</w:t>
            </w:r>
          </w:p>
        </w:tc>
        <w:tc>
          <w:tcPr>
            <w:tcW w:w="851" w:type="dxa"/>
            <w:vAlign w:val="center"/>
            <w:hideMark/>
          </w:tcPr>
          <w:p w14:paraId="7C768B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2C59247E" w14:textId="77777777" w:rsidTr="009463CE">
        <w:trPr>
          <w:trHeight w:val="324"/>
        </w:trPr>
        <w:tc>
          <w:tcPr>
            <w:tcW w:w="1844" w:type="dxa"/>
            <w:vMerge/>
            <w:vAlign w:val="center"/>
          </w:tcPr>
          <w:p w14:paraId="32CA1EE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F118A5F"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EF6264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427E58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永久選挙人・在外選挙人・国民投票名簿調製・保管業務</w:t>
            </w:r>
          </w:p>
        </w:tc>
        <w:tc>
          <w:tcPr>
            <w:tcW w:w="851" w:type="dxa"/>
            <w:vAlign w:val="center"/>
            <w:hideMark/>
          </w:tcPr>
          <w:p w14:paraId="799D8DE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143EAD5D" w14:textId="77777777" w:rsidTr="009463CE">
        <w:trPr>
          <w:trHeight w:val="324"/>
        </w:trPr>
        <w:tc>
          <w:tcPr>
            <w:tcW w:w="1844" w:type="dxa"/>
            <w:vMerge/>
            <w:vAlign w:val="center"/>
          </w:tcPr>
          <w:p w14:paraId="72D9C6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79A1BBF"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E272DD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2016D84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郵便等投票に関する業務</w:t>
            </w:r>
          </w:p>
        </w:tc>
        <w:tc>
          <w:tcPr>
            <w:tcW w:w="851" w:type="dxa"/>
            <w:vAlign w:val="center"/>
            <w:hideMark/>
          </w:tcPr>
          <w:p w14:paraId="27737AE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5BF3E1A6" w14:textId="77777777" w:rsidTr="009463CE">
        <w:trPr>
          <w:trHeight w:val="324"/>
        </w:trPr>
        <w:tc>
          <w:tcPr>
            <w:tcW w:w="1844" w:type="dxa"/>
            <w:vMerge/>
            <w:vAlign w:val="center"/>
          </w:tcPr>
          <w:p w14:paraId="438D7A2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5946BA2"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9F1FF8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3E53B3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(会計年度任用業務)</w:t>
            </w:r>
          </w:p>
        </w:tc>
        <w:tc>
          <w:tcPr>
            <w:tcW w:w="851" w:type="dxa"/>
            <w:vAlign w:val="center"/>
            <w:hideMark/>
          </w:tcPr>
          <w:p w14:paraId="6C1E281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C8932F6" w14:textId="77777777" w:rsidTr="009463CE">
        <w:trPr>
          <w:trHeight w:val="324"/>
        </w:trPr>
        <w:tc>
          <w:tcPr>
            <w:tcW w:w="1844" w:type="dxa"/>
            <w:vMerge/>
            <w:vAlign w:val="center"/>
          </w:tcPr>
          <w:p w14:paraId="3624969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4B2E1CC"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8D24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AAB0C7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(庁内外交渉業務)</w:t>
            </w:r>
          </w:p>
        </w:tc>
        <w:tc>
          <w:tcPr>
            <w:tcW w:w="851" w:type="dxa"/>
            <w:vAlign w:val="center"/>
            <w:hideMark/>
          </w:tcPr>
          <w:p w14:paraId="4F0ACD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3802BB52" w14:textId="77777777" w:rsidTr="009463CE">
        <w:trPr>
          <w:trHeight w:val="324"/>
        </w:trPr>
        <w:tc>
          <w:tcPr>
            <w:tcW w:w="1844" w:type="dxa"/>
            <w:vMerge/>
            <w:vAlign w:val="center"/>
          </w:tcPr>
          <w:p w14:paraId="6674FBB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0EA1238"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EC9CDA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3EE35B4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(契約関係業務)</w:t>
            </w:r>
          </w:p>
        </w:tc>
        <w:tc>
          <w:tcPr>
            <w:tcW w:w="851" w:type="dxa"/>
            <w:vAlign w:val="center"/>
            <w:hideMark/>
          </w:tcPr>
          <w:p w14:paraId="33329EC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73734A54" w14:textId="77777777" w:rsidTr="009463CE">
        <w:trPr>
          <w:trHeight w:val="324"/>
        </w:trPr>
        <w:tc>
          <w:tcPr>
            <w:tcW w:w="1844" w:type="dxa"/>
            <w:vMerge/>
            <w:vAlign w:val="center"/>
          </w:tcPr>
          <w:p w14:paraId="5BD910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147E0B0"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D8390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B3C69A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選挙事務　(従事者関係業務)</w:t>
            </w:r>
          </w:p>
        </w:tc>
        <w:tc>
          <w:tcPr>
            <w:tcW w:w="851" w:type="dxa"/>
            <w:vAlign w:val="center"/>
            <w:hideMark/>
          </w:tcPr>
          <w:p w14:paraId="47ADD9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5FE1833" w14:textId="77777777" w:rsidTr="009463CE">
        <w:trPr>
          <w:trHeight w:val="324"/>
        </w:trPr>
        <w:tc>
          <w:tcPr>
            <w:tcW w:w="1844" w:type="dxa"/>
            <w:vMerge/>
            <w:vAlign w:val="center"/>
          </w:tcPr>
          <w:p w14:paraId="28F7649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5D9BF7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92A87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E56E46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各種システムに関する業務</w:t>
            </w:r>
          </w:p>
        </w:tc>
        <w:tc>
          <w:tcPr>
            <w:tcW w:w="851" w:type="dxa"/>
            <w:vAlign w:val="center"/>
            <w:hideMark/>
          </w:tcPr>
          <w:p w14:paraId="6686372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DDFAE78" w14:textId="77777777" w:rsidTr="009463CE">
        <w:trPr>
          <w:trHeight w:val="324"/>
        </w:trPr>
        <w:tc>
          <w:tcPr>
            <w:tcW w:w="1844" w:type="dxa"/>
            <w:vMerge/>
            <w:vAlign w:val="center"/>
          </w:tcPr>
          <w:p w14:paraId="3FF338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0C16296"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5EFF9F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25490A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裁判員及び検察審査員候補者予定者名簿作成業務</w:t>
            </w:r>
          </w:p>
        </w:tc>
        <w:tc>
          <w:tcPr>
            <w:tcW w:w="851" w:type="dxa"/>
            <w:vAlign w:val="center"/>
            <w:hideMark/>
          </w:tcPr>
          <w:p w14:paraId="213E4B6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1AFDC577" w14:textId="77777777" w:rsidTr="009463CE">
        <w:trPr>
          <w:trHeight w:val="324"/>
        </w:trPr>
        <w:tc>
          <w:tcPr>
            <w:tcW w:w="1844" w:type="dxa"/>
            <w:vMerge/>
            <w:vAlign w:val="center"/>
          </w:tcPr>
          <w:p w14:paraId="39351BB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457436EF"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66C3C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15228C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直接請求に関する業務</w:t>
            </w:r>
          </w:p>
        </w:tc>
        <w:tc>
          <w:tcPr>
            <w:tcW w:w="851" w:type="dxa"/>
            <w:vAlign w:val="center"/>
            <w:hideMark/>
          </w:tcPr>
          <w:p w14:paraId="57F2DC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845F53E" w14:textId="77777777" w:rsidTr="009463CE">
        <w:trPr>
          <w:trHeight w:val="324"/>
        </w:trPr>
        <w:tc>
          <w:tcPr>
            <w:tcW w:w="1844" w:type="dxa"/>
            <w:vMerge/>
            <w:vAlign w:val="center"/>
          </w:tcPr>
          <w:p w14:paraId="148D379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89AF2D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B62675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924250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永久選挙人・在外選挙人名簿の調査・閲覧に関する業務</w:t>
            </w:r>
          </w:p>
        </w:tc>
        <w:tc>
          <w:tcPr>
            <w:tcW w:w="851" w:type="dxa"/>
            <w:vAlign w:val="center"/>
            <w:hideMark/>
          </w:tcPr>
          <w:p w14:paraId="0AADCAB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5A5C271A" w14:textId="77777777" w:rsidTr="009463CE">
        <w:trPr>
          <w:trHeight w:val="324"/>
        </w:trPr>
        <w:tc>
          <w:tcPr>
            <w:tcW w:w="1844" w:type="dxa"/>
            <w:vMerge/>
            <w:vAlign w:val="center"/>
          </w:tcPr>
          <w:p w14:paraId="3EDE18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960A892"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C2FD09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1620BB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国民投票名簿の調査・縦覧に関する業務</w:t>
            </w:r>
          </w:p>
        </w:tc>
        <w:tc>
          <w:tcPr>
            <w:tcW w:w="851" w:type="dxa"/>
            <w:vAlign w:val="center"/>
            <w:hideMark/>
          </w:tcPr>
          <w:p w14:paraId="79695E8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75CEC56" w14:textId="77777777" w:rsidTr="009463CE">
        <w:trPr>
          <w:trHeight w:val="324"/>
        </w:trPr>
        <w:tc>
          <w:tcPr>
            <w:tcW w:w="1844" w:type="dxa"/>
            <w:vMerge/>
            <w:vAlign w:val="center"/>
          </w:tcPr>
          <w:p w14:paraId="1C54E3F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FBB4F0D"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FD4A6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2BFF861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政治活動用表示物に関する業務</w:t>
            </w:r>
          </w:p>
        </w:tc>
        <w:tc>
          <w:tcPr>
            <w:tcW w:w="851" w:type="dxa"/>
            <w:vAlign w:val="center"/>
            <w:hideMark/>
          </w:tcPr>
          <w:p w14:paraId="04C7282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36371241" w14:textId="77777777" w:rsidTr="009463CE">
        <w:trPr>
          <w:trHeight w:val="324"/>
        </w:trPr>
        <w:tc>
          <w:tcPr>
            <w:tcW w:w="1844" w:type="dxa"/>
            <w:vMerge/>
            <w:vAlign w:val="center"/>
          </w:tcPr>
          <w:p w14:paraId="72E37C9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C30063A"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96B904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E8B9A6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常時・選挙啓発業務</w:t>
            </w:r>
          </w:p>
        </w:tc>
        <w:tc>
          <w:tcPr>
            <w:tcW w:w="851" w:type="dxa"/>
            <w:vAlign w:val="center"/>
            <w:hideMark/>
          </w:tcPr>
          <w:p w14:paraId="3CAF901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723076A9" w14:textId="77777777" w:rsidTr="009463CE">
        <w:trPr>
          <w:trHeight w:val="324"/>
        </w:trPr>
        <w:tc>
          <w:tcPr>
            <w:tcW w:w="1844" w:type="dxa"/>
            <w:vMerge/>
            <w:vAlign w:val="center"/>
          </w:tcPr>
          <w:p w14:paraId="79C409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0BD99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4B3934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826234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全選連、全選連東京支部、都市選連関係事務</w:t>
            </w:r>
          </w:p>
        </w:tc>
        <w:tc>
          <w:tcPr>
            <w:tcW w:w="851" w:type="dxa"/>
            <w:vAlign w:val="center"/>
            <w:hideMark/>
          </w:tcPr>
          <w:p w14:paraId="1A24006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bl>
    <w:p w14:paraId="48452C47" w14:textId="77777777" w:rsidR="00D4366F" w:rsidRDefault="00D4366F" w:rsidP="00D4366F">
      <w:pPr>
        <w:spacing w:line="276" w:lineRule="auto"/>
        <w:rPr>
          <w:rFonts w:ascii="BIZ UDPゴシック" w:eastAsia="BIZ UDPゴシック" w:hAnsi="BIZ UDPゴシック"/>
          <w:color w:val="FF0000"/>
        </w:rPr>
      </w:pPr>
    </w:p>
    <w:p w14:paraId="20C07570" w14:textId="77777777" w:rsidR="00D4366F" w:rsidRDefault="00D4366F" w:rsidP="00D4366F">
      <w:pPr>
        <w:spacing w:line="276" w:lineRule="auto"/>
        <w:rPr>
          <w:rFonts w:ascii="BIZ UDPゴシック" w:eastAsia="BIZ UDPゴシック" w:hAnsi="BIZ UDPゴシック"/>
          <w:color w:val="FF0000"/>
        </w:rPr>
      </w:pPr>
    </w:p>
    <w:p w14:paraId="126614C5" w14:textId="77777777" w:rsidR="00D4366F" w:rsidRDefault="00D4366F" w:rsidP="00D4366F">
      <w:pPr>
        <w:spacing w:line="276" w:lineRule="auto"/>
        <w:rPr>
          <w:rFonts w:ascii="BIZ UDPゴシック" w:eastAsia="BIZ UDPゴシック" w:hAnsi="BIZ UDPゴシック"/>
          <w:color w:val="FF0000"/>
        </w:rPr>
      </w:pPr>
    </w:p>
    <w:p w14:paraId="71377D30" w14:textId="77777777" w:rsidR="00D4366F" w:rsidRDefault="00D4366F" w:rsidP="00D4366F">
      <w:pPr>
        <w:spacing w:line="276" w:lineRule="auto"/>
        <w:rPr>
          <w:rFonts w:ascii="BIZ UDPゴシック" w:eastAsia="BIZ UDPゴシック" w:hAnsi="BIZ UDPゴシック"/>
          <w:color w:val="FF0000"/>
        </w:rPr>
      </w:pPr>
    </w:p>
    <w:p w14:paraId="78CAA068" w14:textId="77777777" w:rsidR="00D4366F" w:rsidRDefault="00D4366F" w:rsidP="00D4366F">
      <w:pPr>
        <w:spacing w:line="276" w:lineRule="auto"/>
        <w:rPr>
          <w:rFonts w:ascii="BIZ UDPゴシック" w:eastAsia="BIZ UDPゴシック" w:hAnsi="BIZ UDPゴシック"/>
          <w:color w:val="FF0000"/>
        </w:rPr>
      </w:pPr>
    </w:p>
    <w:p w14:paraId="1078AD4C" w14:textId="77777777" w:rsidR="00D4366F" w:rsidRDefault="00D4366F" w:rsidP="00D4366F">
      <w:pPr>
        <w:spacing w:line="276" w:lineRule="auto"/>
        <w:rPr>
          <w:rFonts w:ascii="BIZ UDPゴシック" w:eastAsia="BIZ UDPゴシック" w:hAnsi="BIZ UDPゴシック"/>
          <w:color w:val="FF0000"/>
        </w:rPr>
      </w:pPr>
    </w:p>
    <w:p w14:paraId="009CE54D" w14:textId="77777777" w:rsidR="00D4366F" w:rsidRDefault="00D4366F" w:rsidP="00D4366F">
      <w:pPr>
        <w:spacing w:line="276" w:lineRule="auto"/>
        <w:rPr>
          <w:rFonts w:ascii="BIZ UDPゴシック" w:eastAsia="BIZ UDPゴシック" w:hAnsi="BIZ UDPゴシック"/>
          <w:color w:val="FF0000"/>
        </w:rPr>
      </w:pPr>
    </w:p>
    <w:p w14:paraId="1E15604A" w14:textId="77777777" w:rsidR="00D4366F" w:rsidRDefault="00D4366F" w:rsidP="00D4366F">
      <w:pPr>
        <w:spacing w:line="276" w:lineRule="auto"/>
        <w:rPr>
          <w:rFonts w:ascii="BIZ UDPゴシック" w:eastAsia="BIZ UDPゴシック" w:hAnsi="BIZ UDPゴシック"/>
          <w:color w:val="FF0000"/>
        </w:rPr>
      </w:pPr>
    </w:p>
    <w:p w14:paraId="351BBBE5" w14:textId="77777777" w:rsidR="00D4366F" w:rsidRDefault="00D4366F" w:rsidP="00D4366F">
      <w:pPr>
        <w:spacing w:line="276" w:lineRule="auto"/>
        <w:rPr>
          <w:rFonts w:ascii="BIZ UDPゴシック" w:eastAsia="BIZ UDPゴシック" w:hAnsi="BIZ UDPゴシック"/>
          <w:color w:val="FF0000"/>
        </w:rPr>
      </w:pPr>
    </w:p>
    <w:p w14:paraId="04040A56" w14:textId="77777777" w:rsidR="00D4366F" w:rsidRDefault="00D4366F" w:rsidP="00D4366F">
      <w:pPr>
        <w:spacing w:line="276" w:lineRule="auto"/>
        <w:rPr>
          <w:rFonts w:ascii="BIZ UDPゴシック" w:eastAsia="BIZ UDPゴシック" w:hAnsi="BIZ UDPゴシック"/>
          <w:color w:val="FF0000"/>
        </w:rPr>
      </w:pPr>
    </w:p>
    <w:p w14:paraId="2A0D41AC" w14:textId="77777777" w:rsidR="00D4366F" w:rsidRDefault="00D4366F" w:rsidP="00D4366F">
      <w:pPr>
        <w:spacing w:line="276" w:lineRule="auto"/>
        <w:rPr>
          <w:rFonts w:ascii="BIZ UDPゴシック" w:eastAsia="BIZ UDPゴシック" w:hAnsi="BIZ UDPゴシック"/>
          <w:color w:val="FF0000"/>
        </w:rPr>
      </w:pPr>
    </w:p>
    <w:p w14:paraId="599D3D0F" w14:textId="77777777" w:rsidR="00D4366F" w:rsidRDefault="00D4366F" w:rsidP="00D4366F">
      <w:pPr>
        <w:spacing w:line="276" w:lineRule="auto"/>
        <w:rPr>
          <w:rFonts w:ascii="BIZ UDPゴシック" w:eastAsia="BIZ UDPゴシック" w:hAnsi="BIZ UDPゴシック"/>
          <w:color w:val="FF0000"/>
        </w:rPr>
      </w:pPr>
    </w:p>
    <w:p w14:paraId="003C5B48" w14:textId="77777777" w:rsidR="00D4366F" w:rsidRDefault="00D4366F" w:rsidP="00D4366F">
      <w:pPr>
        <w:spacing w:line="276" w:lineRule="auto"/>
        <w:rPr>
          <w:rFonts w:ascii="BIZ UDPゴシック" w:eastAsia="BIZ UDPゴシック" w:hAnsi="BIZ UDPゴシック"/>
          <w:color w:val="FF0000"/>
        </w:rPr>
      </w:pPr>
    </w:p>
    <w:p w14:paraId="26868777" w14:textId="77777777" w:rsidR="00D4366F" w:rsidRPr="007048C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048CE">
        <w:rPr>
          <w:rFonts w:ascii="BIZ UDPゴシック" w:eastAsia="BIZ UDPゴシック" w:hAnsi="BIZ UDPゴシック" w:hint="eastAsia"/>
          <w:b/>
          <w:bCs/>
          <w:color w:val="000000" w:themeColor="text1"/>
          <w:sz w:val="24"/>
          <w:szCs w:val="24"/>
        </w:rPr>
        <w:lastRenderedPageBreak/>
        <w:t>監査委員事務局</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048CE" w14:paraId="007541D4" w14:textId="77777777" w:rsidTr="009463CE">
        <w:trPr>
          <w:cantSplit/>
          <w:trHeight w:val="1304"/>
        </w:trPr>
        <w:tc>
          <w:tcPr>
            <w:tcW w:w="1844" w:type="dxa"/>
            <w:vAlign w:val="center"/>
          </w:tcPr>
          <w:p w14:paraId="12079D74"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所管課</w:t>
            </w:r>
          </w:p>
        </w:tc>
        <w:tc>
          <w:tcPr>
            <w:tcW w:w="709" w:type="dxa"/>
            <w:vAlign w:val="center"/>
          </w:tcPr>
          <w:p w14:paraId="49301600"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分類</w:t>
            </w:r>
          </w:p>
        </w:tc>
        <w:tc>
          <w:tcPr>
            <w:tcW w:w="850" w:type="dxa"/>
            <w:vAlign w:val="center"/>
          </w:tcPr>
          <w:p w14:paraId="54C8D3F1"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区分</w:t>
            </w:r>
          </w:p>
          <w:p w14:paraId="3777AB81"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A：新規</w:t>
            </w:r>
          </w:p>
          <w:p w14:paraId="04FB3D5F"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B：継続</w:t>
            </w:r>
          </w:p>
          <w:p w14:paraId="356E2042"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C：縮小</w:t>
            </w:r>
          </w:p>
          <w:p w14:paraId="5CD84709"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D：休止</w:t>
            </w:r>
          </w:p>
        </w:tc>
        <w:tc>
          <w:tcPr>
            <w:tcW w:w="5670" w:type="dxa"/>
            <w:vAlign w:val="center"/>
          </w:tcPr>
          <w:p w14:paraId="702A13E9"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所掌事務</w:t>
            </w:r>
          </w:p>
        </w:tc>
        <w:tc>
          <w:tcPr>
            <w:tcW w:w="851" w:type="dxa"/>
            <w:vAlign w:val="center"/>
          </w:tcPr>
          <w:p w14:paraId="194AC436"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必要</w:t>
            </w:r>
          </w:p>
          <w:p w14:paraId="64561B1D"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最低限の</w:t>
            </w:r>
          </w:p>
          <w:p w14:paraId="565B1D06"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職員数</w:t>
            </w:r>
          </w:p>
        </w:tc>
      </w:tr>
      <w:tr w:rsidR="00D4366F" w:rsidRPr="007048CE" w14:paraId="0420BA5E" w14:textId="77777777" w:rsidTr="009463CE">
        <w:trPr>
          <w:trHeight w:val="480"/>
        </w:trPr>
        <w:tc>
          <w:tcPr>
            <w:tcW w:w="1844" w:type="dxa"/>
            <w:vMerge w:val="restart"/>
            <w:vAlign w:val="center"/>
            <w:hideMark/>
          </w:tcPr>
          <w:p w14:paraId="2D6B22E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rPr>
              <w:t>監査委員事務局</w:t>
            </w:r>
          </w:p>
        </w:tc>
        <w:tc>
          <w:tcPr>
            <w:tcW w:w="709" w:type="dxa"/>
            <w:vAlign w:val="center"/>
            <w:hideMark/>
          </w:tcPr>
          <w:p w14:paraId="0226DD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280488B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50FE678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新型インフルエンザ等の発生時における他の部の応援に関すること</w:t>
            </w:r>
          </w:p>
        </w:tc>
        <w:tc>
          <w:tcPr>
            <w:tcW w:w="851" w:type="dxa"/>
            <w:vAlign w:val="center"/>
            <w:hideMark/>
          </w:tcPr>
          <w:p w14:paraId="4AD5B8D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6DF87F34" w14:textId="77777777" w:rsidTr="009463CE">
        <w:trPr>
          <w:trHeight w:val="324"/>
        </w:trPr>
        <w:tc>
          <w:tcPr>
            <w:tcW w:w="1844" w:type="dxa"/>
            <w:vMerge/>
            <w:vAlign w:val="center"/>
          </w:tcPr>
          <w:p w14:paraId="769A6CB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restart"/>
            <w:vAlign w:val="center"/>
            <w:hideMark/>
          </w:tcPr>
          <w:p w14:paraId="1D493D5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1DC1ECB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B</w:t>
            </w:r>
          </w:p>
        </w:tc>
        <w:tc>
          <w:tcPr>
            <w:tcW w:w="5670" w:type="dxa"/>
            <w:vAlign w:val="center"/>
            <w:hideMark/>
          </w:tcPr>
          <w:p w14:paraId="33A333B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住民監査請求</w:t>
            </w:r>
          </w:p>
        </w:tc>
        <w:tc>
          <w:tcPr>
            <w:tcW w:w="851" w:type="dxa"/>
            <w:vAlign w:val="center"/>
            <w:hideMark/>
          </w:tcPr>
          <w:p w14:paraId="1703203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4</w:t>
            </w:r>
          </w:p>
        </w:tc>
      </w:tr>
      <w:tr w:rsidR="00D4366F" w:rsidRPr="007048CE" w14:paraId="6F171E68" w14:textId="77777777" w:rsidTr="009463CE">
        <w:trPr>
          <w:trHeight w:val="324"/>
        </w:trPr>
        <w:tc>
          <w:tcPr>
            <w:tcW w:w="1844" w:type="dxa"/>
            <w:vMerge/>
            <w:vAlign w:val="center"/>
          </w:tcPr>
          <w:p w14:paraId="7134CCD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1A299E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5F66E3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9EED1CC"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事務監査請求</w:t>
            </w:r>
          </w:p>
        </w:tc>
        <w:tc>
          <w:tcPr>
            <w:tcW w:w="851" w:type="dxa"/>
            <w:vAlign w:val="center"/>
            <w:hideMark/>
          </w:tcPr>
          <w:p w14:paraId="59F38A8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4D7A4175" w14:textId="77777777" w:rsidTr="009463CE">
        <w:trPr>
          <w:trHeight w:val="324"/>
        </w:trPr>
        <w:tc>
          <w:tcPr>
            <w:tcW w:w="1844" w:type="dxa"/>
            <w:vMerge/>
            <w:vAlign w:val="center"/>
          </w:tcPr>
          <w:p w14:paraId="64F67E2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5F52A077"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E2F08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0339D6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例月出納検査</w:t>
            </w:r>
          </w:p>
        </w:tc>
        <w:tc>
          <w:tcPr>
            <w:tcW w:w="851" w:type="dxa"/>
            <w:vAlign w:val="center"/>
            <w:hideMark/>
          </w:tcPr>
          <w:p w14:paraId="172A513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67EFD5E5" w14:textId="77777777" w:rsidTr="009463CE">
        <w:trPr>
          <w:trHeight w:val="324"/>
        </w:trPr>
        <w:tc>
          <w:tcPr>
            <w:tcW w:w="1844" w:type="dxa"/>
            <w:vMerge/>
            <w:vAlign w:val="center"/>
          </w:tcPr>
          <w:p w14:paraId="662E123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07E040E"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D6E3D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936EB6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決算審査（基金運用状況審査）</w:t>
            </w:r>
          </w:p>
        </w:tc>
        <w:tc>
          <w:tcPr>
            <w:tcW w:w="851" w:type="dxa"/>
            <w:vAlign w:val="center"/>
            <w:hideMark/>
          </w:tcPr>
          <w:p w14:paraId="6AF22E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6ACEF53D" w14:textId="77777777" w:rsidTr="009463CE">
        <w:trPr>
          <w:trHeight w:val="324"/>
        </w:trPr>
        <w:tc>
          <w:tcPr>
            <w:tcW w:w="1844" w:type="dxa"/>
            <w:vMerge/>
            <w:vAlign w:val="center"/>
          </w:tcPr>
          <w:p w14:paraId="76ED9EE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4F63FFE"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01A3C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47F3EA9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健全化判断比率等審査（資金不足比率審査）</w:t>
            </w:r>
          </w:p>
        </w:tc>
        <w:tc>
          <w:tcPr>
            <w:tcW w:w="851" w:type="dxa"/>
            <w:vAlign w:val="center"/>
            <w:hideMark/>
          </w:tcPr>
          <w:p w14:paraId="737BADF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3E77A4C7" w14:textId="77777777" w:rsidTr="009463CE">
        <w:trPr>
          <w:trHeight w:val="324"/>
        </w:trPr>
        <w:tc>
          <w:tcPr>
            <w:tcW w:w="1844" w:type="dxa"/>
            <w:vMerge/>
            <w:vAlign w:val="center"/>
          </w:tcPr>
          <w:p w14:paraId="20A30AB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29DDE093"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FFD2AB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6E5B801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定期監査</w:t>
            </w:r>
          </w:p>
        </w:tc>
        <w:tc>
          <w:tcPr>
            <w:tcW w:w="851" w:type="dxa"/>
            <w:vAlign w:val="center"/>
            <w:hideMark/>
          </w:tcPr>
          <w:p w14:paraId="474F0B7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2</w:t>
            </w:r>
          </w:p>
        </w:tc>
      </w:tr>
      <w:tr w:rsidR="00D4366F" w:rsidRPr="007048CE" w14:paraId="2C3E94DA" w14:textId="77777777" w:rsidTr="009463CE">
        <w:trPr>
          <w:trHeight w:val="324"/>
        </w:trPr>
        <w:tc>
          <w:tcPr>
            <w:tcW w:w="1844" w:type="dxa"/>
            <w:vMerge/>
            <w:vAlign w:val="center"/>
          </w:tcPr>
          <w:p w14:paraId="0EF94A4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0CA23891"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660D8C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C6A57A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監査委員報酬等の支払</w:t>
            </w:r>
          </w:p>
        </w:tc>
        <w:tc>
          <w:tcPr>
            <w:tcW w:w="851" w:type="dxa"/>
            <w:vAlign w:val="center"/>
            <w:hideMark/>
          </w:tcPr>
          <w:p w14:paraId="66B0EB4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3509704D" w14:textId="77777777" w:rsidTr="009463CE">
        <w:trPr>
          <w:trHeight w:val="324"/>
        </w:trPr>
        <w:tc>
          <w:tcPr>
            <w:tcW w:w="1844" w:type="dxa"/>
            <w:vMerge/>
            <w:vAlign w:val="center"/>
          </w:tcPr>
          <w:p w14:paraId="77E1406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7711ED1"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9B7F89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51C8895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各種負担金等の支払</w:t>
            </w:r>
          </w:p>
        </w:tc>
        <w:tc>
          <w:tcPr>
            <w:tcW w:w="851" w:type="dxa"/>
            <w:vAlign w:val="center"/>
            <w:hideMark/>
          </w:tcPr>
          <w:p w14:paraId="1549388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17B01A4" w14:textId="77777777" w:rsidTr="009463CE">
        <w:trPr>
          <w:trHeight w:val="324"/>
        </w:trPr>
        <w:tc>
          <w:tcPr>
            <w:tcW w:w="1844" w:type="dxa"/>
            <w:vMerge/>
            <w:vAlign w:val="center"/>
          </w:tcPr>
          <w:p w14:paraId="4625FFB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3AD086E5"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CD3D07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F2285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工事監査</w:t>
            </w:r>
          </w:p>
        </w:tc>
        <w:tc>
          <w:tcPr>
            <w:tcW w:w="851" w:type="dxa"/>
            <w:vAlign w:val="center"/>
            <w:hideMark/>
          </w:tcPr>
          <w:p w14:paraId="2901B4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72296946" w14:textId="77777777" w:rsidTr="009463CE">
        <w:trPr>
          <w:trHeight w:val="324"/>
        </w:trPr>
        <w:tc>
          <w:tcPr>
            <w:tcW w:w="1844" w:type="dxa"/>
            <w:vMerge/>
            <w:vAlign w:val="center"/>
          </w:tcPr>
          <w:p w14:paraId="26FACE2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EC3F613"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C4286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4F71E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行政監査（事務監査）</w:t>
            </w:r>
          </w:p>
        </w:tc>
        <w:tc>
          <w:tcPr>
            <w:tcW w:w="851" w:type="dxa"/>
            <w:vAlign w:val="center"/>
            <w:hideMark/>
          </w:tcPr>
          <w:p w14:paraId="30D18D6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0AB25135" w14:textId="77777777" w:rsidTr="009463CE">
        <w:trPr>
          <w:trHeight w:val="324"/>
        </w:trPr>
        <w:tc>
          <w:tcPr>
            <w:tcW w:w="1844" w:type="dxa"/>
            <w:vMerge/>
            <w:vAlign w:val="center"/>
          </w:tcPr>
          <w:p w14:paraId="39B8949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92A6AB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B4C7E8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09E62F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財政援助団体等監査</w:t>
            </w:r>
          </w:p>
        </w:tc>
        <w:tc>
          <w:tcPr>
            <w:tcW w:w="851" w:type="dxa"/>
            <w:vAlign w:val="center"/>
            <w:hideMark/>
          </w:tcPr>
          <w:p w14:paraId="0748B0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3450E713" w14:textId="77777777" w:rsidTr="009463CE">
        <w:trPr>
          <w:trHeight w:val="324"/>
        </w:trPr>
        <w:tc>
          <w:tcPr>
            <w:tcW w:w="1844" w:type="dxa"/>
            <w:vMerge/>
            <w:vAlign w:val="center"/>
          </w:tcPr>
          <w:p w14:paraId="75E2175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7DA69AE7"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B918D9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9F10B6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指定管理者監査</w:t>
            </w:r>
          </w:p>
        </w:tc>
        <w:tc>
          <w:tcPr>
            <w:tcW w:w="851" w:type="dxa"/>
            <w:vAlign w:val="center"/>
            <w:hideMark/>
          </w:tcPr>
          <w:p w14:paraId="4F4F67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4194865F" w14:textId="77777777" w:rsidTr="009463CE">
        <w:trPr>
          <w:trHeight w:val="324"/>
        </w:trPr>
        <w:tc>
          <w:tcPr>
            <w:tcW w:w="1844" w:type="dxa"/>
            <w:vMerge/>
            <w:vAlign w:val="center"/>
          </w:tcPr>
          <w:p w14:paraId="1EBD908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695F6A74" w14:textId="77777777" w:rsidR="00D4366F" w:rsidRPr="007048CE" w:rsidRDefault="00D4366F" w:rsidP="009463CE">
            <w:pPr>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C83E04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A409CA0"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その他の監査</w:t>
            </w:r>
          </w:p>
        </w:tc>
        <w:tc>
          <w:tcPr>
            <w:tcW w:w="851" w:type="dxa"/>
            <w:vAlign w:val="center"/>
            <w:hideMark/>
          </w:tcPr>
          <w:p w14:paraId="5BC577D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3383F1FA" w14:textId="77777777" w:rsidTr="009463CE">
        <w:trPr>
          <w:trHeight w:val="324"/>
        </w:trPr>
        <w:tc>
          <w:tcPr>
            <w:tcW w:w="1844" w:type="dxa"/>
            <w:vMerge/>
            <w:vAlign w:val="center"/>
          </w:tcPr>
          <w:p w14:paraId="79F3B49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hideMark/>
          </w:tcPr>
          <w:p w14:paraId="1564DD8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59934C7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2EA96C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各種調査</w:t>
            </w:r>
          </w:p>
        </w:tc>
        <w:tc>
          <w:tcPr>
            <w:tcW w:w="851" w:type="dxa"/>
            <w:vAlign w:val="center"/>
            <w:hideMark/>
          </w:tcPr>
          <w:p w14:paraId="7CA726A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bl>
    <w:p w14:paraId="67E6CBAD" w14:textId="77777777" w:rsidR="00D4366F" w:rsidRDefault="00D4366F" w:rsidP="00D4366F">
      <w:pPr>
        <w:spacing w:line="276" w:lineRule="auto"/>
        <w:rPr>
          <w:rFonts w:ascii="BIZ UDPゴシック" w:eastAsia="BIZ UDPゴシック" w:hAnsi="BIZ UDPゴシック"/>
          <w:color w:val="FF0000"/>
        </w:rPr>
      </w:pPr>
    </w:p>
    <w:p w14:paraId="1C208D1B" w14:textId="77777777" w:rsidR="00D4366F" w:rsidRDefault="00D4366F" w:rsidP="00D4366F">
      <w:pPr>
        <w:spacing w:line="276" w:lineRule="auto"/>
        <w:rPr>
          <w:rFonts w:ascii="BIZ UDPゴシック" w:eastAsia="BIZ UDPゴシック" w:hAnsi="BIZ UDPゴシック"/>
          <w:color w:val="FF0000"/>
        </w:rPr>
      </w:pPr>
    </w:p>
    <w:p w14:paraId="27D215CF" w14:textId="77777777" w:rsidR="00D4366F" w:rsidRDefault="00D4366F" w:rsidP="00D4366F">
      <w:pPr>
        <w:spacing w:line="276" w:lineRule="auto"/>
        <w:rPr>
          <w:rFonts w:ascii="BIZ UDPゴシック" w:eastAsia="BIZ UDPゴシック" w:hAnsi="BIZ UDPゴシック"/>
          <w:color w:val="FF0000"/>
        </w:rPr>
      </w:pPr>
    </w:p>
    <w:p w14:paraId="419B673D" w14:textId="77777777" w:rsidR="00D4366F" w:rsidRDefault="00D4366F" w:rsidP="00D4366F">
      <w:pPr>
        <w:spacing w:line="276" w:lineRule="auto"/>
        <w:rPr>
          <w:rFonts w:ascii="BIZ UDPゴシック" w:eastAsia="BIZ UDPゴシック" w:hAnsi="BIZ UDPゴシック"/>
          <w:color w:val="FF0000"/>
        </w:rPr>
      </w:pPr>
    </w:p>
    <w:p w14:paraId="01D45C1E" w14:textId="77777777" w:rsidR="00D4366F" w:rsidRDefault="00D4366F" w:rsidP="00D4366F">
      <w:pPr>
        <w:spacing w:line="276" w:lineRule="auto"/>
        <w:rPr>
          <w:rFonts w:ascii="BIZ UDPゴシック" w:eastAsia="BIZ UDPゴシック" w:hAnsi="BIZ UDPゴシック"/>
          <w:color w:val="FF0000"/>
        </w:rPr>
      </w:pPr>
    </w:p>
    <w:p w14:paraId="4ADE8CEA" w14:textId="77777777" w:rsidR="00D4366F" w:rsidRDefault="00D4366F" w:rsidP="00D4366F">
      <w:pPr>
        <w:spacing w:line="276" w:lineRule="auto"/>
        <w:rPr>
          <w:rFonts w:ascii="BIZ UDPゴシック" w:eastAsia="BIZ UDPゴシック" w:hAnsi="BIZ UDPゴシック"/>
          <w:color w:val="FF0000"/>
        </w:rPr>
      </w:pPr>
    </w:p>
    <w:p w14:paraId="56D0D8AE" w14:textId="77777777" w:rsidR="00D4366F" w:rsidRDefault="00D4366F" w:rsidP="00D4366F">
      <w:pPr>
        <w:spacing w:line="276" w:lineRule="auto"/>
        <w:rPr>
          <w:rFonts w:ascii="BIZ UDPゴシック" w:eastAsia="BIZ UDPゴシック" w:hAnsi="BIZ UDPゴシック"/>
          <w:color w:val="FF0000"/>
        </w:rPr>
      </w:pPr>
    </w:p>
    <w:p w14:paraId="25157CBB" w14:textId="77777777" w:rsidR="00D4366F" w:rsidRDefault="00D4366F" w:rsidP="00D4366F">
      <w:pPr>
        <w:spacing w:line="276" w:lineRule="auto"/>
        <w:rPr>
          <w:rFonts w:ascii="BIZ UDPゴシック" w:eastAsia="BIZ UDPゴシック" w:hAnsi="BIZ UDPゴシック"/>
          <w:color w:val="FF0000"/>
        </w:rPr>
      </w:pPr>
    </w:p>
    <w:p w14:paraId="445ECC87" w14:textId="77777777" w:rsidR="00D4366F" w:rsidRDefault="00D4366F" w:rsidP="00D4366F">
      <w:pPr>
        <w:spacing w:line="276" w:lineRule="auto"/>
        <w:rPr>
          <w:rFonts w:ascii="BIZ UDPゴシック" w:eastAsia="BIZ UDPゴシック" w:hAnsi="BIZ UDPゴシック"/>
          <w:color w:val="FF0000"/>
        </w:rPr>
      </w:pPr>
    </w:p>
    <w:p w14:paraId="03D93289" w14:textId="77777777" w:rsidR="00D4366F" w:rsidRDefault="00D4366F" w:rsidP="00D4366F">
      <w:pPr>
        <w:spacing w:line="276" w:lineRule="auto"/>
        <w:rPr>
          <w:rFonts w:ascii="BIZ UDPゴシック" w:eastAsia="BIZ UDPゴシック" w:hAnsi="BIZ UDPゴシック"/>
          <w:color w:val="FF0000"/>
        </w:rPr>
      </w:pPr>
    </w:p>
    <w:p w14:paraId="3E745CEE" w14:textId="77777777" w:rsidR="00D4366F" w:rsidRDefault="00D4366F" w:rsidP="00D4366F">
      <w:pPr>
        <w:spacing w:line="276" w:lineRule="auto"/>
        <w:rPr>
          <w:rFonts w:ascii="BIZ UDPゴシック" w:eastAsia="BIZ UDPゴシック" w:hAnsi="BIZ UDPゴシック"/>
          <w:color w:val="FF0000"/>
        </w:rPr>
      </w:pPr>
    </w:p>
    <w:p w14:paraId="111DE1EB" w14:textId="77777777" w:rsidR="00D4366F" w:rsidRDefault="00D4366F" w:rsidP="00D4366F">
      <w:pPr>
        <w:spacing w:line="276" w:lineRule="auto"/>
        <w:rPr>
          <w:rFonts w:ascii="BIZ UDPゴシック" w:eastAsia="BIZ UDPゴシック" w:hAnsi="BIZ UDPゴシック"/>
          <w:color w:val="FF0000"/>
        </w:rPr>
      </w:pPr>
    </w:p>
    <w:p w14:paraId="4270A47A" w14:textId="77777777" w:rsidR="00D4366F" w:rsidRDefault="00D4366F" w:rsidP="00D4366F">
      <w:pPr>
        <w:spacing w:line="276" w:lineRule="auto"/>
        <w:rPr>
          <w:rFonts w:ascii="BIZ UDPゴシック" w:eastAsia="BIZ UDPゴシック" w:hAnsi="BIZ UDPゴシック"/>
          <w:color w:val="FF0000"/>
        </w:rPr>
      </w:pPr>
    </w:p>
    <w:p w14:paraId="7662A752" w14:textId="77777777" w:rsidR="00D4366F" w:rsidRDefault="00D4366F" w:rsidP="00D4366F">
      <w:pPr>
        <w:spacing w:line="276" w:lineRule="auto"/>
        <w:rPr>
          <w:rFonts w:ascii="BIZ UDPゴシック" w:eastAsia="BIZ UDPゴシック" w:hAnsi="BIZ UDPゴシック"/>
          <w:color w:val="FF0000"/>
        </w:rPr>
      </w:pPr>
    </w:p>
    <w:p w14:paraId="41B9EE2C" w14:textId="77777777" w:rsidR="00D4366F" w:rsidRDefault="00D4366F" w:rsidP="00D4366F">
      <w:pPr>
        <w:spacing w:line="276" w:lineRule="auto"/>
        <w:rPr>
          <w:rFonts w:ascii="BIZ UDPゴシック" w:eastAsia="BIZ UDPゴシック" w:hAnsi="BIZ UDPゴシック"/>
          <w:color w:val="FF0000"/>
        </w:rPr>
      </w:pPr>
    </w:p>
    <w:p w14:paraId="14F2F1B8" w14:textId="77777777" w:rsidR="00D4366F" w:rsidRDefault="00D4366F" w:rsidP="00D4366F">
      <w:pPr>
        <w:spacing w:line="276" w:lineRule="auto"/>
        <w:rPr>
          <w:rFonts w:ascii="BIZ UDPゴシック" w:eastAsia="BIZ UDPゴシック" w:hAnsi="BIZ UDPゴシック"/>
          <w:color w:val="FF0000"/>
        </w:rPr>
      </w:pPr>
    </w:p>
    <w:p w14:paraId="472FCA41" w14:textId="77777777" w:rsidR="00D4366F" w:rsidRDefault="00D4366F" w:rsidP="00D4366F">
      <w:pPr>
        <w:spacing w:line="276" w:lineRule="auto"/>
        <w:rPr>
          <w:rFonts w:ascii="BIZ UDPゴシック" w:eastAsia="BIZ UDPゴシック" w:hAnsi="BIZ UDPゴシック"/>
          <w:color w:val="FF0000"/>
        </w:rPr>
      </w:pPr>
    </w:p>
    <w:p w14:paraId="0F6EF21D" w14:textId="77777777" w:rsidR="00D4366F" w:rsidRDefault="00D4366F" w:rsidP="00D4366F">
      <w:pPr>
        <w:spacing w:line="276" w:lineRule="auto"/>
        <w:rPr>
          <w:rFonts w:ascii="BIZ UDPゴシック" w:eastAsia="BIZ UDPゴシック" w:hAnsi="BIZ UDPゴシック"/>
          <w:color w:val="FF0000"/>
        </w:rPr>
      </w:pPr>
    </w:p>
    <w:p w14:paraId="2E4AF57D" w14:textId="77777777" w:rsidR="00D4366F" w:rsidRDefault="00D4366F" w:rsidP="00D4366F">
      <w:pPr>
        <w:spacing w:line="276" w:lineRule="auto"/>
        <w:rPr>
          <w:rFonts w:ascii="BIZ UDPゴシック" w:eastAsia="BIZ UDPゴシック" w:hAnsi="BIZ UDPゴシック"/>
          <w:color w:val="FF0000"/>
        </w:rPr>
      </w:pPr>
    </w:p>
    <w:p w14:paraId="0CB883AC" w14:textId="77777777" w:rsidR="00D4366F" w:rsidRDefault="00D4366F" w:rsidP="00D4366F">
      <w:pPr>
        <w:spacing w:line="276" w:lineRule="auto"/>
        <w:rPr>
          <w:rFonts w:ascii="BIZ UDPゴシック" w:eastAsia="BIZ UDPゴシック" w:hAnsi="BIZ UDPゴシック"/>
          <w:color w:val="FF0000"/>
        </w:rPr>
      </w:pPr>
    </w:p>
    <w:p w14:paraId="1DA006FF" w14:textId="77777777" w:rsidR="00D4366F" w:rsidRDefault="00D4366F" w:rsidP="00D4366F">
      <w:pPr>
        <w:spacing w:line="276" w:lineRule="auto"/>
        <w:rPr>
          <w:rFonts w:ascii="BIZ UDPゴシック" w:eastAsia="BIZ UDPゴシック" w:hAnsi="BIZ UDPゴシック"/>
          <w:color w:val="FF0000"/>
        </w:rPr>
      </w:pPr>
    </w:p>
    <w:p w14:paraId="1F39303E" w14:textId="77777777" w:rsidR="00D4366F" w:rsidRPr="007048CE" w:rsidRDefault="00D4366F" w:rsidP="00D4366F">
      <w:pPr>
        <w:adjustRightInd w:val="0"/>
        <w:snapToGrid w:val="0"/>
        <w:spacing w:line="276" w:lineRule="auto"/>
        <w:ind w:leftChars="-193" w:left="-425"/>
        <w:rPr>
          <w:rFonts w:ascii="BIZ UDPゴシック" w:eastAsia="BIZ UDPゴシック" w:hAnsi="BIZ UDPゴシック"/>
          <w:b/>
          <w:bCs/>
          <w:color w:val="000000" w:themeColor="text1"/>
          <w:sz w:val="24"/>
          <w:szCs w:val="24"/>
        </w:rPr>
      </w:pPr>
      <w:r w:rsidRPr="007048CE">
        <w:rPr>
          <w:rFonts w:ascii="BIZ UDPゴシック" w:eastAsia="BIZ UDPゴシック" w:hAnsi="BIZ UDPゴシック" w:hint="eastAsia"/>
          <w:b/>
          <w:bCs/>
          <w:color w:val="000000" w:themeColor="text1"/>
          <w:sz w:val="24"/>
          <w:szCs w:val="24"/>
        </w:rPr>
        <w:lastRenderedPageBreak/>
        <w:t>農業委員会事務局</w:t>
      </w:r>
    </w:p>
    <w:tbl>
      <w:tblPr>
        <w:tblStyle w:val="a3"/>
        <w:tblW w:w="9924" w:type="dxa"/>
        <w:tblInd w:w="-431" w:type="dxa"/>
        <w:tblLook w:val="04A0" w:firstRow="1" w:lastRow="0" w:firstColumn="1" w:lastColumn="0" w:noHBand="0" w:noVBand="1"/>
      </w:tblPr>
      <w:tblGrid>
        <w:gridCol w:w="1844"/>
        <w:gridCol w:w="709"/>
        <w:gridCol w:w="850"/>
        <w:gridCol w:w="5670"/>
        <w:gridCol w:w="851"/>
      </w:tblGrid>
      <w:tr w:rsidR="00D4366F" w:rsidRPr="007048CE" w14:paraId="11116F39" w14:textId="77777777" w:rsidTr="009463CE">
        <w:trPr>
          <w:cantSplit/>
          <w:trHeight w:val="1304"/>
        </w:trPr>
        <w:tc>
          <w:tcPr>
            <w:tcW w:w="1844" w:type="dxa"/>
            <w:vAlign w:val="center"/>
          </w:tcPr>
          <w:p w14:paraId="6FFC7890"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所管課</w:t>
            </w:r>
          </w:p>
        </w:tc>
        <w:tc>
          <w:tcPr>
            <w:tcW w:w="709" w:type="dxa"/>
            <w:vAlign w:val="center"/>
          </w:tcPr>
          <w:p w14:paraId="43AA1570"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分類</w:t>
            </w:r>
          </w:p>
        </w:tc>
        <w:tc>
          <w:tcPr>
            <w:tcW w:w="850" w:type="dxa"/>
            <w:vAlign w:val="center"/>
          </w:tcPr>
          <w:p w14:paraId="6F053D88"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区分</w:t>
            </w:r>
          </w:p>
          <w:p w14:paraId="37166E10"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A：新規</w:t>
            </w:r>
          </w:p>
          <w:p w14:paraId="728925C4"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B：継続</w:t>
            </w:r>
          </w:p>
          <w:p w14:paraId="127AB4C3"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C：縮小</w:t>
            </w:r>
          </w:p>
          <w:p w14:paraId="08754754"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D：休止</w:t>
            </w:r>
          </w:p>
        </w:tc>
        <w:tc>
          <w:tcPr>
            <w:tcW w:w="5670" w:type="dxa"/>
            <w:vAlign w:val="center"/>
          </w:tcPr>
          <w:p w14:paraId="163E149F" w14:textId="77777777" w:rsidR="00D4366F" w:rsidRPr="007048CE" w:rsidRDefault="00D4366F" w:rsidP="009463CE">
            <w:pPr>
              <w:jc w:val="center"/>
              <w:rPr>
                <w:rFonts w:ascii="BIZ UDPゴシック" w:eastAsia="BIZ UDPゴシック" w:hAnsi="BIZ UDPゴシック"/>
                <w:color w:val="000000" w:themeColor="text1"/>
                <w:sz w:val="20"/>
                <w:szCs w:val="20"/>
              </w:rPr>
            </w:pPr>
            <w:r w:rsidRPr="007048CE">
              <w:rPr>
                <w:rFonts w:ascii="BIZ UDPゴシック" w:eastAsia="BIZ UDPゴシック" w:hAnsi="BIZ UDPゴシック" w:hint="eastAsia"/>
                <w:color w:val="000000" w:themeColor="text1"/>
                <w:sz w:val="20"/>
                <w:szCs w:val="20"/>
              </w:rPr>
              <w:t>所掌事務</w:t>
            </w:r>
          </w:p>
        </w:tc>
        <w:tc>
          <w:tcPr>
            <w:tcW w:w="851" w:type="dxa"/>
            <w:vAlign w:val="center"/>
          </w:tcPr>
          <w:p w14:paraId="66A9C697"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必要</w:t>
            </w:r>
          </w:p>
          <w:p w14:paraId="1A347CDA"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最低限の</w:t>
            </w:r>
          </w:p>
          <w:p w14:paraId="6AA6838C" w14:textId="77777777" w:rsidR="00D4366F" w:rsidRPr="007048CE" w:rsidRDefault="00D4366F" w:rsidP="009463CE">
            <w:pPr>
              <w:jc w:val="center"/>
              <w:rPr>
                <w:rFonts w:ascii="BIZ UDPゴシック" w:eastAsia="BIZ UDPゴシック" w:hAnsi="BIZ UDPゴシック"/>
                <w:color w:val="000000" w:themeColor="text1"/>
                <w:sz w:val="18"/>
                <w:szCs w:val="18"/>
              </w:rPr>
            </w:pPr>
            <w:r w:rsidRPr="007048CE">
              <w:rPr>
                <w:rFonts w:ascii="BIZ UDPゴシック" w:eastAsia="BIZ UDPゴシック" w:hAnsi="BIZ UDPゴシック" w:hint="eastAsia"/>
                <w:color w:val="000000" w:themeColor="text1"/>
                <w:sz w:val="18"/>
                <w:szCs w:val="18"/>
              </w:rPr>
              <w:t>職員数</w:t>
            </w:r>
          </w:p>
        </w:tc>
      </w:tr>
      <w:tr w:rsidR="00D4366F" w:rsidRPr="007048CE" w14:paraId="2ED643FD" w14:textId="77777777" w:rsidTr="009463CE">
        <w:trPr>
          <w:trHeight w:val="480"/>
        </w:trPr>
        <w:tc>
          <w:tcPr>
            <w:tcW w:w="1844" w:type="dxa"/>
            <w:vMerge w:val="restart"/>
            <w:vAlign w:val="center"/>
            <w:hideMark/>
          </w:tcPr>
          <w:p w14:paraId="64E49D9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農業委員会事務局</w:t>
            </w:r>
          </w:p>
        </w:tc>
        <w:tc>
          <w:tcPr>
            <w:tcW w:w="709" w:type="dxa"/>
            <w:vAlign w:val="center"/>
            <w:hideMark/>
          </w:tcPr>
          <w:p w14:paraId="317FB44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新規</w:t>
            </w:r>
          </w:p>
        </w:tc>
        <w:tc>
          <w:tcPr>
            <w:tcW w:w="850" w:type="dxa"/>
            <w:vAlign w:val="center"/>
            <w:hideMark/>
          </w:tcPr>
          <w:p w14:paraId="0B33E7A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A</w:t>
            </w:r>
          </w:p>
        </w:tc>
        <w:tc>
          <w:tcPr>
            <w:tcW w:w="5670" w:type="dxa"/>
            <w:vAlign w:val="center"/>
            <w:hideMark/>
          </w:tcPr>
          <w:p w14:paraId="6149CB2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新型インフルエンザ等の発生時における他の部署の応援に関すること</w:t>
            </w:r>
          </w:p>
        </w:tc>
        <w:tc>
          <w:tcPr>
            <w:tcW w:w="851" w:type="dxa"/>
            <w:vAlign w:val="center"/>
            <w:hideMark/>
          </w:tcPr>
          <w:p w14:paraId="6704665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1B70A142" w14:textId="77777777" w:rsidTr="009463CE">
        <w:trPr>
          <w:trHeight w:val="324"/>
        </w:trPr>
        <w:tc>
          <w:tcPr>
            <w:tcW w:w="1844" w:type="dxa"/>
            <w:vMerge/>
            <w:vAlign w:val="center"/>
          </w:tcPr>
          <w:p w14:paraId="6CFAFF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restart"/>
            <w:vAlign w:val="center"/>
            <w:hideMark/>
          </w:tcPr>
          <w:p w14:paraId="7427B87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通常</w:t>
            </w:r>
          </w:p>
        </w:tc>
        <w:tc>
          <w:tcPr>
            <w:tcW w:w="850" w:type="dxa"/>
            <w:vAlign w:val="center"/>
            <w:hideMark/>
          </w:tcPr>
          <w:p w14:paraId="32DDBD9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7FBE775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農地法に基づく許可申請、届出の受付及び処理</w:t>
            </w:r>
          </w:p>
        </w:tc>
        <w:tc>
          <w:tcPr>
            <w:tcW w:w="851" w:type="dxa"/>
            <w:vAlign w:val="center"/>
            <w:hideMark/>
          </w:tcPr>
          <w:p w14:paraId="48F5DE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15C950AD" w14:textId="77777777" w:rsidTr="009463CE">
        <w:trPr>
          <w:trHeight w:val="324"/>
        </w:trPr>
        <w:tc>
          <w:tcPr>
            <w:tcW w:w="1844" w:type="dxa"/>
            <w:vMerge/>
            <w:vAlign w:val="center"/>
          </w:tcPr>
          <w:p w14:paraId="4AE72B7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217AF01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45A3C6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14CB701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各種証明事務</w:t>
            </w:r>
          </w:p>
        </w:tc>
        <w:tc>
          <w:tcPr>
            <w:tcW w:w="851" w:type="dxa"/>
            <w:vAlign w:val="center"/>
            <w:hideMark/>
          </w:tcPr>
          <w:p w14:paraId="5B98F3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567B6885" w14:textId="77777777" w:rsidTr="009463CE">
        <w:trPr>
          <w:trHeight w:val="324"/>
        </w:trPr>
        <w:tc>
          <w:tcPr>
            <w:tcW w:w="1844" w:type="dxa"/>
            <w:vMerge/>
            <w:vAlign w:val="center"/>
          </w:tcPr>
          <w:p w14:paraId="6728B6F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2001065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25C154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C</w:t>
            </w:r>
          </w:p>
        </w:tc>
        <w:tc>
          <w:tcPr>
            <w:tcW w:w="5670" w:type="dxa"/>
            <w:vAlign w:val="center"/>
            <w:hideMark/>
          </w:tcPr>
          <w:p w14:paraId="01AA6746"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農業委員会定例総会の開催（月例）</w:t>
            </w:r>
          </w:p>
        </w:tc>
        <w:tc>
          <w:tcPr>
            <w:tcW w:w="851" w:type="dxa"/>
            <w:vAlign w:val="center"/>
            <w:hideMark/>
          </w:tcPr>
          <w:p w14:paraId="0148874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1</w:t>
            </w:r>
          </w:p>
        </w:tc>
      </w:tr>
      <w:tr w:rsidR="00D4366F" w:rsidRPr="007048CE" w14:paraId="4DE7C5D7" w14:textId="77777777" w:rsidTr="009463CE">
        <w:trPr>
          <w:trHeight w:val="324"/>
        </w:trPr>
        <w:tc>
          <w:tcPr>
            <w:tcW w:w="1844" w:type="dxa"/>
            <w:vMerge/>
            <w:vAlign w:val="center"/>
          </w:tcPr>
          <w:p w14:paraId="5765951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F159E3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2B62D44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975B7A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裁判所、登記所、税務署からの調査回答（現地確認含む）</w:t>
            </w:r>
          </w:p>
        </w:tc>
        <w:tc>
          <w:tcPr>
            <w:tcW w:w="851" w:type="dxa"/>
            <w:vAlign w:val="center"/>
            <w:hideMark/>
          </w:tcPr>
          <w:p w14:paraId="0412523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5880A003" w14:textId="77777777" w:rsidTr="009463CE">
        <w:trPr>
          <w:trHeight w:val="324"/>
        </w:trPr>
        <w:tc>
          <w:tcPr>
            <w:tcW w:w="1844" w:type="dxa"/>
            <w:vMerge/>
            <w:vAlign w:val="center"/>
          </w:tcPr>
          <w:p w14:paraId="4F9DB11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FA037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070543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205BB0CD"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農業委員会委員選挙事務　（任期３年間）</w:t>
            </w:r>
          </w:p>
        </w:tc>
        <w:tc>
          <w:tcPr>
            <w:tcW w:w="851" w:type="dxa"/>
            <w:vAlign w:val="center"/>
            <w:hideMark/>
          </w:tcPr>
          <w:p w14:paraId="789A74D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2E9A7DB3" w14:textId="77777777" w:rsidTr="009463CE">
        <w:trPr>
          <w:trHeight w:val="324"/>
        </w:trPr>
        <w:tc>
          <w:tcPr>
            <w:tcW w:w="1844" w:type="dxa"/>
            <w:vMerge/>
            <w:vAlign w:val="center"/>
          </w:tcPr>
          <w:p w14:paraId="5987798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D4DA26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65C47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7D2AEE4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農業委員会選挙人名簿登録事務</w:t>
            </w:r>
          </w:p>
        </w:tc>
        <w:tc>
          <w:tcPr>
            <w:tcW w:w="851" w:type="dxa"/>
            <w:vAlign w:val="center"/>
            <w:hideMark/>
          </w:tcPr>
          <w:p w14:paraId="730554F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534B5C84" w14:textId="77777777" w:rsidTr="009463CE">
        <w:trPr>
          <w:trHeight w:val="324"/>
        </w:trPr>
        <w:tc>
          <w:tcPr>
            <w:tcW w:w="1844" w:type="dxa"/>
            <w:vMerge/>
            <w:vAlign w:val="center"/>
          </w:tcPr>
          <w:p w14:paraId="77D5056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423C53C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F669E6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3ED6EC12"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農業者年金事務</w:t>
            </w:r>
          </w:p>
        </w:tc>
        <w:tc>
          <w:tcPr>
            <w:tcW w:w="851" w:type="dxa"/>
            <w:vAlign w:val="center"/>
            <w:hideMark/>
          </w:tcPr>
          <w:p w14:paraId="562B398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6079B77A" w14:textId="77777777" w:rsidTr="009463CE">
        <w:trPr>
          <w:trHeight w:val="324"/>
        </w:trPr>
        <w:tc>
          <w:tcPr>
            <w:tcW w:w="1844" w:type="dxa"/>
            <w:vMerge/>
            <w:vAlign w:val="center"/>
          </w:tcPr>
          <w:p w14:paraId="0D2917B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C7E655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802D9D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06B7368"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農業委員報酬、費用弁償支出事務</w:t>
            </w:r>
          </w:p>
        </w:tc>
        <w:tc>
          <w:tcPr>
            <w:tcW w:w="851" w:type="dxa"/>
            <w:vAlign w:val="center"/>
            <w:hideMark/>
          </w:tcPr>
          <w:p w14:paraId="75372B0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1DBB4947" w14:textId="77777777" w:rsidTr="009463CE">
        <w:trPr>
          <w:trHeight w:val="324"/>
        </w:trPr>
        <w:tc>
          <w:tcPr>
            <w:tcW w:w="1844" w:type="dxa"/>
            <w:vMerge/>
            <w:vAlign w:val="center"/>
          </w:tcPr>
          <w:p w14:paraId="3880B5BD"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CC8D52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A5E33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A0A17E9"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農家基本台帳の作成、補正（３年に１回）</w:t>
            </w:r>
          </w:p>
        </w:tc>
        <w:tc>
          <w:tcPr>
            <w:tcW w:w="851" w:type="dxa"/>
            <w:vAlign w:val="center"/>
            <w:hideMark/>
          </w:tcPr>
          <w:p w14:paraId="10440D3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32939F3B" w14:textId="77777777" w:rsidTr="009463CE">
        <w:trPr>
          <w:trHeight w:val="324"/>
        </w:trPr>
        <w:tc>
          <w:tcPr>
            <w:tcW w:w="1844" w:type="dxa"/>
            <w:vMerge/>
            <w:vAlign w:val="center"/>
          </w:tcPr>
          <w:p w14:paraId="34F6E3EA"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E92478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4CCFA0E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45C65B4"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企業的農業経営、農業後継者顕彰推薦事務</w:t>
            </w:r>
          </w:p>
        </w:tc>
        <w:tc>
          <w:tcPr>
            <w:tcW w:w="851" w:type="dxa"/>
            <w:vAlign w:val="center"/>
            <w:hideMark/>
          </w:tcPr>
          <w:p w14:paraId="77B6958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0108F16F" w14:textId="77777777" w:rsidTr="009463CE">
        <w:trPr>
          <w:trHeight w:val="324"/>
        </w:trPr>
        <w:tc>
          <w:tcPr>
            <w:tcW w:w="1844" w:type="dxa"/>
            <w:vMerge/>
            <w:vAlign w:val="center"/>
          </w:tcPr>
          <w:p w14:paraId="64507B0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E8C277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1D2BFF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D1C634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農業施策に関する建議の作成、上申</w:t>
            </w:r>
          </w:p>
        </w:tc>
        <w:tc>
          <w:tcPr>
            <w:tcW w:w="851" w:type="dxa"/>
            <w:vAlign w:val="center"/>
            <w:hideMark/>
          </w:tcPr>
          <w:p w14:paraId="7519FC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22922210" w14:textId="77777777" w:rsidTr="009463CE">
        <w:trPr>
          <w:trHeight w:val="324"/>
        </w:trPr>
        <w:tc>
          <w:tcPr>
            <w:tcW w:w="1844" w:type="dxa"/>
            <w:vMerge/>
            <w:vAlign w:val="center"/>
          </w:tcPr>
          <w:p w14:paraId="4F22E10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081EA74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B0316E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609318F3"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国有農地の現況調査、回答</w:t>
            </w:r>
          </w:p>
        </w:tc>
        <w:tc>
          <w:tcPr>
            <w:tcW w:w="851" w:type="dxa"/>
            <w:vAlign w:val="center"/>
            <w:hideMark/>
          </w:tcPr>
          <w:p w14:paraId="06310B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724F971A" w14:textId="77777777" w:rsidTr="009463CE">
        <w:trPr>
          <w:trHeight w:val="324"/>
        </w:trPr>
        <w:tc>
          <w:tcPr>
            <w:tcW w:w="1844" w:type="dxa"/>
            <w:vMerge/>
            <w:vAlign w:val="center"/>
          </w:tcPr>
          <w:p w14:paraId="5B31720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12EFD1C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54EABD6"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0622F89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農業委員会だよりの編集、発行</w:t>
            </w:r>
          </w:p>
        </w:tc>
        <w:tc>
          <w:tcPr>
            <w:tcW w:w="851" w:type="dxa"/>
            <w:vAlign w:val="center"/>
            <w:hideMark/>
          </w:tcPr>
          <w:p w14:paraId="06A7E6D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4009C499" w14:textId="77777777" w:rsidTr="009463CE">
        <w:trPr>
          <w:trHeight w:val="324"/>
        </w:trPr>
        <w:tc>
          <w:tcPr>
            <w:tcW w:w="1844" w:type="dxa"/>
            <w:vMerge/>
            <w:vAlign w:val="center"/>
          </w:tcPr>
          <w:p w14:paraId="7264A7D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1A87FC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6DF9737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5CFDB9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東京都農業会議の調査回答</w:t>
            </w:r>
          </w:p>
        </w:tc>
        <w:tc>
          <w:tcPr>
            <w:tcW w:w="851" w:type="dxa"/>
            <w:vAlign w:val="center"/>
            <w:hideMark/>
          </w:tcPr>
          <w:p w14:paraId="6228531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63822968" w14:textId="77777777" w:rsidTr="009463CE">
        <w:trPr>
          <w:trHeight w:val="324"/>
        </w:trPr>
        <w:tc>
          <w:tcPr>
            <w:tcW w:w="1844" w:type="dxa"/>
            <w:vMerge/>
            <w:vAlign w:val="center"/>
          </w:tcPr>
          <w:p w14:paraId="51C7F07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7E6182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E34CA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3FFC72F"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東京都農業会議主催会議に関する事務</w:t>
            </w:r>
          </w:p>
        </w:tc>
        <w:tc>
          <w:tcPr>
            <w:tcW w:w="851" w:type="dxa"/>
            <w:vAlign w:val="center"/>
            <w:hideMark/>
          </w:tcPr>
          <w:p w14:paraId="568911F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72F17886" w14:textId="77777777" w:rsidTr="009463CE">
        <w:trPr>
          <w:trHeight w:val="324"/>
        </w:trPr>
        <w:tc>
          <w:tcPr>
            <w:tcW w:w="1844" w:type="dxa"/>
            <w:vMerge/>
            <w:vAlign w:val="center"/>
          </w:tcPr>
          <w:p w14:paraId="137B7957"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02EAAA11"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F8B0F2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4D09E11"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南多摩農業委員会協議会の会議出席</w:t>
            </w:r>
          </w:p>
        </w:tc>
        <w:tc>
          <w:tcPr>
            <w:tcW w:w="851" w:type="dxa"/>
            <w:vAlign w:val="center"/>
            <w:hideMark/>
          </w:tcPr>
          <w:p w14:paraId="224CAF65"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64FBC842" w14:textId="77777777" w:rsidTr="009463CE">
        <w:trPr>
          <w:trHeight w:val="324"/>
        </w:trPr>
        <w:tc>
          <w:tcPr>
            <w:tcW w:w="1844" w:type="dxa"/>
            <w:vMerge/>
            <w:vAlign w:val="center"/>
          </w:tcPr>
          <w:p w14:paraId="34A9ADC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C7CAA4B"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059DFA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18AE587E"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東京都農作物生産状況調査事務</w:t>
            </w:r>
          </w:p>
        </w:tc>
        <w:tc>
          <w:tcPr>
            <w:tcW w:w="851" w:type="dxa"/>
            <w:vAlign w:val="center"/>
            <w:hideMark/>
          </w:tcPr>
          <w:p w14:paraId="7385899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54E1AD54" w14:textId="77777777" w:rsidTr="009463CE">
        <w:trPr>
          <w:trHeight w:val="324"/>
        </w:trPr>
        <w:tc>
          <w:tcPr>
            <w:tcW w:w="1844" w:type="dxa"/>
            <w:vMerge/>
            <w:vAlign w:val="center"/>
          </w:tcPr>
          <w:p w14:paraId="2A3E6F8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384A83C9"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1DAE90C3"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CF43B0B"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農地パトロール事務</w:t>
            </w:r>
          </w:p>
        </w:tc>
        <w:tc>
          <w:tcPr>
            <w:tcW w:w="851" w:type="dxa"/>
            <w:vAlign w:val="center"/>
            <w:hideMark/>
          </w:tcPr>
          <w:p w14:paraId="5089E34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161F6936" w14:textId="77777777" w:rsidTr="009463CE">
        <w:trPr>
          <w:trHeight w:val="324"/>
        </w:trPr>
        <w:tc>
          <w:tcPr>
            <w:tcW w:w="1844" w:type="dxa"/>
            <w:vMerge/>
            <w:vAlign w:val="center"/>
          </w:tcPr>
          <w:p w14:paraId="70C35DB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11EFD68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906D6BC"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5668B945"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全国農業者新聞の販路拡大、購読料集金事務</w:t>
            </w:r>
          </w:p>
        </w:tc>
        <w:tc>
          <w:tcPr>
            <w:tcW w:w="851" w:type="dxa"/>
            <w:vAlign w:val="center"/>
            <w:hideMark/>
          </w:tcPr>
          <w:p w14:paraId="0A98772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3A41C783" w14:textId="77777777" w:rsidTr="009463CE">
        <w:trPr>
          <w:trHeight w:val="324"/>
        </w:trPr>
        <w:tc>
          <w:tcPr>
            <w:tcW w:w="1844" w:type="dxa"/>
            <w:vMerge/>
            <w:vAlign w:val="center"/>
          </w:tcPr>
          <w:p w14:paraId="4E13FAE2"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6F8C87C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7D4157F8"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D8C957"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農業委員研修事務</w:t>
            </w:r>
          </w:p>
        </w:tc>
        <w:tc>
          <w:tcPr>
            <w:tcW w:w="851" w:type="dxa"/>
            <w:vAlign w:val="center"/>
            <w:hideMark/>
          </w:tcPr>
          <w:p w14:paraId="6DB0FF5F"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r w:rsidR="00D4366F" w:rsidRPr="007048CE" w14:paraId="24EB1F3B" w14:textId="77777777" w:rsidTr="009463CE">
        <w:trPr>
          <w:trHeight w:val="324"/>
        </w:trPr>
        <w:tc>
          <w:tcPr>
            <w:tcW w:w="1844" w:type="dxa"/>
            <w:vMerge/>
            <w:vAlign w:val="center"/>
          </w:tcPr>
          <w:p w14:paraId="088FCAE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709" w:type="dxa"/>
            <w:vMerge/>
            <w:vAlign w:val="center"/>
          </w:tcPr>
          <w:p w14:paraId="0F68B3E0"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p>
        </w:tc>
        <w:tc>
          <w:tcPr>
            <w:tcW w:w="850" w:type="dxa"/>
            <w:vAlign w:val="center"/>
            <w:hideMark/>
          </w:tcPr>
          <w:p w14:paraId="3EC960AE"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D</w:t>
            </w:r>
          </w:p>
        </w:tc>
        <w:tc>
          <w:tcPr>
            <w:tcW w:w="5670" w:type="dxa"/>
            <w:vAlign w:val="center"/>
            <w:hideMark/>
          </w:tcPr>
          <w:p w14:paraId="4E8ED7EA" w14:textId="77777777" w:rsidR="00D4366F" w:rsidRPr="007048CE" w:rsidRDefault="00D4366F" w:rsidP="009463CE">
            <w:pPr>
              <w:widowControl/>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農業委員会交付金事務</w:t>
            </w:r>
          </w:p>
        </w:tc>
        <w:tc>
          <w:tcPr>
            <w:tcW w:w="851" w:type="dxa"/>
            <w:vAlign w:val="center"/>
            <w:hideMark/>
          </w:tcPr>
          <w:p w14:paraId="58FE0AA4" w14:textId="77777777" w:rsidR="00D4366F" w:rsidRPr="007048CE" w:rsidRDefault="00D4366F" w:rsidP="009463CE">
            <w:pPr>
              <w:widowControl/>
              <w:jc w:val="center"/>
              <w:rPr>
                <w:rFonts w:ascii="BIZ UDPゴシック" w:eastAsia="BIZ UDPゴシック" w:hAnsi="BIZ UDPゴシック" w:cs="ＭＳ Ｐゴシック"/>
                <w:color w:val="000000" w:themeColor="text1"/>
                <w:kern w:val="0"/>
                <w:sz w:val="20"/>
                <w:szCs w:val="20"/>
              </w:rPr>
            </w:pPr>
            <w:r w:rsidRPr="007048CE">
              <w:rPr>
                <w:rFonts w:ascii="BIZ UDPゴシック" w:eastAsia="BIZ UDPゴシック" w:hAnsi="BIZ UDPゴシック" w:cs="ＭＳ Ｐゴシック" w:hint="eastAsia"/>
                <w:color w:val="000000" w:themeColor="text1"/>
                <w:kern w:val="0"/>
                <w:sz w:val="20"/>
                <w:szCs w:val="20"/>
              </w:rPr>
              <w:t>0</w:t>
            </w:r>
          </w:p>
        </w:tc>
      </w:tr>
    </w:tbl>
    <w:p w14:paraId="691FE023" w14:textId="77777777" w:rsidR="00D4366F" w:rsidRDefault="00D4366F" w:rsidP="00832C1C">
      <w:pPr>
        <w:spacing w:line="276" w:lineRule="auto"/>
        <w:rPr>
          <w:rFonts w:ascii="BIZ UDPゴシック" w:eastAsia="BIZ UDPゴシック" w:hAnsi="BIZ UDPゴシック"/>
          <w:color w:val="FF0000"/>
        </w:rPr>
      </w:pPr>
    </w:p>
    <w:sectPr w:rsidR="00D4366F" w:rsidSect="00112F72">
      <w:footerReference w:type="default" r:id="rId14"/>
      <w:pgSz w:w="11906" w:h="16838" w:code="9"/>
      <w:pgMar w:top="1418" w:right="1418" w:bottom="1418" w:left="1418" w:header="454" w:footer="284" w:gutter="0"/>
      <w:pgNumType w:start="1"/>
      <w:cols w:space="425"/>
      <w:docGrid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A2CF" w14:textId="77777777" w:rsidR="005D2EE9" w:rsidRDefault="005D2EE9">
      <w:r>
        <w:separator/>
      </w:r>
    </w:p>
  </w:endnote>
  <w:endnote w:type="continuationSeparator" w:id="0">
    <w:p w14:paraId="48FCA75B" w14:textId="77777777" w:rsidR="005D2EE9" w:rsidRDefault="005D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663941"/>
      <w:docPartObj>
        <w:docPartGallery w:val="Page Numbers (Bottom of Page)"/>
        <w:docPartUnique/>
      </w:docPartObj>
    </w:sdtPr>
    <w:sdtEndPr>
      <w:rPr>
        <w:rFonts w:ascii="BIZ UDPゴシック" w:eastAsia="BIZ UDPゴシック" w:hAnsi="BIZ UDPゴシック"/>
        <w:sz w:val="20"/>
        <w:szCs w:val="20"/>
      </w:rPr>
    </w:sdtEndPr>
    <w:sdtContent>
      <w:p w14:paraId="7F586EA5" w14:textId="24039F56" w:rsidR="00124861" w:rsidRPr="00222F59" w:rsidRDefault="00124861">
        <w:pPr>
          <w:pStyle w:val="ab"/>
          <w:jc w:val="center"/>
          <w:rPr>
            <w:rFonts w:ascii="BIZ UDPゴシック" w:eastAsia="BIZ UDPゴシック" w:hAnsi="BIZ UDPゴシック"/>
            <w:sz w:val="20"/>
            <w:szCs w:val="20"/>
          </w:rPr>
        </w:pPr>
        <w:r w:rsidRPr="00222F59">
          <w:rPr>
            <w:rFonts w:ascii="BIZ UDPゴシック" w:eastAsia="BIZ UDPゴシック" w:hAnsi="BIZ UDPゴシック"/>
            <w:sz w:val="20"/>
            <w:szCs w:val="20"/>
          </w:rPr>
          <w:fldChar w:fldCharType="begin"/>
        </w:r>
        <w:r w:rsidRPr="00222F59">
          <w:rPr>
            <w:rFonts w:ascii="BIZ UDPゴシック" w:eastAsia="BIZ UDPゴシック" w:hAnsi="BIZ UDPゴシック"/>
            <w:sz w:val="20"/>
            <w:szCs w:val="20"/>
          </w:rPr>
          <w:instrText>PAGE   \* MERGEFORMAT</w:instrText>
        </w:r>
        <w:r w:rsidRPr="00222F59">
          <w:rPr>
            <w:rFonts w:ascii="BIZ UDPゴシック" w:eastAsia="BIZ UDPゴシック" w:hAnsi="BIZ UDPゴシック"/>
            <w:sz w:val="20"/>
            <w:szCs w:val="20"/>
          </w:rPr>
          <w:fldChar w:fldCharType="separate"/>
        </w:r>
        <w:r w:rsidRPr="00222F59">
          <w:rPr>
            <w:rFonts w:ascii="BIZ UDPゴシック" w:eastAsia="BIZ UDPゴシック" w:hAnsi="BIZ UDPゴシック"/>
            <w:sz w:val="20"/>
            <w:szCs w:val="20"/>
            <w:lang w:val="ja-JP"/>
          </w:rPr>
          <w:t>2</w:t>
        </w:r>
        <w:r w:rsidRPr="00222F59">
          <w:rPr>
            <w:rFonts w:ascii="BIZ UDPゴシック" w:eastAsia="BIZ UDPゴシック" w:hAnsi="BIZ UDPゴシック"/>
            <w:sz w:val="20"/>
            <w:szCs w:val="20"/>
          </w:rPr>
          <w:fldChar w:fldCharType="end"/>
        </w:r>
      </w:p>
    </w:sdtContent>
  </w:sdt>
  <w:p w14:paraId="005C20EE" w14:textId="77777777" w:rsidR="007404FF" w:rsidRDefault="007404F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0410" w14:textId="77777777" w:rsidR="005D2EE9" w:rsidRDefault="005D2EE9">
      <w:r>
        <w:separator/>
      </w:r>
    </w:p>
  </w:footnote>
  <w:footnote w:type="continuationSeparator" w:id="0">
    <w:p w14:paraId="50A1653C" w14:textId="77777777" w:rsidR="005D2EE9" w:rsidRDefault="005D2EE9">
      <w:r>
        <w:continuationSeparator/>
      </w:r>
    </w:p>
  </w:footnote>
  <w:footnote w:id="1">
    <w:p w14:paraId="2727D652" w14:textId="77777777" w:rsidR="00FB0CF3" w:rsidRPr="00D27712" w:rsidRDefault="00C64F96">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Pr="00D27712">
        <w:rPr>
          <w:rFonts w:ascii="BIZ UDPゴシック" w:eastAsia="BIZ UDPゴシック" w:hAnsi="BIZ UDPゴシック" w:hint="eastAsia"/>
          <w:sz w:val="16"/>
          <w:szCs w:val="16"/>
        </w:rPr>
        <w:t>病原体が</w:t>
      </w:r>
      <w:r w:rsidRPr="00D27712">
        <w:rPr>
          <w:rFonts w:ascii="BIZ UDPゴシック" w:eastAsia="BIZ UDPゴシック" w:hAnsi="BIZ UDPゴシック"/>
          <w:sz w:val="16"/>
          <w:szCs w:val="16"/>
        </w:rPr>
        <w:t>ベータコロナウイルス属のコロナウイルス（令和2（2020）年１月に、中華人民共和国から世界保健機関（ＷＨＯ）に対し</w:t>
      </w:r>
    </w:p>
    <w:p w14:paraId="2B209851" w14:textId="7C6E1BA7" w:rsidR="00C64F96" w:rsidRPr="00D27712" w:rsidRDefault="00C64F96" w:rsidP="00FB0CF3">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て、人に伝染する能力を有することが新たに報告されたものに限る。）であるものに限る。</w:t>
      </w:r>
    </w:p>
  </w:footnote>
  <w:footnote w:id="2">
    <w:p w14:paraId="70F9DC2E" w14:textId="151E0203" w:rsidR="00C64F96" w:rsidRPr="00D27712" w:rsidRDefault="00C64F96">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Pr="00D27712">
        <w:rPr>
          <w:rFonts w:ascii="BIZ UDPゴシック" w:eastAsia="BIZ UDPゴシック" w:hAnsi="BIZ UDPゴシック" w:hint="eastAsia"/>
          <w:sz w:val="16"/>
          <w:szCs w:val="16"/>
        </w:rPr>
        <w:t>感染症</w:t>
      </w:r>
      <w:r w:rsidRPr="00D27712">
        <w:rPr>
          <w:rFonts w:ascii="BIZ UDPゴシック" w:eastAsia="BIZ UDPゴシック" w:hAnsi="BIZ UDPゴシック"/>
          <w:sz w:val="16"/>
          <w:szCs w:val="16"/>
        </w:rPr>
        <w:t>法第６条第７項</w:t>
      </w:r>
    </w:p>
  </w:footnote>
  <w:footnote w:id="3">
    <w:p w14:paraId="190FA8C6" w14:textId="78745EB2" w:rsidR="00C64F96" w:rsidRPr="00D27712" w:rsidRDefault="00C64F96">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感染症法第６条第８項</w:t>
      </w:r>
    </w:p>
  </w:footnote>
  <w:footnote w:id="4">
    <w:p w14:paraId="1156C585" w14:textId="4AB990C5" w:rsidR="00C64F96" w:rsidRPr="00D27712" w:rsidRDefault="00C64F96">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感染症法第６条第９項</w:t>
      </w:r>
    </w:p>
  </w:footnote>
  <w:footnote w:id="5">
    <w:p w14:paraId="1DA182DC" w14:textId="622660A7" w:rsidR="00007A07" w:rsidRPr="005D4418" w:rsidRDefault="00007A07">
      <w:pPr>
        <w:pStyle w:val="a4"/>
        <w:rPr>
          <w:rFonts w:ascii="BIZ UDPゴシック" w:eastAsia="BIZ UDPゴシック" w:hAnsi="BIZ UDPゴシック"/>
          <w:sz w:val="16"/>
          <w:szCs w:val="16"/>
        </w:rPr>
      </w:pPr>
      <w:r w:rsidRPr="005D4418">
        <w:rPr>
          <w:rStyle w:val="a6"/>
          <w:rFonts w:ascii="BIZ UDPゴシック" w:eastAsia="BIZ UDPゴシック" w:hAnsi="BIZ UDPゴシック"/>
          <w:sz w:val="16"/>
          <w:szCs w:val="16"/>
        </w:rPr>
        <w:footnoteRef/>
      </w:r>
      <w:r w:rsidRPr="005D4418">
        <w:rPr>
          <w:rFonts w:ascii="BIZ UDPゴシック" w:eastAsia="BIZ UDPゴシック" w:hAnsi="BIZ UDPゴシック"/>
          <w:sz w:val="16"/>
          <w:szCs w:val="16"/>
        </w:rPr>
        <w:t xml:space="preserve"> 特措法第１条</w:t>
      </w:r>
    </w:p>
  </w:footnote>
  <w:footnote w:id="6">
    <w:p w14:paraId="27810EC8" w14:textId="77777777" w:rsidR="00FB0CF3" w:rsidRPr="00D27712" w:rsidRDefault="00007A07">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リスクコミュニケーションとは、個人、機関、集団間での情報や意見のやり取りを通じて、リスク情報とその見方の共有を目指す活</w:t>
      </w:r>
    </w:p>
    <w:p w14:paraId="0F6DA560" w14:textId="77777777" w:rsidR="00FB0CF3" w:rsidRPr="00D27712" w:rsidRDefault="00007A07" w:rsidP="00FB0CF3">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動であり、適切なリスク対応（必要な情報に基づく意思決定・行動変容・信頼構築等） のため、多様な関与者の相互作用等を重視</w:t>
      </w:r>
    </w:p>
    <w:p w14:paraId="1800D4DB" w14:textId="1D20D3E4" w:rsidR="00007A07" w:rsidRPr="00D27712" w:rsidRDefault="00007A07" w:rsidP="00FB0CF3">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した概念</w:t>
      </w:r>
    </w:p>
  </w:footnote>
  <w:footnote w:id="7">
    <w:p w14:paraId="64185C8C" w14:textId="7D83455C" w:rsidR="00007A07" w:rsidRPr="00D27712" w:rsidRDefault="00007A07">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特措法第５条</w:t>
      </w:r>
    </w:p>
  </w:footnote>
  <w:footnote w:id="8">
    <w:p w14:paraId="7429C930" w14:textId="0CDD235A" w:rsidR="00007A07" w:rsidRPr="00D27712" w:rsidRDefault="00007A07">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w:t>
      </w:r>
      <w:r w:rsidRPr="00D27712">
        <w:rPr>
          <w:rFonts w:ascii="BIZ UDPゴシック" w:eastAsia="BIZ UDPゴシック" w:hAnsi="BIZ UDPゴシック" w:hint="eastAsia"/>
          <w:sz w:val="16"/>
          <w:szCs w:val="16"/>
        </w:rPr>
        <w:t>２２</w:t>
      </w:r>
      <w:r w:rsidRPr="00D27712">
        <w:rPr>
          <w:rFonts w:ascii="BIZ UDPゴシック" w:eastAsia="BIZ UDPゴシック" w:hAnsi="BIZ UDPゴシック"/>
          <w:sz w:val="16"/>
          <w:szCs w:val="16"/>
        </w:rPr>
        <w:t>条及び東京都新型インフルエンザ等対策本部条例（平成</w:t>
      </w:r>
      <w:r w:rsidRPr="00D27712">
        <w:rPr>
          <w:rFonts w:ascii="BIZ UDPゴシック" w:eastAsia="BIZ UDPゴシック" w:hAnsi="BIZ UDPゴシック" w:hint="eastAsia"/>
          <w:sz w:val="16"/>
          <w:szCs w:val="16"/>
        </w:rPr>
        <w:t>２５</w:t>
      </w:r>
      <w:r w:rsidRPr="00D27712">
        <w:rPr>
          <w:rFonts w:ascii="BIZ UDPゴシック" w:eastAsia="BIZ UDPゴシック" w:hAnsi="BIZ UDPゴシック"/>
          <w:sz w:val="16"/>
          <w:szCs w:val="16"/>
        </w:rPr>
        <w:t>年条例第</w:t>
      </w:r>
      <w:r w:rsidRPr="00D27712">
        <w:rPr>
          <w:rFonts w:ascii="BIZ UDPゴシック" w:eastAsia="BIZ UDPゴシック" w:hAnsi="BIZ UDPゴシック" w:hint="eastAsia"/>
          <w:sz w:val="16"/>
          <w:szCs w:val="16"/>
        </w:rPr>
        <w:t>２９</w:t>
      </w:r>
      <w:r w:rsidRPr="00D27712">
        <w:rPr>
          <w:rFonts w:ascii="BIZ UDPゴシック" w:eastAsia="BIZ UDPゴシック" w:hAnsi="BIZ UDPゴシック"/>
          <w:sz w:val="16"/>
          <w:szCs w:val="16"/>
        </w:rPr>
        <w:t>号）</w:t>
      </w:r>
    </w:p>
  </w:footnote>
  <w:footnote w:id="9">
    <w:p w14:paraId="56FAC3AB" w14:textId="3E2FCCF7" w:rsidR="00007A07" w:rsidRPr="00D27712" w:rsidRDefault="00007A07">
      <w:pPr>
        <w:pStyle w:val="a4"/>
        <w:rPr>
          <w:rFonts w:ascii="BIZ UDPゴシック" w:eastAsia="BIZ UDPゴシック" w:hAnsi="BIZ UDPゴシック"/>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w:t>
      </w:r>
      <w:r w:rsidRPr="00D27712">
        <w:rPr>
          <w:rFonts w:ascii="BIZ UDPゴシック" w:eastAsia="BIZ UDPゴシック" w:hAnsi="BIZ UDPゴシック" w:hint="eastAsia"/>
          <w:sz w:val="16"/>
          <w:szCs w:val="16"/>
        </w:rPr>
        <w:t>３４</w:t>
      </w:r>
      <w:r w:rsidRPr="00D27712">
        <w:rPr>
          <w:rFonts w:ascii="BIZ UDPゴシック" w:eastAsia="BIZ UDPゴシック" w:hAnsi="BIZ UDPゴシック"/>
          <w:sz w:val="16"/>
          <w:szCs w:val="16"/>
        </w:rPr>
        <w:t>条</w:t>
      </w:r>
    </w:p>
  </w:footnote>
  <w:footnote w:id="10">
    <w:p w14:paraId="45A882A1" w14:textId="77777777" w:rsidR="00D27712" w:rsidRDefault="00CB7668">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入所系施設及び多くの者が共同で生活する施設等の利用者の緊急的な移動が困難で、施設内で感染症患者が 発生した際に</w:t>
      </w:r>
    </w:p>
    <w:p w14:paraId="693DDC5E" w14:textId="6CA8458F" w:rsidR="00CB7668" w:rsidRPr="00D27712" w:rsidRDefault="00CB7668" w:rsidP="00FB0CF3">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ハイリスクな施設を想定</w:t>
      </w:r>
    </w:p>
  </w:footnote>
  <w:footnote w:id="11">
    <w:p w14:paraId="66984E29" w14:textId="73E44254" w:rsidR="00244CD1" w:rsidRPr="00D27712" w:rsidRDefault="00244CD1">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786898" w:rsidRPr="00D27712">
        <w:rPr>
          <w:rFonts w:ascii="BIZ UDPゴシック" w:eastAsia="BIZ UDPゴシック" w:hAnsi="BIZ UDPゴシック"/>
          <w:sz w:val="16"/>
          <w:szCs w:val="16"/>
        </w:rPr>
        <w:t>特措法第３条第１項</w:t>
      </w:r>
    </w:p>
  </w:footnote>
  <w:footnote w:id="12">
    <w:p w14:paraId="00F5CDB6" w14:textId="3A0EBA65" w:rsidR="00244CD1" w:rsidRPr="00D27712" w:rsidRDefault="00244CD1">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786898" w:rsidRPr="00D27712">
        <w:rPr>
          <w:rFonts w:ascii="BIZ UDPゴシック" w:eastAsia="BIZ UDPゴシック" w:hAnsi="BIZ UDPゴシック"/>
          <w:sz w:val="16"/>
          <w:szCs w:val="16"/>
        </w:rPr>
        <w:t>特措法第３条第２項</w:t>
      </w:r>
    </w:p>
  </w:footnote>
  <w:footnote w:id="13">
    <w:p w14:paraId="64042C86" w14:textId="5DC9F449" w:rsidR="00244CD1" w:rsidRPr="00D27712" w:rsidRDefault="00244CD1">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FB0CF3" w:rsidRPr="00D27712">
        <w:rPr>
          <w:rFonts w:ascii="BIZ UDPゴシック" w:eastAsia="BIZ UDPゴシック" w:hAnsi="BIZ UDPゴシック"/>
          <w:sz w:val="16"/>
          <w:szCs w:val="16"/>
        </w:rPr>
        <w:t>特措法第３条第３項</w:t>
      </w:r>
    </w:p>
  </w:footnote>
  <w:footnote w:id="14">
    <w:p w14:paraId="2BAF2E81" w14:textId="25BA5307" w:rsidR="00244CD1" w:rsidRPr="00D27712" w:rsidRDefault="00244CD1">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FB0CF3" w:rsidRPr="00D27712">
        <w:rPr>
          <w:rFonts w:ascii="BIZ UDPゴシック" w:eastAsia="BIZ UDPゴシック" w:hAnsi="BIZ UDPゴシック"/>
          <w:sz w:val="16"/>
          <w:szCs w:val="16"/>
        </w:rPr>
        <w:t>「新型インフルエンザ等対策閣僚会議の開催について」（平成23年９月20日閣議口頭了解）」に基づき開催</w:t>
      </w:r>
    </w:p>
  </w:footnote>
  <w:footnote w:id="15">
    <w:p w14:paraId="453AC2DB" w14:textId="23DA1492" w:rsidR="00244CD1" w:rsidRPr="00D27712" w:rsidRDefault="00244CD1">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FB0CF3" w:rsidRPr="00D27712">
        <w:rPr>
          <w:rFonts w:ascii="BIZ UDPゴシック" w:eastAsia="BIZ UDPゴシック" w:hAnsi="BIZ UDPゴシック"/>
          <w:sz w:val="16"/>
          <w:szCs w:val="16"/>
        </w:rPr>
        <w:t>「新型インフルエンザ等に関する関係省庁対策会議の設置について」（平成</w:t>
      </w:r>
      <w:r w:rsidR="00FB0CF3" w:rsidRPr="00D27712">
        <w:rPr>
          <w:rFonts w:ascii="BIZ UDPゴシック" w:eastAsia="BIZ UDPゴシック" w:hAnsi="BIZ UDPゴシック" w:hint="eastAsia"/>
          <w:sz w:val="16"/>
          <w:szCs w:val="16"/>
        </w:rPr>
        <w:t>１６</w:t>
      </w:r>
      <w:r w:rsidR="00FB0CF3" w:rsidRPr="00D27712">
        <w:rPr>
          <w:rFonts w:ascii="BIZ UDPゴシック" w:eastAsia="BIZ UDPゴシック" w:hAnsi="BIZ UDPゴシック"/>
          <w:sz w:val="16"/>
          <w:szCs w:val="16"/>
        </w:rPr>
        <w:t>年３月２日関係省庁申合せ）」に基づき開催</w:t>
      </w:r>
    </w:p>
  </w:footnote>
  <w:footnote w:id="16">
    <w:p w14:paraId="4002B8E1" w14:textId="413B736B" w:rsidR="00786898" w:rsidRPr="00D27712" w:rsidRDefault="00786898">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w:t>
      </w:r>
      <w:r w:rsidR="00FB0CF3" w:rsidRPr="00D27712">
        <w:rPr>
          <w:rFonts w:ascii="BIZ UDPゴシック" w:eastAsia="BIZ UDPゴシック" w:hAnsi="BIZ UDPゴシック"/>
          <w:sz w:val="16"/>
          <w:szCs w:val="16"/>
        </w:rPr>
        <w:t>特措法第</w:t>
      </w:r>
      <w:r w:rsidR="00FB0CF3" w:rsidRPr="00D27712">
        <w:rPr>
          <w:rFonts w:ascii="BIZ UDPゴシック" w:eastAsia="BIZ UDPゴシック" w:hAnsi="BIZ UDPゴシック" w:hint="eastAsia"/>
          <w:sz w:val="16"/>
          <w:szCs w:val="16"/>
        </w:rPr>
        <w:t>７０</w:t>
      </w:r>
      <w:r w:rsidR="00FB0CF3" w:rsidRPr="00D27712">
        <w:rPr>
          <w:rFonts w:ascii="BIZ UDPゴシック" w:eastAsia="BIZ UDPゴシック" w:hAnsi="BIZ UDPゴシック"/>
          <w:sz w:val="16"/>
          <w:szCs w:val="16"/>
        </w:rPr>
        <w:t>条の２の２に規定する新型インフルエンザ等対策推進会議をいう。</w:t>
      </w:r>
    </w:p>
  </w:footnote>
  <w:footnote w:id="17">
    <w:p w14:paraId="3868D3BF" w14:textId="77777777" w:rsidR="00FB0CF3" w:rsidRPr="00D27712" w:rsidRDefault="00FB0CF3">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感染症法第６条第</w:t>
      </w:r>
      <w:r w:rsidRPr="00D27712">
        <w:rPr>
          <w:rFonts w:ascii="BIZ UDPゴシック" w:eastAsia="BIZ UDPゴシック" w:hAnsi="BIZ UDPゴシック" w:hint="eastAsia"/>
          <w:sz w:val="16"/>
          <w:szCs w:val="16"/>
        </w:rPr>
        <w:t>１２</w:t>
      </w:r>
      <w:r w:rsidRPr="00D27712">
        <w:rPr>
          <w:rFonts w:ascii="BIZ UDPゴシック" w:eastAsia="BIZ UDPゴシック" w:hAnsi="BIZ UDPゴシック"/>
          <w:sz w:val="16"/>
          <w:szCs w:val="16"/>
        </w:rPr>
        <w:t>項に規定する感染症指定医療機関のうち、政府行動計画上では「特定感染症指定医療機関」、「第一種感染</w:t>
      </w:r>
    </w:p>
    <w:p w14:paraId="175AB59E" w14:textId="0F1BCBDF" w:rsidR="00FB0CF3" w:rsidRPr="00D27712" w:rsidRDefault="00FB0CF3" w:rsidP="00FB0CF3">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症指定医療機関」及び「第二種感染症指定医療機関」に限るものとする。</w:t>
      </w:r>
    </w:p>
  </w:footnote>
  <w:footnote w:id="18">
    <w:p w14:paraId="6A3E4D8B" w14:textId="52F124EC" w:rsidR="00FB0CF3" w:rsidRPr="00D27712" w:rsidRDefault="00FB0CF3">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感染症法第</w:t>
      </w:r>
      <w:r w:rsidRPr="00D27712">
        <w:rPr>
          <w:rFonts w:ascii="BIZ UDPゴシック" w:eastAsia="BIZ UDPゴシック" w:hAnsi="BIZ UDPゴシック" w:hint="eastAsia"/>
          <w:sz w:val="16"/>
          <w:szCs w:val="16"/>
        </w:rPr>
        <w:t>１０</w:t>
      </w:r>
      <w:r w:rsidRPr="00D27712">
        <w:rPr>
          <w:rFonts w:ascii="BIZ UDPゴシック" w:eastAsia="BIZ UDPゴシック" w:hAnsi="BIZ UDPゴシック"/>
          <w:sz w:val="16"/>
          <w:szCs w:val="16"/>
        </w:rPr>
        <w:t>条の２</w:t>
      </w:r>
    </w:p>
  </w:footnote>
  <w:footnote w:id="19">
    <w:p w14:paraId="7E5B766D" w14:textId="77777777" w:rsidR="00DA3F78" w:rsidRPr="00D27712" w:rsidRDefault="00DA3F78">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感染症法第</w:t>
      </w:r>
      <w:r w:rsidRPr="00D27712">
        <w:rPr>
          <w:rFonts w:ascii="BIZ UDPゴシック" w:eastAsia="BIZ UDPゴシック" w:hAnsi="BIZ UDPゴシック" w:hint="eastAsia"/>
          <w:sz w:val="16"/>
          <w:szCs w:val="16"/>
        </w:rPr>
        <w:t>５３</w:t>
      </w:r>
      <w:r w:rsidRPr="00D27712">
        <w:rPr>
          <w:rFonts w:ascii="BIZ UDPゴシック" w:eastAsia="BIZ UDPゴシック" w:hAnsi="BIZ UDPゴシック"/>
          <w:sz w:val="16"/>
          <w:szCs w:val="16"/>
        </w:rPr>
        <w:t>条の</w:t>
      </w:r>
      <w:r w:rsidRPr="00D27712">
        <w:rPr>
          <w:rFonts w:ascii="BIZ UDPゴシック" w:eastAsia="BIZ UDPゴシック" w:hAnsi="BIZ UDPゴシック" w:hint="eastAsia"/>
          <w:sz w:val="16"/>
          <w:szCs w:val="16"/>
        </w:rPr>
        <w:t>１６</w:t>
      </w:r>
      <w:r w:rsidRPr="00D27712">
        <w:rPr>
          <w:rFonts w:ascii="BIZ UDPゴシック" w:eastAsia="BIZ UDPゴシック" w:hAnsi="BIZ UDPゴシック"/>
          <w:sz w:val="16"/>
          <w:szCs w:val="16"/>
        </w:rPr>
        <w:t>第１項に規定する医薬品（医薬品、医療機器等の品質、有効性及び安全性の確保等に関する法律（昭和</w:t>
      </w:r>
      <w:r w:rsidRPr="00D27712">
        <w:rPr>
          <w:rFonts w:ascii="BIZ UDPゴシック" w:eastAsia="BIZ UDPゴシック" w:hAnsi="BIZ UDPゴシック" w:hint="eastAsia"/>
          <w:sz w:val="16"/>
          <w:szCs w:val="16"/>
        </w:rPr>
        <w:t>３５</w:t>
      </w:r>
    </w:p>
    <w:p w14:paraId="17281CBC" w14:textId="77777777" w:rsidR="00DA3F78" w:rsidRPr="00D27712" w:rsidRDefault="00DA3F78" w:rsidP="00DA3F78">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年法律第</w:t>
      </w:r>
      <w:r w:rsidRPr="00D27712">
        <w:rPr>
          <w:rFonts w:ascii="BIZ UDPゴシック" w:eastAsia="BIZ UDPゴシック" w:hAnsi="BIZ UDPゴシック" w:hint="eastAsia"/>
          <w:sz w:val="16"/>
          <w:szCs w:val="16"/>
        </w:rPr>
        <w:t>１４５</w:t>
      </w:r>
      <w:r w:rsidRPr="00D27712">
        <w:rPr>
          <w:rFonts w:ascii="BIZ UDPゴシック" w:eastAsia="BIZ UDPゴシック" w:hAnsi="BIZ UDPゴシック"/>
          <w:sz w:val="16"/>
          <w:szCs w:val="16"/>
        </w:rPr>
        <w:t>号。以下「薬機法」という。）第２条第１項に規定する医薬品）、医療機 器（薬機法第２条第４項に規定する医療機器）、</w:t>
      </w:r>
    </w:p>
    <w:p w14:paraId="3AD70AA0" w14:textId="77777777" w:rsidR="00DA3F78" w:rsidRPr="00D27712" w:rsidRDefault="00DA3F78" w:rsidP="00DA3F78">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個人防護具（着用することによって病原体等にばく露することを防止するための個人用の道具）、その他の物資並びにこれらの物</w:t>
      </w:r>
    </w:p>
    <w:p w14:paraId="69BD432E" w14:textId="78E3162F" w:rsidR="00DA3F78" w:rsidRPr="00D27712" w:rsidRDefault="00DA3F78" w:rsidP="00DA3F78">
      <w:pPr>
        <w:pStyle w:val="a4"/>
        <w:ind w:firstLineChars="100" w:firstLine="160"/>
        <w:rPr>
          <w:rFonts w:ascii="BIZ UDPゴシック" w:eastAsia="BIZ UDPゴシック" w:hAnsi="BIZ UDPゴシック"/>
          <w:sz w:val="16"/>
          <w:szCs w:val="16"/>
        </w:rPr>
      </w:pPr>
      <w:r w:rsidRPr="00D27712">
        <w:rPr>
          <w:rFonts w:ascii="BIZ UDPゴシック" w:eastAsia="BIZ UDPゴシック" w:hAnsi="BIZ UDPゴシック"/>
          <w:sz w:val="16"/>
          <w:szCs w:val="16"/>
        </w:rPr>
        <w:t>資の生産に必要不可欠であると認められる物資及び資材</w:t>
      </w:r>
    </w:p>
  </w:footnote>
  <w:footnote w:id="20">
    <w:p w14:paraId="2F78544C" w14:textId="2AD96147" w:rsidR="00DA3F78" w:rsidRPr="00D27712" w:rsidRDefault="00DA3F78">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特措法第３条第５項</w:t>
      </w:r>
    </w:p>
  </w:footnote>
  <w:footnote w:id="21">
    <w:p w14:paraId="541E5ECD" w14:textId="7960DB7E" w:rsidR="00D27712" w:rsidRPr="00D27712" w:rsidRDefault="00D27712">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特措法第４条第３項</w:t>
      </w:r>
    </w:p>
  </w:footnote>
  <w:footnote w:id="22">
    <w:p w14:paraId="2C059125" w14:textId="38BEEEB2" w:rsidR="00D27712" w:rsidRPr="00D27712" w:rsidRDefault="00D27712">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特措法第４条第１項及び第２項</w:t>
      </w:r>
    </w:p>
  </w:footnote>
  <w:footnote w:id="23">
    <w:p w14:paraId="2986335C" w14:textId="7A6CB398" w:rsidR="00D27712" w:rsidRPr="00D27712" w:rsidRDefault="00D27712">
      <w:pPr>
        <w:pStyle w:val="a4"/>
        <w:rPr>
          <w:rFonts w:ascii="BIZ UDPゴシック" w:eastAsia="BIZ UDPゴシック" w:hAnsi="BIZ UDPゴシック"/>
          <w:sz w:val="16"/>
          <w:szCs w:val="16"/>
        </w:rPr>
      </w:pPr>
      <w:r w:rsidRPr="00D27712">
        <w:rPr>
          <w:rStyle w:val="a6"/>
          <w:rFonts w:ascii="BIZ UDPゴシック" w:eastAsia="BIZ UDPゴシック" w:hAnsi="BIZ UDPゴシック"/>
          <w:sz w:val="16"/>
          <w:szCs w:val="16"/>
        </w:rPr>
        <w:footnoteRef/>
      </w:r>
      <w:r w:rsidRPr="00D27712">
        <w:rPr>
          <w:rFonts w:ascii="BIZ UDPゴシック" w:eastAsia="BIZ UDPゴシック" w:hAnsi="BIZ UDPゴシック"/>
          <w:sz w:val="16"/>
          <w:szCs w:val="16"/>
        </w:rPr>
        <w:t xml:space="preserve"> 特措法第４条第１項</w:t>
      </w:r>
    </w:p>
  </w:footnote>
  <w:footnote w:id="24">
    <w:p w14:paraId="531E8A48" w14:textId="78FF0F01" w:rsidR="00F21B5D" w:rsidRPr="00F21B5D" w:rsidRDefault="00F21B5D">
      <w:pPr>
        <w:pStyle w:val="a4"/>
        <w:rPr>
          <w:rFonts w:ascii="BIZ UDPゴシック" w:eastAsia="BIZ UDPゴシック" w:hAnsi="BIZ UDPゴシック"/>
          <w:sz w:val="16"/>
          <w:szCs w:val="16"/>
        </w:rPr>
      </w:pPr>
      <w:r w:rsidRPr="00F21B5D">
        <w:rPr>
          <w:rStyle w:val="a6"/>
          <w:rFonts w:ascii="BIZ UDPゴシック" w:eastAsia="BIZ UDPゴシック" w:hAnsi="BIZ UDPゴシック"/>
          <w:sz w:val="16"/>
          <w:szCs w:val="16"/>
        </w:rPr>
        <w:footnoteRef/>
      </w:r>
      <w:r w:rsidRPr="00F21B5D">
        <w:rPr>
          <w:rFonts w:ascii="BIZ UDPゴシック" w:eastAsia="BIZ UDPゴシック" w:hAnsi="BIZ UDPゴシック"/>
          <w:sz w:val="16"/>
          <w:szCs w:val="16"/>
        </w:rPr>
        <w:t xml:space="preserve"> Tokyo Center for Infectious Diseases Prevention and Control の略。感染症に関わる様々な領域において、 調査・分析、情報収集・発信などを行う専門家のネットワーク。専門家の視点から、都の感染症対策全般について助言を実施。エビデンスに基づく助言や国内外の研究機関等とのネットワーク構築を担う「専門家ボード」 のほか、特定の事項を検討する「タスクフォース」を設置</w:t>
      </w:r>
    </w:p>
  </w:footnote>
  <w:footnote w:id="25">
    <w:p w14:paraId="0C2BFC86" w14:textId="4FFEBA75" w:rsidR="00486962" w:rsidRPr="00486962" w:rsidRDefault="00486962">
      <w:pPr>
        <w:pStyle w:val="a4"/>
        <w:rPr>
          <w:rFonts w:ascii="BIZ UDPゴシック" w:eastAsia="BIZ UDPゴシック" w:hAnsi="BIZ UDPゴシック"/>
          <w:sz w:val="16"/>
          <w:szCs w:val="16"/>
        </w:rPr>
      </w:pPr>
      <w:r w:rsidRPr="00486962">
        <w:rPr>
          <w:rStyle w:val="a6"/>
          <w:rFonts w:ascii="BIZ UDPゴシック" w:eastAsia="BIZ UDPゴシック" w:hAnsi="BIZ UDPゴシック"/>
          <w:sz w:val="16"/>
          <w:szCs w:val="16"/>
        </w:rPr>
        <w:footnoteRef/>
      </w:r>
      <w:r w:rsidRPr="00486962">
        <w:rPr>
          <w:rFonts w:ascii="BIZ UDPゴシック" w:eastAsia="BIZ UDPゴシック" w:hAnsi="BIZ UDPゴシック"/>
          <w:sz w:val="16"/>
          <w:szCs w:val="16"/>
        </w:rPr>
        <w:t xml:space="preserve"> 特措法第</w:t>
      </w:r>
      <w:r w:rsidRPr="00486962">
        <w:rPr>
          <w:rFonts w:ascii="BIZ UDPゴシック" w:eastAsia="BIZ UDPゴシック" w:hAnsi="BIZ UDPゴシック" w:hint="eastAsia"/>
          <w:sz w:val="16"/>
          <w:szCs w:val="16"/>
        </w:rPr>
        <w:t>２６</w:t>
      </w:r>
      <w:r w:rsidRPr="00486962">
        <w:rPr>
          <w:rFonts w:ascii="BIZ UDPゴシック" w:eastAsia="BIZ UDPゴシック" w:hAnsi="BIZ UDPゴシック"/>
          <w:sz w:val="16"/>
          <w:szCs w:val="16"/>
        </w:rPr>
        <w:t>条</w:t>
      </w:r>
    </w:p>
  </w:footnote>
  <w:footnote w:id="26">
    <w:p w14:paraId="035D00D2" w14:textId="77777777" w:rsidR="00F21B5D" w:rsidRPr="00486962" w:rsidRDefault="00F21B5D">
      <w:pPr>
        <w:pStyle w:val="a4"/>
        <w:rPr>
          <w:rFonts w:ascii="BIZ UDPゴシック" w:eastAsia="BIZ UDPゴシック" w:hAnsi="BIZ UDPゴシック"/>
          <w:sz w:val="16"/>
          <w:szCs w:val="16"/>
        </w:rPr>
      </w:pPr>
      <w:r w:rsidRPr="00486962">
        <w:rPr>
          <w:rStyle w:val="a6"/>
          <w:rFonts w:ascii="BIZ UDPゴシック" w:eastAsia="BIZ UDPゴシック" w:hAnsi="BIZ UDPゴシック"/>
          <w:sz w:val="16"/>
          <w:szCs w:val="16"/>
        </w:rPr>
        <w:footnoteRef/>
      </w:r>
      <w:r w:rsidRPr="00486962">
        <w:rPr>
          <w:rFonts w:ascii="BIZ UDPゴシック" w:eastAsia="BIZ UDPゴシック" w:hAnsi="BIZ UDPゴシック"/>
          <w:sz w:val="16"/>
          <w:szCs w:val="16"/>
        </w:rPr>
        <w:t xml:space="preserve"> ワンボイスの原則とは、スポークスパーソンを一人に限定することではなく、危機管理を担う多様な情報源からであっても一貫</w:t>
      </w:r>
    </w:p>
    <w:p w14:paraId="06DC1E2F" w14:textId="2FD7C2E8" w:rsidR="00F21B5D" w:rsidRPr="00486962" w:rsidRDefault="00F21B5D" w:rsidP="00F21B5D">
      <w:pPr>
        <w:pStyle w:val="a4"/>
        <w:ind w:firstLineChars="150" w:firstLine="240"/>
        <w:rPr>
          <w:rFonts w:ascii="BIZ UDPゴシック" w:eastAsia="BIZ UDPゴシック" w:hAnsi="BIZ UDPゴシック"/>
          <w:sz w:val="16"/>
          <w:szCs w:val="16"/>
        </w:rPr>
      </w:pPr>
      <w:r w:rsidRPr="00486962">
        <w:rPr>
          <w:rFonts w:ascii="BIZ UDPゴシック" w:eastAsia="BIZ UDPゴシック" w:hAnsi="BIZ UDPゴシック"/>
          <w:sz w:val="16"/>
          <w:szCs w:val="16"/>
        </w:rPr>
        <w:t>した情報提供・共有をすることをいう。</w:t>
      </w:r>
    </w:p>
  </w:footnote>
  <w:footnote w:id="27">
    <w:p w14:paraId="560CFFC3" w14:textId="2E30988A" w:rsidR="005A1508" w:rsidRPr="005A1508" w:rsidRDefault="005A1508">
      <w:pPr>
        <w:pStyle w:val="a4"/>
        <w:rPr>
          <w:rFonts w:ascii="BIZ UDPゴシック" w:eastAsia="BIZ UDPゴシック" w:hAnsi="BIZ UDPゴシック"/>
          <w:sz w:val="16"/>
          <w:szCs w:val="16"/>
        </w:rPr>
      </w:pPr>
      <w:r w:rsidRPr="005A1508">
        <w:rPr>
          <w:rStyle w:val="a6"/>
          <w:rFonts w:ascii="BIZ UDPゴシック" w:eastAsia="BIZ UDPゴシック" w:hAnsi="BIZ UDPゴシック"/>
          <w:sz w:val="16"/>
          <w:szCs w:val="16"/>
        </w:rPr>
        <w:footnoteRef/>
      </w:r>
      <w:r w:rsidRPr="005A1508">
        <w:rPr>
          <w:rFonts w:ascii="BIZ UDPゴシック" w:eastAsia="BIZ UDPゴシック" w:hAnsi="BIZ UDPゴシック"/>
          <w:sz w:val="16"/>
          <w:szCs w:val="16"/>
        </w:rPr>
        <w:t xml:space="preserve"> 感染症の発生状況や拡大防止対策に関すること等について検討する。</w:t>
      </w:r>
    </w:p>
  </w:footnote>
  <w:footnote w:id="28">
    <w:p w14:paraId="043B95FA" w14:textId="72EC9C47" w:rsidR="005A1508" w:rsidRPr="005A1508" w:rsidRDefault="005A1508">
      <w:pPr>
        <w:pStyle w:val="a4"/>
        <w:rPr>
          <w:rFonts w:ascii="BIZ UDPゴシック" w:eastAsia="BIZ UDPゴシック" w:hAnsi="BIZ UDPゴシック"/>
          <w:sz w:val="16"/>
          <w:szCs w:val="16"/>
        </w:rPr>
      </w:pPr>
      <w:r w:rsidRPr="005A1508">
        <w:rPr>
          <w:rStyle w:val="a6"/>
          <w:rFonts w:ascii="BIZ UDPゴシック" w:eastAsia="BIZ UDPゴシック" w:hAnsi="BIZ UDPゴシック"/>
          <w:sz w:val="16"/>
          <w:szCs w:val="16"/>
        </w:rPr>
        <w:footnoteRef/>
      </w:r>
      <w:r w:rsidRPr="005A1508">
        <w:rPr>
          <w:rFonts w:ascii="BIZ UDPゴシック" w:eastAsia="BIZ UDPゴシック" w:hAnsi="BIZ UDPゴシック"/>
          <w:sz w:val="16"/>
          <w:szCs w:val="16"/>
        </w:rPr>
        <w:t xml:space="preserve"> 特措法第</w:t>
      </w:r>
      <w:r w:rsidRPr="005A1508">
        <w:rPr>
          <w:rFonts w:ascii="BIZ UDPゴシック" w:eastAsia="BIZ UDPゴシック" w:hAnsi="BIZ UDPゴシック" w:hint="eastAsia"/>
          <w:sz w:val="16"/>
          <w:szCs w:val="16"/>
        </w:rPr>
        <w:t>２２</w:t>
      </w:r>
      <w:r w:rsidRPr="005A1508">
        <w:rPr>
          <w:rFonts w:ascii="BIZ UDPゴシック" w:eastAsia="BIZ UDPゴシック" w:hAnsi="BIZ UDPゴシック"/>
          <w:sz w:val="16"/>
          <w:szCs w:val="16"/>
        </w:rPr>
        <w:t>条第１項</w:t>
      </w:r>
    </w:p>
  </w:footnote>
  <w:footnote w:id="29">
    <w:p w14:paraId="0B709E4F" w14:textId="77777777" w:rsidR="00072A4B" w:rsidRDefault="00072A4B">
      <w:pPr>
        <w:pStyle w:val="a4"/>
        <w:rPr>
          <w:rFonts w:ascii="BIZ UDPゴシック" w:eastAsia="BIZ UDPゴシック" w:hAnsi="BIZ UDPゴシック"/>
          <w:color w:val="000000" w:themeColor="text1"/>
          <w:sz w:val="16"/>
          <w:szCs w:val="16"/>
        </w:rPr>
      </w:pPr>
      <w:r w:rsidRPr="00072A4B">
        <w:rPr>
          <w:rStyle w:val="a6"/>
          <w:rFonts w:ascii="BIZ UDPゴシック" w:eastAsia="BIZ UDPゴシック" w:hAnsi="BIZ UDPゴシック"/>
          <w:sz w:val="16"/>
          <w:szCs w:val="16"/>
        </w:rPr>
        <w:footnoteRef/>
      </w:r>
      <w:r w:rsidRPr="00072A4B">
        <w:rPr>
          <w:rFonts w:ascii="BIZ UDPゴシック" w:eastAsia="BIZ UDPゴシック" w:hAnsi="BIZ UDPゴシック"/>
          <w:sz w:val="16"/>
          <w:szCs w:val="16"/>
        </w:rPr>
        <w:t xml:space="preserve"> </w:t>
      </w:r>
      <w:r w:rsidRPr="00072A4B">
        <w:rPr>
          <w:rFonts w:ascii="BIZ UDPゴシック" w:eastAsia="BIZ UDPゴシック" w:hAnsi="BIZ UDPゴシック"/>
          <w:color w:val="000000" w:themeColor="text1"/>
          <w:sz w:val="16"/>
          <w:szCs w:val="16"/>
        </w:rPr>
        <w:t>特措法第</w:t>
      </w:r>
      <w:r w:rsidRPr="00072A4B">
        <w:rPr>
          <w:rFonts w:ascii="BIZ UDPゴシック" w:eastAsia="BIZ UDPゴシック" w:hAnsi="BIZ UDPゴシック" w:hint="eastAsia"/>
          <w:color w:val="000000" w:themeColor="text1"/>
          <w:sz w:val="16"/>
          <w:szCs w:val="16"/>
        </w:rPr>
        <w:t>２０</w:t>
      </w:r>
      <w:r w:rsidRPr="00072A4B">
        <w:rPr>
          <w:rFonts w:ascii="BIZ UDPゴシック" w:eastAsia="BIZ UDPゴシック" w:hAnsi="BIZ UDPゴシック"/>
          <w:color w:val="000000" w:themeColor="text1"/>
          <w:sz w:val="16"/>
          <w:szCs w:val="16"/>
        </w:rPr>
        <w:t>条第３項。なお、ＪＩＨＳ以外の指定公共機関に対する指示は、緊急事態宣言時のみ可能である （特措法第</w:t>
      </w:r>
      <w:r w:rsidRPr="00072A4B">
        <w:rPr>
          <w:rFonts w:ascii="BIZ UDPゴシック" w:eastAsia="BIZ UDPゴシック" w:hAnsi="BIZ UDPゴシック" w:hint="eastAsia"/>
          <w:color w:val="000000" w:themeColor="text1"/>
          <w:sz w:val="16"/>
          <w:szCs w:val="16"/>
        </w:rPr>
        <w:t>３３</w:t>
      </w:r>
      <w:r w:rsidRPr="00072A4B">
        <w:rPr>
          <w:rFonts w:ascii="BIZ UDPゴシック" w:eastAsia="BIZ UDPゴシック" w:hAnsi="BIZ UDPゴシック"/>
          <w:color w:val="000000" w:themeColor="text1"/>
          <w:sz w:val="16"/>
          <w:szCs w:val="16"/>
        </w:rPr>
        <w:t>条第</w:t>
      </w:r>
    </w:p>
    <w:p w14:paraId="640D4AFE" w14:textId="351BED6F" w:rsidR="00072A4B" w:rsidRPr="00072A4B" w:rsidRDefault="00072A4B" w:rsidP="00072A4B">
      <w:pPr>
        <w:pStyle w:val="a4"/>
        <w:ind w:firstLineChars="150" w:firstLine="240"/>
        <w:rPr>
          <w:rFonts w:ascii="BIZ UDPゴシック" w:eastAsia="BIZ UDPゴシック" w:hAnsi="BIZ UDPゴシック"/>
          <w:sz w:val="16"/>
          <w:szCs w:val="16"/>
        </w:rPr>
      </w:pPr>
      <w:r w:rsidRPr="00072A4B">
        <w:rPr>
          <w:rFonts w:ascii="BIZ UDPゴシック" w:eastAsia="BIZ UDPゴシック" w:hAnsi="BIZ UDPゴシック"/>
          <w:color w:val="000000" w:themeColor="text1"/>
          <w:sz w:val="16"/>
          <w:szCs w:val="16"/>
        </w:rPr>
        <w:t>１項）。</w:t>
      </w:r>
    </w:p>
  </w:footnote>
  <w:footnote w:id="30">
    <w:p w14:paraId="243C1E4A" w14:textId="42458B39" w:rsidR="00072A4B" w:rsidRPr="00072A4B" w:rsidRDefault="00072A4B">
      <w:pPr>
        <w:pStyle w:val="a4"/>
        <w:rPr>
          <w:rFonts w:ascii="BIZ UDPゴシック" w:eastAsia="BIZ UDPゴシック" w:hAnsi="BIZ UDPゴシック"/>
          <w:sz w:val="16"/>
          <w:szCs w:val="16"/>
        </w:rPr>
      </w:pPr>
      <w:r w:rsidRPr="00072A4B">
        <w:rPr>
          <w:rStyle w:val="a6"/>
          <w:rFonts w:ascii="BIZ UDPゴシック" w:eastAsia="BIZ UDPゴシック" w:hAnsi="BIZ UDPゴシック"/>
          <w:sz w:val="16"/>
          <w:szCs w:val="16"/>
        </w:rPr>
        <w:footnoteRef/>
      </w:r>
      <w:r w:rsidRPr="00072A4B">
        <w:rPr>
          <w:rFonts w:ascii="BIZ UDPゴシック" w:eastAsia="BIZ UDPゴシック" w:hAnsi="BIZ UDPゴシック"/>
          <w:sz w:val="16"/>
          <w:szCs w:val="16"/>
        </w:rPr>
        <w:t xml:space="preserve"> </w:t>
      </w:r>
      <w:r w:rsidRPr="00072A4B">
        <w:rPr>
          <w:rFonts w:ascii="BIZ UDPゴシック" w:eastAsia="BIZ UDPゴシック" w:hAnsi="BIZ UDPゴシック"/>
          <w:color w:val="000000" w:themeColor="text1"/>
          <w:sz w:val="16"/>
          <w:szCs w:val="16"/>
        </w:rPr>
        <w:t>感染症法第</w:t>
      </w:r>
      <w:r w:rsidRPr="00072A4B">
        <w:rPr>
          <w:rFonts w:ascii="BIZ UDPゴシック" w:eastAsia="BIZ UDPゴシック" w:hAnsi="BIZ UDPゴシック" w:hint="eastAsia"/>
          <w:color w:val="000000" w:themeColor="text1"/>
          <w:sz w:val="16"/>
          <w:szCs w:val="16"/>
        </w:rPr>
        <w:t>４４</w:t>
      </w:r>
      <w:r w:rsidRPr="00072A4B">
        <w:rPr>
          <w:rFonts w:ascii="BIZ UDPゴシック" w:eastAsia="BIZ UDPゴシック" w:hAnsi="BIZ UDPゴシック"/>
          <w:color w:val="000000" w:themeColor="text1"/>
          <w:sz w:val="16"/>
          <w:szCs w:val="16"/>
        </w:rPr>
        <w:t>条の５第１項、第</w:t>
      </w:r>
      <w:r w:rsidRPr="00072A4B">
        <w:rPr>
          <w:rFonts w:ascii="BIZ UDPゴシック" w:eastAsia="BIZ UDPゴシック" w:hAnsi="BIZ UDPゴシック" w:hint="eastAsia"/>
          <w:color w:val="000000" w:themeColor="text1"/>
          <w:sz w:val="16"/>
          <w:szCs w:val="16"/>
        </w:rPr>
        <w:t>４４</w:t>
      </w:r>
      <w:r w:rsidRPr="00072A4B">
        <w:rPr>
          <w:rFonts w:ascii="BIZ UDPゴシック" w:eastAsia="BIZ UDPゴシック" w:hAnsi="BIZ UDPゴシック"/>
          <w:color w:val="000000" w:themeColor="text1"/>
          <w:sz w:val="16"/>
          <w:szCs w:val="16"/>
        </w:rPr>
        <w:t>条の８又は第</w:t>
      </w:r>
      <w:r w:rsidRPr="00072A4B">
        <w:rPr>
          <w:rFonts w:ascii="BIZ UDPゴシック" w:eastAsia="BIZ UDPゴシック" w:hAnsi="BIZ UDPゴシック" w:hint="eastAsia"/>
          <w:color w:val="000000" w:themeColor="text1"/>
          <w:sz w:val="16"/>
          <w:szCs w:val="16"/>
        </w:rPr>
        <w:t>５１</w:t>
      </w:r>
      <w:r w:rsidRPr="00072A4B">
        <w:rPr>
          <w:rFonts w:ascii="BIZ UDPゴシック" w:eastAsia="BIZ UDPゴシック" w:hAnsi="BIZ UDPゴシック"/>
          <w:color w:val="000000" w:themeColor="text1"/>
          <w:sz w:val="16"/>
          <w:szCs w:val="16"/>
        </w:rPr>
        <w:t>条の４第１項</w:t>
      </w:r>
    </w:p>
  </w:footnote>
  <w:footnote w:id="31">
    <w:p w14:paraId="7BFAE6AC" w14:textId="54E56791" w:rsidR="00072A4B" w:rsidRPr="00072A4B" w:rsidRDefault="00072A4B">
      <w:pPr>
        <w:pStyle w:val="a4"/>
        <w:rPr>
          <w:rFonts w:ascii="BIZ UDPゴシック" w:eastAsia="BIZ UDPゴシック" w:hAnsi="BIZ UDPゴシック"/>
          <w:sz w:val="16"/>
          <w:szCs w:val="16"/>
        </w:rPr>
      </w:pPr>
      <w:r w:rsidRPr="00072A4B">
        <w:rPr>
          <w:rStyle w:val="a6"/>
          <w:rFonts w:ascii="BIZ UDPゴシック" w:eastAsia="BIZ UDPゴシック" w:hAnsi="BIZ UDPゴシック"/>
          <w:sz w:val="16"/>
          <w:szCs w:val="16"/>
        </w:rPr>
        <w:footnoteRef/>
      </w:r>
      <w:r w:rsidRPr="00072A4B">
        <w:rPr>
          <w:rFonts w:ascii="BIZ UDPゴシック" w:eastAsia="BIZ UDPゴシック" w:hAnsi="BIZ UDPゴシック"/>
          <w:sz w:val="16"/>
          <w:szCs w:val="16"/>
        </w:rPr>
        <w:t xml:space="preserve"> </w:t>
      </w:r>
      <w:r w:rsidRPr="00072A4B">
        <w:rPr>
          <w:rFonts w:ascii="BIZ UDPゴシック" w:eastAsia="BIZ UDPゴシック" w:hAnsi="BIZ UDPゴシック"/>
          <w:color w:val="000000" w:themeColor="text1"/>
          <w:sz w:val="16"/>
          <w:szCs w:val="16"/>
        </w:rPr>
        <w:t>感染症法第</w:t>
      </w:r>
      <w:r w:rsidRPr="00072A4B">
        <w:rPr>
          <w:rFonts w:ascii="BIZ UDPゴシック" w:eastAsia="BIZ UDPゴシック" w:hAnsi="BIZ UDPゴシック" w:hint="eastAsia"/>
          <w:color w:val="000000" w:themeColor="text1"/>
          <w:sz w:val="16"/>
          <w:szCs w:val="16"/>
        </w:rPr>
        <w:t>５１</w:t>
      </w:r>
      <w:r w:rsidRPr="00072A4B">
        <w:rPr>
          <w:rFonts w:ascii="BIZ UDPゴシック" w:eastAsia="BIZ UDPゴシック" w:hAnsi="BIZ UDPゴシック"/>
          <w:color w:val="000000" w:themeColor="text1"/>
          <w:sz w:val="16"/>
          <w:szCs w:val="16"/>
        </w:rPr>
        <w:t>条の５第１項又は第</w:t>
      </w:r>
      <w:r w:rsidRPr="00072A4B">
        <w:rPr>
          <w:rFonts w:ascii="BIZ UDPゴシック" w:eastAsia="BIZ UDPゴシック" w:hAnsi="BIZ UDPゴシック" w:hint="eastAsia"/>
          <w:color w:val="000000" w:themeColor="text1"/>
          <w:sz w:val="16"/>
          <w:szCs w:val="16"/>
        </w:rPr>
        <w:t>６３</w:t>
      </w:r>
      <w:r w:rsidRPr="00072A4B">
        <w:rPr>
          <w:rFonts w:ascii="BIZ UDPゴシック" w:eastAsia="BIZ UDPゴシック" w:hAnsi="BIZ UDPゴシック"/>
          <w:color w:val="000000" w:themeColor="text1"/>
          <w:sz w:val="16"/>
          <w:szCs w:val="16"/>
        </w:rPr>
        <w:t>条の２第２項</w:t>
      </w:r>
    </w:p>
  </w:footnote>
  <w:footnote w:id="32">
    <w:p w14:paraId="417CE065" w14:textId="6B618B82" w:rsidR="00072A4B" w:rsidRDefault="00072A4B">
      <w:pPr>
        <w:pStyle w:val="a4"/>
      </w:pPr>
      <w:r w:rsidRPr="00072A4B">
        <w:rPr>
          <w:rStyle w:val="a6"/>
          <w:rFonts w:ascii="BIZ UDPゴシック" w:eastAsia="BIZ UDPゴシック" w:hAnsi="BIZ UDPゴシック"/>
          <w:sz w:val="16"/>
          <w:szCs w:val="16"/>
        </w:rPr>
        <w:footnoteRef/>
      </w:r>
      <w:r w:rsidRPr="00072A4B">
        <w:rPr>
          <w:rFonts w:ascii="BIZ UDPゴシック" w:eastAsia="BIZ UDPゴシック" w:hAnsi="BIZ UDPゴシック"/>
          <w:sz w:val="16"/>
          <w:szCs w:val="16"/>
        </w:rPr>
        <w:t xml:space="preserve"> </w:t>
      </w:r>
      <w:r w:rsidRPr="00072A4B">
        <w:rPr>
          <w:rFonts w:ascii="BIZ UDPゴシック" w:eastAsia="BIZ UDPゴシック" w:hAnsi="BIZ UDPゴシック"/>
          <w:color w:val="000000" w:themeColor="text1"/>
          <w:sz w:val="16"/>
          <w:szCs w:val="16"/>
        </w:rPr>
        <w:t>感染症法第</w:t>
      </w:r>
      <w:r w:rsidRPr="00072A4B">
        <w:rPr>
          <w:rFonts w:ascii="BIZ UDPゴシック" w:eastAsia="BIZ UDPゴシック" w:hAnsi="BIZ UDPゴシック" w:hint="eastAsia"/>
          <w:color w:val="000000" w:themeColor="text1"/>
          <w:sz w:val="16"/>
          <w:szCs w:val="16"/>
        </w:rPr>
        <w:t>５１</w:t>
      </w:r>
      <w:r w:rsidRPr="00072A4B">
        <w:rPr>
          <w:rFonts w:ascii="BIZ UDPゴシック" w:eastAsia="BIZ UDPゴシック" w:hAnsi="BIZ UDPゴシック"/>
          <w:color w:val="000000" w:themeColor="text1"/>
          <w:sz w:val="16"/>
          <w:szCs w:val="16"/>
        </w:rPr>
        <w:t>条の５第２項</w:t>
      </w:r>
    </w:p>
  </w:footnote>
  <w:footnote w:id="33">
    <w:p w14:paraId="5541E87C" w14:textId="17D586DF" w:rsidR="00072A4B" w:rsidRPr="00131825" w:rsidRDefault="00072A4B">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w:t>
      </w:r>
      <w:r w:rsidRPr="00131825">
        <w:rPr>
          <w:rFonts w:ascii="BIZ UDPゴシック" w:eastAsia="BIZ UDPゴシック" w:hAnsi="BIZ UDPゴシック"/>
          <w:color w:val="000000" w:themeColor="text1"/>
          <w:sz w:val="16"/>
          <w:szCs w:val="16"/>
        </w:rPr>
        <w:t>感染症法第</w:t>
      </w:r>
      <w:r w:rsidRPr="00131825">
        <w:rPr>
          <w:rFonts w:ascii="BIZ UDPゴシック" w:eastAsia="BIZ UDPゴシック" w:hAnsi="BIZ UDPゴシック" w:hint="eastAsia"/>
          <w:color w:val="000000" w:themeColor="text1"/>
          <w:sz w:val="16"/>
          <w:szCs w:val="16"/>
        </w:rPr>
        <w:t>５１</w:t>
      </w:r>
      <w:r w:rsidRPr="00131825">
        <w:rPr>
          <w:rFonts w:ascii="BIZ UDPゴシック" w:eastAsia="BIZ UDPゴシック" w:hAnsi="BIZ UDPゴシック"/>
          <w:color w:val="000000" w:themeColor="text1"/>
          <w:sz w:val="16"/>
          <w:szCs w:val="16"/>
        </w:rPr>
        <w:t>条の５第３項</w:t>
      </w:r>
    </w:p>
  </w:footnote>
  <w:footnote w:id="34">
    <w:p w14:paraId="7CD9FB5A" w14:textId="171998E5" w:rsidR="00072A4B" w:rsidRPr="00131825" w:rsidRDefault="00072A4B">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w:t>
      </w:r>
      <w:r w:rsidR="00131825" w:rsidRPr="00131825">
        <w:rPr>
          <w:rFonts w:ascii="BIZ UDPゴシック" w:eastAsia="BIZ UDPゴシック" w:hAnsi="BIZ UDPゴシック"/>
          <w:sz w:val="16"/>
          <w:szCs w:val="16"/>
        </w:rPr>
        <w:t>特措法第</w:t>
      </w:r>
      <w:r w:rsidR="00131825" w:rsidRPr="00131825">
        <w:rPr>
          <w:rFonts w:ascii="BIZ UDPゴシック" w:eastAsia="BIZ UDPゴシック" w:hAnsi="BIZ UDPゴシック" w:hint="eastAsia"/>
          <w:sz w:val="16"/>
          <w:szCs w:val="16"/>
        </w:rPr>
        <w:t>２４</w:t>
      </w:r>
      <w:r w:rsidR="00131825" w:rsidRPr="00131825">
        <w:rPr>
          <w:rFonts w:ascii="BIZ UDPゴシック" w:eastAsia="BIZ UDPゴシック" w:hAnsi="BIZ UDPゴシック"/>
          <w:sz w:val="16"/>
          <w:szCs w:val="16"/>
        </w:rPr>
        <w:t>条第１項</w:t>
      </w:r>
    </w:p>
  </w:footnote>
  <w:footnote w:id="35">
    <w:p w14:paraId="4280A259" w14:textId="3372FD81" w:rsidR="00072A4B" w:rsidRPr="00131825" w:rsidRDefault="00072A4B">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w:t>
      </w:r>
      <w:r w:rsidR="00131825" w:rsidRPr="00131825">
        <w:rPr>
          <w:rFonts w:ascii="BIZ UDPゴシック" w:eastAsia="BIZ UDPゴシック" w:hAnsi="BIZ UDPゴシック"/>
          <w:sz w:val="16"/>
          <w:szCs w:val="16"/>
        </w:rPr>
        <w:t>感染症法第</w:t>
      </w:r>
      <w:r w:rsidR="00131825" w:rsidRPr="00131825">
        <w:rPr>
          <w:rFonts w:ascii="BIZ UDPゴシック" w:eastAsia="BIZ UDPゴシック" w:hAnsi="BIZ UDPゴシック" w:hint="eastAsia"/>
          <w:sz w:val="16"/>
          <w:szCs w:val="16"/>
        </w:rPr>
        <w:t>６３</w:t>
      </w:r>
      <w:r w:rsidR="00131825" w:rsidRPr="00131825">
        <w:rPr>
          <w:rFonts w:ascii="BIZ UDPゴシック" w:eastAsia="BIZ UDPゴシック" w:hAnsi="BIZ UDPゴシック"/>
          <w:sz w:val="16"/>
          <w:szCs w:val="16"/>
        </w:rPr>
        <w:t>条の３第１項</w:t>
      </w:r>
    </w:p>
  </w:footnote>
  <w:footnote w:id="36">
    <w:p w14:paraId="0C5BB367" w14:textId="05F3F20C"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感染症法第</w:t>
      </w:r>
      <w:r w:rsidRPr="00131825">
        <w:rPr>
          <w:rFonts w:ascii="BIZ UDPゴシック" w:eastAsia="BIZ UDPゴシック" w:hAnsi="BIZ UDPゴシック" w:hint="eastAsia"/>
          <w:sz w:val="16"/>
          <w:szCs w:val="16"/>
        </w:rPr>
        <w:t>６３</w:t>
      </w:r>
      <w:r w:rsidRPr="00131825">
        <w:rPr>
          <w:rFonts w:ascii="BIZ UDPゴシック" w:eastAsia="BIZ UDPゴシック" w:hAnsi="BIZ UDPゴシック"/>
          <w:sz w:val="16"/>
          <w:szCs w:val="16"/>
        </w:rPr>
        <w:t>条の４</w:t>
      </w:r>
    </w:p>
  </w:footnote>
  <w:footnote w:id="37">
    <w:p w14:paraId="2AF97448" w14:textId="3025111F"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２６</w:t>
      </w:r>
      <w:r w:rsidRPr="00131825">
        <w:rPr>
          <w:rFonts w:ascii="BIZ UDPゴシック" w:eastAsia="BIZ UDPゴシック" w:hAnsi="BIZ UDPゴシック"/>
          <w:sz w:val="16"/>
          <w:szCs w:val="16"/>
        </w:rPr>
        <w:t>条の３第１項</w:t>
      </w:r>
    </w:p>
  </w:footnote>
  <w:footnote w:id="38">
    <w:p w14:paraId="3ECEF16D" w14:textId="47307370"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感染症法第</w:t>
      </w:r>
      <w:r w:rsidRPr="00131825">
        <w:rPr>
          <w:rFonts w:ascii="BIZ UDPゴシック" w:eastAsia="BIZ UDPゴシック" w:hAnsi="BIZ UDPゴシック" w:hint="eastAsia"/>
          <w:sz w:val="16"/>
          <w:szCs w:val="16"/>
        </w:rPr>
        <w:t>４４</w:t>
      </w:r>
      <w:r w:rsidRPr="00131825">
        <w:rPr>
          <w:rFonts w:ascii="BIZ UDPゴシック" w:eastAsia="BIZ UDPゴシック" w:hAnsi="BIZ UDPゴシック"/>
          <w:sz w:val="16"/>
          <w:szCs w:val="16"/>
        </w:rPr>
        <w:t>条の４の２</w:t>
      </w:r>
    </w:p>
  </w:footnote>
  <w:footnote w:id="39">
    <w:p w14:paraId="36D8233F" w14:textId="1AA64DFA"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２６</w:t>
      </w:r>
      <w:r w:rsidRPr="00131825">
        <w:rPr>
          <w:rFonts w:ascii="BIZ UDPゴシック" w:eastAsia="BIZ UDPゴシック" w:hAnsi="BIZ UDPゴシック"/>
          <w:sz w:val="16"/>
          <w:szCs w:val="16"/>
        </w:rPr>
        <w:t>条の２第１項</w:t>
      </w:r>
    </w:p>
  </w:footnote>
  <w:footnote w:id="40">
    <w:p w14:paraId="41FD7E47" w14:textId="3255A96B"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２６</w:t>
      </w:r>
      <w:r w:rsidRPr="00131825">
        <w:rPr>
          <w:rFonts w:ascii="BIZ UDPゴシック" w:eastAsia="BIZ UDPゴシック" w:hAnsi="BIZ UDPゴシック"/>
          <w:sz w:val="16"/>
          <w:szCs w:val="16"/>
        </w:rPr>
        <w:t>条の２第２項</w:t>
      </w:r>
    </w:p>
  </w:footnote>
  <w:footnote w:id="41">
    <w:p w14:paraId="7929AD31" w14:textId="54D60B02"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２６</w:t>
      </w:r>
      <w:r w:rsidRPr="00131825">
        <w:rPr>
          <w:rFonts w:ascii="BIZ UDPゴシック" w:eastAsia="BIZ UDPゴシック" w:hAnsi="BIZ UDPゴシック"/>
          <w:sz w:val="16"/>
          <w:szCs w:val="16"/>
        </w:rPr>
        <w:t>条の４</w:t>
      </w:r>
    </w:p>
  </w:footnote>
  <w:footnote w:id="42">
    <w:p w14:paraId="15693EB6" w14:textId="40953EEA"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２６</w:t>
      </w:r>
      <w:r w:rsidRPr="00131825">
        <w:rPr>
          <w:rFonts w:ascii="BIZ UDPゴシック" w:eastAsia="BIZ UDPゴシック" w:hAnsi="BIZ UDPゴシック"/>
          <w:sz w:val="16"/>
          <w:szCs w:val="16"/>
        </w:rPr>
        <w:t>条の４</w:t>
      </w:r>
    </w:p>
  </w:footnote>
  <w:footnote w:id="43">
    <w:p w14:paraId="29BFA136" w14:textId="7EBA3AD4" w:rsidR="00131825" w:rsidRPr="00131825" w:rsidRDefault="00131825">
      <w:pPr>
        <w:pStyle w:val="a4"/>
        <w:rPr>
          <w:rFonts w:ascii="BIZ UDPゴシック" w:eastAsia="BIZ UDPゴシック" w:hAnsi="BIZ UDPゴシック"/>
          <w:sz w:val="16"/>
          <w:szCs w:val="16"/>
        </w:rPr>
      </w:pPr>
      <w:r w:rsidRPr="00131825">
        <w:rPr>
          <w:rStyle w:val="a6"/>
          <w:rFonts w:ascii="BIZ UDPゴシック" w:eastAsia="BIZ UDPゴシック" w:hAnsi="BIZ UDPゴシック"/>
          <w:sz w:val="16"/>
          <w:szCs w:val="16"/>
        </w:rPr>
        <w:footnoteRef/>
      </w:r>
      <w:r w:rsidRPr="00131825">
        <w:rPr>
          <w:rFonts w:ascii="BIZ UDPゴシック" w:eastAsia="BIZ UDPゴシック" w:hAnsi="BIZ UDPゴシック"/>
          <w:sz w:val="16"/>
          <w:szCs w:val="16"/>
        </w:rPr>
        <w:t xml:space="preserve"> 特措法第</w:t>
      </w:r>
      <w:r w:rsidRPr="00131825">
        <w:rPr>
          <w:rFonts w:ascii="BIZ UDPゴシック" w:eastAsia="BIZ UDPゴシック" w:hAnsi="BIZ UDPゴシック" w:hint="eastAsia"/>
          <w:sz w:val="16"/>
          <w:szCs w:val="16"/>
        </w:rPr>
        <w:t>２５</w:t>
      </w:r>
      <w:r w:rsidRPr="00131825">
        <w:rPr>
          <w:rFonts w:ascii="BIZ UDPゴシック" w:eastAsia="BIZ UDPゴシック" w:hAnsi="BIZ UDPゴシック"/>
          <w:sz w:val="16"/>
          <w:szCs w:val="16"/>
        </w:rPr>
        <w:t>条</w:t>
      </w:r>
    </w:p>
  </w:footnote>
  <w:footnote w:id="44">
    <w:p w14:paraId="46DEE372" w14:textId="5D4B82D4" w:rsidR="008F1377" w:rsidRPr="008F1377" w:rsidRDefault="008F1377">
      <w:pPr>
        <w:pStyle w:val="a4"/>
        <w:rPr>
          <w:rFonts w:ascii="BIZ UDPゴシック" w:eastAsia="BIZ UDPゴシック" w:hAnsi="BIZ UDPゴシック"/>
          <w:sz w:val="16"/>
          <w:szCs w:val="16"/>
        </w:rPr>
      </w:pPr>
      <w:r w:rsidRPr="008F1377">
        <w:rPr>
          <w:rStyle w:val="a6"/>
          <w:rFonts w:ascii="BIZ UDPゴシック" w:eastAsia="BIZ UDPゴシック" w:hAnsi="BIZ UDPゴシック"/>
          <w:sz w:val="16"/>
          <w:szCs w:val="16"/>
        </w:rPr>
        <w:footnoteRef/>
      </w:r>
      <w:r w:rsidRPr="008F1377">
        <w:rPr>
          <w:rFonts w:ascii="BIZ UDPゴシック" w:eastAsia="BIZ UDPゴシック" w:hAnsi="BIZ UDPゴシック"/>
          <w:sz w:val="16"/>
          <w:szCs w:val="16"/>
        </w:rPr>
        <w:t xml:space="preserve"> 特措法第</w:t>
      </w:r>
      <w:r w:rsidRPr="008F1377">
        <w:rPr>
          <w:rFonts w:ascii="BIZ UDPゴシック" w:eastAsia="BIZ UDPゴシック" w:hAnsi="BIZ UDPゴシック" w:hint="eastAsia"/>
          <w:sz w:val="16"/>
          <w:szCs w:val="16"/>
        </w:rPr>
        <w:t>１３</w:t>
      </w:r>
      <w:r w:rsidRPr="008F1377">
        <w:rPr>
          <w:rFonts w:ascii="BIZ UDPゴシック" w:eastAsia="BIZ UDPゴシック" w:hAnsi="BIZ UDPゴシック"/>
          <w:sz w:val="16"/>
          <w:szCs w:val="16"/>
        </w:rPr>
        <w:t>条第１項</w:t>
      </w:r>
    </w:p>
  </w:footnote>
  <w:footnote w:id="45">
    <w:p w14:paraId="798DD777" w14:textId="4BD643E5" w:rsidR="008F1377" w:rsidRPr="003F3EE5" w:rsidRDefault="008F1377">
      <w:pPr>
        <w:pStyle w:val="a4"/>
        <w:rPr>
          <w:rFonts w:ascii="BIZ UDPゴシック" w:eastAsia="BIZ UDPゴシック" w:hAnsi="BIZ UDPゴシック"/>
          <w:sz w:val="16"/>
          <w:szCs w:val="16"/>
        </w:rPr>
      </w:pPr>
      <w:r w:rsidRPr="003F3EE5">
        <w:rPr>
          <w:rStyle w:val="a6"/>
          <w:rFonts w:ascii="BIZ UDPゴシック" w:eastAsia="BIZ UDPゴシック" w:hAnsi="BIZ UDPゴシック"/>
          <w:sz w:val="16"/>
          <w:szCs w:val="16"/>
        </w:rPr>
        <w:footnoteRef/>
      </w:r>
      <w:r w:rsidRPr="003F3EE5">
        <w:rPr>
          <w:rFonts w:ascii="BIZ UDPゴシック" w:eastAsia="BIZ UDPゴシック" w:hAnsi="BIZ UDPゴシック"/>
          <w:sz w:val="16"/>
          <w:szCs w:val="16"/>
        </w:rPr>
        <w:t xml:space="preserve"> </w:t>
      </w:r>
      <w:r w:rsidR="003F3EE5" w:rsidRPr="003F3EE5">
        <w:rPr>
          <w:rFonts w:ascii="BIZ UDPゴシック" w:eastAsia="BIZ UDPゴシック" w:hAnsi="BIZ UDPゴシック"/>
          <w:sz w:val="16"/>
          <w:szCs w:val="16"/>
        </w:rPr>
        <w:t>特措法第</w:t>
      </w:r>
      <w:r w:rsidR="003F3EE5" w:rsidRPr="003F3EE5">
        <w:rPr>
          <w:rFonts w:ascii="BIZ UDPゴシック" w:eastAsia="BIZ UDPゴシック" w:hAnsi="BIZ UDPゴシック" w:hint="eastAsia"/>
          <w:sz w:val="16"/>
          <w:szCs w:val="16"/>
        </w:rPr>
        <w:t>１３</w:t>
      </w:r>
      <w:r w:rsidR="003F3EE5" w:rsidRPr="003F3EE5">
        <w:rPr>
          <w:rFonts w:ascii="BIZ UDPゴシック" w:eastAsia="BIZ UDPゴシック" w:hAnsi="BIZ UDPゴシック"/>
          <w:sz w:val="16"/>
          <w:szCs w:val="16"/>
        </w:rPr>
        <w:t>条第２項</w:t>
      </w:r>
    </w:p>
  </w:footnote>
  <w:footnote w:id="46">
    <w:p w14:paraId="2792C6C7" w14:textId="301DA502" w:rsidR="008F1377" w:rsidRPr="003F3EE5" w:rsidRDefault="008F1377">
      <w:pPr>
        <w:pStyle w:val="a4"/>
        <w:rPr>
          <w:rFonts w:ascii="BIZ UDPゴシック" w:eastAsia="BIZ UDPゴシック" w:hAnsi="BIZ UDPゴシック"/>
          <w:sz w:val="16"/>
          <w:szCs w:val="16"/>
        </w:rPr>
      </w:pPr>
      <w:r w:rsidRPr="003F3EE5">
        <w:rPr>
          <w:rStyle w:val="a6"/>
          <w:rFonts w:ascii="BIZ UDPゴシック" w:eastAsia="BIZ UDPゴシック" w:hAnsi="BIZ UDPゴシック"/>
          <w:sz w:val="16"/>
          <w:szCs w:val="16"/>
        </w:rPr>
        <w:footnoteRef/>
      </w:r>
      <w:r w:rsidRPr="003F3EE5">
        <w:rPr>
          <w:rFonts w:ascii="BIZ UDPゴシック" w:eastAsia="BIZ UDPゴシック" w:hAnsi="BIZ UDPゴシック"/>
          <w:sz w:val="16"/>
          <w:szCs w:val="16"/>
        </w:rPr>
        <w:t xml:space="preserve"> </w:t>
      </w:r>
      <w:r w:rsidR="003F3EE5" w:rsidRPr="003F3EE5">
        <w:rPr>
          <w:rFonts w:ascii="BIZ UDPゴシック" w:eastAsia="BIZ UDPゴシック" w:hAnsi="BIZ UDPゴシック"/>
          <w:sz w:val="16"/>
          <w:szCs w:val="16"/>
        </w:rPr>
        <w:t>信頼性の高い情報とそうではない情報が入り混じって不安や恐怖と共に急激に拡散され、社会に混乱をもたらす状況</w:t>
      </w:r>
    </w:p>
  </w:footnote>
  <w:footnote w:id="47">
    <w:p w14:paraId="13DB5109" w14:textId="4370A19C" w:rsidR="00BE2132" w:rsidRPr="00241570" w:rsidRDefault="00BE2132">
      <w:pPr>
        <w:pStyle w:val="a4"/>
        <w:rPr>
          <w:rFonts w:ascii="BIZ UDPゴシック" w:eastAsia="BIZ UDPゴシック" w:hAnsi="BIZ UDPゴシック"/>
          <w:sz w:val="16"/>
          <w:szCs w:val="16"/>
        </w:rPr>
      </w:pPr>
      <w:r w:rsidRPr="00241570">
        <w:rPr>
          <w:rStyle w:val="a6"/>
          <w:rFonts w:ascii="BIZ UDPゴシック" w:eastAsia="BIZ UDPゴシック" w:hAnsi="BIZ UDPゴシック"/>
          <w:sz w:val="16"/>
          <w:szCs w:val="16"/>
        </w:rPr>
        <w:footnoteRef/>
      </w:r>
      <w:r w:rsidRPr="00241570">
        <w:rPr>
          <w:rFonts w:ascii="BIZ UDPゴシック" w:eastAsia="BIZ UDPゴシック" w:hAnsi="BIZ UDPゴシック"/>
          <w:sz w:val="16"/>
          <w:szCs w:val="16"/>
        </w:rPr>
        <w:t xml:space="preserve"> </w:t>
      </w:r>
      <w:r w:rsidR="00241570" w:rsidRPr="00241570">
        <w:rPr>
          <w:rFonts w:ascii="BIZ UDPゴシック" w:eastAsia="BIZ UDPゴシック" w:hAnsi="BIZ UDPゴシック"/>
          <w:sz w:val="16"/>
          <w:szCs w:val="16"/>
        </w:rPr>
        <w:t>予防接種法第６条第３項</w:t>
      </w:r>
    </w:p>
  </w:footnote>
  <w:footnote w:id="48">
    <w:p w14:paraId="1EF88FAC" w14:textId="41CC16BD" w:rsidR="00BE2132" w:rsidRPr="00241570" w:rsidRDefault="00BE2132">
      <w:pPr>
        <w:pStyle w:val="a4"/>
        <w:rPr>
          <w:rFonts w:ascii="BIZ UDPゴシック" w:eastAsia="BIZ UDPゴシック" w:hAnsi="BIZ UDPゴシック"/>
          <w:sz w:val="16"/>
          <w:szCs w:val="16"/>
        </w:rPr>
      </w:pPr>
      <w:r w:rsidRPr="00241570">
        <w:rPr>
          <w:rStyle w:val="a6"/>
          <w:rFonts w:ascii="BIZ UDPゴシック" w:eastAsia="BIZ UDPゴシック" w:hAnsi="BIZ UDPゴシック"/>
          <w:sz w:val="16"/>
          <w:szCs w:val="16"/>
        </w:rPr>
        <w:footnoteRef/>
      </w:r>
      <w:r w:rsidRPr="00241570">
        <w:rPr>
          <w:rFonts w:ascii="BIZ UDPゴシック" w:eastAsia="BIZ UDPゴシック" w:hAnsi="BIZ UDPゴシック"/>
          <w:sz w:val="16"/>
          <w:szCs w:val="16"/>
        </w:rPr>
        <w:t xml:space="preserve"> </w:t>
      </w:r>
      <w:r w:rsidR="00241570" w:rsidRPr="00241570">
        <w:rPr>
          <w:rFonts w:ascii="BIZ UDPゴシック" w:eastAsia="BIZ UDPゴシック" w:hAnsi="BIZ UDPゴシック"/>
          <w:sz w:val="16"/>
          <w:szCs w:val="16"/>
        </w:rPr>
        <w:t>特措法第</w:t>
      </w:r>
      <w:r w:rsidR="00241570" w:rsidRPr="00241570">
        <w:rPr>
          <w:rFonts w:ascii="BIZ UDPゴシック" w:eastAsia="BIZ UDPゴシック" w:hAnsi="BIZ UDPゴシック" w:hint="eastAsia"/>
          <w:sz w:val="16"/>
          <w:szCs w:val="16"/>
        </w:rPr>
        <w:t>２８</w:t>
      </w:r>
      <w:r w:rsidR="00241570" w:rsidRPr="00241570">
        <w:rPr>
          <w:rFonts w:ascii="BIZ UDPゴシック" w:eastAsia="BIZ UDPゴシック" w:hAnsi="BIZ UDPゴシック"/>
          <w:sz w:val="16"/>
          <w:szCs w:val="16"/>
        </w:rPr>
        <w:t>条</w:t>
      </w:r>
    </w:p>
  </w:footnote>
  <w:footnote w:id="49">
    <w:p w14:paraId="013C3B96" w14:textId="254241BB" w:rsidR="007F5399" w:rsidRPr="00A35BFB" w:rsidRDefault="007F5399">
      <w:pPr>
        <w:pStyle w:val="a4"/>
        <w:rPr>
          <w:rFonts w:ascii="BIZ UDPゴシック" w:eastAsia="BIZ UDPゴシック" w:hAnsi="BIZ UDPゴシック"/>
          <w:sz w:val="16"/>
          <w:szCs w:val="16"/>
        </w:rPr>
      </w:pPr>
      <w:r w:rsidRPr="00A35BFB">
        <w:rPr>
          <w:rStyle w:val="a6"/>
          <w:rFonts w:ascii="BIZ UDPゴシック" w:eastAsia="BIZ UDPゴシック" w:hAnsi="BIZ UDPゴシック"/>
          <w:sz w:val="16"/>
          <w:szCs w:val="16"/>
        </w:rPr>
        <w:footnoteRef/>
      </w:r>
      <w:r w:rsidRPr="00A35BFB">
        <w:rPr>
          <w:rFonts w:ascii="BIZ UDPゴシック" w:eastAsia="BIZ UDPゴシック" w:hAnsi="BIZ UDPゴシック"/>
          <w:sz w:val="16"/>
          <w:szCs w:val="16"/>
        </w:rPr>
        <w:t xml:space="preserve"> </w:t>
      </w:r>
      <w:r w:rsidR="00A35BFB" w:rsidRPr="00A35BFB">
        <w:rPr>
          <w:rFonts w:ascii="BIZ UDPゴシック" w:eastAsia="BIZ UDPゴシック" w:hAnsi="BIZ UDPゴシック"/>
          <w:sz w:val="16"/>
          <w:szCs w:val="16"/>
        </w:rPr>
        <w:t>感染症法第</w:t>
      </w:r>
      <w:r w:rsidR="00A35BFB" w:rsidRPr="00A35BFB">
        <w:rPr>
          <w:rFonts w:ascii="BIZ UDPゴシック" w:eastAsia="BIZ UDPゴシック" w:hAnsi="BIZ UDPゴシック" w:hint="eastAsia"/>
          <w:sz w:val="16"/>
          <w:szCs w:val="16"/>
        </w:rPr>
        <w:t>１６</w:t>
      </w:r>
      <w:r w:rsidR="00A35BFB" w:rsidRPr="00A35BFB">
        <w:rPr>
          <w:rFonts w:ascii="BIZ UDPゴシック" w:eastAsia="BIZ UDPゴシック" w:hAnsi="BIZ UDPゴシック"/>
          <w:sz w:val="16"/>
          <w:szCs w:val="16"/>
        </w:rPr>
        <w:t>条第２項及び第３項</w:t>
      </w:r>
    </w:p>
  </w:footnote>
  <w:footnote w:id="50">
    <w:p w14:paraId="286C3D08" w14:textId="6621D8B8" w:rsidR="00A35BFB" w:rsidRPr="00A35BFB" w:rsidRDefault="00A35BFB">
      <w:pPr>
        <w:pStyle w:val="a4"/>
        <w:rPr>
          <w:rFonts w:ascii="BIZ UDPゴシック" w:eastAsia="BIZ UDPゴシック" w:hAnsi="BIZ UDPゴシック"/>
          <w:sz w:val="16"/>
          <w:szCs w:val="16"/>
        </w:rPr>
      </w:pPr>
      <w:r w:rsidRPr="00A35BFB">
        <w:rPr>
          <w:rStyle w:val="a6"/>
          <w:rFonts w:ascii="BIZ UDPゴシック" w:eastAsia="BIZ UDPゴシック" w:hAnsi="BIZ UDPゴシック"/>
          <w:sz w:val="16"/>
          <w:szCs w:val="16"/>
        </w:rPr>
        <w:footnoteRef/>
      </w:r>
      <w:r w:rsidRPr="00A35BFB">
        <w:rPr>
          <w:rFonts w:ascii="BIZ UDPゴシック" w:eastAsia="BIZ UDPゴシック" w:hAnsi="BIZ UDPゴシック"/>
          <w:sz w:val="16"/>
          <w:szCs w:val="16"/>
        </w:rPr>
        <w:t xml:space="preserve"> 感染症法第</w:t>
      </w:r>
      <w:r w:rsidRPr="00A35BFB">
        <w:rPr>
          <w:rFonts w:ascii="BIZ UDPゴシック" w:eastAsia="BIZ UDPゴシック" w:hAnsi="BIZ UDPゴシック" w:hint="eastAsia"/>
          <w:sz w:val="16"/>
          <w:szCs w:val="16"/>
        </w:rPr>
        <w:t>４４</w:t>
      </w:r>
      <w:r w:rsidRPr="00A35BFB">
        <w:rPr>
          <w:rFonts w:ascii="BIZ UDPゴシック" w:eastAsia="BIZ UDPゴシック" w:hAnsi="BIZ UDPゴシック"/>
          <w:sz w:val="16"/>
          <w:szCs w:val="16"/>
        </w:rPr>
        <w:t>条の３第７項、第９項及び第</w:t>
      </w:r>
      <w:r w:rsidRPr="00A35BFB">
        <w:rPr>
          <w:rFonts w:ascii="BIZ UDPゴシック" w:eastAsia="BIZ UDPゴシック" w:hAnsi="BIZ UDPゴシック" w:hint="eastAsia"/>
          <w:sz w:val="16"/>
          <w:szCs w:val="16"/>
        </w:rPr>
        <w:t>１０</w:t>
      </w:r>
      <w:r w:rsidRPr="00A35BFB">
        <w:rPr>
          <w:rFonts w:ascii="BIZ UDPゴシック" w:eastAsia="BIZ UDPゴシック" w:hAnsi="BIZ UDPゴシック"/>
          <w:sz w:val="16"/>
          <w:szCs w:val="16"/>
        </w:rPr>
        <w:t>項</w:t>
      </w:r>
    </w:p>
  </w:footnote>
  <w:footnote w:id="51">
    <w:p w14:paraId="3B781FB0" w14:textId="0AF0D606" w:rsidR="00A35BFB" w:rsidRPr="00A35BFB" w:rsidRDefault="00A35BFB">
      <w:pPr>
        <w:pStyle w:val="a4"/>
        <w:rPr>
          <w:rFonts w:ascii="BIZ UDPゴシック" w:eastAsia="BIZ UDPゴシック" w:hAnsi="BIZ UDPゴシック"/>
          <w:sz w:val="16"/>
          <w:szCs w:val="16"/>
        </w:rPr>
      </w:pPr>
      <w:r w:rsidRPr="00A35BFB">
        <w:rPr>
          <w:rStyle w:val="a6"/>
          <w:rFonts w:ascii="BIZ UDPゴシック" w:eastAsia="BIZ UDPゴシック" w:hAnsi="BIZ UDPゴシック"/>
          <w:sz w:val="16"/>
          <w:szCs w:val="16"/>
        </w:rPr>
        <w:footnoteRef/>
      </w:r>
      <w:r w:rsidRPr="00A35BFB">
        <w:rPr>
          <w:rFonts w:ascii="BIZ UDPゴシック" w:eastAsia="BIZ UDPゴシック" w:hAnsi="BIZ UDPゴシック"/>
          <w:sz w:val="16"/>
          <w:szCs w:val="16"/>
        </w:rPr>
        <w:t xml:space="preserve"> ワクチン、治療薬及び検査物資の備蓄については、それぞれの対策項目の章の記載を参照</w:t>
      </w:r>
    </w:p>
  </w:footnote>
  <w:footnote w:id="52">
    <w:p w14:paraId="2A72E2AD" w14:textId="16844B73" w:rsidR="00A35BFB" w:rsidRPr="00A35BFB" w:rsidRDefault="00A35BFB">
      <w:pPr>
        <w:pStyle w:val="a4"/>
        <w:rPr>
          <w:rFonts w:ascii="BIZ UDPゴシック" w:eastAsia="BIZ UDPゴシック" w:hAnsi="BIZ UDPゴシック"/>
          <w:sz w:val="16"/>
          <w:szCs w:val="16"/>
        </w:rPr>
      </w:pPr>
      <w:r w:rsidRPr="00A35BFB">
        <w:rPr>
          <w:rStyle w:val="a6"/>
          <w:rFonts w:ascii="BIZ UDPゴシック" w:eastAsia="BIZ UDPゴシック" w:hAnsi="BIZ UDPゴシック"/>
          <w:sz w:val="16"/>
          <w:szCs w:val="16"/>
        </w:rPr>
        <w:footnoteRef/>
      </w:r>
      <w:r w:rsidRPr="00A35BFB">
        <w:rPr>
          <w:rFonts w:ascii="BIZ UDPゴシック" w:eastAsia="BIZ UDPゴシック" w:hAnsi="BIZ UDPゴシック"/>
          <w:sz w:val="16"/>
          <w:szCs w:val="16"/>
        </w:rPr>
        <w:t xml:space="preserve"> 特措法第</w:t>
      </w:r>
      <w:r w:rsidRPr="00A35BFB">
        <w:rPr>
          <w:rFonts w:ascii="BIZ UDPゴシック" w:eastAsia="BIZ UDPゴシック" w:hAnsi="BIZ UDPゴシック" w:hint="eastAsia"/>
          <w:sz w:val="16"/>
          <w:szCs w:val="16"/>
        </w:rPr>
        <w:t>１０</w:t>
      </w:r>
      <w:r w:rsidRPr="00A35BFB">
        <w:rPr>
          <w:rFonts w:ascii="BIZ UDPゴシック" w:eastAsia="BIZ UDPゴシック" w:hAnsi="BIZ UDPゴシック"/>
          <w:sz w:val="16"/>
          <w:szCs w:val="16"/>
        </w:rPr>
        <w:t>条</w:t>
      </w:r>
    </w:p>
  </w:footnote>
  <w:footnote w:id="53">
    <w:p w14:paraId="4CF11F1D" w14:textId="19A5C491" w:rsidR="00A35BFB" w:rsidRDefault="00A35BFB">
      <w:pPr>
        <w:pStyle w:val="a4"/>
      </w:pPr>
      <w:r w:rsidRPr="00A35BFB">
        <w:rPr>
          <w:rStyle w:val="a6"/>
          <w:rFonts w:ascii="BIZ UDPゴシック" w:eastAsia="BIZ UDPゴシック" w:hAnsi="BIZ UDPゴシック"/>
          <w:sz w:val="16"/>
          <w:szCs w:val="16"/>
        </w:rPr>
        <w:footnoteRef/>
      </w:r>
      <w:r w:rsidRPr="00A35BFB">
        <w:rPr>
          <w:rFonts w:ascii="BIZ UDPゴシック" w:eastAsia="BIZ UDPゴシック" w:hAnsi="BIZ UDPゴシック"/>
          <w:sz w:val="16"/>
          <w:szCs w:val="16"/>
        </w:rPr>
        <w:t xml:space="preserve"> 特措法第</w:t>
      </w:r>
      <w:r w:rsidRPr="00A35BFB">
        <w:rPr>
          <w:rFonts w:ascii="BIZ UDPゴシック" w:eastAsia="BIZ UDPゴシック" w:hAnsi="BIZ UDPゴシック" w:hint="eastAsia"/>
          <w:sz w:val="16"/>
          <w:szCs w:val="16"/>
        </w:rPr>
        <w:t>１１</w:t>
      </w:r>
      <w:r w:rsidRPr="00A35BFB">
        <w:rPr>
          <w:rFonts w:ascii="BIZ UDPゴシック" w:eastAsia="BIZ UDPゴシック" w:hAnsi="BIZ UDPゴシック"/>
          <w:sz w:val="16"/>
          <w:szCs w:val="16"/>
        </w:rPr>
        <w:t>条</w:t>
      </w:r>
    </w:p>
  </w:footnote>
  <w:footnote w:id="54">
    <w:p w14:paraId="79B8CF05" w14:textId="365B7D18" w:rsidR="003031EC" w:rsidRPr="003031EC" w:rsidRDefault="003031EC">
      <w:pPr>
        <w:pStyle w:val="a4"/>
        <w:rPr>
          <w:rFonts w:ascii="BIZ UDPゴシック" w:eastAsia="BIZ UDPゴシック" w:hAnsi="BIZ UDPゴシック"/>
          <w:sz w:val="16"/>
          <w:szCs w:val="16"/>
        </w:rPr>
      </w:pPr>
      <w:r w:rsidRPr="003031EC">
        <w:rPr>
          <w:rStyle w:val="a6"/>
          <w:rFonts w:ascii="BIZ UDPゴシック" w:eastAsia="BIZ UDPゴシック" w:hAnsi="BIZ UDPゴシック"/>
          <w:sz w:val="16"/>
          <w:szCs w:val="16"/>
        </w:rPr>
        <w:footnoteRef/>
      </w:r>
      <w:r w:rsidRPr="003031EC">
        <w:rPr>
          <w:rFonts w:ascii="BIZ UDPゴシック" w:eastAsia="BIZ UDPゴシック" w:hAnsi="BIZ UDPゴシック"/>
          <w:sz w:val="16"/>
          <w:szCs w:val="16"/>
        </w:rPr>
        <w:t xml:space="preserve"> ワクチン、治療薬、検査物資や感染症対策物資等の備蓄については、それぞれの対策項目の章の記載を参照</w:t>
      </w:r>
    </w:p>
  </w:footnote>
  <w:footnote w:id="55">
    <w:p w14:paraId="4532A8D5" w14:textId="5CAA36B1" w:rsidR="003031EC" w:rsidRPr="003031EC" w:rsidRDefault="003031EC">
      <w:pPr>
        <w:pStyle w:val="a4"/>
        <w:rPr>
          <w:rFonts w:ascii="BIZ UDPゴシック" w:eastAsia="BIZ UDPゴシック" w:hAnsi="BIZ UDPゴシック"/>
          <w:sz w:val="16"/>
          <w:szCs w:val="16"/>
        </w:rPr>
      </w:pPr>
      <w:r w:rsidRPr="003031EC">
        <w:rPr>
          <w:rStyle w:val="a6"/>
          <w:rFonts w:ascii="BIZ UDPゴシック" w:eastAsia="BIZ UDPゴシック" w:hAnsi="BIZ UDPゴシック"/>
          <w:sz w:val="16"/>
          <w:szCs w:val="16"/>
        </w:rPr>
        <w:footnoteRef/>
      </w:r>
      <w:r w:rsidRPr="003031EC">
        <w:rPr>
          <w:rFonts w:ascii="BIZ UDPゴシック" w:eastAsia="BIZ UDPゴシック" w:hAnsi="BIZ UDPゴシック"/>
          <w:sz w:val="16"/>
          <w:szCs w:val="16"/>
        </w:rPr>
        <w:t xml:space="preserve"> 特措法第</w:t>
      </w:r>
      <w:r w:rsidRPr="003031EC">
        <w:rPr>
          <w:rFonts w:ascii="BIZ UDPゴシック" w:eastAsia="BIZ UDPゴシック" w:hAnsi="BIZ UDPゴシック" w:hint="eastAsia"/>
          <w:sz w:val="16"/>
          <w:szCs w:val="16"/>
        </w:rPr>
        <w:t>１０</w:t>
      </w:r>
      <w:r w:rsidRPr="003031EC">
        <w:rPr>
          <w:rFonts w:ascii="BIZ UDPゴシック" w:eastAsia="BIZ UDPゴシック" w:hAnsi="BIZ UDPゴシック"/>
          <w:sz w:val="16"/>
          <w:szCs w:val="16"/>
        </w:rPr>
        <w:t>条</w:t>
      </w:r>
    </w:p>
  </w:footnote>
  <w:footnote w:id="56">
    <w:p w14:paraId="66C45044" w14:textId="4939D26B" w:rsidR="003031EC" w:rsidRPr="009A33AA" w:rsidRDefault="003031EC">
      <w:pPr>
        <w:pStyle w:val="a4"/>
        <w:rPr>
          <w:rFonts w:ascii="BIZ UDPゴシック" w:eastAsia="BIZ UDPゴシック" w:hAnsi="BIZ UDPゴシック"/>
          <w:sz w:val="16"/>
          <w:szCs w:val="16"/>
        </w:rPr>
      </w:pPr>
      <w:r w:rsidRPr="009A33AA">
        <w:rPr>
          <w:rStyle w:val="a6"/>
          <w:rFonts w:ascii="BIZ UDPゴシック" w:eastAsia="BIZ UDPゴシック" w:hAnsi="BIZ UDPゴシック"/>
          <w:sz w:val="16"/>
          <w:szCs w:val="16"/>
        </w:rPr>
        <w:footnoteRef/>
      </w:r>
      <w:r w:rsidRPr="009A33AA">
        <w:rPr>
          <w:rFonts w:ascii="BIZ UDPゴシック" w:eastAsia="BIZ UDPゴシック" w:hAnsi="BIZ UDPゴシック"/>
          <w:sz w:val="16"/>
          <w:szCs w:val="16"/>
        </w:rPr>
        <w:t xml:space="preserve"> </w:t>
      </w:r>
      <w:r w:rsidR="009A33AA" w:rsidRPr="009A33AA">
        <w:rPr>
          <w:rFonts w:ascii="BIZ UDPゴシック" w:eastAsia="BIZ UDPゴシック" w:hAnsi="BIZ UDPゴシック"/>
          <w:sz w:val="16"/>
          <w:szCs w:val="16"/>
        </w:rPr>
        <w:t>特措法第</w:t>
      </w:r>
      <w:r w:rsidR="009A33AA" w:rsidRPr="009A33AA">
        <w:rPr>
          <w:rFonts w:ascii="BIZ UDPゴシック" w:eastAsia="BIZ UDPゴシック" w:hAnsi="BIZ UDPゴシック" w:hint="eastAsia"/>
          <w:sz w:val="16"/>
          <w:szCs w:val="16"/>
        </w:rPr>
        <w:t>４５</w:t>
      </w:r>
      <w:r w:rsidR="009A33AA" w:rsidRPr="009A33AA">
        <w:rPr>
          <w:rFonts w:ascii="BIZ UDPゴシック" w:eastAsia="BIZ UDPゴシック" w:hAnsi="BIZ UDPゴシック"/>
          <w:sz w:val="16"/>
          <w:szCs w:val="16"/>
        </w:rPr>
        <w:t>条第２項</w:t>
      </w:r>
    </w:p>
  </w:footnote>
  <w:footnote w:id="57">
    <w:p w14:paraId="24212DAC" w14:textId="34BB9885" w:rsidR="0038284B" w:rsidRPr="009A33AA" w:rsidRDefault="0038284B">
      <w:pPr>
        <w:pStyle w:val="a4"/>
        <w:rPr>
          <w:rFonts w:ascii="BIZ UDPゴシック" w:eastAsia="BIZ UDPゴシック" w:hAnsi="BIZ UDPゴシック"/>
          <w:sz w:val="16"/>
          <w:szCs w:val="16"/>
        </w:rPr>
      </w:pPr>
      <w:r w:rsidRPr="009A33AA">
        <w:rPr>
          <w:rStyle w:val="a6"/>
          <w:rFonts w:ascii="BIZ UDPゴシック" w:eastAsia="BIZ UDPゴシック" w:hAnsi="BIZ UDPゴシック"/>
          <w:sz w:val="16"/>
          <w:szCs w:val="16"/>
        </w:rPr>
        <w:footnoteRef/>
      </w:r>
      <w:r w:rsidRPr="009A33AA">
        <w:rPr>
          <w:rFonts w:ascii="BIZ UDPゴシック" w:eastAsia="BIZ UDPゴシック" w:hAnsi="BIZ UDPゴシック"/>
          <w:sz w:val="16"/>
          <w:szCs w:val="16"/>
        </w:rPr>
        <w:t xml:space="preserve"> </w:t>
      </w:r>
      <w:r w:rsidR="009A33AA" w:rsidRPr="009A33AA">
        <w:rPr>
          <w:rFonts w:ascii="BIZ UDPゴシック" w:eastAsia="BIZ UDPゴシック" w:hAnsi="BIZ UDPゴシック"/>
          <w:sz w:val="16"/>
          <w:szCs w:val="16"/>
        </w:rPr>
        <w:t>特措法第</w:t>
      </w:r>
      <w:r w:rsidR="009A33AA" w:rsidRPr="009A33AA">
        <w:rPr>
          <w:rFonts w:ascii="BIZ UDPゴシック" w:eastAsia="BIZ UDPゴシック" w:hAnsi="BIZ UDPゴシック" w:hint="eastAsia"/>
          <w:sz w:val="16"/>
          <w:szCs w:val="16"/>
        </w:rPr>
        <w:t>５９</w:t>
      </w:r>
      <w:r w:rsidR="009A33AA" w:rsidRPr="009A33AA">
        <w:rPr>
          <w:rFonts w:ascii="BIZ UDPゴシック" w:eastAsia="BIZ UDPゴシック" w:hAnsi="BIZ UDPゴシック"/>
          <w:sz w:val="16"/>
          <w:szCs w:val="16"/>
        </w:rPr>
        <w:t>条</w:t>
      </w:r>
    </w:p>
  </w:footnote>
  <w:footnote w:id="58">
    <w:p w14:paraId="6DD059D0" w14:textId="0E6634A6" w:rsidR="0038284B" w:rsidRPr="0038284B" w:rsidRDefault="0038284B">
      <w:pPr>
        <w:pStyle w:val="a4"/>
        <w:rPr>
          <w:rFonts w:ascii="BIZ UDPゴシック" w:eastAsia="BIZ UDPゴシック" w:hAnsi="BIZ UDPゴシック"/>
          <w:sz w:val="16"/>
          <w:szCs w:val="16"/>
        </w:rPr>
      </w:pPr>
      <w:r w:rsidRPr="0038284B">
        <w:rPr>
          <w:rStyle w:val="a6"/>
          <w:rFonts w:ascii="BIZ UDPゴシック" w:eastAsia="BIZ UDPゴシック" w:hAnsi="BIZ UDPゴシック"/>
          <w:sz w:val="16"/>
          <w:szCs w:val="16"/>
        </w:rPr>
        <w:footnoteRef/>
      </w:r>
      <w:r w:rsidRPr="0038284B">
        <w:rPr>
          <w:rFonts w:ascii="BIZ UDPゴシック" w:eastAsia="BIZ UDPゴシック" w:hAnsi="BIZ UDPゴシック"/>
          <w:sz w:val="16"/>
          <w:szCs w:val="16"/>
        </w:rPr>
        <w:t xml:space="preserve"> 特措法第</w:t>
      </w:r>
      <w:r w:rsidRPr="0038284B">
        <w:rPr>
          <w:rFonts w:ascii="BIZ UDPゴシック" w:eastAsia="BIZ UDPゴシック" w:hAnsi="BIZ UDPゴシック" w:hint="eastAsia"/>
          <w:sz w:val="16"/>
          <w:szCs w:val="16"/>
        </w:rPr>
        <w:t>５６</w:t>
      </w:r>
      <w:r w:rsidRPr="0038284B">
        <w:rPr>
          <w:rFonts w:ascii="BIZ UDPゴシック" w:eastAsia="BIZ UDPゴシック" w:hAnsi="BIZ UDPゴシック"/>
          <w:sz w:val="16"/>
          <w:szCs w:val="16"/>
        </w:rPr>
        <w:t>条</w:t>
      </w:r>
    </w:p>
  </w:footnote>
  <w:footnote w:id="59">
    <w:p w14:paraId="67810593" w14:textId="79D95F76" w:rsidR="0038284B" w:rsidRPr="0038284B" w:rsidRDefault="0038284B">
      <w:pPr>
        <w:pStyle w:val="a4"/>
        <w:rPr>
          <w:rFonts w:ascii="BIZ UDPゴシック" w:eastAsia="BIZ UDPゴシック" w:hAnsi="BIZ UDPゴシック"/>
          <w:sz w:val="16"/>
          <w:szCs w:val="16"/>
        </w:rPr>
      </w:pPr>
      <w:r w:rsidRPr="0038284B">
        <w:rPr>
          <w:rStyle w:val="a6"/>
          <w:rFonts w:ascii="BIZ UDPゴシック" w:eastAsia="BIZ UDPゴシック" w:hAnsi="BIZ UDPゴシック"/>
          <w:sz w:val="16"/>
          <w:szCs w:val="16"/>
        </w:rPr>
        <w:footnoteRef/>
      </w:r>
      <w:r w:rsidRPr="0038284B">
        <w:rPr>
          <w:rFonts w:ascii="BIZ UDPゴシック" w:eastAsia="BIZ UDPゴシック" w:hAnsi="BIZ UDPゴシック"/>
          <w:sz w:val="16"/>
          <w:szCs w:val="16"/>
        </w:rPr>
        <w:t xml:space="preserve"> 特措法第</w:t>
      </w:r>
      <w:r w:rsidRPr="0038284B">
        <w:rPr>
          <w:rFonts w:ascii="BIZ UDPゴシック" w:eastAsia="BIZ UDPゴシック" w:hAnsi="BIZ UDPゴシック" w:hint="eastAsia"/>
          <w:sz w:val="16"/>
          <w:szCs w:val="16"/>
        </w:rPr>
        <w:t>６３</w:t>
      </w:r>
      <w:r w:rsidRPr="0038284B">
        <w:rPr>
          <w:rFonts w:ascii="BIZ UDPゴシック" w:eastAsia="BIZ UDPゴシック" w:hAnsi="BIZ UDPゴシック"/>
          <w:sz w:val="16"/>
          <w:szCs w:val="16"/>
        </w:rPr>
        <w:t>条の２第１項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836ED"/>
    <w:multiLevelType w:val="hybridMultilevel"/>
    <w:tmpl w:val="08503F60"/>
    <w:lvl w:ilvl="0" w:tplc="B4A6E1F0">
      <w:start w:val="1"/>
      <w:numFmt w:val="decimalFullWidth"/>
      <w:pStyle w:val="4"/>
      <w:lvlText w:val="%1."/>
      <w:lvlJc w:val="left"/>
      <w:pPr>
        <w:ind w:left="567" w:hanging="567"/>
      </w:pPr>
      <w:rPr>
        <w:color w:val="auto"/>
        <w:lang w:val="en-US"/>
      </w:rPr>
    </w:lvl>
    <w:lvl w:ilvl="1" w:tplc="69205A96">
      <w:start w:val="1"/>
      <w:numFmt w:val="bullet"/>
      <w:lvlText w:val=""/>
      <w:lvlJc w:val="left"/>
      <w:pPr>
        <w:ind w:left="6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814269"/>
    <w:multiLevelType w:val="hybridMultilevel"/>
    <w:tmpl w:val="91A4A8E0"/>
    <w:lvl w:ilvl="0" w:tplc="BA6E7EB6">
      <w:start w:val="2"/>
      <w:numFmt w:val="bullet"/>
      <w:lvlText w:val="○"/>
      <w:lvlJc w:val="left"/>
      <w:pPr>
        <w:tabs>
          <w:tab w:val="num" w:pos="570"/>
        </w:tabs>
        <w:ind w:left="570" w:hanging="57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2865822"/>
    <w:multiLevelType w:val="hybridMultilevel"/>
    <w:tmpl w:val="F9CED538"/>
    <w:lvl w:ilvl="0" w:tplc="7CEAA09C">
      <w:start w:val="1"/>
      <w:numFmt w:val="bullet"/>
      <w:lvlText w:val="・"/>
      <w:lvlJc w:val="left"/>
      <w:pPr>
        <w:ind w:left="580" w:hanging="360"/>
      </w:pPr>
      <w:rPr>
        <w:rFonts w:ascii="BIZ UDPゴシック" w:eastAsia="BIZ UDPゴシック" w:hAnsi="BIZ UDPゴシック" w:cs="Times New Roman"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 w15:restartNumberingAfterBreak="0">
    <w:nsid w:val="12DC34CC"/>
    <w:multiLevelType w:val="hybridMultilevel"/>
    <w:tmpl w:val="4A1ECC8E"/>
    <w:lvl w:ilvl="0" w:tplc="E8583680">
      <w:start w:val="1"/>
      <w:numFmt w:val="decimal"/>
      <w:lvlText w:val="(%1)"/>
      <w:lvlJc w:val="left"/>
      <w:pPr>
        <w:tabs>
          <w:tab w:val="num" w:pos="675"/>
        </w:tabs>
        <w:ind w:left="675" w:hanging="555"/>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4" w15:restartNumberingAfterBreak="0">
    <w:nsid w:val="17890C4A"/>
    <w:multiLevelType w:val="hybridMultilevel"/>
    <w:tmpl w:val="95B4BB60"/>
    <w:lvl w:ilvl="0" w:tplc="FB14DED0">
      <w:start w:val="1"/>
      <w:numFmt w:val="decimal"/>
      <w:lvlText w:val="(%1)"/>
      <w:lvlJc w:val="left"/>
      <w:pPr>
        <w:tabs>
          <w:tab w:val="num" w:pos="675"/>
        </w:tabs>
        <w:ind w:left="675" w:hanging="555"/>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5" w15:restartNumberingAfterBreak="0">
    <w:nsid w:val="6B7420B6"/>
    <w:multiLevelType w:val="hybridMultilevel"/>
    <w:tmpl w:val="F31051A2"/>
    <w:lvl w:ilvl="0" w:tplc="EE3886CA">
      <w:start w:val="1"/>
      <w:numFmt w:val="decimalEnclosedCircle"/>
      <w:lvlText w:val="%1"/>
      <w:lvlJc w:val="left"/>
      <w:pPr>
        <w:ind w:left="680" w:hanging="440"/>
      </w:pPr>
      <w:rPr>
        <w:rFont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num w:numId="1" w16cid:durableId="1606227471">
    <w:abstractNumId w:val="3"/>
  </w:num>
  <w:num w:numId="2" w16cid:durableId="70348419">
    <w:abstractNumId w:val="4"/>
  </w:num>
  <w:num w:numId="3" w16cid:durableId="282074095">
    <w:abstractNumId w:val="1"/>
  </w:num>
  <w:num w:numId="4" w16cid:durableId="424495539">
    <w:abstractNumId w:val="0"/>
  </w:num>
  <w:num w:numId="5" w16cid:durableId="191504953">
    <w:abstractNumId w:val="5"/>
  </w:num>
  <w:num w:numId="6" w16cid:durableId="773597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129025">
      <v:textbox inset="5.85pt,.7pt,5.85pt,.7pt"/>
      <o:colormenu v:ext="edit" fillcolor="lime" strokecolor="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DE"/>
    <w:rsid w:val="00001647"/>
    <w:rsid w:val="00001904"/>
    <w:rsid w:val="000027B2"/>
    <w:rsid w:val="000063F9"/>
    <w:rsid w:val="00007A07"/>
    <w:rsid w:val="00012275"/>
    <w:rsid w:val="00017CCE"/>
    <w:rsid w:val="00021487"/>
    <w:rsid w:val="0002246C"/>
    <w:rsid w:val="00024CC2"/>
    <w:rsid w:val="00025465"/>
    <w:rsid w:val="00025ED5"/>
    <w:rsid w:val="00025FE3"/>
    <w:rsid w:val="00026A2F"/>
    <w:rsid w:val="000305C4"/>
    <w:rsid w:val="00031B9D"/>
    <w:rsid w:val="0003288C"/>
    <w:rsid w:val="00033F6F"/>
    <w:rsid w:val="000340DA"/>
    <w:rsid w:val="00035633"/>
    <w:rsid w:val="000379CB"/>
    <w:rsid w:val="00037DB6"/>
    <w:rsid w:val="00040567"/>
    <w:rsid w:val="00041AEB"/>
    <w:rsid w:val="00042F9A"/>
    <w:rsid w:val="0004605A"/>
    <w:rsid w:val="00051B85"/>
    <w:rsid w:val="00051F5D"/>
    <w:rsid w:val="000530A0"/>
    <w:rsid w:val="000539E6"/>
    <w:rsid w:val="00054B8C"/>
    <w:rsid w:val="000565A6"/>
    <w:rsid w:val="000614A2"/>
    <w:rsid w:val="0007194E"/>
    <w:rsid w:val="00071E48"/>
    <w:rsid w:val="00072A4B"/>
    <w:rsid w:val="00075EFE"/>
    <w:rsid w:val="00076006"/>
    <w:rsid w:val="00077700"/>
    <w:rsid w:val="0008000E"/>
    <w:rsid w:val="0008178C"/>
    <w:rsid w:val="00082853"/>
    <w:rsid w:val="00083A5D"/>
    <w:rsid w:val="000857B0"/>
    <w:rsid w:val="00085F7F"/>
    <w:rsid w:val="0009052E"/>
    <w:rsid w:val="00090AA3"/>
    <w:rsid w:val="000932DA"/>
    <w:rsid w:val="00093400"/>
    <w:rsid w:val="00094B45"/>
    <w:rsid w:val="00095494"/>
    <w:rsid w:val="00097E55"/>
    <w:rsid w:val="000A5038"/>
    <w:rsid w:val="000A64CD"/>
    <w:rsid w:val="000A6D9F"/>
    <w:rsid w:val="000B4E39"/>
    <w:rsid w:val="000B546D"/>
    <w:rsid w:val="000C00E8"/>
    <w:rsid w:val="000C1E34"/>
    <w:rsid w:val="000C1EC6"/>
    <w:rsid w:val="000C3DA3"/>
    <w:rsid w:val="000C4E4B"/>
    <w:rsid w:val="000C54FA"/>
    <w:rsid w:val="000D068D"/>
    <w:rsid w:val="000D0C13"/>
    <w:rsid w:val="000D0C6A"/>
    <w:rsid w:val="000D15B4"/>
    <w:rsid w:val="000D1651"/>
    <w:rsid w:val="000D1942"/>
    <w:rsid w:val="000D1F11"/>
    <w:rsid w:val="000D396B"/>
    <w:rsid w:val="000D4D61"/>
    <w:rsid w:val="000D52F8"/>
    <w:rsid w:val="000D64E0"/>
    <w:rsid w:val="000E1801"/>
    <w:rsid w:val="000E330C"/>
    <w:rsid w:val="000E38CD"/>
    <w:rsid w:val="000E4EEE"/>
    <w:rsid w:val="000E55C0"/>
    <w:rsid w:val="000F038B"/>
    <w:rsid w:val="000F1BB7"/>
    <w:rsid w:val="000F2296"/>
    <w:rsid w:val="000F2644"/>
    <w:rsid w:val="000F4829"/>
    <w:rsid w:val="000F5853"/>
    <w:rsid w:val="000F5C87"/>
    <w:rsid w:val="000F614E"/>
    <w:rsid w:val="000F6BE9"/>
    <w:rsid w:val="0010361A"/>
    <w:rsid w:val="00103DBB"/>
    <w:rsid w:val="00106A59"/>
    <w:rsid w:val="0010773D"/>
    <w:rsid w:val="00112F72"/>
    <w:rsid w:val="0011316E"/>
    <w:rsid w:val="001142C0"/>
    <w:rsid w:val="001168F7"/>
    <w:rsid w:val="00120D22"/>
    <w:rsid w:val="00121ABE"/>
    <w:rsid w:val="00121ED6"/>
    <w:rsid w:val="0012416D"/>
    <w:rsid w:val="00124861"/>
    <w:rsid w:val="001255F8"/>
    <w:rsid w:val="001263D9"/>
    <w:rsid w:val="00126A6B"/>
    <w:rsid w:val="00127AC0"/>
    <w:rsid w:val="0013060C"/>
    <w:rsid w:val="00131825"/>
    <w:rsid w:val="00131E11"/>
    <w:rsid w:val="00133793"/>
    <w:rsid w:val="0013538F"/>
    <w:rsid w:val="00135577"/>
    <w:rsid w:val="00137F1D"/>
    <w:rsid w:val="00140F50"/>
    <w:rsid w:val="00141692"/>
    <w:rsid w:val="00142BAA"/>
    <w:rsid w:val="00144C52"/>
    <w:rsid w:val="001507D1"/>
    <w:rsid w:val="00151192"/>
    <w:rsid w:val="00154FA8"/>
    <w:rsid w:val="001556B4"/>
    <w:rsid w:val="001575B9"/>
    <w:rsid w:val="001578CB"/>
    <w:rsid w:val="001637D4"/>
    <w:rsid w:val="00163C50"/>
    <w:rsid w:val="00166FD4"/>
    <w:rsid w:val="0016712C"/>
    <w:rsid w:val="00171239"/>
    <w:rsid w:val="001718C3"/>
    <w:rsid w:val="0017501A"/>
    <w:rsid w:val="001752AA"/>
    <w:rsid w:val="00181F52"/>
    <w:rsid w:val="001821E3"/>
    <w:rsid w:val="0018278E"/>
    <w:rsid w:val="0019014E"/>
    <w:rsid w:val="00190EB0"/>
    <w:rsid w:val="00193662"/>
    <w:rsid w:val="001937B1"/>
    <w:rsid w:val="00195CED"/>
    <w:rsid w:val="00197176"/>
    <w:rsid w:val="00197352"/>
    <w:rsid w:val="001A3848"/>
    <w:rsid w:val="001A712A"/>
    <w:rsid w:val="001A7D1B"/>
    <w:rsid w:val="001B2F58"/>
    <w:rsid w:val="001B320C"/>
    <w:rsid w:val="001B4F15"/>
    <w:rsid w:val="001B524A"/>
    <w:rsid w:val="001B654C"/>
    <w:rsid w:val="001B6EC8"/>
    <w:rsid w:val="001C027F"/>
    <w:rsid w:val="001C0D4A"/>
    <w:rsid w:val="001C1966"/>
    <w:rsid w:val="001C243F"/>
    <w:rsid w:val="001C25C8"/>
    <w:rsid w:val="001C6184"/>
    <w:rsid w:val="001C795E"/>
    <w:rsid w:val="001C7CA0"/>
    <w:rsid w:val="001D127C"/>
    <w:rsid w:val="001D15A2"/>
    <w:rsid w:val="001D1F4E"/>
    <w:rsid w:val="001D5DEA"/>
    <w:rsid w:val="001D75C6"/>
    <w:rsid w:val="001E061C"/>
    <w:rsid w:val="001E24AB"/>
    <w:rsid w:val="001E285D"/>
    <w:rsid w:val="001E3B68"/>
    <w:rsid w:val="001E52A6"/>
    <w:rsid w:val="001E654F"/>
    <w:rsid w:val="001E7B83"/>
    <w:rsid w:val="001F013A"/>
    <w:rsid w:val="001F120B"/>
    <w:rsid w:val="001F30E4"/>
    <w:rsid w:val="001F7055"/>
    <w:rsid w:val="00200313"/>
    <w:rsid w:val="00201161"/>
    <w:rsid w:val="002035D5"/>
    <w:rsid w:val="002046D1"/>
    <w:rsid w:val="00205874"/>
    <w:rsid w:val="002062A6"/>
    <w:rsid w:val="002116EF"/>
    <w:rsid w:val="00212467"/>
    <w:rsid w:val="002141E3"/>
    <w:rsid w:val="00217198"/>
    <w:rsid w:val="00217FF8"/>
    <w:rsid w:val="0022143E"/>
    <w:rsid w:val="00222F59"/>
    <w:rsid w:val="002264A2"/>
    <w:rsid w:val="002316EF"/>
    <w:rsid w:val="00231B35"/>
    <w:rsid w:val="002336B7"/>
    <w:rsid w:val="00233820"/>
    <w:rsid w:val="00235DAA"/>
    <w:rsid w:val="00240CF1"/>
    <w:rsid w:val="00241570"/>
    <w:rsid w:val="00241900"/>
    <w:rsid w:val="00243852"/>
    <w:rsid w:val="00244CD1"/>
    <w:rsid w:val="0024659C"/>
    <w:rsid w:val="002470A0"/>
    <w:rsid w:val="00251583"/>
    <w:rsid w:val="00251622"/>
    <w:rsid w:val="00252E4B"/>
    <w:rsid w:val="00255B54"/>
    <w:rsid w:val="002642F3"/>
    <w:rsid w:val="00264DD8"/>
    <w:rsid w:val="00265E8A"/>
    <w:rsid w:val="00271696"/>
    <w:rsid w:val="00275604"/>
    <w:rsid w:val="00280724"/>
    <w:rsid w:val="00284A49"/>
    <w:rsid w:val="002852CA"/>
    <w:rsid w:val="00291222"/>
    <w:rsid w:val="00291BEB"/>
    <w:rsid w:val="002929DB"/>
    <w:rsid w:val="00293C3B"/>
    <w:rsid w:val="0029566B"/>
    <w:rsid w:val="002A19CD"/>
    <w:rsid w:val="002A20EF"/>
    <w:rsid w:val="002A25FE"/>
    <w:rsid w:val="002A631F"/>
    <w:rsid w:val="002B08EE"/>
    <w:rsid w:val="002B3802"/>
    <w:rsid w:val="002B3978"/>
    <w:rsid w:val="002B7E66"/>
    <w:rsid w:val="002C0843"/>
    <w:rsid w:val="002C208F"/>
    <w:rsid w:val="002C3822"/>
    <w:rsid w:val="002C38B3"/>
    <w:rsid w:val="002D0C0D"/>
    <w:rsid w:val="002D33AB"/>
    <w:rsid w:val="002E2267"/>
    <w:rsid w:val="002E2CD5"/>
    <w:rsid w:val="002E2F75"/>
    <w:rsid w:val="002E3212"/>
    <w:rsid w:val="002E55B3"/>
    <w:rsid w:val="002E563A"/>
    <w:rsid w:val="002E5CCD"/>
    <w:rsid w:val="002E6617"/>
    <w:rsid w:val="002E7016"/>
    <w:rsid w:val="002F73AD"/>
    <w:rsid w:val="002F7CE9"/>
    <w:rsid w:val="00300D7A"/>
    <w:rsid w:val="00301556"/>
    <w:rsid w:val="003031EC"/>
    <w:rsid w:val="00305CDF"/>
    <w:rsid w:val="00306E08"/>
    <w:rsid w:val="0031197A"/>
    <w:rsid w:val="0031323E"/>
    <w:rsid w:val="003144CA"/>
    <w:rsid w:val="003149EC"/>
    <w:rsid w:val="00317428"/>
    <w:rsid w:val="0032178E"/>
    <w:rsid w:val="00323DCE"/>
    <w:rsid w:val="00324EF9"/>
    <w:rsid w:val="00330541"/>
    <w:rsid w:val="00330A79"/>
    <w:rsid w:val="00330DB1"/>
    <w:rsid w:val="00331B92"/>
    <w:rsid w:val="00340F06"/>
    <w:rsid w:val="00341BBA"/>
    <w:rsid w:val="003428D4"/>
    <w:rsid w:val="0034447B"/>
    <w:rsid w:val="003455D4"/>
    <w:rsid w:val="00350369"/>
    <w:rsid w:val="0035106A"/>
    <w:rsid w:val="00352EA3"/>
    <w:rsid w:val="00354D54"/>
    <w:rsid w:val="00356745"/>
    <w:rsid w:val="003604EB"/>
    <w:rsid w:val="003660A0"/>
    <w:rsid w:val="00366D9C"/>
    <w:rsid w:val="00366E67"/>
    <w:rsid w:val="00372042"/>
    <w:rsid w:val="003733E0"/>
    <w:rsid w:val="00373F70"/>
    <w:rsid w:val="0037640B"/>
    <w:rsid w:val="00376D37"/>
    <w:rsid w:val="003770C0"/>
    <w:rsid w:val="00380443"/>
    <w:rsid w:val="003805F5"/>
    <w:rsid w:val="00382074"/>
    <w:rsid w:val="003820BC"/>
    <w:rsid w:val="0038284B"/>
    <w:rsid w:val="00382C12"/>
    <w:rsid w:val="00383544"/>
    <w:rsid w:val="00383FC1"/>
    <w:rsid w:val="00387C85"/>
    <w:rsid w:val="00392337"/>
    <w:rsid w:val="00392E23"/>
    <w:rsid w:val="00395A1C"/>
    <w:rsid w:val="003A05F3"/>
    <w:rsid w:val="003A6CE1"/>
    <w:rsid w:val="003A707E"/>
    <w:rsid w:val="003B0088"/>
    <w:rsid w:val="003B10B2"/>
    <w:rsid w:val="003B1D22"/>
    <w:rsid w:val="003B2379"/>
    <w:rsid w:val="003B2A13"/>
    <w:rsid w:val="003B339E"/>
    <w:rsid w:val="003B39BF"/>
    <w:rsid w:val="003B6E68"/>
    <w:rsid w:val="003C460E"/>
    <w:rsid w:val="003C52E9"/>
    <w:rsid w:val="003D05D3"/>
    <w:rsid w:val="003D4943"/>
    <w:rsid w:val="003D543E"/>
    <w:rsid w:val="003E3AF9"/>
    <w:rsid w:val="003E4020"/>
    <w:rsid w:val="003E47E3"/>
    <w:rsid w:val="003E48F2"/>
    <w:rsid w:val="003E5B4F"/>
    <w:rsid w:val="003E7F52"/>
    <w:rsid w:val="003F04C4"/>
    <w:rsid w:val="003F1E7B"/>
    <w:rsid w:val="003F2A69"/>
    <w:rsid w:val="003F3905"/>
    <w:rsid w:val="003F3EE5"/>
    <w:rsid w:val="003F4D87"/>
    <w:rsid w:val="003F5A9B"/>
    <w:rsid w:val="00400F07"/>
    <w:rsid w:val="004041AA"/>
    <w:rsid w:val="004049CB"/>
    <w:rsid w:val="00411E0F"/>
    <w:rsid w:val="00412987"/>
    <w:rsid w:val="004137A9"/>
    <w:rsid w:val="004145A4"/>
    <w:rsid w:val="00414854"/>
    <w:rsid w:val="00414E12"/>
    <w:rsid w:val="00415CE8"/>
    <w:rsid w:val="00416898"/>
    <w:rsid w:val="00417EC8"/>
    <w:rsid w:val="00422CBD"/>
    <w:rsid w:val="00422D6A"/>
    <w:rsid w:val="004277E9"/>
    <w:rsid w:val="00427EF2"/>
    <w:rsid w:val="00430593"/>
    <w:rsid w:val="00430778"/>
    <w:rsid w:val="00434B3C"/>
    <w:rsid w:val="00435986"/>
    <w:rsid w:val="00436E05"/>
    <w:rsid w:val="0044057B"/>
    <w:rsid w:val="004409CC"/>
    <w:rsid w:val="00440C5F"/>
    <w:rsid w:val="004411EF"/>
    <w:rsid w:val="00442780"/>
    <w:rsid w:val="00450FFA"/>
    <w:rsid w:val="00451912"/>
    <w:rsid w:val="00452882"/>
    <w:rsid w:val="00452B12"/>
    <w:rsid w:val="00454FBF"/>
    <w:rsid w:val="00460266"/>
    <w:rsid w:val="00461B57"/>
    <w:rsid w:val="00463699"/>
    <w:rsid w:val="00464307"/>
    <w:rsid w:val="00470171"/>
    <w:rsid w:val="004734A2"/>
    <w:rsid w:val="00474FCB"/>
    <w:rsid w:val="00476E95"/>
    <w:rsid w:val="00477D2C"/>
    <w:rsid w:val="00480492"/>
    <w:rsid w:val="004825CD"/>
    <w:rsid w:val="00483C0C"/>
    <w:rsid w:val="00486962"/>
    <w:rsid w:val="00486E53"/>
    <w:rsid w:val="00487FD7"/>
    <w:rsid w:val="00490D31"/>
    <w:rsid w:val="0049422D"/>
    <w:rsid w:val="00495947"/>
    <w:rsid w:val="00496DB4"/>
    <w:rsid w:val="00497FEA"/>
    <w:rsid w:val="004A3E0F"/>
    <w:rsid w:val="004A42DB"/>
    <w:rsid w:val="004A483B"/>
    <w:rsid w:val="004A5FC9"/>
    <w:rsid w:val="004A76A5"/>
    <w:rsid w:val="004B150B"/>
    <w:rsid w:val="004B1A2B"/>
    <w:rsid w:val="004B42F9"/>
    <w:rsid w:val="004B7E73"/>
    <w:rsid w:val="004C022E"/>
    <w:rsid w:val="004C049A"/>
    <w:rsid w:val="004C1AA0"/>
    <w:rsid w:val="004C2DE8"/>
    <w:rsid w:val="004C2E82"/>
    <w:rsid w:val="004C349F"/>
    <w:rsid w:val="004C47F0"/>
    <w:rsid w:val="004C5EAA"/>
    <w:rsid w:val="004D1A4C"/>
    <w:rsid w:val="004D3AD8"/>
    <w:rsid w:val="004D552F"/>
    <w:rsid w:val="004E15F9"/>
    <w:rsid w:val="004E1AC5"/>
    <w:rsid w:val="004E3B44"/>
    <w:rsid w:val="004E5B1E"/>
    <w:rsid w:val="004F357D"/>
    <w:rsid w:val="004F5F3C"/>
    <w:rsid w:val="004F6212"/>
    <w:rsid w:val="00504460"/>
    <w:rsid w:val="0051195A"/>
    <w:rsid w:val="00511B24"/>
    <w:rsid w:val="005125A2"/>
    <w:rsid w:val="0051387D"/>
    <w:rsid w:val="005147E7"/>
    <w:rsid w:val="0051521D"/>
    <w:rsid w:val="00515336"/>
    <w:rsid w:val="00515B33"/>
    <w:rsid w:val="00515F38"/>
    <w:rsid w:val="00517642"/>
    <w:rsid w:val="00520084"/>
    <w:rsid w:val="00520697"/>
    <w:rsid w:val="00522F74"/>
    <w:rsid w:val="005246E6"/>
    <w:rsid w:val="00526E21"/>
    <w:rsid w:val="005276C5"/>
    <w:rsid w:val="00536AFB"/>
    <w:rsid w:val="00540066"/>
    <w:rsid w:val="00540F96"/>
    <w:rsid w:val="00543A60"/>
    <w:rsid w:val="00543EF5"/>
    <w:rsid w:val="00547A2C"/>
    <w:rsid w:val="005510E8"/>
    <w:rsid w:val="00551BC8"/>
    <w:rsid w:val="00551C2B"/>
    <w:rsid w:val="00551F48"/>
    <w:rsid w:val="005525EE"/>
    <w:rsid w:val="00553258"/>
    <w:rsid w:val="00554512"/>
    <w:rsid w:val="0055600F"/>
    <w:rsid w:val="0055719E"/>
    <w:rsid w:val="0056104F"/>
    <w:rsid w:val="005615E9"/>
    <w:rsid w:val="005624FF"/>
    <w:rsid w:val="00563DFA"/>
    <w:rsid w:val="00564A65"/>
    <w:rsid w:val="00564DCF"/>
    <w:rsid w:val="00566DF3"/>
    <w:rsid w:val="00570FE3"/>
    <w:rsid w:val="00575BE0"/>
    <w:rsid w:val="0057636D"/>
    <w:rsid w:val="00576837"/>
    <w:rsid w:val="00576BAC"/>
    <w:rsid w:val="00576DEE"/>
    <w:rsid w:val="005775AD"/>
    <w:rsid w:val="0058184C"/>
    <w:rsid w:val="005828AA"/>
    <w:rsid w:val="0058299F"/>
    <w:rsid w:val="00582F85"/>
    <w:rsid w:val="005832B8"/>
    <w:rsid w:val="0058445C"/>
    <w:rsid w:val="00584517"/>
    <w:rsid w:val="0058722A"/>
    <w:rsid w:val="00587D83"/>
    <w:rsid w:val="00592C22"/>
    <w:rsid w:val="00595E2D"/>
    <w:rsid w:val="00597FA7"/>
    <w:rsid w:val="005A1508"/>
    <w:rsid w:val="005A262D"/>
    <w:rsid w:val="005A460D"/>
    <w:rsid w:val="005A6175"/>
    <w:rsid w:val="005A6434"/>
    <w:rsid w:val="005B21DD"/>
    <w:rsid w:val="005B2A8B"/>
    <w:rsid w:val="005B7D41"/>
    <w:rsid w:val="005B7DFE"/>
    <w:rsid w:val="005C1DBD"/>
    <w:rsid w:val="005C2B11"/>
    <w:rsid w:val="005C4846"/>
    <w:rsid w:val="005C4BB1"/>
    <w:rsid w:val="005C6012"/>
    <w:rsid w:val="005C708C"/>
    <w:rsid w:val="005D1268"/>
    <w:rsid w:val="005D2D29"/>
    <w:rsid w:val="005D2EC3"/>
    <w:rsid w:val="005D2EE9"/>
    <w:rsid w:val="005D4418"/>
    <w:rsid w:val="005D54CA"/>
    <w:rsid w:val="005D78D7"/>
    <w:rsid w:val="005E1110"/>
    <w:rsid w:val="005E483B"/>
    <w:rsid w:val="005E65A3"/>
    <w:rsid w:val="005E6CD0"/>
    <w:rsid w:val="005E762D"/>
    <w:rsid w:val="005F12C9"/>
    <w:rsid w:val="005F1E3A"/>
    <w:rsid w:val="005F27EE"/>
    <w:rsid w:val="005F2958"/>
    <w:rsid w:val="005F7408"/>
    <w:rsid w:val="005F7AE4"/>
    <w:rsid w:val="005F7FCC"/>
    <w:rsid w:val="00600C81"/>
    <w:rsid w:val="00601475"/>
    <w:rsid w:val="00601CE8"/>
    <w:rsid w:val="0060652D"/>
    <w:rsid w:val="00606A64"/>
    <w:rsid w:val="00607A4C"/>
    <w:rsid w:val="00610E0C"/>
    <w:rsid w:val="00613E7D"/>
    <w:rsid w:val="006144EE"/>
    <w:rsid w:val="00621814"/>
    <w:rsid w:val="00623560"/>
    <w:rsid w:val="00624CB6"/>
    <w:rsid w:val="00625472"/>
    <w:rsid w:val="00625FAD"/>
    <w:rsid w:val="00626BBF"/>
    <w:rsid w:val="006271A8"/>
    <w:rsid w:val="006276B7"/>
    <w:rsid w:val="00632CAA"/>
    <w:rsid w:val="0063539A"/>
    <w:rsid w:val="00637008"/>
    <w:rsid w:val="00637C10"/>
    <w:rsid w:val="0064061B"/>
    <w:rsid w:val="0064483E"/>
    <w:rsid w:val="00644E7B"/>
    <w:rsid w:val="006467AF"/>
    <w:rsid w:val="0064769B"/>
    <w:rsid w:val="0065078A"/>
    <w:rsid w:val="00651C4E"/>
    <w:rsid w:val="00652245"/>
    <w:rsid w:val="00656963"/>
    <w:rsid w:val="00657278"/>
    <w:rsid w:val="00661ABE"/>
    <w:rsid w:val="00663BA1"/>
    <w:rsid w:val="006643C2"/>
    <w:rsid w:val="00665844"/>
    <w:rsid w:val="00670332"/>
    <w:rsid w:val="0067087A"/>
    <w:rsid w:val="00670B56"/>
    <w:rsid w:val="00671BF5"/>
    <w:rsid w:val="00672C85"/>
    <w:rsid w:val="00676B84"/>
    <w:rsid w:val="00677519"/>
    <w:rsid w:val="006825F0"/>
    <w:rsid w:val="00682775"/>
    <w:rsid w:val="0068463A"/>
    <w:rsid w:val="00686531"/>
    <w:rsid w:val="00686941"/>
    <w:rsid w:val="00690C1D"/>
    <w:rsid w:val="00693C04"/>
    <w:rsid w:val="00694435"/>
    <w:rsid w:val="0069468B"/>
    <w:rsid w:val="006953D8"/>
    <w:rsid w:val="006960B4"/>
    <w:rsid w:val="00697F76"/>
    <w:rsid w:val="006A1CA8"/>
    <w:rsid w:val="006A2347"/>
    <w:rsid w:val="006A26FA"/>
    <w:rsid w:val="006A3B41"/>
    <w:rsid w:val="006A6378"/>
    <w:rsid w:val="006A774F"/>
    <w:rsid w:val="006B543D"/>
    <w:rsid w:val="006B5F34"/>
    <w:rsid w:val="006B614E"/>
    <w:rsid w:val="006B6F27"/>
    <w:rsid w:val="006B7D3A"/>
    <w:rsid w:val="006C0C87"/>
    <w:rsid w:val="006C2266"/>
    <w:rsid w:val="006C53BD"/>
    <w:rsid w:val="006C687E"/>
    <w:rsid w:val="006D19B2"/>
    <w:rsid w:val="006D21A6"/>
    <w:rsid w:val="006D3905"/>
    <w:rsid w:val="006D47B9"/>
    <w:rsid w:val="006D4D47"/>
    <w:rsid w:val="006D65CA"/>
    <w:rsid w:val="006D7888"/>
    <w:rsid w:val="006E1708"/>
    <w:rsid w:val="006E1AA8"/>
    <w:rsid w:val="006E2954"/>
    <w:rsid w:val="006E4BE8"/>
    <w:rsid w:val="006E5DA2"/>
    <w:rsid w:val="006F08A6"/>
    <w:rsid w:val="006F1350"/>
    <w:rsid w:val="006F354B"/>
    <w:rsid w:val="006F37E3"/>
    <w:rsid w:val="006F52A9"/>
    <w:rsid w:val="006F5BEC"/>
    <w:rsid w:val="006F6EAD"/>
    <w:rsid w:val="00701138"/>
    <w:rsid w:val="007033A2"/>
    <w:rsid w:val="00704A54"/>
    <w:rsid w:val="0072058B"/>
    <w:rsid w:val="00721899"/>
    <w:rsid w:val="00730696"/>
    <w:rsid w:val="007336BA"/>
    <w:rsid w:val="00734082"/>
    <w:rsid w:val="00734B8A"/>
    <w:rsid w:val="00735D20"/>
    <w:rsid w:val="007362E0"/>
    <w:rsid w:val="00737CD2"/>
    <w:rsid w:val="007404FF"/>
    <w:rsid w:val="00740AD7"/>
    <w:rsid w:val="0074427C"/>
    <w:rsid w:val="00744A0F"/>
    <w:rsid w:val="00745C5F"/>
    <w:rsid w:val="00745CC7"/>
    <w:rsid w:val="0074722E"/>
    <w:rsid w:val="00747B13"/>
    <w:rsid w:val="00754F41"/>
    <w:rsid w:val="00755AFF"/>
    <w:rsid w:val="0076176E"/>
    <w:rsid w:val="00763387"/>
    <w:rsid w:val="00763DF5"/>
    <w:rsid w:val="007658D8"/>
    <w:rsid w:val="00765C05"/>
    <w:rsid w:val="0077359C"/>
    <w:rsid w:val="0077374D"/>
    <w:rsid w:val="007752F7"/>
    <w:rsid w:val="00776883"/>
    <w:rsid w:val="00776D78"/>
    <w:rsid w:val="007770DB"/>
    <w:rsid w:val="00777B64"/>
    <w:rsid w:val="00783431"/>
    <w:rsid w:val="00786898"/>
    <w:rsid w:val="00786A6F"/>
    <w:rsid w:val="007878EA"/>
    <w:rsid w:val="00790C00"/>
    <w:rsid w:val="00793C54"/>
    <w:rsid w:val="0079419A"/>
    <w:rsid w:val="00794E16"/>
    <w:rsid w:val="00796145"/>
    <w:rsid w:val="007964B0"/>
    <w:rsid w:val="007A255B"/>
    <w:rsid w:val="007A25FE"/>
    <w:rsid w:val="007A2964"/>
    <w:rsid w:val="007A51F0"/>
    <w:rsid w:val="007A5477"/>
    <w:rsid w:val="007A6DAB"/>
    <w:rsid w:val="007B30A7"/>
    <w:rsid w:val="007B60A6"/>
    <w:rsid w:val="007C13DD"/>
    <w:rsid w:val="007C16B9"/>
    <w:rsid w:val="007C16D9"/>
    <w:rsid w:val="007C4768"/>
    <w:rsid w:val="007C58F4"/>
    <w:rsid w:val="007C5A9D"/>
    <w:rsid w:val="007D1EF2"/>
    <w:rsid w:val="007D28A9"/>
    <w:rsid w:val="007D3BA7"/>
    <w:rsid w:val="007D3EA0"/>
    <w:rsid w:val="007D6D0A"/>
    <w:rsid w:val="007D776F"/>
    <w:rsid w:val="007D7B25"/>
    <w:rsid w:val="007E062C"/>
    <w:rsid w:val="007E0C07"/>
    <w:rsid w:val="007E0FA1"/>
    <w:rsid w:val="007E490F"/>
    <w:rsid w:val="007E6A5C"/>
    <w:rsid w:val="007E7713"/>
    <w:rsid w:val="007E7896"/>
    <w:rsid w:val="007F31B7"/>
    <w:rsid w:val="007F3EA7"/>
    <w:rsid w:val="007F52D1"/>
    <w:rsid w:val="007F5399"/>
    <w:rsid w:val="007F6377"/>
    <w:rsid w:val="007F79DB"/>
    <w:rsid w:val="008009B4"/>
    <w:rsid w:val="00805D45"/>
    <w:rsid w:val="00806850"/>
    <w:rsid w:val="00806D4E"/>
    <w:rsid w:val="008071D0"/>
    <w:rsid w:val="00812BEC"/>
    <w:rsid w:val="0081406D"/>
    <w:rsid w:val="008141B9"/>
    <w:rsid w:val="008142E9"/>
    <w:rsid w:val="00816376"/>
    <w:rsid w:val="0081730E"/>
    <w:rsid w:val="008200F9"/>
    <w:rsid w:val="00821E55"/>
    <w:rsid w:val="0082227D"/>
    <w:rsid w:val="008272F1"/>
    <w:rsid w:val="00827B42"/>
    <w:rsid w:val="008308BB"/>
    <w:rsid w:val="00832C1C"/>
    <w:rsid w:val="00834739"/>
    <w:rsid w:val="00835C23"/>
    <w:rsid w:val="008366D3"/>
    <w:rsid w:val="0084391E"/>
    <w:rsid w:val="0084682C"/>
    <w:rsid w:val="008520C7"/>
    <w:rsid w:val="0085493A"/>
    <w:rsid w:val="008554E6"/>
    <w:rsid w:val="00856367"/>
    <w:rsid w:val="00856B0E"/>
    <w:rsid w:val="00856EBF"/>
    <w:rsid w:val="00860055"/>
    <w:rsid w:val="0086098F"/>
    <w:rsid w:val="00861FD6"/>
    <w:rsid w:val="00862039"/>
    <w:rsid w:val="00863B85"/>
    <w:rsid w:val="00864270"/>
    <w:rsid w:val="00864297"/>
    <w:rsid w:val="00864D45"/>
    <w:rsid w:val="00864FDA"/>
    <w:rsid w:val="008656C1"/>
    <w:rsid w:val="00866699"/>
    <w:rsid w:val="00866AB7"/>
    <w:rsid w:val="00867950"/>
    <w:rsid w:val="00867AFA"/>
    <w:rsid w:val="00867C7E"/>
    <w:rsid w:val="008700C2"/>
    <w:rsid w:val="00872E4F"/>
    <w:rsid w:val="00874765"/>
    <w:rsid w:val="00877872"/>
    <w:rsid w:val="00877B51"/>
    <w:rsid w:val="0088036C"/>
    <w:rsid w:val="00881577"/>
    <w:rsid w:val="008822F3"/>
    <w:rsid w:val="00883B71"/>
    <w:rsid w:val="00884C1D"/>
    <w:rsid w:val="00885B9E"/>
    <w:rsid w:val="00890836"/>
    <w:rsid w:val="00890E63"/>
    <w:rsid w:val="008926AF"/>
    <w:rsid w:val="0089290C"/>
    <w:rsid w:val="008930EF"/>
    <w:rsid w:val="008A2EDE"/>
    <w:rsid w:val="008A377F"/>
    <w:rsid w:val="008A5758"/>
    <w:rsid w:val="008B039F"/>
    <w:rsid w:val="008B137C"/>
    <w:rsid w:val="008B1783"/>
    <w:rsid w:val="008B1BCA"/>
    <w:rsid w:val="008B1CC9"/>
    <w:rsid w:val="008B27A1"/>
    <w:rsid w:val="008B5C1C"/>
    <w:rsid w:val="008B7005"/>
    <w:rsid w:val="008B7439"/>
    <w:rsid w:val="008C0C1C"/>
    <w:rsid w:val="008C314D"/>
    <w:rsid w:val="008C4A79"/>
    <w:rsid w:val="008C4B3C"/>
    <w:rsid w:val="008C7EB4"/>
    <w:rsid w:val="008D0791"/>
    <w:rsid w:val="008D4B76"/>
    <w:rsid w:val="008D5573"/>
    <w:rsid w:val="008D55AB"/>
    <w:rsid w:val="008D7F9C"/>
    <w:rsid w:val="008E207E"/>
    <w:rsid w:val="008E4870"/>
    <w:rsid w:val="008E5966"/>
    <w:rsid w:val="008E62BC"/>
    <w:rsid w:val="008E7A9A"/>
    <w:rsid w:val="008F1377"/>
    <w:rsid w:val="008F2F7B"/>
    <w:rsid w:val="008F5259"/>
    <w:rsid w:val="008F5DDE"/>
    <w:rsid w:val="00906C12"/>
    <w:rsid w:val="00907705"/>
    <w:rsid w:val="009104C3"/>
    <w:rsid w:val="00911992"/>
    <w:rsid w:val="00912E4F"/>
    <w:rsid w:val="009164C0"/>
    <w:rsid w:val="00921C5D"/>
    <w:rsid w:val="0092205D"/>
    <w:rsid w:val="00922897"/>
    <w:rsid w:val="00922D5B"/>
    <w:rsid w:val="00922DC2"/>
    <w:rsid w:val="009231D8"/>
    <w:rsid w:val="00924836"/>
    <w:rsid w:val="0092627A"/>
    <w:rsid w:val="00926AC3"/>
    <w:rsid w:val="009332B9"/>
    <w:rsid w:val="009368F1"/>
    <w:rsid w:val="00944BDC"/>
    <w:rsid w:val="00945DDA"/>
    <w:rsid w:val="0095182C"/>
    <w:rsid w:val="00953EFD"/>
    <w:rsid w:val="009559D5"/>
    <w:rsid w:val="00956E6A"/>
    <w:rsid w:val="009632A7"/>
    <w:rsid w:val="00963842"/>
    <w:rsid w:val="00967E3A"/>
    <w:rsid w:val="00971F9E"/>
    <w:rsid w:val="009763CA"/>
    <w:rsid w:val="00976FAB"/>
    <w:rsid w:val="00980B1E"/>
    <w:rsid w:val="00980C62"/>
    <w:rsid w:val="00984062"/>
    <w:rsid w:val="009903BD"/>
    <w:rsid w:val="00992500"/>
    <w:rsid w:val="00993BFD"/>
    <w:rsid w:val="0099419E"/>
    <w:rsid w:val="00994E5A"/>
    <w:rsid w:val="009A0312"/>
    <w:rsid w:val="009A0A87"/>
    <w:rsid w:val="009A1462"/>
    <w:rsid w:val="009A33AA"/>
    <w:rsid w:val="009A74A3"/>
    <w:rsid w:val="009B05B7"/>
    <w:rsid w:val="009B21EB"/>
    <w:rsid w:val="009B56C4"/>
    <w:rsid w:val="009B7703"/>
    <w:rsid w:val="009C0BDF"/>
    <w:rsid w:val="009C5946"/>
    <w:rsid w:val="009C6F11"/>
    <w:rsid w:val="009C7DBC"/>
    <w:rsid w:val="009C7EAA"/>
    <w:rsid w:val="009D0063"/>
    <w:rsid w:val="009D27F5"/>
    <w:rsid w:val="009D50E2"/>
    <w:rsid w:val="009D5E64"/>
    <w:rsid w:val="009D6773"/>
    <w:rsid w:val="009D6D69"/>
    <w:rsid w:val="009D7381"/>
    <w:rsid w:val="009E0FEA"/>
    <w:rsid w:val="009E1640"/>
    <w:rsid w:val="009E1B41"/>
    <w:rsid w:val="009E3ECD"/>
    <w:rsid w:val="009E4A39"/>
    <w:rsid w:val="009E5FCE"/>
    <w:rsid w:val="009E6377"/>
    <w:rsid w:val="009E63BB"/>
    <w:rsid w:val="009E7C01"/>
    <w:rsid w:val="009F1896"/>
    <w:rsid w:val="00A021C8"/>
    <w:rsid w:val="00A02BED"/>
    <w:rsid w:val="00A04472"/>
    <w:rsid w:val="00A052D5"/>
    <w:rsid w:val="00A06EA3"/>
    <w:rsid w:val="00A11D30"/>
    <w:rsid w:val="00A12049"/>
    <w:rsid w:val="00A141CE"/>
    <w:rsid w:val="00A14A8A"/>
    <w:rsid w:val="00A25DA2"/>
    <w:rsid w:val="00A27BD9"/>
    <w:rsid w:val="00A303BE"/>
    <w:rsid w:val="00A308D8"/>
    <w:rsid w:val="00A33C2A"/>
    <w:rsid w:val="00A35BFB"/>
    <w:rsid w:val="00A362BD"/>
    <w:rsid w:val="00A36482"/>
    <w:rsid w:val="00A36589"/>
    <w:rsid w:val="00A403BA"/>
    <w:rsid w:val="00A42995"/>
    <w:rsid w:val="00A4329F"/>
    <w:rsid w:val="00A451B8"/>
    <w:rsid w:val="00A476F9"/>
    <w:rsid w:val="00A5375E"/>
    <w:rsid w:val="00A56A99"/>
    <w:rsid w:val="00A57C46"/>
    <w:rsid w:val="00A60F97"/>
    <w:rsid w:val="00A67BB7"/>
    <w:rsid w:val="00A71B03"/>
    <w:rsid w:val="00A7279D"/>
    <w:rsid w:val="00A75420"/>
    <w:rsid w:val="00A766F8"/>
    <w:rsid w:val="00A77035"/>
    <w:rsid w:val="00A81ADA"/>
    <w:rsid w:val="00A821DD"/>
    <w:rsid w:val="00A85A7F"/>
    <w:rsid w:val="00A85C6E"/>
    <w:rsid w:val="00A86C81"/>
    <w:rsid w:val="00A87D8F"/>
    <w:rsid w:val="00A906BA"/>
    <w:rsid w:val="00A9139C"/>
    <w:rsid w:val="00A9273E"/>
    <w:rsid w:val="00A93B4F"/>
    <w:rsid w:val="00A93D7F"/>
    <w:rsid w:val="00AA01A1"/>
    <w:rsid w:val="00AA34DD"/>
    <w:rsid w:val="00AA44DA"/>
    <w:rsid w:val="00AA6A40"/>
    <w:rsid w:val="00AA7CF7"/>
    <w:rsid w:val="00AB2D8F"/>
    <w:rsid w:val="00AB47E5"/>
    <w:rsid w:val="00AB49DA"/>
    <w:rsid w:val="00AB4A7E"/>
    <w:rsid w:val="00AB5A4F"/>
    <w:rsid w:val="00AB6B5D"/>
    <w:rsid w:val="00AB735D"/>
    <w:rsid w:val="00AC0FAC"/>
    <w:rsid w:val="00AC2ADD"/>
    <w:rsid w:val="00AD543F"/>
    <w:rsid w:val="00AD57C0"/>
    <w:rsid w:val="00AD69B3"/>
    <w:rsid w:val="00AE16A0"/>
    <w:rsid w:val="00AE64BD"/>
    <w:rsid w:val="00AF2327"/>
    <w:rsid w:val="00AF6003"/>
    <w:rsid w:val="00B01089"/>
    <w:rsid w:val="00B01377"/>
    <w:rsid w:val="00B07E20"/>
    <w:rsid w:val="00B11083"/>
    <w:rsid w:val="00B24EA7"/>
    <w:rsid w:val="00B264D4"/>
    <w:rsid w:val="00B31B90"/>
    <w:rsid w:val="00B323A7"/>
    <w:rsid w:val="00B333A9"/>
    <w:rsid w:val="00B33EA4"/>
    <w:rsid w:val="00B3400A"/>
    <w:rsid w:val="00B3456A"/>
    <w:rsid w:val="00B3482A"/>
    <w:rsid w:val="00B3578F"/>
    <w:rsid w:val="00B430D6"/>
    <w:rsid w:val="00B4636C"/>
    <w:rsid w:val="00B46736"/>
    <w:rsid w:val="00B47030"/>
    <w:rsid w:val="00B513A0"/>
    <w:rsid w:val="00B52DB5"/>
    <w:rsid w:val="00B53BCD"/>
    <w:rsid w:val="00B55D6A"/>
    <w:rsid w:val="00B61DDB"/>
    <w:rsid w:val="00B63427"/>
    <w:rsid w:val="00B64FA5"/>
    <w:rsid w:val="00B65CA3"/>
    <w:rsid w:val="00B6655A"/>
    <w:rsid w:val="00B6795D"/>
    <w:rsid w:val="00B73C74"/>
    <w:rsid w:val="00B74FAE"/>
    <w:rsid w:val="00B758C1"/>
    <w:rsid w:val="00B765FC"/>
    <w:rsid w:val="00B7700B"/>
    <w:rsid w:val="00B77641"/>
    <w:rsid w:val="00B833BB"/>
    <w:rsid w:val="00B85978"/>
    <w:rsid w:val="00B87EBE"/>
    <w:rsid w:val="00B90742"/>
    <w:rsid w:val="00B96F4E"/>
    <w:rsid w:val="00BA17FE"/>
    <w:rsid w:val="00BA2391"/>
    <w:rsid w:val="00BA6849"/>
    <w:rsid w:val="00BB6B40"/>
    <w:rsid w:val="00BB70CD"/>
    <w:rsid w:val="00BB766A"/>
    <w:rsid w:val="00BC56FB"/>
    <w:rsid w:val="00BC583C"/>
    <w:rsid w:val="00BC6740"/>
    <w:rsid w:val="00BC7474"/>
    <w:rsid w:val="00BD0067"/>
    <w:rsid w:val="00BD0B77"/>
    <w:rsid w:val="00BD6D87"/>
    <w:rsid w:val="00BE15E1"/>
    <w:rsid w:val="00BE2132"/>
    <w:rsid w:val="00BE4DC6"/>
    <w:rsid w:val="00BF0594"/>
    <w:rsid w:val="00BF390B"/>
    <w:rsid w:val="00BF73B3"/>
    <w:rsid w:val="00BF7D90"/>
    <w:rsid w:val="00C004FA"/>
    <w:rsid w:val="00C00955"/>
    <w:rsid w:val="00C03909"/>
    <w:rsid w:val="00C04EFE"/>
    <w:rsid w:val="00C05AFF"/>
    <w:rsid w:val="00C11263"/>
    <w:rsid w:val="00C11705"/>
    <w:rsid w:val="00C12445"/>
    <w:rsid w:val="00C13D8F"/>
    <w:rsid w:val="00C15DD7"/>
    <w:rsid w:val="00C21602"/>
    <w:rsid w:val="00C22E6F"/>
    <w:rsid w:val="00C232D8"/>
    <w:rsid w:val="00C2393D"/>
    <w:rsid w:val="00C24B11"/>
    <w:rsid w:val="00C2640B"/>
    <w:rsid w:val="00C303BA"/>
    <w:rsid w:val="00C30C92"/>
    <w:rsid w:val="00C32CF5"/>
    <w:rsid w:val="00C32D2C"/>
    <w:rsid w:val="00C351A2"/>
    <w:rsid w:val="00C35736"/>
    <w:rsid w:val="00C368EB"/>
    <w:rsid w:val="00C37F1B"/>
    <w:rsid w:val="00C401E7"/>
    <w:rsid w:val="00C40D0F"/>
    <w:rsid w:val="00C40F8E"/>
    <w:rsid w:val="00C446EF"/>
    <w:rsid w:val="00C45570"/>
    <w:rsid w:val="00C45AC6"/>
    <w:rsid w:val="00C528C3"/>
    <w:rsid w:val="00C551E9"/>
    <w:rsid w:val="00C57794"/>
    <w:rsid w:val="00C60005"/>
    <w:rsid w:val="00C606A0"/>
    <w:rsid w:val="00C618B2"/>
    <w:rsid w:val="00C64F96"/>
    <w:rsid w:val="00C650DA"/>
    <w:rsid w:val="00C653FC"/>
    <w:rsid w:val="00C662B8"/>
    <w:rsid w:val="00C663AB"/>
    <w:rsid w:val="00C66FF9"/>
    <w:rsid w:val="00C67B43"/>
    <w:rsid w:val="00C70F17"/>
    <w:rsid w:val="00C74191"/>
    <w:rsid w:val="00C75284"/>
    <w:rsid w:val="00C801E5"/>
    <w:rsid w:val="00C805F4"/>
    <w:rsid w:val="00C81BBC"/>
    <w:rsid w:val="00C82434"/>
    <w:rsid w:val="00C82629"/>
    <w:rsid w:val="00C85509"/>
    <w:rsid w:val="00C85704"/>
    <w:rsid w:val="00C902DB"/>
    <w:rsid w:val="00C951D9"/>
    <w:rsid w:val="00C95C3D"/>
    <w:rsid w:val="00C95E5E"/>
    <w:rsid w:val="00CA0C03"/>
    <w:rsid w:val="00CA1571"/>
    <w:rsid w:val="00CA1B1A"/>
    <w:rsid w:val="00CA24DE"/>
    <w:rsid w:val="00CA2903"/>
    <w:rsid w:val="00CA47E8"/>
    <w:rsid w:val="00CA618A"/>
    <w:rsid w:val="00CA691E"/>
    <w:rsid w:val="00CA6941"/>
    <w:rsid w:val="00CB5899"/>
    <w:rsid w:val="00CB7668"/>
    <w:rsid w:val="00CB7B0C"/>
    <w:rsid w:val="00CC0BD5"/>
    <w:rsid w:val="00CC2F0E"/>
    <w:rsid w:val="00CC3083"/>
    <w:rsid w:val="00CC310A"/>
    <w:rsid w:val="00CC5641"/>
    <w:rsid w:val="00CD3620"/>
    <w:rsid w:val="00CD4492"/>
    <w:rsid w:val="00CE0E4B"/>
    <w:rsid w:val="00CE22A1"/>
    <w:rsid w:val="00CE29E8"/>
    <w:rsid w:val="00CF06F4"/>
    <w:rsid w:val="00CF138C"/>
    <w:rsid w:val="00CF33DD"/>
    <w:rsid w:val="00CF50DB"/>
    <w:rsid w:val="00CF5502"/>
    <w:rsid w:val="00CF6B7B"/>
    <w:rsid w:val="00D014A6"/>
    <w:rsid w:val="00D021B6"/>
    <w:rsid w:val="00D03B89"/>
    <w:rsid w:val="00D10C0D"/>
    <w:rsid w:val="00D13054"/>
    <w:rsid w:val="00D133CA"/>
    <w:rsid w:val="00D13E38"/>
    <w:rsid w:val="00D16190"/>
    <w:rsid w:val="00D175AD"/>
    <w:rsid w:val="00D2321D"/>
    <w:rsid w:val="00D23B7E"/>
    <w:rsid w:val="00D241C9"/>
    <w:rsid w:val="00D24B89"/>
    <w:rsid w:val="00D2722D"/>
    <w:rsid w:val="00D27712"/>
    <w:rsid w:val="00D277A1"/>
    <w:rsid w:val="00D27C7D"/>
    <w:rsid w:val="00D3138D"/>
    <w:rsid w:val="00D31D40"/>
    <w:rsid w:val="00D31E6C"/>
    <w:rsid w:val="00D35C36"/>
    <w:rsid w:val="00D36378"/>
    <w:rsid w:val="00D3754A"/>
    <w:rsid w:val="00D37A79"/>
    <w:rsid w:val="00D4366E"/>
    <w:rsid w:val="00D4366F"/>
    <w:rsid w:val="00D44BE5"/>
    <w:rsid w:val="00D455AB"/>
    <w:rsid w:val="00D478A5"/>
    <w:rsid w:val="00D50AB2"/>
    <w:rsid w:val="00D5361E"/>
    <w:rsid w:val="00D55499"/>
    <w:rsid w:val="00D57415"/>
    <w:rsid w:val="00D57F4D"/>
    <w:rsid w:val="00D62515"/>
    <w:rsid w:val="00D63E11"/>
    <w:rsid w:val="00D64F9F"/>
    <w:rsid w:val="00D67AC9"/>
    <w:rsid w:val="00D75AD9"/>
    <w:rsid w:val="00D7740F"/>
    <w:rsid w:val="00D83D79"/>
    <w:rsid w:val="00D842AD"/>
    <w:rsid w:val="00D92FA0"/>
    <w:rsid w:val="00D93F5D"/>
    <w:rsid w:val="00D947D5"/>
    <w:rsid w:val="00D94B4D"/>
    <w:rsid w:val="00D9518F"/>
    <w:rsid w:val="00D954C5"/>
    <w:rsid w:val="00D96336"/>
    <w:rsid w:val="00D9729F"/>
    <w:rsid w:val="00D97864"/>
    <w:rsid w:val="00DA1404"/>
    <w:rsid w:val="00DA1D02"/>
    <w:rsid w:val="00DA30C8"/>
    <w:rsid w:val="00DA3E01"/>
    <w:rsid w:val="00DA3F78"/>
    <w:rsid w:val="00DA7C8E"/>
    <w:rsid w:val="00DB476C"/>
    <w:rsid w:val="00DB69A7"/>
    <w:rsid w:val="00DB716B"/>
    <w:rsid w:val="00DB7614"/>
    <w:rsid w:val="00DC2C83"/>
    <w:rsid w:val="00DC3EDA"/>
    <w:rsid w:val="00DC5AD6"/>
    <w:rsid w:val="00DC5B53"/>
    <w:rsid w:val="00DC6991"/>
    <w:rsid w:val="00DD08DC"/>
    <w:rsid w:val="00DD17F6"/>
    <w:rsid w:val="00DD2539"/>
    <w:rsid w:val="00DD45F7"/>
    <w:rsid w:val="00DD6D68"/>
    <w:rsid w:val="00DE1A0C"/>
    <w:rsid w:val="00DE3F9E"/>
    <w:rsid w:val="00DE49D5"/>
    <w:rsid w:val="00DE4B77"/>
    <w:rsid w:val="00DE62A2"/>
    <w:rsid w:val="00DF5C98"/>
    <w:rsid w:val="00DF61D1"/>
    <w:rsid w:val="00DF62F8"/>
    <w:rsid w:val="00E00F2F"/>
    <w:rsid w:val="00E011D2"/>
    <w:rsid w:val="00E02379"/>
    <w:rsid w:val="00E115A7"/>
    <w:rsid w:val="00E13B74"/>
    <w:rsid w:val="00E145B6"/>
    <w:rsid w:val="00E162BF"/>
    <w:rsid w:val="00E20898"/>
    <w:rsid w:val="00E2110C"/>
    <w:rsid w:val="00E22A90"/>
    <w:rsid w:val="00E311B8"/>
    <w:rsid w:val="00E31986"/>
    <w:rsid w:val="00E33260"/>
    <w:rsid w:val="00E34919"/>
    <w:rsid w:val="00E35B03"/>
    <w:rsid w:val="00E36DD4"/>
    <w:rsid w:val="00E44D98"/>
    <w:rsid w:val="00E4615A"/>
    <w:rsid w:val="00E47114"/>
    <w:rsid w:val="00E479C4"/>
    <w:rsid w:val="00E50E36"/>
    <w:rsid w:val="00E5128C"/>
    <w:rsid w:val="00E55B14"/>
    <w:rsid w:val="00E56E03"/>
    <w:rsid w:val="00E602E0"/>
    <w:rsid w:val="00E60BF0"/>
    <w:rsid w:val="00E61B21"/>
    <w:rsid w:val="00E66A68"/>
    <w:rsid w:val="00E676E8"/>
    <w:rsid w:val="00E70150"/>
    <w:rsid w:val="00E713E3"/>
    <w:rsid w:val="00E7291F"/>
    <w:rsid w:val="00E85623"/>
    <w:rsid w:val="00E85D92"/>
    <w:rsid w:val="00E869B6"/>
    <w:rsid w:val="00E86BA0"/>
    <w:rsid w:val="00E87F52"/>
    <w:rsid w:val="00E9009D"/>
    <w:rsid w:val="00E919D3"/>
    <w:rsid w:val="00E927E6"/>
    <w:rsid w:val="00E93967"/>
    <w:rsid w:val="00E95316"/>
    <w:rsid w:val="00EA16FA"/>
    <w:rsid w:val="00EA182B"/>
    <w:rsid w:val="00EA3131"/>
    <w:rsid w:val="00EA33D7"/>
    <w:rsid w:val="00EA4C7C"/>
    <w:rsid w:val="00EA550F"/>
    <w:rsid w:val="00EA68BC"/>
    <w:rsid w:val="00EA6D8B"/>
    <w:rsid w:val="00EA798F"/>
    <w:rsid w:val="00EA7A37"/>
    <w:rsid w:val="00EA7F6A"/>
    <w:rsid w:val="00EB0062"/>
    <w:rsid w:val="00EB3122"/>
    <w:rsid w:val="00EB4484"/>
    <w:rsid w:val="00EB5E90"/>
    <w:rsid w:val="00EB774A"/>
    <w:rsid w:val="00EB7883"/>
    <w:rsid w:val="00EC1563"/>
    <w:rsid w:val="00EC1A2B"/>
    <w:rsid w:val="00EC30B0"/>
    <w:rsid w:val="00EC48B4"/>
    <w:rsid w:val="00EC4E57"/>
    <w:rsid w:val="00EC510A"/>
    <w:rsid w:val="00EC565B"/>
    <w:rsid w:val="00EC74CE"/>
    <w:rsid w:val="00ED1B99"/>
    <w:rsid w:val="00ED36F0"/>
    <w:rsid w:val="00ED6304"/>
    <w:rsid w:val="00EE1400"/>
    <w:rsid w:val="00EF20A4"/>
    <w:rsid w:val="00EF2D07"/>
    <w:rsid w:val="00EF419D"/>
    <w:rsid w:val="00EF608E"/>
    <w:rsid w:val="00EF6C2D"/>
    <w:rsid w:val="00EF7F1C"/>
    <w:rsid w:val="00EF7FF5"/>
    <w:rsid w:val="00F00B04"/>
    <w:rsid w:val="00F10E4C"/>
    <w:rsid w:val="00F13737"/>
    <w:rsid w:val="00F144E8"/>
    <w:rsid w:val="00F14B86"/>
    <w:rsid w:val="00F15D94"/>
    <w:rsid w:val="00F1633B"/>
    <w:rsid w:val="00F21B5D"/>
    <w:rsid w:val="00F24AB5"/>
    <w:rsid w:val="00F24D01"/>
    <w:rsid w:val="00F25B19"/>
    <w:rsid w:val="00F278D6"/>
    <w:rsid w:val="00F32F8E"/>
    <w:rsid w:val="00F3316F"/>
    <w:rsid w:val="00F33358"/>
    <w:rsid w:val="00F33A73"/>
    <w:rsid w:val="00F3619B"/>
    <w:rsid w:val="00F37DE1"/>
    <w:rsid w:val="00F400CB"/>
    <w:rsid w:val="00F4019E"/>
    <w:rsid w:val="00F420EF"/>
    <w:rsid w:val="00F42BE3"/>
    <w:rsid w:val="00F436DA"/>
    <w:rsid w:val="00F43D9C"/>
    <w:rsid w:val="00F4482D"/>
    <w:rsid w:val="00F44A2C"/>
    <w:rsid w:val="00F457F3"/>
    <w:rsid w:val="00F529AE"/>
    <w:rsid w:val="00F532B0"/>
    <w:rsid w:val="00F5671B"/>
    <w:rsid w:val="00F6165C"/>
    <w:rsid w:val="00F61734"/>
    <w:rsid w:val="00F63829"/>
    <w:rsid w:val="00F6382B"/>
    <w:rsid w:val="00F663C0"/>
    <w:rsid w:val="00F66E8C"/>
    <w:rsid w:val="00F72044"/>
    <w:rsid w:val="00F742D4"/>
    <w:rsid w:val="00F744C0"/>
    <w:rsid w:val="00F74FC2"/>
    <w:rsid w:val="00F758ED"/>
    <w:rsid w:val="00F80AE2"/>
    <w:rsid w:val="00F84E0D"/>
    <w:rsid w:val="00F8695E"/>
    <w:rsid w:val="00F874F4"/>
    <w:rsid w:val="00F94CAF"/>
    <w:rsid w:val="00F95311"/>
    <w:rsid w:val="00F96325"/>
    <w:rsid w:val="00F968EC"/>
    <w:rsid w:val="00F97B36"/>
    <w:rsid w:val="00FA07B3"/>
    <w:rsid w:val="00FA3AA2"/>
    <w:rsid w:val="00FA40F1"/>
    <w:rsid w:val="00FA4FC5"/>
    <w:rsid w:val="00FA7A37"/>
    <w:rsid w:val="00FB0046"/>
    <w:rsid w:val="00FB0A69"/>
    <w:rsid w:val="00FB0CF3"/>
    <w:rsid w:val="00FB16F3"/>
    <w:rsid w:val="00FB1CE5"/>
    <w:rsid w:val="00FB2A88"/>
    <w:rsid w:val="00FB3272"/>
    <w:rsid w:val="00FB3735"/>
    <w:rsid w:val="00FB4718"/>
    <w:rsid w:val="00FB60E0"/>
    <w:rsid w:val="00FB6D97"/>
    <w:rsid w:val="00FC4512"/>
    <w:rsid w:val="00FC527C"/>
    <w:rsid w:val="00FC582C"/>
    <w:rsid w:val="00FC586A"/>
    <w:rsid w:val="00FC7769"/>
    <w:rsid w:val="00FC79BA"/>
    <w:rsid w:val="00FD2372"/>
    <w:rsid w:val="00FD3A43"/>
    <w:rsid w:val="00FD40A1"/>
    <w:rsid w:val="00FD5D6B"/>
    <w:rsid w:val="00FD63A9"/>
    <w:rsid w:val="00FD6A28"/>
    <w:rsid w:val="00FE1815"/>
    <w:rsid w:val="00FE2D39"/>
    <w:rsid w:val="00FE4F71"/>
    <w:rsid w:val="00FE5F82"/>
    <w:rsid w:val="00FE76A3"/>
    <w:rsid w:val="00FF05CB"/>
    <w:rsid w:val="00FF1831"/>
    <w:rsid w:val="00FF19B0"/>
    <w:rsid w:val="00FF1D3C"/>
    <w:rsid w:val="00FF1F70"/>
    <w:rsid w:val="00FF4CB0"/>
    <w:rsid w:val="00FF629F"/>
    <w:rsid w:val="00FF6F3D"/>
    <w:rsid w:val="00FF7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v:textbox inset="5.85pt,.7pt,5.85pt,.7pt"/>
      <o:colormenu v:ext="edit" fillcolor="lime" strokecolor="lime"/>
    </o:shapedefaults>
    <o:shapelayout v:ext="edit">
      <o:idmap v:ext="edit" data="1"/>
    </o:shapelayout>
  </w:shapeDefaults>
  <w:decimalSymbol w:val="."/>
  <w:listSeparator w:val=","/>
  <w14:docId w14:val="4120EA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Date"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521D"/>
    <w:pPr>
      <w:widowControl w:val="0"/>
      <w:jc w:val="both"/>
    </w:pPr>
    <w:rPr>
      <w:rFonts w:asci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32D2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rsid w:val="00C81BBC"/>
    <w:pPr>
      <w:snapToGrid w:val="0"/>
      <w:jc w:val="left"/>
    </w:pPr>
  </w:style>
  <w:style w:type="character" w:styleId="a6">
    <w:name w:val="footnote reference"/>
    <w:basedOn w:val="a0"/>
    <w:uiPriority w:val="99"/>
    <w:rsid w:val="00C81BBC"/>
    <w:rPr>
      <w:vertAlign w:val="superscript"/>
    </w:rPr>
  </w:style>
  <w:style w:type="paragraph" w:styleId="a7">
    <w:name w:val="Date"/>
    <w:basedOn w:val="a"/>
    <w:next w:val="a"/>
    <w:link w:val="a8"/>
    <w:uiPriority w:val="99"/>
    <w:rsid w:val="00737CD2"/>
  </w:style>
  <w:style w:type="paragraph" w:styleId="a9">
    <w:name w:val="header"/>
    <w:basedOn w:val="a"/>
    <w:link w:val="aa"/>
    <w:uiPriority w:val="99"/>
    <w:rsid w:val="00536AFB"/>
    <w:pPr>
      <w:tabs>
        <w:tab w:val="center" w:pos="4252"/>
        <w:tab w:val="right" w:pos="8504"/>
      </w:tabs>
      <w:snapToGrid w:val="0"/>
    </w:pPr>
  </w:style>
  <w:style w:type="paragraph" w:styleId="ab">
    <w:name w:val="footer"/>
    <w:basedOn w:val="a"/>
    <w:link w:val="ac"/>
    <w:uiPriority w:val="99"/>
    <w:rsid w:val="00536AFB"/>
    <w:pPr>
      <w:tabs>
        <w:tab w:val="center" w:pos="4252"/>
        <w:tab w:val="right" w:pos="8504"/>
      </w:tabs>
      <w:snapToGrid w:val="0"/>
    </w:pPr>
  </w:style>
  <w:style w:type="character" w:styleId="ad">
    <w:name w:val="page number"/>
    <w:basedOn w:val="a0"/>
    <w:rsid w:val="00944BDC"/>
  </w:style>
  <w:style w:type="table" w:customStyle="1" w:styleId="1">
    <w:name w:val="表 (格子)1"/>
    <w:basedOn w:val="a1"/>
    <w:next w:val="a3"/>
    <w:uiPriority w:val="39"/>
    <w:rsid w:val="009C7EAA"/>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フッター (文字)"/>
    <w:link w:val="ab"/>
    <w:uiPriority w:val="99"/>
    <w:rsid w:val="00DF5C98"/>
    <w:rPr>
      <w:rFonts w:ascii="ＭＳ 明朝"/>
      <w:kern w:val="2"/>
      <w:sz w:val="22"/>
      <w:szCs w:val="22"/>
    </w:rPr>
  </w:style>
  <w:style w:type="table" w:customStyle="1" w:styleId="2">
    <w:name w:val="表 (格子)2"/>
    <w:basedOn w:val="a1"/>
    <w:next w:val="a3"/>
    <w:uiPriority w:val="39"/>
    <w:rsid w:val="000F1BB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0F1BB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unhideWhenUsed/>
    <w:rsid w:val="000F1BB7"/>
    <w:rPr>
      <w:sz w:val="18"/>
      <w:szCs w:val="18"/>
    </w:rPr>
  </w:style>
  <w:style w:type="paragraph" w:styleId="af">
    <w:name w:val="annotation text"/>
    <w:basedOn w:val="a"/>
    <w:link w:val="af0"/>
    <w:uiPriority w:val="99"/>
    <w:unhideWhenUsed/>
    <w:rsid w:val="000F1BB7"/>
    <w:pPr>
      <w:jc w:val="left"/>
    </w:pPr>
    <w:rPr>
      <w:rFonts w:ascii="游明朝" w:eastAsia="游明朝" w:hAnsi="游明朝"/>
      <w:sz w:val="21"/>
    </w:rPr>
  </w:style>
  <w:style w:type="character" w:customStyle="1" w:styleId="af0">
    <w:name w:val="コメント文字列 (文字)"/>
    <w:basedOn w:val="a0"/>
    <w:link w:val="af"/>
    <w:uiPriority w:val="99"/>
    <w:rsid w:val="000F1BB7"/>
    <w:rPr>
      <w:rFonts w:ascii="游明朝" w:eastAsia="游明朝" w:hAnsi="游明朝"/>
      <w:kern w:val="2"/>
      <w:sz w:val="21"/>
      <w:szCs w:val="22"/>
    </w:rPr>
  </w:style>
  <w:style w:type="numbering" w:customStyle="1" w:styleId="10">
    <w:name w:val="リストなし1"/>
    <w:next w:val="a2"/>
    <w:uiPriority w:val="99"/>
    <w:semiHidden/>
    <w:unhideWhenUsed/>
    <w:rsid w:val="00F43D9C"/>
  </w:style>
  <w:style w:type="table" w:customStyle="1" w:styleId="40">
    <w:name w:val="表 (格子)4"/>
    <w:basedOn w:val="a1"/>
    <w:next w:val="a3"/>
    <w:uiPriority w:val="39"/>
    <w:rsid w:val="00F43D9C"/>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annotation subject"/>
    <w:basedOn w:val="af"/>
    <w:next w:val="af"/>
    <w:link w:val="af2"/>
    <w:uiPriority w:val="99"/>
    <w:unhideWhenUsed/>
    <w:rsid w:val="00F43D9C"/>
    <w:rPr>
      <w:b/>
      <w:bCs/>
    </w:rPr>
  </w:style>
  <w:style w:type="character" w:customStyle="1" w:styleId="af2">
    <w:name w:val="コメント内容 (文字)"/>
    <w:basedOn w:val="af0"/>
    <w:link w:val="af1"/>
    <w:uiPriority w:val="99"/>
    <w:rsid w:val="00F43D9C"/>
    <w:rPr>
      <w:rFonts w:ascii="游明朝" w:eastAsia="游明朝" w:hAnsi="游明朝"/>
      <w:b/>
      <w:bCs/>
      <w:kern w:val="2"/>
      <w:sz w:val="21"/>
      <w:szCs w:val="22"/>
    </w:rPr>
  </w:style>
  <w:style w:type="character" w:customStyle="1" w:styleId="aa">
    <w:name w:val="ヘッダー (文字)"/>
    <w:basedOn w:val="a0"/>
    <w:link w:val="a9"/>
    <w:uiPriority w:val="99"/>
    <w:rsid w:val="00F43D9C"/>
    <w:rPr>
      <w:rFonts w:ascii="ＭＳ 明朝"/>
      <w:kern w:val="2"/>
      <w:sz w:val="22"/>
      <w:szCs w:val="22"/>
    </w:rPr>
  </w:style>
  <w:style w:type="character" w:customStyle="1" w:styleId="a5">
    <w:name w:val="脚注文字列 (文字)"/>
    <w:basedOn w:val="a0"/>
    <w:link w:val="a4"/>
    <w:uiPriority w:val="99"/>
    <w:semiHidden/>
    <w:rsid w:val="00F43D9C"/>
    <w:rPr>
      <w:rFonts w:ascii="ＭＳ 明朝"/>
      <w:kern w:val="2"/>
      <w:sz w:val="22"/>
      <w:szCs w:val="22"/>
    </w:rPr>
  </w:style>
  <w:style w:type="table" w:customStyle="1" w:styleId="11">
    <w:name w:val="表 (格子)11"/>
    <w:basedOn w:val="a1"/>
    <w:next w:val="a3"/>
    <w:uiPriority w:val="39"/>
    <w:rsid w:val="00F43D9C"/>
    <w:rPr>
      <w:rFonts w:ascii="游明朝" w:eastAsia="游明朝" w:hAnsi="游明朝"/>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日付 (文字)"/>
    <w:basedOn w:val="a0"/>
    <w:link w:val="a7"/>
    <w:uiPriority w:val="99"/>
    <w:rsid w:val="00F43D9C"/>
    <w:rPr>
      <w:rFonts w:ascii="ＭＳ 明朝"/>
      <w:kern w:val="2"/>
      <w:sz w:val="22"/>
      <w:szCs w:val="22"/>
    </w:rPr>
  </w:style>
  <w:style w:type="table" w:customStyle="1" w:styleId="5">
    <w:name w:val="表 (格子)5"/>
    <w:basedOn w:val="a1"/>
    <w:next w:val="a3"/>
    <w:uiPriority w:val="39"/>
    <w:rsid w:val="00490D3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rsid w:val="005D2EE9"/>
    <w:rPr>
      <w:rFonts w:asciiTheme="majorHAnsi" w:eastAsiaTheme="majorEastAsia" w:hAnsiTheme="majorHAnsi" w:cstheme="majorBidi"/>
      <w:sz w:val="18"/>
      <w:szCs w:val="18"/>
    </w:rPr>
  </w:style>
  <w:style w:type="character" w:customStyle="1" w:styleId="af4">
    <w:name w:val="吹き出し (文字)"/>
    <w:basedOn w:val="a0"/>
    <w:link w:val="af3"/>
    <w:rsid w:val="005D2EE9"/>
    <w:rPr>
      <w:rFonts w:asciiTheme="majorHAnsi" w:eastAsiaTheme="majorEastAsia" w:hAnsiTheme="majorHAnsi" w:cstheme="majorBidi"/>
      <w:kern w:val="2"/>
      <w:sz w:val="18"/>
      <w:szCs w:val="18"/>
    </w:rPr>
  </w:style>
  <w:style w:type="paragraph" w:customStyle="1" w:styleId="4">
    <w:name w:val="スタイル4"/>
    <w:basedOn w:val="a"/>
    <w:next w:val="a"/>
    <w:link w:val="41"/>
    <w:qFormat/>
    <w:rsid w:val="00DE3F9E"/>
    <w:pPr>
      <w:widowControl/>
      <w:numPr>
        <w:numId w:val="4"/>
      </w:numPr>
      <w:shd w:val="clear" w:color="ED7D31" w:fill="auto"/>
      <w:snapToGrid w:val="0"/>
      <w:jc w:val="left"/>
      <w:outlineLvl w:val="3"/>
    </w:pPr>
    <w:rPr>
      <w:rFonts w:ascii="Yu Gothic" w:eastAsia="Yu Gothic" w:hAnsi="游ゴシック Light"/>
      <w:b/>
      <w:bCs/>
      <w:kern w:val="32"/>
      <w:sz w:val="24"/>
      <w:szCs w:val="32"/>
    </w:rPr>
  </w:style>
  <w:style w:type="character" w:customStyle="1" w:styleId="41">
    <w:name w:val="スタイル4 (文字)"/>
    <w:link w:val="4"/>
    <w:rsid w:val="00DE3F9E"/>
    <w:rPr>
      <w:rFonts w:ascii="Yu Gothic" w:eastAsia="Yu Gothic" w:hAnsi="游ゴシック Light"/>
      <w:b/>
      <w:bCs/>
      <w:kern w:val="32"/>
      <w:sz w:val="24"/>
      <w:szCs w:val="32"/>
      <w:shd w:val="clear" w:color="ED7D31" w:fill="auto"/>
    </w:rPr>
  </w:style>
  <w:style w:type="paragraph" w:styleId="af5">
    <w:name w:val="List Paragraph"/>
    <w:basedOn w:val="a"/>
    <w:uiPriority w:val="34"/>
    <w:qFormat/>
    <w:rsid w:val="00890E63"/>
    <w:pPr>
      <w:ind w:leftChars="400" w:left="840"/>
    </w:pPr>
  </w:style>
  <w:style w:type="paragraph" w:styleId="af6">
    <w:name w:val="Revision"/>
    <w:hidden/>
    <w:uiPriority w:val="99"/>
    <w:semiHidden/>
    <w:rsid w:val="00856B0E"/>
    <w:rPr>
      <w:rFonts w:ascii="ＭＳ 明朝"/>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0535">
      <w:bodyDiv w:val="1"/>
      <w:marLeft w:val="0"/>
      <w:marRight w:val="0"/>
      <w:marTop w:val="0"/>
      <w:marBottom w:val="0"/>
      <w:divBdr>
        <w:top w:val="none" w:sz="0" w:space="0" w:color="auto"/>
        <w:left w:val="none" w:sz="0" w:space="0" w:color="auto"/>
        <w:bottom w:val="none" w:sz="0" w:space="0" w:color="auto"/>
        <w:right w:val="none" w:sz="0" w:space="0" w:color="auto"/>
      </w:divBdr>
    </w:div>
    <w:div w:id="917864031">
      <w:bodyDiv w:val="1"/>
      <w:marLeft w:val="0"/>
      <w:marRight w:val="0"/>
      <w:marTop w:val="0"/>
      <w:marBottom w:val="0"/>
      <w:divBdr>
        <w:top w:val="none" w:sz="0" w:space="0" w:color="auto"/>
        <w:left w:val="none" w:sz="0" w:space="0" w:color="auto"/>
        <w:bottom w:val="none" w:sz="0" w:space="0" w:color="auto"/>
        <w:right w:val="none" w:sz="0" w:space="0" w:color="auto"/>
      </w:divBdr>
    </w:div>
    <w:div w:id="1824932333">
      <w:bodyDiv w:val="1"/>
      <w:marLeft w:val="0"/>
      <w:marRight w:val="0"/>
      <w:marTop w:val="0"/>
      <w:marBottom w:val="0"/>
      <w:divBdr>
        <w:top w:val="none" w:sz="0" w:space="0" w:color="auto"/>
        <w:left w:val="none" w:sz="0" w:space="0" w:color="auto"/>
        <w:bottom w:val="none" w:sz="0" w:space="0" w:color="auto"/>
        <w:right w:val="none" w:sz="0" w:space="0" w:color="auto"/>
      </w:divBdr>
    </w:div>
    <w:div w:id="205777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4A5EA-6791-4310-95FE-FA90073E0836}">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112</Pages>
  <Words>13081</Words>
  <Characters>74563</Characters>
  <DocSecurity>0</DocSecurity>
  <Lines>621</Lines>
  <Paragraphs>174</Paragraphs>
  <ScaleCrop>false</ScaleCrop>
  <LinksUpToDate>false</LinksUpToDate>
  <CharactersWithSpaces>87470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2026-01-28T00:15:00Z</dcterms:created>
  <dcterms:modified xsi:type="dcterms:W3CDTF">2026-01-28T00:15:00Z</dcterms:modified>
</cp:coreProperties>
</file>