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2B98D" w14:textId="77777777" w:rsidR="00804572" w:rsidRPr="004947C4" w:rsidRDefault="00804572" w:rsidP="00B10ADF">
      <w:pPr>
        <w:wordWrap w:val="0"/>
        <w:autoSpaceDE/>
        <w:autoSpaceDN/>
        <w:adjustRightInd/>
        <w:jc w:val="both"/>
        <w:rPr>
          <w:rFonts w:ascii="BIZ UD明朝 Medium" w:eastAsia="BIZ UD明朝 Medium"/>
          <w:kern w:val="2"/>
        </w:rPr>
      </w:pPr>
      <w:r w:rsidRPr="004947C4">
        <w:rPr>
          <w:rFonts w:ascii="BIZ UD明朝 Medium" w:eastAsia="BIZ UD明朝 Medium" w:hAnsi="ＭＳ 明朝" w:hint="eastAsia"/>
          <w:kern w:val="2"/>
        </w:rPr>
        <w:t>第</w:t>
      </w:r>
      <w:r w:rsidRPr="004947C4">
        <w:rPr>
          <w:rFonts w:ascii="BIZ UD明朝 Medium" w:eastAsia="BIZ UD明朝 Medium" w:hAnsi="ＭＳ 明朝"/>
          <w:kern w:val="2"/>
        </w:rPr>
        <w:t>8</w:t>
      </w:r>
      <w:r w:rsidRPr="004947C4">
        <w:rPr>
          <w:rFonts w:ascii="BIZ UD明朝 Medium" w:eastAsia="BIZ UD明朝 Medium" w:hAnsi="ＭＳ 明朝" w:hint="eastAsia"/>
          <w:kern w:val="2"/>
        </w:rPr>
        <w:t>号様式（第</w:t>
      </w:r>
      <w:r w:rsidRPr="004947C4">
        <w:rPr>
          <w:rFonts w:ascii="BIZ UD明朝 Medium" w:eastAsia="BIZ UD明朝 Medium" w:hAnsi="ＭＳ 明朝"/>
          <w:kern w:val="2"/>
        </w:rPr>
        <w:t>18</w:t>
      </w:r>
      <w:r w:rsidRPr="004947C4">
        <w:rPr>
          <w:rFonts w:ascii="BIZ UD明朝 Medium" w:eastAsia="BIZ UD明朝 Medium" w:hAnsi="ＭＳ 明朝" w:hint="eastAsia"/>
          <w:kern w:val="2"/>
        </w:rPr>
        <w:t>条関係）</w:t>
      </w:r>
    </w:p>
    <w:p w14:paraId="2F753A8E" w14:textId="77777777" w:rsidR="00804572" w:rsidRPr="004947C4" w:rsidRDefault="00804572" w:rsidP="00804572">
      <w:pPr>
        <w:jc w:val="right"/>
        <w:rPr>
          <w:rFonts w:ascii="BIZ UD明朝 Medium" w:eastAsia="BIZ UD明朝 Medium"/>
        </w:rPr>
      </w:pPr>
      <w:r w:rsidRPr="004947C4">
        <w:rPr>
          <w:rFonts w:ascii="BIZ UD明朝 Medium" w:eastAsia="BIZ UD明朝 Medium" w:hint="eastAsia"/>
        </w:rPr>
        <w:t xml:space="preserve">　　第　　　号</w:t>
      </w:r>
    </w:p>
    <w:p w14:paraId="3F541561" w14:textId="77777777" w:rsidR="00804572" w:rsidRPr="004947C4" w:rsidRDefault="00804572" w:rsidP="00804572">
      <w:pPr>
        <w:jc w:val="right"/>
        <w:rPr>
          <w:rFonts w:ascii="BIZ UD明朝 Medium" w:eastAsia="BIZ UD明朝 Medium"/>
        </w:rPr>
      </w:pPr>
      <w:r w:rsidRPr="004947C4">
        <w:rPr>
          <w:rFonts w:ascii="BIZ UD明朝 Medium" w:eastAsia="BIZ UD明朝 Medium" w:hint="eastAsia"/>
        </w:rPr>
        <w:t xml:space="preserve">　　年　　月　　日</w:t>
      </w:r>
    </w:p>
    <w:p w14:paraId="17C50222" w14:textId="77777777" w:rsidR="00804572" w:rsidRPr="004947C4" w:rsidRDefault="00804572" w:rsidP="00804572">
      <w:pPr>
        <w:rPr>
          <w:rFonts w:ascii="BIZ UD明朝 Medium" w:eastAsia="BIZ UD明朝 Medium"/>
        </w:rPr>
      </w:pPr>
    </w:p>
    <w:p w14:paraId="7BEF884C" w14:textId="77777777" w:rsidR="00804572" w:rsidRPr="004947C4" w:rsidRDefault="00804572" w:rsidP="00804572">
      <w:pPr>
        <w:jc w:val="center"/>
        <w:rPr>
          <w:rFonts w:ascii="BIZ UD明朝 Medium" w:eastAsia="BIZ UD明朝 Medium"/>
          <w:bCs/>
          <w:sz w:val="28"/>
        </w:rPr>
      </w:pPr>
      <w:r w:rsidRPr="004947C4">
        <w:rPr>
          <w:rFonts w:ascii="BIZ UD明朝 Medium" w:eastAsia="BIZ UD明朝 Medium" w:hint="eastAsia"/>
          <w:bCs/>
          <w:spacing w:val="172"/>
          <w:sz w:val="28"/>
          <w:fitText w:val="5275" w:id="-726822656"/>
        </w:rPr>
        <w:t>行政財産使用許可</w:t>
      </w:r>
      <w:r w:rsidRPr="004947C4">
        <w:rPr>
          <w:rFonts w:ascii="BIZ UD明朝 Medium" w:eastAsia="BIZ UD明朝 Medium" w:hint="eastAsia"/>
          <w:bCs/>
          <w:spacing w:val="1"/>
          <w:sz w:val="28"/>
          <w:fitText w:val="5275" w:id="-726822656"/>
        </w:rPr>
        <w:t>書</w:t>
      </w:r>
    </w:p>
    <w:p w14:paraId="2F4CC36C" w14:textId="77777777" w:rsidR="00804572" w:rsidRPr="004947C4" w:rsidRDefault="00804572" w:rsidP="00804572">
      <w:pPr>
        <w:rPr>
          <w:rFonts w:ascii="BIZ UD明朝 Medium" w:eastAsia="BIZ UD明朝 Medium"/>
        </w:rPr>
      </w:pPr>
    </w:p>
    <w:p w14:paraId="2EF1CACC" w14:textId="77777777" w:rsidR="00804572" w:rsidRPr="004947C4" w:rsidRDefault="00804572" w:rsidP="00804572">
      <w:pPr>
        <w:ind w:firstLineChars="600" w:firstLine="1440"/>
        <w:rPr>
          <w:rFonts w:ascii="BIZ UD明朝 Medium" w:eastAsia="BIZ UD明朝 Medium"/>
        </w:rPr>
      </w:pPr>
      <w:r w:rsidRPr="004947C4">
        <w:rPr>
          <w:rFonts w:ascii="BIZ UD明朝 Medium" w:eastAsia="BIZ UD明朝 Medium" w:hint="eastAsia"/>
        </w:rPr>
        <w:t>様</w:t>
      </w:r>
    </w:p>
    <w:p w14:paraId="0CFDAF4E" w14:textId="77777777" w:rsidR="00804572" w:rsidRPr="004947C4" w:rsidRDefault="00804572" w:rsidP="00804572">
      <w:pPr>
        <w:ind w:firstLineChars="600" w:firstLine="1440"/>
        <w:jc w:val="center"/>
        <w:rPr>
          <w:rFonts w:ascii="BIZ UD明朝 Medium" w:eastAsia="BIZ UD明朝 Medium"/>
        </w:rPr>
      </w:pPr>
      <w:r w:rsidRPr="004947C4">
        <w:rPr>
          <w:rFonts w:ascii="BIZ UD明朝 Medium" w:eastAsia="BIZ UD明朝 Medium" w:hint="eastAsia"/>
        </w:rPr>
        <w:t xml:space="preserve">　　　日野市長</w:t>
      </w:r>
    </w:p>
    <w:p w14:paraId="7B3B09D7" w14:textId="77777777" w:rsidR="00804572" w:rsidRPr="004947C4" w:rsidRDefault="00804572" w:rsidP="00804572">
      <w:pPr>
        <w:ind w:firstLineChars="600" w:firstLine="1440"/>
        <w:rPr>
          <w:rFonts w:ascii="BIZ UD明朝 Medium" w:eastAsia="BIZ UD明朝 Medium"/>
        </w:rPr>
      </w:pPr>
    </w:p>
    <w:p w14:paraId="22F57A63" w14:textId="77777777" w:rsidR="00804572" w:rsidRPr="004947C4" w:rsidRDefault="00804572" w:rsidP="00804572">
      <w:pPr>
        <w:ind w:firstLineChars="100" w:firstLine="240"/>
        <w:rPr>
          <w:rFonts w:ascii="BIZ UD明朝 Medium" w:eastAsia="BIZ UD明朝 Medium"/>
        </w:rPr>
      </w:pPr>
      <w:r w:rsidRPr="004947C4">
        <w:rPr>
          <w:rFonts w:ascii="BIZ UD明朝 Medium" w:eastAsia="BIZ UD明朝 Medium" w:hint="eastAsia"/>
        </w:rPr>
        <w:t xml:space="preserve">　　年　　月　　</w:t>
      </w:r>
      <w:proofErr w:type="gramStart"/>
      <w:r w:rsidRPr="004947C4">
        <w:rPr>
          <w:rFonts w:ascii="BIZ UD明朝 Medium" w:eastAsia="BIZ UD明朝 Medium" w:hint="eastAsia"/>
        </w:rPr>
        <w:t>日付け</w:t>
      </w:r>
      <w:proofErr w:type="gramEnd"/>
      <w:r w:rsidRPr="004947C4">
        <w:rPr>
          <w:rFonts w:ascii="BIZ UD明朝 Medium" w:eastAsia="BIZ UD明朝 Medium" w:hint="eastAsia"/>
        </w:rPr>
        <w:t>をもって申請のあった日野市行政財産の使用について、日野市公有財産規則第１６条の規定に基づき、下記のとおり許可する。</w:t>
      </w:r>
    </w:p>
    <w:p w14:paraId="3E64F66A" w14:textId="77777777" w:rsidR="00804572" w:rsidRPr="004947C4" w:rsidRDefault="00804572" w:rsidP="00804572">
      <w:pPr>
        <w:rPr>
          <w:rFonts w:ascii="BIZ UD明朝 Medium" w:eastAsia="BIZ UD明朝 Medium"/>
          <w:b/>
          <w:bCs/>
        </w:rPr>
      </w:pPr>
    </w:p>
    <w:p w14:paraId="424E212A" w14:textId="77777777" w:rsidR="00804572" w:rsidRPr="004947C4" w:rsidRDefault="00804572" w:rsidP="00804572">
      <w:pPr>
        <w:pStyle w:val="a3"/>
        <w:rPr>
          <w:rFonts w:ascii="BIZ UD明朝 Medium" w:eastAsia="BIZ UD明朝 Medium"/>
        </w:rPr>
      </w:pPr>
      <w:r w:rsidRPr="004947C4">
        <w:rPr>
          <w:rFonts w:ascii="BIZ UD明朝 Medium" w:eastAsia="BIZ UD明朝 Medium" w:hint="eastAsia"/>
        </w:rPr>
        <w:t>記</w:t>
      </w:r>
    </w:p>
    <w:p w14:paraId="4A5B2E3C" w14:textId="77777777" w:rsidR="00804572" w:rsidRPr="004947C4" w:rsidRDefault="00804572" w:rsidP="00804572">
      <w:pPr>
        <w:rPr>
          <w:rFonts w:ascii="BIZ UD明朝 Medium" w:eastAsia="BIZ UD明朝 Medium"/>
        </w:rPr>
      </w:pPr>
    </w:p>
    <w:p w14:paraId="270995CE" w14:textId="77777777" w:rsidR="00804572" w:rsidRPr="004947C4" w:rsidRDefault="00804572" w:rsidP="00804572">
      <w:pPr>
        <w:rPr>
          <w:rFonts w:ascii="BIZ UD明朝 Medium" w:eastAsia="BIZ UD明朝 Medium"/>
        </w:rPr>
      </w:pPr>
      <w:r w:rsidRPr="004947C4">
        <w:rPr>
          <w:rFonts w:ascii="BIZ UD明朝 Medium" w:eastAsia="BIZ UD明朝 Medium" w:hint="eastAsia"/>
        </w:rPr>
        <w:t>１．財産の表示</w:t>
      </w:r>
    </w:p>
    <w:p w14:paraId="35C4C9CB" w14:textId="77777777" w:rsidR="00804572" w:rsidRPr="004947C4" w:rsidRDefault="00804572" w:rsidP="00804572">
      <w:pPr>
        <w:ind w:firstLineChars="200" w:firstLine="480"/>
        <w:rPr>
          <w:rFonts w:ascii="BIZ UD明朝 Medium" w:eastAsia="BIZ UD明朝 Medium"/>
        </w:rPr>
      </w:pPr>
      <w:r w:rsidRPr="004947C4">
        <w:rPr>
          <w:rFonts w:ascii="BIZ UD明朝 Medium" w:eastAsia="BIZ UD明朝 Medium" w:hint="eastAsia"/>
        </w:rPr>
        <w:t>使用を許可する財産（以下「使用財産」という。）は、次のとおりとする。</w:t>
      </w:r>
    </w:p>
    <w:p w14:paraId="597E2EEF" w14:textId="77777777" w:rsidR="00804572" w:rsidRPr="004947C4" w:rsidRDefault="00804572" w:rsidP="00804572">
      <w:pPr>
        <w:ind w:firstLineChars="510" w:firstLine="1224"/>
        <w:rPr>
          <w:rFonts w:ascii="BIZ UD明朝 Medium" w:eastAsia="BIZ UD明朝 Medium"/>
        </w:rPr>
      </w:pPr>
      <w:r w:rsidRPr="004947C4">
        <w:rPr>
          <w:rFonts w:ascii="BIZ UD明朝 Medium" w:eastAsia="BIZ UD明朝 Medium" w:hint="eastAsia"/>
        </w:rPr>
        <w:t xml:space="preserve">所　　在　　　日野市　　　　　</w:t>
      </w:r>
    </w:p>
    <w:p w14:paraId="58DB7DE2" w14:textId="77777777" w:rsidR="00804572" w:rsidRPr="004947C4" w:rsidRDefault="00804572" w:rsidP="00804572">
      <w:pPr>
        <w:ind w:firstLineChars="500" w:firstLine="1200"/>
        <w:rPr>
          <w:rFonts w:ascii="BIZ UD明朝 Medium" w:eastAsia="BIZ UD明朝 Medium"/>
        </w:rPr>
      </w:pPr>
      <w:r w:rsidRPr="004947C4">
        <w:rPr>
          <w:rFonts w:ascii="BIZ UD明朝 Medium" w:eastAsia="BIZ UD明朝 Medium" w:hint="eastAsia"/>
        </w:rPr>
        <w:t>区　　分　　　行政財産（　　　　）</w:t>
      </w:r>
    </w:p>
    <w:p w14:paraId="777938FD" w14:textId="77777777" w:rsidR="00804572" w:rsidRPr="004947C4" w:rsidRDefault="00804572" w:rsidP="00804572">
      <w:pPr>
        <w:ind w:firstLineChars="500" w:firstLine="1200"/>
        <w:rPr>
          <w:rFonts w:ascii="BIZ UD明朝 Medium" w:eastAsia="BIZ UD明朝 Medium"/>
        </w:rPr>
      </w:pPr>
      <w:r w:rsidRPr="004947C4">
        <w:rPr>
          <w:rFonts w:ascii="BIZ UD明朝 Medium" w:eastAsia="BIZ UD明朝 Medium" w:hint="eastAsia"/>
        </w:rPr>
        <w:t>種　　類　　　土　地・建　物</w:t>
      </w:r>
    </w:p>
    <w:p w14:paraId="008C45B7" w14:textId="77777777" w:rsidR="00804572" w:rsidRPr="004947C4" w:rsidRDefault="00804572" w:rsidP="00804572">
      <w:pPr>
        <w:ind w:firstLineChars="500" w:firstLine="1200"/>
        <w:rPr>
          <w:rFonts w:ascii="BIZ UD明朝 Medium" w:eastAsia="BIZ UD明朝 Medium"/>
        </w:rPr>
      </w:pPr>
      <w:r w:rsidRPr="004947C4">
        <w:rPr>
          <w:rFonts w:ascii="BIZ UD明朝 Medium" w:eastAsia="BIZ UD明朝 Medium" w:hint="eastAsia"/>
        </w:rPr>
        <w:t xml:space="preserve">数　　量　　　　　　　　　　　</w:t>
      </w:r>
    </w:p>
    <w:p w14:paraId="205B1E14" w14:textId="77777777" w:rsidR="00804572" w:rsidRPr="004947C4" w:rsidRDefault="00804572" w:rsidP="00804572">
      <w:pPr>
        <w:ind w:firstLineChars="500" w:firstLine="1200"/>
        <w:rPr>
          <w:rFonts w:ascii="BIZ UD明朝 Medium" w:eastAsia="BIZ UD明朝 Medium"/>
        </w:rPr>
      </w:pPr>
      <w:r w:rsidRPr="004947C4">
        <w:rPr>
          <w:rFonts w:ascii="BIZ UD明朝 Medium" w:eastAsia="BIZ UD明朝 Medium" w:hint="eastAsia"/>
        </w:rPr>
        <w:t xml:space="preserve">使用部分　　　　　　　　　　</w:t>
      </w:r>
    </w:p>
    <w:p w14:paraId="629D9944" w14:textId="77777777" w:rsidR="00804572" w:rsidRPr="004947C4" w:rsidRDefault="00804572" w:rsidP="00804572">
      <w:pPr>
        <w:rPr>
          <w:rFonts w:ascii="BIZ UD明朝 Medium" w:eastAsia="BIZ UD明朝 Medium"/>
        </w:rPr>
      </w:pPr>
      <w:r w:rsidRPr="004947C4">
        <w:rPr>
          <w:rFonts w:ascii="BIZ UD明朝 Medium" w:eastAsia="BIZ UD明朝 Medium" w:hint="eastAsia"/>
        </w:rPr>
        <w:t>２．使用の目的</w:t>
      </w:r>
    </w:p>
    <w:p w14:paraId="530DAD4A" w14:textId="77777777" w:rsidR="00804572" w:rsidRPr="004947C4" w:rsidRDefault="00804572" w:rsidP="00804572">
      <w:pPr>
        <w:ind w:leftChars="342" w:left="821" w:firstLineChars="596" w:firstLine="1430"/>
        <w:rPr>
          <w:rFonts w:ascii="BIZ UD明朝 Medium" w:eastAsia="BIZ UD明朝 Medium"/>
        </w:rPr>
      </w:pPr>
    </w:p>
    <w:p w14:paraId="4EBDE179" w14:textId="77777777" w:rsidR="00804572" w:rsidRPr="004947C4" w:rsidRDefault="00804572" w:rsidP="00804572">
      <w:pPr>
        <w:rPr>
          <w:rFonts w:ascii="BIZ UD明朝 Medium" w:eastAsia="BIZ UD明朝 Medium"/>
        </w:rPr>
      </w:pPr>
      <w:r w:rsidRPr="004947C4">
        <w:rPr>
          <w:rFonts w:ascii="BIZ UD明朝 Medium" w:eastAsia="BIZ UD明朝 Medium" w:hint="eastAsia"/>
        </w:rPr>
        <w:t>３．使用期間</w:t>
      </w:r>
    </w:p>
    <w:p w14:paraId="657FC6E1" w14:textId="77777777" w:rsidR="00804572" w:rsidRPr="004947C4" w:rsidRDefault="00804572" w:rsidP="00804572">
      <w:pPr>
        <w:ind w:leftChars="228" w:left="547" w:firstLineChars="700" w:firstLine="1680"/>
        <w:rPr>
          <w:rFonts w:ascii="BIZ UD明朝 Medium" w:eastAsia="BIZ UD明朝 Medium"/>
        </w:rPr>
      </w:pPr>
      <w:r w:rsidRPr="004947C4">
        <w:rPr>
          <w:rFonts w:ascii="BIZ UD明朝 Medium" w:eastAsia="BIZ UD明朝 Medium" w:hint="eastAsia"/>
        </w:rPr>
        <w:t xml:space="preserve">　　年　　月　　日～　　　年　　月　　日</w:t>
      </w:r>
    </w:p>
    <w:p w14:paraId="71FDA377" w14:textId="77777777" w:rsidR="00804572" w:rsidRPr="004947C4" w:rsidRDefault="00804572" w:rsidP="00804572">
      <w:pPr>
        <w:rPr>
          <w:rFonts w:ascii="BIZ UD明朝 Medium" w:eastAsia="BIZ UD明朝 Medium"/>
        </w:rPr>
      </w:pPr>
      <w:r w:rsidRPr="004947C4">
        <w:rPr>
          <w:rFonts w:ascii="BIZ UD明朝 Medium" w:eastAsia="BIZ UD明朝 Medium" w:hint="eastAsia"/>
        </w:rPr>
        <w:t>４．使用料</w:t>
      </w:r>
    </w:p>
    <w:p w14:paraId="2A75047E" w14:textId="77777777" w:rsidR="00804572" w:rsidRPr="004947C4" w:rsidRDefault="00804572" w:rsidP="00804572">
      <w:pPr>
        <w:ind w:leftChars="228" w:left="547" w:firstLineChars="100" w:firstLine="240"/>
        <w:rPr>
          <w:rFonts w:ascii="BIZ UD明朝 Medium" w:eastAsia="BIZ UD明朝 Medium"/>
        </w:rPr>
      </w:pPr>
      <w:r w:rsidRPr="004947C4">
        <w:rPr>
          <w:rFonts w:ascii="BIZ UD明朝 Medium" w:eastAsia="BIZ UD明朝 Medium" w:hint="eastAsia"/>
        </w:rPr>
        <w:t xml:space="preserve">　　　　　　</w:t>
      </w:r>
    </w:p>
    <w:p w14:paraId="663A1DC7" w14:textId="77777777" w:rsidR="00804572" w:rsidRPr="004947C4" w:rsidRDefault="00804572" w:rsidP="00804572">
      <w:pPr>
        <w:ind w:left="480" w:hangingChars="200" w:hanging="480"/>
        <w:rPr>
          <w:rFonts w:ascii="BIZ UD明朝 Medium" w:eastAsia="BIZ UD明朝 Medium"/>
        </w:rPr>
      </w:pPr>
      <w:r w:rsidRPr="004947C4">
        <w:rPr>
          <w:rFonts w:ascii="BIZ UD明朝 Medium" w:eastAsia="BIZ UD明朝 Medium" w:hint="eastAsia"/>
        </w:rPr>
        <w:t>５．使用上の注意</w:t>
      </w:r>
    </w:p>
    <w:p w14:paraId="5E954A7C" w14:textId="77777777" w:rsidR="00804572" w:rsidRPr="004947C4" w:rsidRDefault="00D12BD0" w:rsidP="00804572">
      <w:pPr>
        <w:ind w:leftChars="100" w:left="240" w:firstLineChars="100" w:firstLine="240"/>
        <w:rPr>
          <w:rFonts w:ascii="BIZ UD明朝 Medium" w:eastAsia="BIZ UD明朝 Medium"/>
        </w:rPr>
      </w:pPr>
      <w:r w:rsidRPr="004947C4">
        <w:rPr>
          <w:rFonts w:ascii="BIZ UD明朝 Medium" w:eastAsia="BIZ UD明朝 Medium" w:hint="eastAsia"/>
        </w:rPr>
        <w:t>使用</w:t>
      </w:r>
      <w:r w:rsidR="00804572" w:rsidRPr="004947C4">
        <w:rPr>
          <w:rFonts w:ascii="BIZ UD明朝 Medium" w:eastAsia="BIZ UD明朝 Medium" w:hint="eastAsia"/>
        </w:rPr>
        <w:t>者は、使用財産が市有財産であることを常に考慮し、適正に使用するよう留意しなければならない。使用の際は</w:t>
      </w:r>
      <w:r w:rsidRPr="004947C4">
        <w:rPr>
          <w:rFonts w:ascii="BIZ UD明朝 Medium" w:eastAsia="BIZ UD明朝 Medium" w:hint="eastAsia"/>
        </w:rPr>
        <w:t>、</w:t>
      </w:r>
      <w:r w:rsidR="00804572" w:rsidRPr="004947C4">
        <w:rPr>
          <w:rFonts w:ascii="BIZ UD明朝 Medium" w:eastAsia="BIZ UD明朝 Medium" w:hint="eastAsia"/>
        </w:rPr>
        <w:t>周囲に囲いを設置する等、安全に十分留意するとともに管理全般を適切に対応していただくこと。また、</w:t>
      </w:r>
      <w:r w:rsidRPr="004947C4">
        <w:rPr>
          <w:rFonts w:ascii="BIZ UD明朝 Medium" w:eastAsia="BIZ UD明朝 Medium" w:hint="eastAsia"/>
        </w:rPr>
        <w:t>使用</w:t>
      </w:r>
      <w:r w:rsidR="00804572" w:rsidRPr="004947C4">
        <w:rPr>
          <w:rFonts w:ascii="BIZ UD明朝 Medium" w:eastAsia="BIZ UD明朝 Medium" w:hint="eastAsia"/>
        </w:rPr>
        <w:t>者は使用財産について形質の変改をしてはならない。ただし、あらかじめ書面による承認を受けたときは、この限りでない。</w:t>
      </w:r>
    </w:p>
    <w:p w14:paraId="2057662B" w14:textId="77777777" w:rsidR="00804572" w:rsidRPr="004947C4" w:rsidRDefault="00804572" w:rsidP="00804572">
      <w:pPr>
        <w:rPr>
          <w:rFonts w:ascii="BIZ UD明朝 Medium" w:eastAsia="BIZ UD明朝 Medium"/>
        </w:rPr>
      </w:pPr>
      <w:r w:rsidRPr="004947C4">
        <w:rPr>
          <w:rFonts w:ascii="BIZ UD明朝 Medium" w:eastAsia="BIZ UD明朝 Medium" w:hint="eastAsia"/>
        </w:rPr>
        <w:t>６．使用目的の変更・転貸・譲渡の禁止</w:t>
      </w:r>
    </w:p>
    <w:p w14:paraId="53F74168" w14:textId="77777777" w:rsidR="00804572" w:rsidRPr="004947C4" w:rsidRDefault="00D12BD0" w:rsidP="00804572">
      <w:pPr>
        <w:ind w:leftChars="100" w:left="240" w:firstLineChars="100" w:firstLine="240"/>
        <w:rPr>
          <w:rFonts w:ascii="BIZ UD明朝 Medium" w:eastAsia="BIZ UD明朝 Medium"/>
        </w:rPr>
      </w:pPr>
      <w:r w:rsidRPr="004947C4">
        <w:rPr>
          <w:rFonts w:ascii="BIZ UD明朝 Medium" w:eastAsia="BIZ UD明朝 Medium" w:hint="eastAsia"/>
        </w:rPr>
        <w:t>使用</w:t>
      </w:r>
      <w:r w:rsidR="00804572" w:rsidRPr="004947C4">
        <w:rPr>
          <w:rFonts w:ascii="BIZ UD明朝 Medium" w:eastAsia="BIZ UD明朝 Medium" w:hint="eastAsia"/>
        </w:rPr>
        <w:t>者は、使用財産について使用目的の変更、第三者への転貸、譲渡をしてはならない。</w:t>
      </w:r>
    </w:p>
    <w:p w14:paraId="4F951F0D" w14:textId="77777777" w:rsidR="00804572" w:rsidRPr="004947C4" w:rsidRDefault="00804572" w:rsidP="00804572">
      <w:pPr>
        <w:rPr>
          <w:rFonts w:ascii="BIZ UD明朝 Medium" w:eastAsia="BIZ UD明朝 Medium"/>
        </w:rPr>
      </w:pPr>
      <w:r w:rsidRPr="004947C4">
        <w:rPr>
          <w:rFonts w:ascii="BIZ UD明朝 Medium" w:eastAsia="BIZ UD明朝 Medium" w:hint="eastAsia"/>
        </w:rPr>
        <w:t>７．使用許可の取り消し又は変更</w:t>
      </w:r>
    </w:p>
    <w:p w14:paraId="26D5219F" w14:textId="77777777" w:rsidR="00804572" w:rsidRPr="004947C4" w:rsidRDefault="00804572" w:rsidP="00804572">
      <w:pPr>
        <w:ind w:leftChars="100" w:left="480" w:hangingChars="100" w:hanging="240"/>
        <w:rPr>
          <w:rFonts w:ascii="BIZ UD明朝 Medium" w:eastAsia="BIZ UD明朝 Medium"/>
        </w:rPr>
      </w:pPr>
      <w:r w:rsidRPr="004947C4">
        <w:rPr>
          <w:rFonts w:ascii="BIZ UD明朝 Medium" w:eastAsia="BIZ UD明朝 Medium" w:hint="eastAsia"/>
        </w:rPr>
        <w:lastRenderedPageBreak/>
        <w:t>次の各号のいずれかに該当するときは使用許可の全部若しくは一部を取り消し、又は変更することがある。</w:t>
      </w:r>
    </w:p>
    <w:p w14:paraId="597799D1" w14:textId="77777777" w:rsidR="00804572" w:rsidRPr="004947C4" w:rsidRDefault="00804572" w:rsidP="00804572">
      <w:pPr>
        <w:ind w:firstLineChars="100" w:firstLine="240"/>
        <w:rPr>
          <w:rFonts w:ascii="BIZ UD明朝 Medium" w:eastAsia="BIZ UD明朝 Medium"/>
        </w:rPr>
      </w:pPr>
      <w:r w:rsidRPr="004947C4">
        <w:rPr>
          <w:rFonts w:ascii="BIZ UD明朝 Medium" w:eastAsia="BIZ UD明朝 Medium" w:hint="eastAsia"/>
        </w:rPr>
        <w:t>（１）使用財産を公用又は公共用に供するために必要なとき。</w:t>
      </w:r>
    </w:p>
    <w:p w14:paraId="5C54C496" w14:textId="77777777" w:rsidR="00804572" w:rsidRPr="004947C4" w:rsidRDefault="00804572" w:rsidP="00804572">
      <w:pPr>
        <w:ind w:firstLineChars="100" w:firstLine="240"/>
        <w:rPr>
          <w:rFonts w:ascii="BIZ UD明朝 Medium" w:eastAsia="BIZ UD明朝 Medium"/>
        </w:rPr>
      </w:pPr>
      <w:r w:rsidRPr="004947C4">
        <w:rPr>
          <w:rFonts w:ascii="BIZ UD明朝 Medium" w:eastAsia="BIZ UD明朝 Medium" w:hint="eastAsia"/>
        </w:rPr>
        <w:t>（２）許可条件に違反したとき。</w:t>
      </w:r>
    </w:p>
    <w:p w14:paraId="3B068A48" w14:textId="77777777" w:rsidR="00804572" w:rsidRPr="004947C4" w:rsidRDefault="00804572" w:rsidP="00804572">
      <w:pPr>
        <w:ind w:firstLineChars="100" w:firstLine="240"/>
        <w:rPr>
          <w:rFonts w:ascii="BIZ UD明朝 Medium" w:eastAsia="BIZ UD明朝 Medium"/>
        </w:rPr>
      </w:pPr>
      <w:r w:rsidRPr="004947C4">
        <w:rPr>
          <w:rFonts w:ascii="BIZ UD明朝 Medium" w:eastAsia="BIZ UD明朝 Medium" w:hint="eastAsia"/>
        </w:rPr>
        <w:t>（３）工事又は管理上支障のあるとき。</w:t>
      </w:r>
    </w:p>
    <w:p w14:paraId="04F3B331" w14:textId="77777777" w:rsidR="00804572" w:rsidRPr="004947C4" w:rsidRDefault="00804572" w:rsidP="00804572">
      <w:pPr>
        <w:rPr>
          <w:rFonts w:ascii="BIZ UD明朝 Medium" w:eastAsia="BIZ UD明朝 Medium"/>
        </w:rPr>
      </w:pPr>
      <w:r w:rsidRPr="004947C4">
        <w:rPr>
          <w:rFonts w:ascii="BIZ UD明朝 Medium" w:eastAsia="BIZ UD明朝 Medium" w:hint="eastAsia"/>
        </w:rPr>
        <w:t>８．原状回復</w:t>
      </w:r>
    </w:p>
    <w:p w14:paraId="142E19C6" w14:textId="77777777" w:rsidR="00804572" w:rsidRPr="004947C4" w:rsidRDefault="00D12BD0" w:rsidP="00804572">
      <w:pPr>
        <w:ind w:leftChars="100" w:left="240" w:firstLineChars="100" w:firstLine="240"/>
        <w:rPr>
          <w:rFonts w:ascii="BIZ UD明朝 Medium" w:eastAsia="BIZ UD明朝 Medium"/>
        </w:rPr>
      </w:pPr>
      <w:r w:rsidRPr="004947C4">
        <w:rPr>
          <w:rFonts w:ascii="BIZ UD明朝 Medium" w:eastAsia="BIZ UD明朝 Medium" w:hint="eastAsia"/>
        </w:rPr>
        <w:t>使用</w:t>
      </w:r>
      <w:r w:rsidR="00804572" w:rsidRPr="004947C4">
        <w:rPr>
          <w:rFonts w:ascii="BIZ UD明朝 Medium" w:eastAsia="BIZ UD明朝 Medium" w:hint="eastAsia"/>
        </w:rPr>
        <w:t>者は、使用期間が満了したとき又は７の規定により使用許可を取り消されたときは、直ちに使用財産を原状に復して返還しなければならない。この場合において</w:t>
      </w:r>
      <w:r w:rsidRPr="004947C4">
        <w:rPr>
          <w:rFonts w:ascii="BIZ UD明朝 Medium" w:eastAsia="BIZ UD明朝 Medium" w:hint="eastAsia"/>
        </w:rPr>
        <w:t>使用</w:t>
      </w:r>
      <w:r w:rsidR="00804572" w:rsidRPr="004947C4">
        <w:rPr>
          <w:rFonts w:ascii="BIZ UD明朝 Medium" w:eastAsia="BIZ UD明朝 Medium" w:hint="eastAsia"/>
        </w:rPr>
        <w:t>者は、一切の補償を請求することができない。</w:t>
      </w:r>
    </w:p>
    <w:p w14:paraId="479F7288" w14:textId="77777777" w:rsidR="00804572" w:rsidRPr="004947C4" w:rsidRDefault="00804572" w:rsidP="00804572">
      <w:pPr>
        <w:rPr>
          <w:rFonts w:ascii="BIZ UD明朝 Medium" w:eastAsia="BIZ UD明朝 Medium"/>
        </w:rPr>
      </w:pPr>
      <w:r w:rsidRPr="004947C4">
        <w:rPr>
          <w:rFonts w:ascii="BIZ UD明朝 Medium" w:eastAsia="BIZ UD明朝 Medium" w:hint="eastAsia"/>
        </w:rPr>
        <w:t>９．損害賠償</w:t>
      </w:r>
    </w:p>
    <w:p w14:paraId="4AF9AEB0" w14:textId="77777777" w:rsidR="00804572" w:rsidRPr="004947C4" w:rsidRDefault="00D12BD0" w:rsidP="00D12BD0">
      <w:pPr>
        <w:ind w:leftChars="100" w:left="240" w:firstLineChars="100" w:firstLine="240"/>
        <w:rPr>
          <w:rFonts w:ascii="BIZ UD明朝 Medium" w:eastAsia="BIZ UD明朝 Medium"/>
        </w:rPr>
      </w:pPr>
      <w:r w:rsidRPr="004947C4">
        <w:rPr>
          <w:rFonts w:ascii="BIZ UD明朝 Medium" w:eastAsia="BIZ UD明朝 Medium" w:hint="eastAsia"/>
        </w:rPr>
        <w:t>使用者は、その責に帰する事由</w:t>
      </w:r>
      <w:r w:rsidR="00804572" w:rsidRPr="004947C4">
        <w:rPr>
          <w:rFonts w:ascii="BIZ UD明朝 Medium" w:eastAsia="BIZ UD明朝 Medium" w:hint="eastAsia"/>
        </w:rPr>
        <w:t>により使用財産の全部又は一部を滅失し、</w:t>
      </w:r>
      <w:r w:rsidRPr="004947C4">
        <w:rPr>
          <w:rFonts w:ascii="BIZ UD明朝 Medium" w:eastAsia="BIZ UD明朝 Medium" w:hint="eastAsia"/>
        </w:rPr>
        <w:t>若しくは</w:t>
      </w:r>
      <w:r w:rsidR="00804572" w:rsidRPr="004947C4">
        <w:rPr>
          <w:rFonts w:ascii="BIZ UD明朝 Medium" w:eastAsia="BIZ UD明朝 Medium" w:hint="eastAsia"/>
        </w:rPr>
        <w:t>毀損したときは、その損害を賠償しなければならない。このほか</w:t>
      </w:r>
      <w:r w:rsidRPr="004947C4">
        <w:rPr>
          <w:rFonts w:ascii="BIZ UD明朝 Medium" w:eastAsia="BIZ UD明朝 Medium" w:hint="eastAsia"/>
        </w:rPr>
        <w:t>使用</w:t>
      </w:r>
      <w:r w:rsidR="00804572" w:rsidRPr="004947C4">
        <w:rPr>
          <w:rFonts w:ascii="BIZ UD明朝 Medium" w:eastAsia="BIZ UD明朝 Medium" w:hint="eastAsia"/>
        </w:rPr>
        <w:t>者は、この許可書に定める義務を履行しないため日野市に損害を与えた場合には、その損害を賠償しなければならない。</w:t>
      </w:r>
    </w:p>
    <w:p w14:paraId="67AF6343" w14:textId="77777777" w:rsidR="00804572" w:rsidRPr="004947C4" w:rsidRDefault="00804572" w:rsidP="00804572">
      <w:pPr>
        <w:rPr>
          <w:rFonts w:ascii="BIZ UD明朝 Medium" w:eastAsia="BIZ UD明朝 Medium"/>
        </w:rPr>
      </w:pPr>
      <w:r w:rsidRPr="004947C4">
        <w:rPr>
          <w:rFonts w:ascii="BIZ UD明朝 Medium" w:eastAsia="BIZ UD明朝 Medium" w:hint="eastAsia"/>
        </w:rPr>
        <w:t>１０．有益費等の請求権の放棄</w:t>
      </w:r>
    </w:p>
    <w:p w14:paraId="4E7FEC90" w14:textId="77777777" w:rsidR="00804572" w:rsidRPr="004947C4" w:rsidRDefault="00D12BD0" w:rsidP="00D12BD0">
      <w:pPr>
        <w:ind w:leftChars="100" w:left="240" w:firstLineChars="100" w:firstLine="240"/>
        <w:rPr>
          <w:rFonts w:ascii="BIZ UD明朝 Medium" w:eastAsia="BIZ UD明朝 Medium"/>
        </w:rPr>
      </w:pPr>
      <w:r w:rsidRPr="004947C4">
        <w:rPr>
          <w:rFonts w:ascii="BIZ UD明朝 Medium" w:eastAsia="BIZ UD明朝 Medium" w:hint="eastAsia"/>
        </w:rPr>
        <w:t>使用</w:t>
      </w:r>
      <w:r w:rsidR="00804572" w:rsidRPr="004947C4">
        <w:rPr>
          <w:rFonts w:ascii="BIZ UD明朝 Medium" w:eastAsia="BIZ UD明朝 Medium" w:hint="eastAsia"/>
        </w:rPr>
        <w:t>者は、使用財産について支出した有益費、必要費その他の費用を請求することができない。</w:t>
      </w:r>
    </w:p>
    <w:p w14:paraId="1CA32762" w14:textId="77777777" w:rsidR="00804572" w:rsidRPr="004947C4" w:rsidRDefault="00804572" w:rsidP="00804572">
      <w:pPr>
        <w:rPr>
          <w:rFonts w:ascii="BIZ UD明朝 Medium" w:eastAsia="BIZ UD明朝 Medium"/>
        </w:rPr>
      </w:pPr>
      <w:r w:rsidRPr="004947C4">
        <w:rPr>
          <w:rFonts w:ascii="BIZ UD明朝 Medium" w:eastAsia="BIZ UD明朝 Medium" w:hint="eastAsia"/>
        </w:rPr>
        <w:t>１１．実地監査</w:t>
      </w:r>
    </w:p>
    <w:p w14:paraId="3A2A90A0" w14:textId="77777777" w:rsidR="00804572" w:rsidRPr="004947C4" w:rsidRDefault="00804572" w:rsidP="00D12BD0">
      <w:pPr>
        <w:ind w:leftChars="100" w:left="240" w:firstLineChars="100" w:firstLine="240"/>
        <w:rPr>
          <w:rFonts w:ascii="BIZ UD明朝 Medium" w:eastAsia="BIZ UD明朝 Medium"/>
        </w:rPr>
      </w:pPr>
      <w:r w:rsidRPr="004947C4">
        <w:rPr>
          <w:rFonts w:ascii="BIZ UD明朝 Medium" w:eastAsia="BIZ UD明朝 Medium" w:hint="eastAsia"/>
        </w:rPr>
        <w:t>日野市において必要があるときは、使用財産について随時実地に検査し、資料の提出</w:t>
      </w:r>
      <w:r w:rsidR="00D12BD0" w:rsidRPr="004947C4">
        <w:rPr>
          <w:rFonts w:ascii="BIZ UD明朝 Medium" w:eastAsia="BIZ UD明朝 Medium" w:hint="eastAsia"/>
        </w:rPr>
        <w:t>又は</w:t>
      </w:r>
      <w:r w:rsidRPr="004947C4">
        <w:rPr>
          <w:rFonts w:ascii="BIZ UD明朝 Medium" w:eastAsia="BIZ UD明朝 Medium" w:hint="eastAsia"/>
        </w:rPr>
        <w:t>報告を求め、その他その維持使用に関し指示することができる。</w:t>
      </w:r>
    </w:p>
    <w:p w14:paraId="0DFB228B" w14:textId="77777777" w:rsidR="00804572" w:rsidRPr="004947C4" w:rsidRDefault="00804572" w:rsidP="00804572">
      <w:pPr>
        <w:rPr>
          <w:rFonts w:ascii="BIZ UD明朝 Medium" w:eastAsia="BIZ UD明朝 Medium"/>
        </w:rPr>
      </w:pPr>
      <w:r w:rsidRPr="004947C4">
        <w:rPr>
          <w:rFonts w:ascii="BIZ UD明朝 Medium" w:eastAsia="BIZ UD明朝 Medium" w:hint="eastAsia"/>
        </w:rPr>
        <w:t>１２．定めのない事項</w:t>
      </w:r>
    </w:p>
    <w:p w14:paraId="7668EEDB" w14:textId="77777777" w:rsidR="00804572" w:rsidRPr="004947C4" w:rsidRDefault="00804572" w:rsidP="00D12BD0">
      <w:pPr>
        <w:ind w:leftChars="100" w:left="240" w:firstLineChars="100" w:firstLine="240"/>
        <w:rPr>
          <w:rFonts w:ascii="BIZ UD明朝 Medium" w:eastAsia="BIZ UD明朝 Medium"/>
        </w:rPr>
      </w:pPr>
      <w:r w:rsidRPr="004947C4">
        <w:rPr>
          <w:rFonts w:ascii="BIZ UD明朝 Medium" w:eastAsia="BIZ UD明朝 Medium" w:hint="eastAsia"/>
        </w:rPr>
        <w:t>この許可書の各条項の解釈について疑義を生じたとき</w:t>
      </w:r>
      <w:r w:rsidR="00D12BD0" w:rsidRPr="004947C4">
        <w:rPr>
          <w:rFonts w:ascii="BIZ UD明朝 Medium" w:eastAsia="BIZ UD明朝 Medium" w:hint="eastAsia"/>
        </w:rPr>
        <w:t>又は</w:t>
      </w:r>
      <w:r w:rsidRPr="004947C4">
        <w:rPr>
          <w:rFonts w:ascii="BIZ UD明朝 Medium" w:eastAsia="BIZ UD明朝 Medium" w:hint="eastAsia"/>
        </w:rPr>
        <w:t>この許可書に定めのない事項</w:t>
      </w:r>
      <w:r w:rsidR="00D12BD0" w:rsidRPr="004947C4">
        <w:rPr>
          <w:rFonts w:ascii="BIZ UD明朝 Medium" w:eastAsia="BIZ UD明朝 Medium" w:hint="eastAsia"/>
        </w:rPr>
        <w:t>が生じたとき</w:t>
      </w:r>
      <w:r w:rsidRPr="004947C4">
        <w:rPr>
          <w:rFonts w:ascii="BIZ UD明朝 Medium" w:eastAsia="BIZ UD明朝 Medium" w:hint="eastAsia"/>
        </w:rPr>
        <w:t>は、日野市と協議のうえ定めるものとする。</w:t>
      </w:r>
    </w:p>
    <w:p w14:paraId="32A048E3" w14:textId="77777777" w:rsidR="00804572" w:rsidRPr="004947C4" w:rsidRDefault="00804572" w:rsidP="00804572">
      <w:pPr>
        <w:rPr>
          <w:rFonts w:ascii="BIZ UD明朝 Medium" w:eastAsia="BIZ UD明朝 Medium"/>
        </w:rPr>
      </w:pPr>
      <w:r w:rsidRPr="004947C4">
        <w:rPr>
          <w:rFonts w:ascii="BIZ UD明朝 Medium" w:eastAsia="BIZ UD明朝 Medium" w:hint="eastAsia"/>
        </w:rPr>
        <w:t>１３．その他必要と定める事項</w:t>
      </w:r>
    </w:p>
    <w:p w14:paraId="4A18F3B9" w14:textId="77777777" w:rsidR="00804572" w:rsidRPr="004947C4" w:rsidRDefault="00804572" w:rsidP="00804572">
      <w:pPr>
        <w:rPr>
          <w:rFonts w:ascii="BIZ UD明朝 Medium" w:eastAsia="BIZ UD明朝 Medium"/>
        </w:rPr>
      </w:pPr>
    </w:p>
    <w:p w14:paraId="3A4AD015" w14:textId="77777777" w:rsidR="00804572" w:rsidRPr="004947C4" w:rsidRDefault="00804572" w:rsidP="00804572">
      <w:pPr>
        <w:rPr>
          <w:rFonts w:ascii="BIZ UD明朝 Medium" w:eastAsia="BIZ UD明朝 Medium"/>
        </w:rPr>
      </w:pPr>
    </w:p>
    <w:p w14:paraId="631D813B" w14:textId="77777777" w:rsidR="00804572" w:rsidRPr="004947C4" w:rsidRDefault="00804572" w:rsidP="00804572">
      <w:pPr>
        <w:rPr>
          <w:rFonts w:ascii="BIZ UD明朝 Medium" w:eastAsia="BIZ UD明朝 Medium"/>
        </w:rPr>
      </w:pPr>
    </w:p>
    <w:p w14:paraId="7DF398D6" w14:textId="77777777" w:rsidR="00804572" w:rsidRPr="004947C4" w:rsidRDefault="00804572" w:rsidP="00804572">
      <w:pPr>
        <w:rPr>
          <w:rFonts w:ascii="BIZ UD明朝 Medium" w:eastAsia="BIZ UD明朝 Medium"/>
        </w:rPr>
      </w:pPr>
    </w:p>
    <w:p w14:paraId="053B32DF" w14:textId="77777777" w:rsidR="00804572" w:rsidRPr="004947C4" w:rsidRDefault="00804572" w:rsidP="00804572">
      <w:pPr>
        <w:rPr>
          <w:rFonts w:ascii="BIZ UD明朝 Medium" w:eastAsia="BIZ UD明朝 Medium"/>
        </w:rPr>
      </w:pPr>
    </w:p>
    <w:p w14:paraId="4B1B427E" w14:textId="77777777" w:rsidR="00804572" w:rsidRPr="004947C4" w:rsidRDefault="00804572" w:rsidP="00D12BD0">
      <w:pPr>
        <w:ind w:left="180" w:hangingChars="100" w:hanging="180"/>
        <w:rPr>
          <w:rFonts w:ascii="BIZ UD明朝 Medium" w:eastAsia="BIZ UD明朝 Medium"/>
          <w:sz w:val="18"/>
          <w:szCs w:val="18"/>
        </w:rPr>
      </w:pPr>
      <w:r w:rsidRPr="004947C4">
        <w:rPr>
          <w:rFonts w:ascii="BIZ UD明朝 Medium" w:eastAsia="BIZ UD明朝 Medium" w:hint="eastAsia"/>
          <w:sz w:val="18"/>
          <w:szCs w:val="18"/>
        </w:rPr>
        <w:t>１．この決定に不服がある場合には、この決定があったことを知った日の翌日から起算して</w:t>
      </w:r>
      <w:r w:rsidRPr="004947C4">
        <w:rPr>
          <w:rFonts w:ascii="BIZ UD明朝 Medium" w:eastAsia="BIZ UD明朝 Medium"/>
          <w:sz w:val="18"/>
          <w:szCs w:val="18"/>
        </w:rPr>
        <w:t>3</w:t>
      </w:r>
      <w:r w:rsidRPr="004947C4">
        <w:rPr>
          <w:rFonts w:ascii="BIZ UD明朝 Medium" w:eastAsia="BIZ UD明朝 Medium" w:hint="eastAsia"/>
          <w:sz w:val="18"/>
          <w:szCs w:val="18"/>
        </w:rPr>
        <w:t>カ月以内に、日野市長に対して審査請求をすることができます。</w:t>
      </w:r>
    </w:p>
    <w:p w14:paraId="6FD2BF6D" w14:textId="77777777" w:rsidR="00804572" w:rsidRPr="004947C4" w:rsidRDefault="00804572" w:rsidP="00D12BD0">
      <w:pPr>
        <w:ind w:left="180" w:hangingChars="100" w:hanging="180"/>
        <w:rPr>
          <w:rFonts w:ascii="BIZ UD明朝 Medium" w:eastAsia="BIZ UD明朝 Medium"/>
          <w:sz w:val="18"/>
          <w:szCs w:val="18"/>
        </w:rPr>
      </w:pPr>
      <w:r w:rsidRPr="004947C4">
        <w:rPr>
          <w:rFonts w:ascii="BIZ UD明朝 Medium" w:eastAsia="BIZ UD明朝 Medium" w:hint="eastAsia"/>
          <w:sz w:val="18"/>
          <w:szCs w:val="18"/>
        </w:rPr>
        <w:t>２．この決定については、この決定（</w:t>
      </w:r>
      <w:r w:rsidRPr="004947C4">
        <w:rPr>
          <w:rFonts w:ascii="BIZ UD明朝 Medium" w:eastAsia="BIZ UD明朝 Medium"/>
          <w:sz w:val="18"/>
          <w:szCs w:val="18"/>
        </w:rPr>
        <w:t>1</w:t>
      </w:r>
      <w:r w:rsidRPr="004947C4">
        <w:rPr>
          <w:rFonts w:ascii="BIZ UD明朝 Medium" w:eastAsia="BIZ UD明朝 Medium" w:hint="eastAsia"/>
          <w:sz w:val="18"/>
          <w:szCs w:val="18"/>
        </w:rPr>
        <w:t>の審査請求をした場合は、当該審査請求に対する決定）があったことを知った日の翌日から起算して</w:t>
      </w:r>
      <w:r w:rsidRPr="004947C4">
        <w:rPr>
          <w:rFonts w:ascii="BIZ UD明朝 Medium" w:eastAsia="BIZ UD明朝 Medium"/>
          <w:sz w:val="18"/>
          <w:szCs w:val="18"/>
        </w:rPr>
        <w:t>6</w:t>
      </w:r>
      <w:r w:rsidRPr="004947C4">
        <w:rPr>
          <w:rFonts w:ascii="BIZ UD明朝 Medium" w:eastAsia="BIZ UD明朝 Medium" w:hint="eastAsia"/>
          <w:sz w:val="18"/>
          <w:szCs w:val="18"/>
        </w:rPr>
        <w:t>カ月以内に、日野市を被告として処分の取消の訴えを提起することができます。</w:t>
      </w:r>
    </w:p>
    <w:p w14:paraId="0306A8C5" w14:textId="77777777" w:rsidR="00804572" w:rsidRPr="004947C4" w:rsidRDefault="00804572" w:rsidP="00D12BD0">
      <w:pPr>
        <w:ind w:left="180" w:hangingChars="100" w:hanging="180"/>
        <w:rPr>
          <w:rFonts w:ascii="BIZ UD明朝 Medium" w:eastAsia="BIZ UD明朝 Medium"/>
          <w:sz w:val="18"/>
          <w:szCs w:val="18"/>
        </w:rPr>
      </w:pPr>
      <w:r w:rsidRPr="004947C4">
        <w:rPr>
          <w:rFonts w:ascii="BIZ UD明朝 Medium" w:eastAsia="BIZ UD明朝 Medium" w:hint="eastAsia"/>
          <w:sz w:val="18"/>
          <w:szCs w:val="18"/>
        </w:rPr>
        <w:t>３．</w:t>
      </w:r>
      <w:r w:rsidRPr="004947C4">
        <w:rPr>
          <w:rFonts w:ascii="BIZ UD明朝 Medium" w:eastAsia="BIZ UD明朝 Medium"/>
          <w:sz w:val="18"/>
          <w:szCs w:val="18"/>
        </w:rPr>
        <w:t>1</w:t>
      </w:r>
      <w:r w:rsidRPr="004947C4">
        <w:rPr>
          <w:rFonts w:ascii="BIZ UD明朝 Medium" w:eastAsia="BIZ UD明朝 Medium" w:hint="eastAsia"/>
          <w:sz w:val="18"/>
          <w:szCs w:val="18"/>
        </w:rPr>
        <w:t>の場合において、決定の日の翌日から起算して</w:t>
      </w:r>
      <w:r w:rsidRPr="004947C4">
        <w:rPr>
          <w:rFonts w:ascii="BIZ UD明朝 Medium" w:eastAsia="BIZ UD明朝 Medium"/>
          <w:sz w:val="18"/>
          <w:szCs w:val="18"/>
        </w:rPr>
        <w:t>1</w:t>
      </w:r>
      <w:r w:rsidRPr="004947C4">
        <w:rPr>
          <w:rFonts w:ascii="BIZ UD明朝 Medium" w:eastAsia="BIZ UD明朝 Medium" w:hint="eastAsia"/>
          <w:sz w:val="18"/>
          <w:szCs w:val="18"/>
        </w:rPr>
        <w:t>年を経過したときは、審査請求をすることはできません。</w:t>
      </w:r>
    </w:p>
    <w:p w14:paraId="31853DE5" w14:textId="77777777" w:rsidR="00804572" w:rsidRPr="004947C4" w:rsidRDefault="00804572" w:rsidP="00D12BD0">
      <w:pPr>
        <w:ind w:left="180" w:hangingChars="100" w:hanging="180"/>
        <w:rPr>
          <w:rFonts w:ascii="BIZ UD明朝 Medium" w:eastAsia="BIZ UD明朝 Medium"/>
          <w:sz w:val="18"/>
          <w:szCs w:val="18"/>
        </w:rPr>
      </w:pPr>
      <w:r w:rsidRPr="004947C4">
        <w:rPr>
          <w:rFonts w:ascii="BIZ UD明朝 Medium" w:eastAsia="BIZ UD明朝 Medium" w:hint="eastAsia"/>
          <w:sz w:val="18"/>
          <w:szCs w:val="18"/>
        </w:rPr>
        <w:t>４．</w:t>
      </w:r>
      <w:r w:rsidRPr="004947C4">
        <w:rPr>
          <w:rFonts w:ascii="BIZ UD明朝 Medium" w:eastAsia="BIZ UD明朝 Medium"/>
          <w:sz w:val="18"/>
          <w:szCs w:val="18"/>
        </w:rPr>
        <w:t>2</w:t>
      </w:r>
      <w:r w:rsidRPr="004947C4">
        <w:rPr>
          <w:rFonts w:ascii="BIZ UD明朝 Medium" w:eastAsia="BIZ UD明朝 Medium" w:hint="eastAsia"/>
          <w:sz w:val="18"/>
          <w:szCs w:val="18"/>
        </w:rPr>
        <w:t>の決定において、この決定（</w:t>
      </w:r>
      <w:r w:rsidRPr="004947C4">
        <w:rPr>
          <w:rFonts w:ascii="BIZ UD明朝 Medium" w:eastAsia="BIZ UD明朝 Medium"/>
          <w:sz w:val="18"/>
          <w:szCs w:val="18"/>
        </w:rPr>
        <w:t>1</w:t>
      </w:r>
      <w:r w:rsidRPr="004947C4">
        <w:rPr>
          <w:rFonts w:ascii="BIZ UD明朝 Medium" w:eastAsia="BIZ UD明朝 Medium" w:hint="eastAsia"/>
          <w:sz w:val="18"/>
          <w:szCs w:val="18"/>
        </w:rPr>
        <w:t>の審査請求をした場合は、当該審査請求に対する決定）の日の翌日から起算して</w:t>
      </w:r>
      <w:r w:rsidRPr="004947C4">
        <w:rPr>
          <w:rFonts w:ascii="BIZ UD明朝 Medium" w:eastAsia="BIZ UD明朝 Medium"/>
          <w:sz w:val="18"/>
          <w:szCs w:val="18"/>
        </w:rPr>
        <w:t>1</w:t>
      </w:r>
      <w:r w:rsidRPr="004947C4">
        <w:rPr>
          <w:rFonts w:ascii="BIZ UD明朝 Medium" w:eastAsia="BIZ UD明朝 Medium" w:hint="eastAsia"/>
          <w:sz w:val="18"/>
          <w:szCs w:val="18"/>
        </w:rPr>
        <w:t>年を経過したときは、処分の取消の訴えを提起することはできません。</w:t>
      </w:r>
    </w:p>
    <w:p w14:paraId="5FA45A1A" w14:textId="77777777" w:rsidR="00804572" w:rsidRPr="004947C4" w:rsidRDefault="00804572" w:rsidP="00BD1E74">
      <w:pPr>
        <w:snapToGrid w:val="0"/>
        <w:spacing w:line="20" w:lineRule="exact"/>
        <w:rPr>
          <w:rFonts w:ascii="BIZ UD明朝 Medium" w:eastAsia="BIZ UD明朝 Medium"/>
        </w:rPr>
      </w:pPr>
    </w:p>
    <w:sectPr w:rsidR="00804572" w:rsidRPr="004947C4" w:rsidSect="00804572">
      <w:pgSz w:w="11905" w:h="16837"/>
      <w:pgMar w:top="1985" w:right="1701" w:bottom="1701" w:left="1701" w:header="720" w:footer="720" w:gutter="0"/>
      <w:cols w:space="720"/>
      <w:noEndnote/>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11D9E" w14:textId="77777777" w:rsidR="00AE60D8" w:rsidRDefault="00AE60D8">
      <w:r>
        <w:separator/>
      </w:r>
    </w:p>
  </w:endnote>
  <w:endnote w:type="continuationSeparator" w:id="0">
    <w:p w14:paraId="29F7B62C" w14:textId="77777777" w:rsidR="00AE60D8" w:rsidRDefault="00AE6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平成明朝">
    <w:panose1 w:val="00000000000000000000"/>
    <w:charset w:val="80"/>
    <w:family w:val="roman"/>
    <w:notTrueType/>
    <w:pitch w:val="fixed"/>
    <w:sig w:usb0="00000001" w:usb1="08070000" w:usb2="00000010" w:usb3="00000000" w:csb0="00020000" w:csb1="00000000"/>
  </w:font>
  <w:font w:name="Times">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1751B" w14:textId="77777777" w:rsidR="00AE60D8" w:rsidRDefault="00AE60D8">
      <w:r>
        <w:separator/>
      </w:r>
    </w:p>
  </w:footnote>
  <w:footnote w:type="continuationSeparator" w:id="0">
    <w:p w14:paraId="02377C9E" w14:textId="77777777" w:rsidR="00AE60D8" w:rsidRDefault="00AE60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65"/>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4E9"/>
    <w:rsid w:val="000358C8"/>
    <w:rsid w:val="00054E30"/>
    <w:rsid w:val="00087910"/>
    <w:rsid w:val="000A6B95"/>
    <w:rsid w:val="000F35F7"/>
    <w:rsid w:val="000F7748"/>
    <w:rsid w:val="0011286B"/>
    <w:rsid w:val="001A737D"/>
    <w:rsid w:val="001C764C"/>
    <w:rsid w:val="00207465"/>
    <w:rsid w:val="00251355"/>
    <w:rsid w:val="002D1995"/>
    <w:rsid w:val="002D2B68"/>
    <w:rsid w:val="00360D28"/>
    <w:rsid w:val="0046407E"/>
    <w:rsid w:val="004947C4"/>
    <w:rsid w:val="00547EC0"/>
    <w:rsid w:val="00584F86"/>
    <w:rsid w:val="006852F8"/>
    <w:rsid w:val="00804572"/>
    <w:rsid w:val="008764E9"/>
    <w:rsid w:val="008B3AEC"/>
    <w:rsid w:val="008D6AD6"/>
    <w:rsid w:val="008E5370"/>
    <w:rsid w:val="009C1215"/>
    <w:rsid w:val="00A54352"/>
    <w:rsid w:val="00AE60D8"/>
    <w:rsid w:val="00B10ADF"/>
    <w:rsid w:val="00B15312"/>
    <w:rsid w:val="00B46291"/>
    <w:rsid w:val="00B75A51"/>
    <w:rsid w:val="00B85298"/>
    <w:rsid w:val="00BC3F47"/>
    <w:rsid w:val="00BD1E74"/>
    <w:rsid w:val="00C02C6F"/>
    <w:rsid w:val="00C43035"/>
    <w:rsid w:val="00CA4507"/>
    <w:rsid w:val="00D12BD0"/>
    <w:rsid w:val="00D354B0"/>
    <w:rsid w:val="00D760BE"/>
    <w:rsid w:val="00D84E92"/>
    <w:rsid w:val="00DB4C32"/>
    <w:rsid w:val="00EA0834"/>
    <w:rsid w:val="00F72A83"/>
    <w:rsid w:val="00FD25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D6AEBC5"/>
  <w14:defaultImageDpi w14:val="0"/>
  <w15:docId w15:val="{EF52A882-DCFE-4BE7-ABE8-695B5CE7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Closing" w:semiHidden="1" w:uiPriority="0" w:unhideWhenUsed="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764E9"/>
    <w:pPr>
      <w:autoSpaceDE/>
      <w:autoSpaceDN/>
      <w:adjustRightInd/>
      <w:jc w:val="center"/>
    </w:pPr>
    <w:rPr>
      <w:rFonts w:ascii="Century" w:hAnsi="Century" w:cs="Times New Roman"/>
      <w:kern w:val="2"/>
      <w:sz w:val="21"/>
      <w:szCs w:val="22"/>
    </w:rPr>
  </w:style>
  <w:style w:type="character" w:customStyle="1" w:styleId="a4">
    <w:name w:val="記 (文字)"/>
    <w:basedOn w:val="a0"/>
    <w:link w:val="a3"/>
    <w:uiPriority w:val="99"/>
    <w:locked/>
    <w:rsid w:val="008764E9"/>
    <w:rPr>
      <w:rFonts w:ascii="Century" w:hAnsi="Century" w:cs="Times New Roman"/>
    </w:rPr>
  </w:style>
  <w:style w:type="table" w:styleId="a5">
    <w:name w:val="Table Grid"/>
    <w:basedOn w:val="a1"/>
    <w:uiPriority w:val="59"/>
    <w:rsid w:val="008764E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Closing"/>
    <w:basedOn w:val="a"/>
    <w:next w:val="a"/>
    <w:link w:val="a7"/>
    <w:uiPriority w:val="99"/>
    <w:rsid w:val="00804572"/>
    <w:pPr>
      <w:autoSpaceDE/>
      <w:autoSpaceDN/>
      <w:adjustRightInd/>
      <w:jc w:val="right"/>
    </w:pPr>
    <w:rPr>
      <w:rFonts w:ascii="平成明朝" w:eastAsia="平成明朝" w:hAnsi="Times" w:cs="Times New Roman"/>
      <w:szCs w:val="20"/>
    </w:rPr>
  </w:style>
  <w:style w:type="character" w:customStyle="1" w:styleId="a7">
    <w:name w:val="結語 (文字)"/>
    <w:basedOn w:val="a0"/>
    <w:link w:val="a6"/>
    <w:uiPriority w:val="99"/>
    <w:locked/>
    <w:rsid w:val="00804572"/>
    <w:rPr>
      <w:rFonts w:ascii="平成明朝" w:eastAsia="平成明朝" w:hAnsi="Times" w:cs="Times New Roman"/>
      <w:kern w:val="0"/>
      <w:sz w:val="20"/>
      <w:szCs w:val="20"/>
    </w:rPr>
  </w:style>
  <w:style w:type="paragraph" w:styleId="a8">
    <w:name w:val="header"/>
    <w:basedOn w:val="a"/>
    <w:link w:val="a9"/>
    <w:uiPriority w:val="99"/>
    <w:unhideWhenUsed/>
    <w:rsid w:val="00B46291"/>
    <w:pPr>
      <w:tabs>
        <w:tab w:val="center" w:pos="4252"/>
        <w:tab w:val="right" w:pos="8504"/>
      </w:tabs>
      <w:snapToGrid w:val="0"/>
    </w:pPr>
  </w:style>
  <w:style w:type="character" w:customStyle="1" w:styleId="a9">
    <w:name w:val="ヘッダー (文字)"/>
    <w:basedOn w:val="a0"/>
    <w:link w:val="a8"/>
    <w:uiPriority w:val="99"/>
    <w:locked/>
    <w:rsid w:val="00B46291"/>
    <w:rPr>
      <w:rFonts w:ascii="Arial" w:hAnsi="Arial" w:cs="Arial"/>
      <w:kern w:val="0"/>
      <w:sz w:val="24"/>
      <w:szCs w:val="24"/>
    </w:rPr>
  </w:style>
  <w:style w:type="paragraph" w:styleId="aa">
    <w:name w:val="footer"/>
    <w:basedOn w:val="a"/>
    <w:link w:val="ab"/>
    <w:uiPriority w:val="99"/>
    <w:unhideWhenUsed/>
    <w:rsid w:val="00B46291"/>
    <w:pPr>
      <w:tabs>
        <w:tab w:val="center" w:pos="4252"/>
        <w:tab w:val="right" w:pos="8504"/>
      </w:tabs>
      <w:snapToGrid w:val="0"/>
    </w:pPr>
  </w:style>
  <w:style w:type="character" w:customStyle="1" w:styleId="ab">
    <w:name w:val="フッター (文字)"/>
    <w:basedOn w:val="a0"/>
    <w:link w:val="aa"/>
    <w:uiPriority w:val="99"/>
    <w:locked/>
    <w:rsid w:val="00B46291"/>
    <w:rPr>
      <w:rFonts w:ascii="Arial" w:hAnsi="Arial" w:cs="Arial"/>
      <w:kern w:val="0"/>
      <w:sz w:val="24"/>
      <w:szCs w:val="24"/>
    </w:rPr>
  </w:style>
  <w:style w:type="paragraph" w:styleId="ac">
    <w:name w:val="Balloon Text"/>
    <w:basedOn w:val="a"/>
    <w:link w:val="ad"/>
    <w:uiPriority w:val="99"/>
    <w:semiHidden/>
    <w:unhideWhenUsed/>
    <w:rsid w:val="00B46291"/>
    <w:rPr>
      <w:rFonts w:eastAsia="ＭＳ ゴシック" w:cs="Times New Roman"/>
      <w:sz w:val="18"/>
      <w:szCs w:val="18"/>
    </w:rPr>
  </w:style>
  <w:style w:type="character" w:customStyle="1" w:styleId="ad">
    <w:name w:val="吹き出し (文字)"/>
    <w:basedOn w:val="a0"/>
    <w:link w:val="ac"/>
    <w:uiPriority w:val="99"/>
    <w:semiHidden/>
    <w:locked/>
    <w:rsid w:val="00B46291"/>
    <w:rPr>
      <w:rFonts w:ascii="Arial" w:eastAsia="ＭＳ ゴシック" w:hAnsi="Arial"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1295</Words>
  <Characters>145</Characters>
  <Application>Microsoft Office Word</Application>
  <DocSecurity>0</DocSecurity>
  <Lines>1</Lines>
  <Paragraphs>2</Paragraphs>
  <ScaleCrop>false</ScaleCrop>
  <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経営係</dc:creator>
  <cp:keywords/>
  <dc:description/>
  <cp:lastModifiedBy>経営係</cp:lastModifiedBy>
  <cp:revision>3</cp:revision>
  <cp:lastPrinted>2016-03-21T23:45:00Z</cp:lastPrinted>
  <dcterms:created xsi:type="dcterms:W3CDTF">2025-04-21T13:17:00Z</dcterms:created>
  <dcterms:modified xsi:type="dcterms:W3CDTF">2025-04-21T13:17:00Z</dcterms:modified>
</cp:coreProperties>
</file>