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474" w:rsidRPr="00F21206" w:rsidRDefault="002B1474" w:rsidP="002B1474">
      <w:pPr>
        <w:jc w:val="center"/>
        <w:rPr>
          <w:rFonts w:ascii="ＭＳ ゴシック" w:eastAsia="ＭＳ ゴシック" w:hAnsi="ＭＳ ゴシック"/>
          <w:b/>
          <w:sz w:val="28"/>
          <w:szCs w:val="28"/>
        </w:rPr>
      </w:pPr>
      <w:r w:rsidRPr="00F21206">
        <w:rPr>
          <w:rFonts w:ascii="ＭＳ ゴシック" w:eastAsia="ＭＳ ゴシック" w:hAnsi="ＭＳ ゴシック" w:hint="eastAsia"/>
          <w:b/>
          <w:sz w:val="28"/>
          <w:szCs w:val="28"/>
        </w:rPr>
        <w:t>障害者差別解消に向けた取り組みについて</w:t>
      </w:r>
    </w:p>
    <w:p w:rsidR="009822B3" w:rsidRPr="00F21206" w:rsidRDefault="009822B3" w:rsidP="009822B3">
      <w:pPr>
        <w:jc w:val="right"/>
        <w:rPr>
          <w:rFonts w:ascii="ＭＳ ゴシック" w:eastAsia="ＭＳ ゴシック" w:hAnsi="ＭＳ ゴシック"/>
          <w:sz w:val="22"/>
        </w:rPr>
      </w:pPr>
      <w:r w:rsidRPr="00F21206">
        <w:rPr>
          <w:rFonts w:ascii="ＭＳ ゴシック" w:eastAsia="ＭＳ ゴシック" w:hAnsi="ＭＳ ゴシック" w:hint="eastAsia"/>
          <w:sz w:val="22"/>
        </w:rPr>
        <w:t>令和４年（2022年）6月29日</w:t>
      </w:r>
    </w:p>
    <w:p w:rsidR="002B1474" w:rsidRPr="00F21206" w:rsidRDefault="002B1474" w:rsidP="002B1474">
      <w:pPr>
        <w:rPr>
          <w:rFonts w:ascii="ＭＳ ゴシック" w:eastAsia="ＭＳ ゴシック" w:hAnsi="ＭＳ ゴシック"/>
          <w:sz w:val="22"/>
        </w:rPr>
      </w:pPr>
    </w:p>
    <w:p w:rsidR="00D856C7" w:rsidRPr="00F21206" w:rsidRDefault="002B1474" w:rsidP="002B1474">
      <w:pPr>
        <w:rPr>
          <w:rFonts w:ascii="ＭＳ ゴシック" w:eastAsia="ＭＳ ゴシック" w:hAnsi="ＭＳ ゴシック"/>
          <w:b/>
          <w:sz w:val="24"/>
        </w:rPr>
      </w:pPr>
      <w:r w:rsidRPr="00F21206">
        <w:rPr>
          <w:rFonts w:ascii="ＭＳ ゴシック" w:eastAsia="ＭＳ ゴシック" w:hAnsi="ＭＳ ゴシック" w:hint="eastAsia"/>
          <w:b/>
          <w:sz w:val="24"/>
          <w:shd w:val="pct15" w:color="auto" w:fill="FFFFFF"/>
        </w:rPr>
        <w:t>１　日野市障害者差別解消支援地域協議会</w:t>
      </w:r>
    </w:p>
    <w:p w:rsidR="00BD54E9" w:rsidRPr="00F21206" w:rsidRDefault="00BD54E9" w:rsidP="009822B3">
      <w:pPr>
        <w:rPr>
          <w:rFonts w:ascii="ＭＳ ゴシック" w:eastAsia="ＭＳ ゴシック" w:hAnsi="ＭＳ ゴシック"/>
          <w:sz w:val="22"/>
        </w:rPr>
      </w:pPr>
      <w:r w:rsidRPr="00F21206">
        <w:rPr>
          <w:rFonts w:ascii="ＭＳ ゴシック" w:eastAsia="ＭＳ ゴシック" w:hAnsi="ＭＳ ゴシック" w:hint="eastAsia"/>
          <w:sz w:val="22"/>
        </w:rPr>
        <w:t>「障害を理由とする差別の解消の推進に関する法律（障害者差別解消法）」に基づき組織される協議会</w:t>
      </w:r>
    </w:p>
    <w:p w:rsidR="001A2137" w:rsidRPr="00F21206" w:rsidRDefault="00680E78" w:rsidP="00680E78">
      <w:pPr>
        <w:rPr>
          <w:rFonts w:ascii="ＭＳ ゴシック" w:eastAsia="ＭＳ ゴシック" w:hAnsi="ＭＳ ゴシック"/>
          <w:b/>
          <w:sz w:val="22"/>
          <w:u w:val="single"/>
        </w:rPr>
      </w:pPr>
      <w:r w:rsidRPr="00F21206">
        <w:rPr>
          <w:rFonts w:ascii="ＭＳ ゴシック" w:eastAsia="ＭＳ ゴシック" w:hAnsi="ＭＳ ゴシック" w:hint="eastAsia"/>
          <w:b/>
          <w:sz w:val="22"/>
        </w:rPr>
        <w:t xml:space="preserve">　</w:t>
      </w:r>
      <w:r w:rsidRPr="00F21206">
        <w:rPr>
          <w:rFonts w:ascii="ＭＳ ゴシック" w:eastAsia="ＭＳ ゴシック" w:hAnsi="ＭＳ ゴシック" w:hint="eastAsia"/>
          <w:b/>
          <w:sz w:val="22"/>
          <w:u w:val="single"/>
        </w:rPr>
        <w:t>（１）開催時期及び回数</w:t>
      </w:r>
    </w:p>
    <w:p w:rsidR="00680E78" w:rsidRPr="00F21206" w:rsidRDefault="00680E78" w:rsidP="00680E78">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２回　（７月、１月）</w:t>
      </w:r>
      <w:r w:rsidR="00CF00AF" w:rsidRPr="00F21206">
        <w:rPr>
          <w:rFonts w:ascii="ＭＳ ゴシック" w:eastAsia="ＭＳ ゴシック" w:hAnsi="ＭＳ ゴシック" w:hint="eastAsia"/>
          <w:sz w:val="22"/>
        </w:rPr>
        <w:t xml:space="preserve">　　　</w:t>
      </w:r>
      <w:r w:rsidRPr="00F21206">
        <w:rPr>
          <w:rFonts w:ascii="ＭＳ ゴシック" w:eastAsia="ＭＳ ゴシック" w:hAnsi="ＭＳ ゴシック" w:hint="eastAsia"/>
          <w:sz w:val="22"/>
        </w:rPr>
        <w:t xml:space="preserve">　※令和４年度第１回は７月２２日（金）に実施</w:t>
      </w:r>
    </w:p>
    <w:p w:rsidR="00680E78" w:rsidRPr="00F21206" w:rsidRDefault="00680E78" w:rsidP="00680E78">
      <w:pPr>
        <w:rPr>
          <w:rFonts w:ascii="ＭＳ ゴシック" w:eastAsia="ＭＳ ゴシック" w:hAnsi="ＭＳ ゴシック"/>
          <w:b/>
          <w:sz w:val="22"/>
          <w:u w:val="single"/>
        </w:rPr>
      </w:pPr>
      <w:r w:rsidRPr="00F21206">
        <w:rPr>
          <w:rFonts w:ascii="ＭＳ ゴシック" w:eastAsia="ＭＳ ゴシック" w:hAnsi="ＭＳ ゴシック" w:hint="eastAsia"/>
          <w:sz w:val="22"/>
        </w:rPr>
        <w:t xml:space="preserve">　</w:t>
      </w:r>
      <w:r w:rsidRPr="00F21206">
        <w:rPr>
          <w:rFonts w:ascii="ＭＳ ゴシック" w:eastAsia="ＭＳ ゴシック" w:hAnsi="ＭＳ ゴシック" w:hint="eastAsia"/>
          <w:b/>
          <w:sz w:val="22"/>
          <w:u w:val="single"/>
        </w:rPr>
        <w:t>（２）主な議題</w:t>
      </w:r>
    </w:p>
    <w:p w:rsidR="00680E78" w:rsidRPr="00F21206" w:rsidRDefault="00680E78" w:rsidP="00680E78">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①障害を理由とする差別に関する相談について</w:t>
      </w:r>
    </w:p>
    <w:p w:rsidR="00680E78" w:rsidRPr="00F21206" w:rsidRDefault="00680E78" w:rsidP="00680E78">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②差別解消に関する取組</w:t>
      </w:r>
    </w:p>
    <w:p w:rsidR="00680E78" w:rsidRPr="00F21206" w:rsidRDefault="00680E78" w:rsidP="00680E78">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③日野市障害者差別解消推進条例の改正（見直し）について</w:t>
      </w:r>
    </w:p>
    <w:p w:rsidR="00680E78" w:rsidRPr="00F21206" w:rsidRDefault="00680E78" w:rsidP="00680E78">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④情報保障に関するガイドラインの策定検討について</w:t>
      </w:r>
    </w:p>
    <w:p w:rsidR="001A2137" w:rsidRPr="00F21206" w:rsidRDefault="001A2137" w:rsidP="00B80B1C">
      <w:pPr>
        <w:pStyle w:val="a3"/>
        <w:ind w:leftChars="0" w:left="360"/>
        <w:rPr>
          <w:rFonts w:ascii="ＭＳ ゴシック" w:eastAsia="ＭＳ ゴシック" w:hAnsi="ＭＳ ゴシック"/>
          <w:sz w:val="22"/>
        </w:rPr>
      </w:pPr>
    </w:p>
    <w:p w:rsidR="00B80B1C" w:rsidRPr="00F21206" w:rsidRDefault="008C6F83" w:rsidP="008C6F83">
      <w:pPr>
        <w:rPr>
          <w:rFonts w:ascii="ＭＳ ゴシック" w:eastAsia="ＭＳ ゴシック" w:hAnsi="ＭＳ ゴシック"/>
          <w:b/>
          <w:sz w:val="24"/>
          <w:shd w:val="pct15" w:color="auto" w:fill="FFFFFF"/>
        </w:rPr>
      </w:pPr>
      <w:r w:rsidRPr="00F21206">
        <w:rPr>
          <w:rFonts w:ascii="ＭＳ ゴシック" w:eastAsia="ＭＳ ゴシック" w:hAnsi="ＭＳ ゴシック" w:hint="eastAsia"/>
          <w:b/>
          <w:sz w:val="24"/>
          <w:shd w:val="pct15" w:color="auto" w:fill="FFFFFF"/>
        </w:rPr>
        <w:t>２</w:t>
      </w:r>
      <w:r w:rsidR="00CB2A00" w:rsidRPr="00F21206">
        <w:rPr>
          <w:rFonts w:ascii="ＭＳ ゴシック" w:eastAsia="ＭＳ ゴシック" w:hAnsi="ＭＳ ゴシック" w:hint="eastAsia"/>
          <w:b/>
          <w:sz w:val="24"/>
          <w:shd w:val="pct15" w:color="auto" w:fill="FFFFFF"/>
        </w:rPr>
        <w:t xml:space="preserve">　差別解消に向けた取り組み</w:t>
      </w:r>
    </w:p>
    <w:p w:rsidR="00651B34" w:rsidRPr="00F21206" w:rsidRDefault="00CB2A00" w:rsidP="00651B34">
      <w:pPr>
        <w:rPr>
          <w:rFonts w:ascii="ＭＳ ゴシック" w:eastAsia="ＭＳ ゴシック" w:hAnsi="ＭＳ ゴシック"/>
          <w:b/>
          <w:sz w:val="22"/>
          <w:u w:val="single"/>
        </w:rPr>
      </w:pPr>
      <w:r w:rsidRPr="00F21206">
        <w:rPr>
          <w:rFonts w:ascii="ＭＳ ゴシック" w:eastAsia="ＭＳ ゴシック" w:hAnsi="ＭＳ ゴシック" w:hint="eastAsia"/>
          <w:sz w:val="22"/>
        </w:rPr>
        <w:t xml:space="preserve">　　</w:t>
      </w:r>
      <w:r w:rsidRPr="00F21206">
        <w:rPr>
          <w:rFonts w:ascii="ＭＳ ゴシック" w:eastAsia="ＭＳ ゴシック" w:hAnsi="ＭＳ ゴシック" w:hint="eastAsia"/>
          <w:b/>
          <w:sz w:val="22"/>
          <w:u w:val="single"/>
        </w:rPr>
        <w:t>（１）</w:t>
      </w:r>
      <w:r w:rsidR="00651B34" w:rsidRPr="00F21206">
        <w:rPr>
          <w:rFonts w:ascii="ＭＳ ゴシック" w:eastAsia="ＭＳ ゴシック" w:hAnsi="ＭＳ ゴシック" w:hint="eastAsia"/>
          <w:b/>
          <w:sz w:val="22"/>
          <w:u w:val="single"/>
        </w:rPr>
        <w:t>周知啓発活動</w:t>
      </w:r>
    </w:p>
    <w:p w:rsidR="00CB2A00" w:rsidRPr="00F21206" w:rsidRDefault="00651B34" w:rsidP="003E6453">
      <w:pPr>
        <w:ind w:firstLineChars="300" w:firstLine="660"/>
        <w:rPr>
          <w:rFonts w:ascii="ＭＳ ゴシック" w:eastAsia="ＭＳ ゴシック" w:hAnsi="ＭＳ ゴシック"/>
          <w:sz w:val="22"/>
        </w:rPr>
      </w:pPr>
      <w:r w:rsidRPr="00F21206">
        <w:rPr>
          <w:rFonts w:ascii="ＭＳ ゴシック" w:eastAsia="ＭＳ ゴシック" w:hAnsi="ＭＳ ゴシック" w:hint="eastAsia"/>
          <w:sz w:val="22"/>
        </w:rPr>
        <w:t>①</w:t>
      </w:r>
      <w:r w:rsidR="00CB2A00" w:rsidRPr="00F21206">
        <w:rPr>
          <w:rFonts w:ascii="ＭＳ ゴシック" w:eastAsia="ＭＳ ゴシック" w:hAnsi="ＭＳ ゴシック" w:hint="eastAsia"/>
          <w:sz w:val="22"/>
        </w:rPr>
        <w:t xml:space="preserve">　広報ひのへ隔月でコラムの掲載</w:t>
      </w:r>
    </w:p>
    <w:p w:rsidR="003E6453" w:rsidRPr="00F21206" w:rsidRDefault="00651B34" w:rsidP="00B9440F">
      <w:pPr>
        <w:ind w:firstLineChars="300" w:firstLine="660"/>
        <w:rPr>
          <w:rFonts w:ascii="ＭＳ ゴシック" w:eastAsia="ＭＳ ゴシック" w:hAnsi="ＭＳ ゴシック"/>
          <w:sz w:val="22"/>
        </w:rPr>
      </w:pPr>
      <w:r w:rsidRPr="00F21206">
        <w:rPr>
          <w:rFonts w:ascii="ＭＳ ゴシック" w:eastAsia="ＭＳ ゴシック" w:hAnsi="ＭＳ ゴシック" w:hint="eastAsia"/>
          <w:sz w:val="22"/>
        </w:rPr>
        <w:t>②　わーく・わーくと日野レッドドルフィンズが連携し、消臭剤「わーくりーん」作り教室を実施</w:t>
      </w:r>
    </w:p>
    <w:p w:rsidR="00651B34" w:rsidRPr="00F21206" w:rsidRDefault="003E6453" w:rsidP="003E6453">
      <w:pPr>
        <w:ind w:firstLineChars="250" w:firstLine="550"/>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w:t>
      </w:r>
      <w:r w:rsidR="00651B34" w:rsidRPr="00F21206">
        <w:rPr>
          <w:rFonts w:ascii="ＭＳ ゴシック" w:eastAsia="ＭＳ ゴシック" w:hAnsi="ＭＳ ゴシック" w:hint="eastAsia"/>
          <w:sz w:val="22"/>
        </w:rPr>
        <w:t>③　市職員向け研修の実施</w:t>
      </w:r>
    </w:p>
    <w:p w:rsidR="00651B34" w:rsidRPr="00F21206" w:rsidRDefault="00651B34" w:rsidP="00651B34">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ア　差別解消研修</w:t>
      </w:r>
    </w:p>
    <w:p w:rsidR="00651B34" w:rsidRPr="00F21206" w:rsidRDefault="00651B34" w:rsidP="00651B34">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実施時期：６月、９月、１２月、３月</w:t>
      </w:r>
    </w:p>
    <w:p w:rsidR="00651B34" w:rsidRPr="00F21206" w:rsidRDefault="00651B34" w:rsidP="00651B34">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w:t>
      </w:r>
      <w:r w:rsidR="00F21206">
        <w:rPr>
          <w:rFonts w:ascii="ＭＳ ゴシック" w:eastAsia="ＭＳ ゴシック" w:hAnsi="ＭＳ ゴシック" w:hint="eastAsia"/>
          <w:sz w:val="22"/>
        </w:rPr>
        <w:t xml:space="preserve"> </w:t>
      </w:r>
      <w:r w:rsidRPr="00F21206">
        <w:rPr>
          <w:rFonts w:ascii="ＭＳ ゴシック" w:eastAsia="ＭＳ ゴシック" w:hAnsi="ＭＳ ゴシック" w:hint="eastAsia"/>
          <w:sz w:val="22"/>
        </w:rPr>
        <w:t>実施方法：庁内掲示板での周知</w:t>
      </w:r>
    </w:p>
    <w:p w:rsidR="00651B34" w:rsidRPr="00F21206" w:rsidRDefault="00651B34" w:rsidP="00651B34">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w:t>
      </w:r>
      <w:r w:rsidR="00F21206">
        <w:rPr>
          <w:rFonts w:ascii="ＭＳ ゴシック" w:eastAsia="ＭＳ ゴシック" w:hAnsi="ＭＳ ゴシック" w:hint="eastAsia"/>
          <w:sz w:val="22"/>
        </w:rPr>
        <w:t xml:space="preserve"> </w:t>
      </w:r>
      <w:r w:rsidR="00E91B58" w:rsidRPr="00F21206">
        <w:rPr>
          <w:rFonts w:ascii="ＭＳ ゴシック" w:eastAsia="ＭＳ ゴシック" w:hAnsi="ＭＳ ゴシック" w:hint="eastAsia"/>
          <w:sz w:val="22"/>
        </w:rPr>
        <w:t>目　的</w:t>
      </w:r>
      <w:r w:rsidR="003E6453" w:rsidRPr="00F21206">
        <w:rPr>
          <w:rFonts w:ascii="ＭＳ ゴシック" w:eastAsia="ＭＳ ゴシック" w:hAnsi="ＭＳ ゴシック" w:hint="eastAsia"/>
          <w:sz w:val="22"/>
        </w:rPr>
        <w:t xml:space="preserve">　　</w:t>
      </w:r>
      <w:r w:rsidRPr="00F21206">
        <w:rPr>
          <w:rFonts w:ascii="ＭＳ ゴシック" w:eastAsia="ＭＳ ゴシック" w:hAnsi="ＭＳ ゴシック" w:hint="eastAsia"/>
          <w:sz w:val="22"/>
        </w:rPr>
        <w:t>：日常業務に役立つ知識</w:t>
      </w:r>
      <w:r w:rsidR="003074A7" w:rsidRPr="00F21206">
        <w:rPr>
          <w:rFonts w:ascii="ＭＳ ゴシック" w:eastAsia="ＭＳ ゴシック" w:hAnsi="ＭＳ ゴシック" w:hint="eastAsia"/>
          <w:sz w:val="22"/>
        </w:rPr>
        <w:t>の取得</w:t>
      </w:r>
      <w:r w:rsidR="00B9440F" w:rsidRPr="00F21206">
        <w:rPr>
          <w:rFonts w:ascii="ＭＳ ゴシック" w:eastAsia="ＭＳ ゴシック" w:hAnsi="ＭＳ ゴシック" w:hint="eastAsia"/>
          <w:sz w:val="22"/>
        </w:rPr>
        <w:t xml:space="preserve">　など</w:t>
      </w:r>
    </w:p>
    <w:p w:rsidR="00651B34" w:rsidRPr="00F21206" w:rsidRDefault="00651B34" w:rsidP="00651B34">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イ　心のバリアフリー研修</w:t>
      </w:r>
    </w:p>
    <w:p w:rsidR="00651B34" w:rsidRPr="00F21206" w:rsidRDefault="00651B34" w:rsidP="00651B34">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w:t>
      </w:r>
      <w:r w:rsidR="003E6453" w:rsidRPr="00F21206">
        <w:rPr>
          <w:rFonts w:ascii="ＭＳ ゴシック" w:eastAsia="ＭＳ ゴシック" w:hAnsi="ＭＳ ゴシック" w:hint="eastAsia"/>
          <w:sz w:val="22"/>
        </w:rPr>
        <w:t xml:space="preserve"> </w:t>
      </w:r>
      <w:r w:rsidRPr="00F21206">
        <w:rPr>
          <w:rFonts w:ascii="ＭＳ ゴシック" w:eastAsia="ＭＳ ゴシック" w:hAnsi="ＭＳ ゴシック" w:hint="eastAsia"/>
          <w:sz w:val="22"/>
        </w:rPr>
        <w:t xml:space="preserve">　実施時期：１月か２月頃（予定）</w:t>
      </w:r>
    </w:p>
    <w:p w:rsidR="00651B34" w:rsidRPr="00F21206" w:rsidRDefault="00651B34" w:rsidP="00651B34">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w:t>
      </w:r>
      <w:r w:rsidR="003E6453" w:rsidRPr="00F21206">
        <w:rPr>
          <w:rFonts w:ascii="ＭＳ ゴシック" w:eastAsia="ＭＳ ゴシック" w:hAnsi="ＭＳ ゴシック" w:hint="eastAsia"/>
          <w:sz w:val="22"/>
        </w:rPr>
        <w:t xml:space="preserve"> </w:t>
      </w:r>
      <w:r w:rsidRPr="00F21206">
        <w:rPr>
          <w:rFonts w:ascii="ＭＳ ゴシック" w:eastAsia="ＭＳ ゴシック" w:hAnsi="ＭＳ ゴシック" w:hint="eastAsia"/>
          <w:sz w:val="22"/>
        </w:rPr>
        <w:t>実施方法：集合研修</w:t>
      </w:r>
    </w:p>
    <w:p w:rsidR="00651B34" w:rsidRPr="00F21206" w:rsidRDefault="00651B34" w:rsidP="00651B34">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w:t>
      </w:r>
      <w:r w:rsidR="003E6453" w:rsidRPr="00F21206">
        <w:rPr>
          <w:rFonts w:ascii="ＭＳ ゴシック" w:eastAsia="ＭＳ ゴシック" w:hAnsi="ＭＳ ゴシック" w:hint="eastAsia"/>
          <w:sz w:val="22"/>
        </w:rPr>
        <w:t xml:space="preserve"> </w:t>
      </w:r>
      <w:r w:rsidR="00E91B58" w:rsidRPr="00F21206">
        <w:rPr>
          <w:rFonts w:ascii="ＭＳ ゴシック" w:eastAsia="ＭＳ ゴシック" w:hAnsi="ＭＳ ゴシック" w:hint="eastAsia"/>
          <w:sz w:val="22"/>
        </w:rPr>
        <w:t>目　的</w:t>
      </w:r>
      <w:r w:rsidR="003E6453" w:rsidRPr="00F21206">
        <w:rPr>
          <w:rFonts w:ascii="ＭＳ ゴシック" w:eastAsia="ＭＳ ゴシック" w:hAnsi="ＭＳ ゴシック" w:hint="eastAsia"/>
          <w:sz w:val="22"/>
        </w:rPr>
        <w:t xml:space="preserve">　　</w:t>
      </w:r>
      <w:r w:rsidRPr="00F21206">
        <w:rPr>
          <w:rFonts w:ascii="ＭＳ ゴシック" w:eastAsia="ＭＳ ゴシック" w:hAnsi="ＭＳ ゴシック" w:hint="eastAsia"/>
          <w:sz w:val="22"/>
        </w:rPr>
        <w:t>：体験を通じて当事者への理解や気づきを得る</w:t>
      </w:r>
    </w:p>
    <w:p w:rsidR="00651B34" w:rsidRPr="00F21206" w:rsidRDefault="00651B34" w:rsidP="00651B34">
      <w:pPr>
        <w:rPr>
          <w:rFonts w:ascii="ＭＳ ゴシック" w:eastAsia="ＭＳ ゴシック" w:hAnsi="ＭＳ ゴシック"/>
          <w:b/>
          <w:sz w:val="22"/>
          <w:u w:val="single"/>
        </w:rPr>
      </w:pPr>
      <w:r w:rsidRPr="00F21206">
        <w:rPr>
          <w:rFonts w:ascii="ＭＳ ゴシック" w:eastAsia="ＭＳ ゴシック" w:hAnsi="ＭＳ ゴシック" w:hint="eastAsia"/>
          <w:sz w:val="22"/>
        </w:rPr>
        <w:t xml:space="preserve">　　</w:t>
      </w:r>
      <w:r w:rsidRPr="00F21206">
        <w:rPr>
          <w:rFonts w:ascii="ＭＳ ゴシック" w:eastAsia="ＭＳ ゴシック" w:hAnsi="ＭＳ ゴシック" w:hint="eastAsia"/>
          <w:b/>
          <w:sz w:val="22"/>
          <w:u w:val="single"/>
        </w:rPr>
        <w:t>（２）福祉教育ハートフルプロジェクト</w:t>
      </w:r>
    </w:p>
    <w:p w:rsidR="00651B34" w:rsidRPr="00F21206" w:rsidRDefault="00651B34" w:rsidP="00651B34">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w:t>
      </w:r>
      <w:r w:rsidR="00F618A0" w:rsidRPr="00F21206">
        <w:rPr>
          <w:rFonts w:ascii="ＭＳ ゴシック" w:eastAsia="ＭＳ ゴシック" w:hAnsi="ＭＳ ゴシック" w:hint="eastAsia"/>
          <w:sz w:val="22"/>
        </w:rPr>
        <w:t xml:space="preserve">　</w:t>
      </w:r>
      <w:r w:rsidR="00367D50" w:rsidRPr="00F21206">
        <w:rPr>
          <w:rFonts w:ascii="ＭＳ ゴシック" w:eastAsia="ＭＳ ゴシック" w:hAnsi="ＭＳ ゴシック" w:hint="eastAsia"/>
          <w:sz w:val="22"/>
        </w:rPr>
        <w:t xml:space="preserve">　</w:t>
      </w:r>
      <w:r w:rsidR="003E6453" w:rsidRPr="00F21206">
        <w:rPr>
          <w:rFonts w:ascii="ＭＳ ゴシック" w:eastAsia="ＭＳ ゴシック" w:hAnsi="ＭＳ ゴシック" w:hint="eastAsia"/>
          <w:sz w:val="22"/>
        </w:rPr>
        <w:t>①実施目的</w:t>
      </w:r>
    </w:p>
    <w:p w:rsidR="00367D50" w:rsidRPr="00F21206" w:rsidRDefault="00367D50" w:rsidP="00B9440F">
      <w:pPr>
        <w:ind w:left="880" w:hangingChars="400" w:hanging="880"/>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障害当事者や学校、教育委員会が連携して、クロームブックを活用した福祉教育の教材を作成し、活用することで一人一人の“多様性”や“違い”を大事にする子どもを育てる。</w:t>
      </w:r>
    </w:p>
    <w:p w:rsidR="003E6453" w:rsidRPr="00F21206" w:rsidRDefault="003E6453" w:rsidP="00651B34">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w:t>
      </w:r>
      <w:r w:rsidR="003A0435" w:rsidRPr="00F21206">
        <w:rPr>
          <w:rFonts w:ascii="ＭＳ ゴシック" w:eastAsia="ＭＳ ゴシック" w:hAnsi="ＭＳ ゴシック" w:hint="eastAsia"/>
          <w:sz w:val="22"/>
        </w:rPr>
        <w:t xml:space="preserve">　　</w:t>
      </w:r>
      <w:r w:rsidRPr="00F21206">
        <w:rPr>
          <w:rFonts w:ascii="ＭＳ ゴシック" w:eastAsia="ＭＳ ゴシック" w:hAnsi="ＭＳ ゴシック" w:hint="eastAsia"/>
          <w:sz w:val="22"/>
        </w:rPr>
        <w:t xml:space="preserve">　②これまでの活動</w:t>
      </w:r>
    </w:p>
    <w:p w:rsidR="003A0435" w:rsidRPr="00F21206" w:rsidRDefault="00367D50" w:rsidP="00651B34">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w:t>
      </w:r>
      <w:r w:rsidR="003A0435" w:rsidRPr="00F21206">
        <w:rPr>
          <w:rFonts w:ascii="ＭＳ ゴシック" w:eastAsia="ＭＳ ゴシック" w:hAnsi="ＭＳ ゴシック" w:hint="eastAsia"/>
          <w:sz w:val="22"/>
        </w:rPr>
        <w:t xml:space="preserve">　　</w:t>
      </w:r>
      <w:r w:rsidRPr="00F21206">
        <w:rPr>
          <w:rFonts w:ascii="ＭＳ ゴシック" w:eastAsia="ＭＳ ゴシック" w:hAnsi="ＭＳ ゴシック" w:hint="eastAsia"/>
          <w:sz w:val="22"/>
        </w:rPr>
        <w:t xml:space="preserve">　</w:t>
      </w:r>
      <w:r w:rsidR="003A0435" w:rsidRPr="00F21206">
        <w:rPr>
          <w:rFonts w:ascii="ＭＳ ゴシック" w:eastAsia="ＭＳ ゴシック" w:hAnsi="ＭＳ ゴシック" w:hint="eastAsia"/>
          <w:sz w:val="22"/>
        </w:rPr>
        <w:t>ア　意見交換</w:t>
      </w:r>
      <w:r w:rsidR="00CF00AF" w:rsidRPr="00F21206">
        <w:rPr>
          <w:rFonts w:ascii="ＭＳ ゴシック" w:eastAsia="ＭＳ ゴシック" w:hAnsi="ＭＳ ゴシック" w:hint="eastAsia"/>
          <w:sz w:val="22"/>
        </w:rPr>
        <w:t>及び</w:t>
      </w:r>
      <w:r w:rsidR="003A0435" w:rsidRPr="00F21206">
        <w:rPr>
          <w:rFonts w:ascii="ＭＳ ゴシック" w:eastAsia="ＭＳ ゴシック" w:hAnsi="ＭＳ ゴシック" w:hint="eastAsia"/>
          <w:sz w:val="22"/>
        </w:rPr>
        <w:t>「ハートフルブック」の作成</w:t>
      </w:r>
    </w:p>
    <w:p w:rsidR="003A0435" w:rsidRPr="00F21206" w:rsidRDefault="003A0435" w:rsidP="00651B34">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w:t>
      </w:r>
      <w:r w:rsidR="00CF00AF" w:rsidRPr="00F21206">
        <w:rPr>
          <w:rFonts w:ascii="ＭＳ ゴシック" w:eastAsia="ＭＳ ゴシック" w:hAnsi="ＭＳ ゴシック" w:hint="eastAsia"/>
          <w:sz w:val="22"/>
        </w:rPr>
        <w:t>イ</w:t>
      </w:r>
      <w:r w:rsidRPr="00F21206">
        <w:rPr>
          <w:rFonts w:ascii="ＭＳ ゴシック" w:eastAsia="ＭＳ ゴシック" w:hAnsi="ＭＳ ゴシック" w:hint="eastAsia"/>
          <w:sz w:val="22"/>
        </w:rPr>
        <w:t xml:space="preserve">　先生を対象としたアンケート調査</w:t>
      </w:r>
    </w:p>
    <w:p w:rsidR="003E6453" w:rsidRPr="00F21206" w:rsidRDefault="003E6453" w:rsidP="00651B34">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w:t>
      </w:r>
      <w:r w:rsidR="003A0435" w:rsidRPr="00F21206">
        <w:rPr>
          <w:rFonts w:ascii="ＭＳ ゴシック" w:eastAsia="ＭＳ ゴシック" w:hAnsi="ＭＳ ゴシック" w:hint="eastAsia"/>
          <w:sz w:val="22"/>
        </w:rPr>
        <w:t xml:space="preserve">　　</w:t>
      </w:r>
      <w:r w:rsidRPr="00F21206">
        <w:rPr>
          <w:rFonts w:ascii="ＭＳ ゴシック" w:eastAsia="ＭＳ ゴシック" w:hAnsi="ＭＳ ゴシック" w:hint="eastAsia"/>
          <w:sz w:val="22"/>
        </w:rPr>
        <w:t xml:space="preserve">　③今後の取組</w:t>
      </w:r>
    </w:p>
    <w:p w:rsidR="003A0435" w:rsidRPr="00F21206" w:rsidRDefault="003E6453" w:rsidP="00651B34">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w:t>
      </w:r>
      <w:r w:rsidR="003A0435" w:rsidRPr="00F21206">
        <w:rPr>
          <w:rFonts w:ascii="ＭＳ ゴシック" w:eastAsia="ＭＳ ゴシック" w:hAnsi="ＭＳ ゴシック" w:hint="eastAsia"/>
          <w:sz w:val="22"/>
        </w:rPr>
        <w:t xml:space="preserve">　　ア　福祉教育ハートフルプロジェクト実行委員会の開催</w:t>
      </w:r>
    </w:p>
    <w:p w:rsidR="003A0435" w:rsidRPr="00F21206" w:rsidRDefault="003A0435" w:rsidP="00651B34">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イ　「ハートフルブック」を使用したモデル事業の実施</w:t>
      </w:r>
    </w:p>
    <w:p w:rsidR="003A0435" w:rsidRPr="00F21206" w:rsidRDefault="003A0435" w:rsidP="00B9440F">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w:t>
      </w:r>
      <w:r w:rsidR="000E15A0" w:rsidRPr="00F21206">
        <w:rPr>
          <w:rFonts w:ascii="ＭＳ ゴシック" w:eastAsia="ＭＳ ゴシック" w:hAnsi="ＭＳ ゴシック" w:hint="eastAsia"/>
          <w:sz w:val="22"/>
        </w:rPr>
        <w:t>総合的学習の時間などに「ハートフルブック」（試作版）を活用して一緒に</w:t>
      </w:r>
      <w:r w:rsidR="00B9440F" w:rsidRPr="00F21206">
        <w:rPr>
          <w:rFonts w:ascii="ＭＳ ゴシック" w:eastAsia="ＭＳ ゴシック" w:hAnsi="ＭＳ ゴシック" w:hint="eastAsia"/>
          <w:sz w:val="22"/>
        </w:rPr>
        <w:t>授業を作る</w:t>
      </w:r>
    </w:p>
    <w:p w:rsidR="003A0435" w:rsidRPr="00F21206" w:rsidRDefault="003A0435" w:rsidP="00651B34">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ウ　特別講演会等の開催</w:t>
      </w:r>
    </w:p>
    <w:p w:rsidR="000E15A0" w:rsidRPr="00F21206" w:rsidRDefault="000E15A0" w:rsidP="00651B34">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令和３年度から延期となった講演会を開催</w:t>
      </w:r>
    </w:p>
    <w:p w:rsidR="00B9440F" w:rsidRPr="00F21206" w:rsidRDefault="00B9440F" w:rsidP="00B9440F">
      <w:pPr>
        <w:jc w:val="right"/>
        <w:rPr>
          <w:rFonts w:ascii="ＭＳ ゴシック" w:eastAsia="ＭＳ ゴシック" w:hAnsi="ＭＳ ゴシック"/>
          <w:sz w:val="28"/>
          <w:bdr w:val="single" w:sz="4" w:space="0" w:color="auto"/>
        </w:rPr>
      </w:pPr>
      <w:r w:rsidRPr="00F21206">
        <w:rPr>
          <w:rFonts w:ascii="ＭＳ ゴシック" w:eastAsia="ＭＳ ゴシック" w:hAnsi="ＭＳ ゴシック" w:hint="eastAsia"/>
          <w:sz w:val="28"/>
          <w:bdr w:val="single" w:sz="4" w:space="0" w:color="auto"/>
        </w:rPr>
        <w:t>裏面あり</w:t>
      </w:r>
    </w:p>
    <w:p w:rsidR="000E15A0" w:rsidRPr="00F21206" w:rsidRDefault="00CB2A00" w:rsidP="00B80B1C">
      <w:pPr>
        <w:rPr>
          <w:rFonts w:ascii="ＭＳ ゴシック" w:eastAsia="ＭＳ ゴシック" w:hAnsi="ＭＳ ゴシック"/>
          <w:b/>
          <w:sz w:val="24"/>
          <w:shd w:val="pct15" w:color="auto" w:fill="FFFFFF"/>
        </w:rPr>
      </w:pPr>
      <w:r w:rsidRPr="00F21206">
        <w:rPr>
          <w:rFonts w:ascii="ＭＳ ゴシック" w:eastAsia="ＭＳ ゴシック" w:hAnsi="ＭＳ ゴシック" w:hint="eastAsia"/>
          <w:b/>
          <w:sz w:val="24"/>
          <w:shd w:val="pct15" w:color="auto" w:fill="FFFFFF"/>
        </w:rPr>
        <w:lastRenderedPageBreak/>
        <w:t>３</w:t>
      </w:r>
      <w:r w:rsidR="000E15A0" w:rsidRPr="00F21206">
        <w:rPr>
          <w:rFonts w:ascii="ＭＳ ゴシック" w:eastAsia="ＭＳ ゴシック" w:hAnsi="ＭＳ ゴシック" w:hint="eastAsia"/>
          <w:b/>
          <w:sz w:val="24"/>
          <w:shd w:val="pct15" w:color="auto" w:fill="FFFFFF"/>
        </w:rPr>
        <w:t xml:space="preserve">　</w:t>
      </w:r>
      <w:r w:rsidRPr="00F21206">
        <w:rPr>
          <w:rFonts w:ascii="ＭＳ ゴシック" w:eastAsia="ＭＳ ゴシック" w:hAnsi="ＭＳ ゴシック" w:hint="eastAsia"/>
          <w:b/>
          <w:sz w:val="24"/>
          <w:shd w:val="pct15" w:color="auto" w:fill="FFFFFF"/>
        </w:rPr>
        <w:t>差別解消推進条例の改正について</w:t>
      </w:r>
    </w:p>
    <w:p w:rsidR="00E4731B" w:rsidRPr="00F21206" w:rsidRDefault="00E4731B" w:rsidP="00E4731B">
      <w:pPr>
        <w:ind w:firstLineChars="100" w:firstLine="221"/>
        <w:rPr>
          <w:rFonts w:ascii="ＭＳ ゴシック" w:eastAsia="ＭＳ ゴシック" w:hAnsi="ＭＳ ゴシック"/>
          <w:b/>
          <w:sz w:val="22"/>
          <w:u w:val="single"/>
        </w:rPr>
      </w:pPr>
      <w:r w:rsidRPr="00F21206">
        <w:rPr>
          <w:rFonts w:ascii="ＭＳ ゴシック" w:eastAsia="ＭＳ ゴシック" w:hAnsi="ＭＳ ゴシック" w:hint="eastAsia"/>
          <w:b/>
          <w:sz w:val="22"/>
          <w:u w:val="single"/>
        </w:rPr>
        <w:t>（１）背景・課題</w:t>
      </w:r>
    </w:p>
    <w:p w:rsidR="000E15A0" w:rsidRPr="00F21206" w:rsidRDefault="00E4731B" w:rsidP="00E4731B">
      <w:pPr>
        <w:ind w:firstLineChars="100" w:firstLine="221"/>
        <w:rPr>
          <w:rFonts w:ascii="ＭＳ ゴシック" w:eastAsia="ＭＳ ゴシック" w:hAnsi="ＭＳ ゴシック"/>
          <w:b/>
          <w:sz w:val="22"/>
        </w:rPr>
      </w:pPr>
      <w:r w:rsidRPr="00F21206">
        <w:rPr>
          <w:rFonts w:ascii="ＭＳ ゴシック" w:eastAsia="ＭＳ ゴシック" w:hAnsi="ＭＳ ゴシック" w:hint="eastAsia"/>
          <w:b/>
          <w:sz w:val="22"/>
        </w:rPr>
        <w:t>●日野市障害者差別解消推進条例　　付則　（検討）</w:t>
      </w:r>
    </w:p>
    <w:p w:rsidR="00E4731B" w:rsidRPr="00F21206" w:rsidRDefault="00E4731B" w:rsidP="00E4731B">
      <w:pPr>
        <w:ind w:left="440" w:hangingChars="200" w:hanging="440"/>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「この条例については、</w:t>
      </w:r>
      <w:r w:rsidRPr="00F21206">
        <w:rPr>
          <w:rFonts w:ascii="ＭＳ ゴシック" w:eastAsia="ＭＳ ゴシック" w:hAnsi="ＭＳ ゴシック" w:hint="eastAsia"/>
          <w:b/>
          <w:sz w:val="22"/>
          <w:u w:val="single"/>
        </w:rPr>
        <w:t>条例施行後３年</w:t>
      </w:r>
      <w:r w:rsidRPr="00F21206">
        <w:rPr>
          <w:rFonts w:ascii="ＭＳ ゴシック" w:eastAsia="ＭＳ ゴシック" w:hAnsi="ＭＳ ゴシック" w:hint="eastAsia"/>
          <w:sz w:val="22"/>
        </w:rPr>
        <w:t>を目途として、障害者差別解消法の改正状況、この条例の規定の施行の状況、社会情勢の変化等を勘案し、協議会の意見を踏まえ必要があると認めるときは、この条例の規定について検討を加え、その結果に基づいて必要な措置を講ずるものとする。」</w:t>
      </w:r>
    </w:p>
    <w:p w:rsidR="0071309D" w:rsidRPr="00F21206" w:rsidRDefault="00E4731B" w:rsidP="00B80B1C">
      <w:pPr>
        <w:rPr>
          <w:rFonts w:ascii="ＭＳ ゴシック" w:eastAsia="ＭＳ ゴシック" w:hAnsi="ＭＳ ゴシック"/>
          <w:b/>
          <w:sz w:val="22"/>
          <w:u w:val="single"/>
        </w:rPr>
      </w:pPr>
      <w:r w:rsidRPr="00F21206">
        <w:rPr>
          <w:rFonts w:ascii="ＭＳ ゴシック" w:eastAsia="ＭＳ ゴシック" w:hAnsi="ＭＳ ゴシック" w:hint="eastAsia"/>
          <w:sz w:val="22"/>
        </w:rPr>
        <w:t xml:space="preserve">　　</w:t>
      </w:r>
      <w:r w:rsidRPr="00F21206">
        <w:rPr>
          <w:rFonts w:ascii="ＭＳ ゴシック" w:eastAsia="ＭＳ ゴシック" w:hAnsi="ＭＳ ゴシック" w:hint="eastAsia"/>
          <w:b/>
          <w:sz w:val="22"/>
          <w:u w:val="single"/>
        </w:rPr>
        <w:t>（２）スケジュール</w:t>
      </w:r>
    </w:p>
    <w:p w:rsidR="00E4731B" w:rsidRPr="00F21206" w:rsidRDefault="00E4731B" w:rsidP="00B80B1C">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①市民意識調査の実施（令和４年９月頃）</w:t>
      </w:r>
      <w:r w:rsidR="00511D95" w:rsidRPr="00F21206">
        <w:rPr>
          <w:rFonts w:ascii="ＭＳ ゴシック" w:eastAsia="ＭＳ ゴシック" w:hAnsi="ＭＳ ゴシック" w:hint="eastAsia"/>
          <w:sz w:val="22"/>
        </w:rPr>
        <w:t xml:space="preserve">　※6か年プランのアンケートと併せて実施</w:t>
      </w:r>
    </w:p>
    <w:p w:rsidR="009879CF" w:rsidRPr="00F21206" w:rsidRDefault="000E15A0" w:rsidP="00B80B1C">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w:t>
      </w:r>
      <w:r w:rsidR="0071309D" w:rsidRPr="00F21206">
        <w:rPr>
          <w:rFonts w:ascii="ＭＳ ゴシック" w:eastAsia="ＭＳ ゴシック" w:hAnsi="ＭＳ ゴシック" w:hint="eastAsia"/>
          <w:sz w:val="22"/>
        </w:rPr>
        <w:t xml:space="preserve">　　　②差別解消支援地域協議会にて</w:t>
      </w:r>
      <w:r w:rsidR="009879CF" w:rsidRPr="00F21206">
        <w:rPr>
          <w:rFonts w:ascii="ＭＳ ゴシック" w:eastAsia="ＭＳ ゴシック" w:hAnsi="ＭＳ ゴシック" w:hint="eastAsia"/>
          <w:sz w:val="22"/>
        </w:rPr>
        <w:t>議論</w:t>
      </w:r>
    </w:p>
    <w:p w:rsidR="000E15A0" w:rsidRPr="00F21206" w:rsidRDefault="009879CF" w:rsidP="00F21206">
      <w:pPr>
        <w:ind w:firstLineChars="500" w:firstLine="1100"/>
        <w:rPr>
          <w:rFonts w:ascii="ＭＳ ゴシック" w:eastAsia="ＭＳ ゴシック" w:hAnsi="ＭＳ ゴシック"/>
          <w:sz w:val="22"/>
        </w:rPr>
      </w:pPr>
      <w:r w:rsidRPr="00F21206">
        <w:rPr>
          <w:rFonts w:ascii="ＭＳ ゴシック" w:eastAsia="ＭＳ ゴシック" w:hAnsi="ＭＳ ゴシック" w:hint="eastAsia"/>
          <w:sz w:val="22"/>
        </w:rPr>
        <w:t>差別解消に向けた取組の振り返りや条例改定の必要性や内容について</w:t>
      </w:r>
      <w:r w:rsidR="0071309D" w:rsidRPr="00F21206">
        <w:rPr>
          <w:rFonts w:ascii="ＭＳ ゴシック" w:eastAsia="ＭＳ ゴシック" w:hAnsi="ＭＳ ゴシック" w:hint="eastAsia"/>
          <w:sz w:val="22"/>
        </w:rPr>
        <w:t>検討（令和</w:t>
      </w:r>
      <w:r w:rsidRPr="00F21206">
        <w:rPr>
          <w:rFonts w:ascii="ＭＳ ゴシック" w:eastAsia="ＭＳ ゴシック" w:hAnsi="ＭＳ ゴシック" w:hint="eastAsia"/>
          <w:sz w:val="22"/>
        </w:rPr>
        <w:t>4～5</w:t>
      </w:r>
      <w:r w:rsidR="0071309D" w:rsidRPr="00F21206">
        <w:rPr>
          <w:rFonts w:ascii="ＭＳ ゴシック" w:eastAsia="ＭＳ ゴシック" w:hAnsi="ＭＳ ゴシック" w:hint="eastAsia"/>
          <w:sz w:val="22"/>
        </w:rPr>
        <w:t>年度）</w:t>
      </w:r>
    </w:p>
    <w:p w:rsidR="0071309D" w:rsidRPr="00F21206" w:rsidRDefault="0071309D" w:rsidP="00B80B1C">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③改定（令和６年度</w:t>
      </w:r>
      <w:r w:rsidR="00CF00AF" w:rsidRPr="00F21206">
        <w:rPr>
          <w:rFonts w:ascii="ＭＳ ゴシック" w:eastAsia="ＭＳ ゴシック" w:hAnsi="ＭＳ ゴシック" w:hint="eastAsia"/>
          <w:sz w:val="22"/>
        </w:rPr>
        <w:t>予定</w:t>
      </w:r>
      <w:r w:rsidRPr="00F21206">
        <w:rPr>
          <w:rFonts w:ascii="ＭＳ ゴシック" w:eastAsia="ＭＳ ゴシック" w:hAnsi="ＭＳ ゴシック" w:hint="eastAsia"/>
          <w:sz w:val="22"/>
        </w:rPr>
        <w:t>）</w:t>
      </w:r>
    </w:p>
    <w:p w:rsidR="0071309D" w:rsidRPr="00F21206" w:rsidRDefault="0071309D" w:rsidP="00B80B1C">
      <w:pPr>
        <w:rPr>
          <w:rFonts w:ascii="ＭＳ ゴシック" w:eastAsia="ＭＳ ゴシック" w:hAnsi="ＭＳ ゴシック"/>
          <w:sz w:val="22"/>
        </w:rPr>
      </w:pPr>
    </w:p>
    <w:p w:rsidR="00CB2A00" w:rsidRPr="00F21206" w:rsidRDefault="00CB2A00" w:rsidP="00B80B1C">
      <w:pPr>
        <w:rPr>
          <w:rFonts w:ascii="ＭＳ ゴシック" w:eastAsia="ＭＳ ゴシック" w:hAnsi="ＭＳ ゴシック"/>
          <w:b/>
          <w:sz w:val="24"/>
          <w:shd w:val="pct15" w:color="auto" w:fill="FFFFFF"/>
        </w:rPr>
      </w:pPr>
      <w:r w:rsidRPr="00F21206">
        <w:rPr>
          <w:rFonts w:ascii="ＭＳ ゴシック" w:eastAsia="ＭＳ ゴシック" w:hAnsi="ＭＳ ゴシック" w:hint="eastAsia"/>
          <w:b/>
          <w:sz w:val="24"/>
          <w:shd w:val="pct15" w:color="auto" w:fill="FFFFFF"/>
        </w:rPr>
        <w:t>４</w:t>
      </w:r>
      <w:r w:rsidR="0071309D" w:rsidRPr="00F21206">
        <w:rPr>
          <w:rFonts w:ascii="ＭＳ ゴシック" w:eastAsia="ＭＳ ゴシック" w:hAnsi="ＭＳ ゴシック" w:hint="eastAsia"/>
          <w:b/>
          <w:sz w:val="24"/>
          <w:shd w:val="pct15" w:color="auto" w:fill="FFFFFF"/>
        </w:rPr>
        <w:t xml:space="preserve">　情報保障に関する</w:t>
      </w:r>
      <w:r w:rsidRPr="00F21206">
        <w:rPr>
          <w:rFonts w:ascii="ＭＳ ゴシック" w:eastAsia="ＭＳ ゴシック" w:hAnsi="ＭＳ ゴシック" w:hint="eastAsia"/>
          <w:b/>
          <w:sz w:val="24"/>
          <w:shd w:val="pct15" w:color="auto" w:fill="FFFFFF"/>
        </w:rPr>
        <w:t>ガイドラインの</w:t>
      </w:r>
      <w:r w:rsidR="0071309D" w:rsidRPr="00F21206">
        <w:rPr>
          <w:rFonts w:ascii="ＭＳ ゴシック" w:eastAsia="ＭＳ ゴシック" w:hAnsi="ＭＳ ゴシック" w:hint="eastAsia"/>
          <w:b/>
          <w:sz w:val="24"/>
          <w:shd w:val="pct15" w:color="auto" w:fill="FFFFFF"/>
        </w:rPr>
        <w:t>策定</w:t>
      </w:r>
      <w:r w:rsidRPr="00F21206">
        <w:rPr>
          <w:rFonts w:ascii="ＭＳ ゴシック" w:eastAsia="ＭＳ ゴシック" w:hAnsi="ＭＳ ゴシック" w:hint="eastAsia"/>
          <w:b/>
          <w:sz w:val="24"/>
          <w:shd w:val="pct15" w:color="auto" w:fill="FFFFFF"/>
        </w:rPr>
        <w:t>検討</w:t>
      </w:r>
    </w:p>
    <w:p w:rsidR="000E11C1" w:rsidRPr="00F21206" w:rsidRDefault="0071309D" w:rsidP="00B80B1C">
      <w:pPr>
        <w:rPr>
          <w:rFonts w:ascii="ＭＳ ゴシック" w:eastAsia="ＭＳ ゴシック" w:hAnsi="ＭＳ ゴシック"/>
          <w:b/>
          <w:sz w:val="22"/>
          <w:u w:val="single"/>
        </w:rPr>
      </w:pPr>
      <w:r w:rsidRPr="00F21206">
        <w:rPr>
          <w:rFonts w:ascii="ＭＳ ゴシック" w:eastAsia="ＭＳ ゴシック" w:hAnsi="ＭＳ ゴシック" w:hint="eastAsia"/>
          <w:sz w:val="22"/>
        </w:rPr>
        <w:t xml:space="preserve">　　</w:t>
      </w:r>
      <w:r w:rsidR="000E11C1" w:rsidRPr="00F21206">
        <w:rPr>
          <w:rFonts w:ascii="ＭＳ ゴシック" w:eastAsia="ＭＳ ゴシック" w:hAnsi="ＭＳ ゴシック" w:hint="eastAsia"/>
          <w:b/>
          <w:sz w:val="22"/>
          <w:u w:val="single"/>
        </w:rPr>
        <w:t>（１）背景・課題</w:t>
      </w:r>
    </w:p>
    <w:p w:rsidR="00B86817" w:rsidRPr="00F21206" w:rsidRDefault="000E11C1" w:rsidP="00B80B1C">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●市からの発送物等における障害のある方への情報保障について、庁内の統一的な方向性を</w:t>
      </w:r>
    </w:p>
    <w:p w:rsidR="000E11C1" w:rsidRPr="00F21206" w:rsidRDefault="000E11C1" w:rsidP="00F21206">
      <w:pPr>
        <w:ind w:firstLineChars="500" w:firstLine="1100"/>
        <w:rPr>
          <w:rFonts w:ascii="ＭＳ ゴシック" w:eastAsia="ＭＳ ゴシック" w:hAnsi="ＭＳ ゴシック"/>
          <w:sz w:val="22"/>
        </w:rPr>
      </w:pPr>
      <w:r w:rsidRPr="00F21206">
        <w:rPr>
          <w:rFonts w:ascii="ＭＳ ゴシック" w:eastAsia="ＭＳ ゴシック" w:hAnsi="ＭＳ ゴシック" w:hint="eastAsia"/>
          <w:sz w:val="22"/>
        </w:rPr>
        <w:t>示すものがなく、各課職員の意識により対応に差が出ている</w:t>
      </w:r>
    </w:p>
    <w:p w:rsidR="000E11C1" w:rsidRPr="00F21206" w:rsidRDefault="000E11C1" w:rsidP="00B86817">
      <w:pPr>
        <w:rPr>
          <w:rFonts w:ascii="ＭＳ ゴシック" w:eastAsia="ＭＳ ゴシック" w:hAnsi="ＭＳ ゴシック"/>
          <w:sz w:val="22"/>
        </w:rPr>
      </w:pPr>
      <w:r w:rsidRPr="00F21206">
        <w:rPr>
          <w:rFonts w:ascii="ＭＳ ゴシック" w:eastAsia="ＭＳ ゴシック" w:hAnsi="ＭＳ ゴシック"/>
          <w:sz w:val="22"/>
        </w:rPr>
        <w:t xml:space="preserve">     </w:t>
      </w:r>
      <w:r w:rsidR="00F21206">
        <w:rPr>
          <w:rFonts w:ascii="ＭＳ ゴシック" w:eastAsia="ＭＳ ゴシック" w:hAnsi="ＭＳ ゴシック"/>
          <w:sz w:val="22"/>
        </w:rPr>
        <w:t xml:space="preserve">   </w:t>
      </w:r>
      <w:r w:rsidRPr="00F21206">
        <w:rPr>
          <w:rFonts w:ascii="ＭＳ ゴシック" w:eastAsia="ＭＳ ゴシック" w:hAnsi="ＭＳ ゴシック" w:hint="eastAsia"/>
          <w:sz w:val="22"/>
        </w:rPr>
        <w:t>●障害者情報アクセシビリティ・コミュニケーション施策推進法の公布・施行（令和４年５月２５日）</w:t>
      </w:r>
    </w:p>
    <w:p w:rsidR="00CE1FEA" w:rsidRPr="00F21206" w:rsidRDefault="00CE1FEA" w:rsidP="00CE1FEA">
      <w:pPr>
        <w:rPr>
          <w:rFonts w:ascii="ＭＳ ゴシック" w:eastAsia="ＭＳ ゴシック" w:hAnsi="ＭＳ ゴシック"/>
          <w:b/>
          <w:sz w:val="22"/>
          <w:u w:val="single"/>
        </w:rPr>
      </w:pPr>
      <w:r w:rsidRPr="00F21206">
        <w:rPr>
          <w:rFonts w:ascii="ＭＳ ゴシック" w:eastAsia="ＭＳ ゴシック" w:hAnsi="ＭＳ ゴシック" w:hint="eastAsia"/>
          <w:sz w:val="22"/>
        </w:rPr>
        <w:t xml:space="preserve">　 </w:t>
      </w:r>
      <w:r w:rsidRPr="00F21206">
        <w:rPr>
          <w:rFonts w:ascii="ＭＳ ゴシック" w:eastAsia="ＭＳ ゴシック" w:hAnsi="ＭＳ ゴシック" w:hint="eastAsia"/>
          <w:b/>
          <w:sz w:val="22"/>
          <w:u w:val="single"/>
        </w:rPr>
        <w:t>（２）対応</w:t>
      </w:r>
    </w:p>
    <w:p w:rsidR="00B86817" w:rsidRPr="00F21206" w:rsidRDefault="00CE1FEA" w:rsidP="00B86817">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上記を踏まえ、庁内全体での障害のある方を対象とした情報保障の方向性を示すガイドライン</w:t>
      </w:r>
      <w:r w:rsidR="00B86817" w:rsidRPr="00F21206">
        <w:rPr>
          <w:rFonts w:ascii="ＭＳ ゴシック" w:eastAsia="ＭＳ ゴシック" w:hAnsi="ＭＳ ゴシック" w:hint="eastAsia"/>
          <w:sz w:val="22"/>
        </w:rPr>
        <w:t>の</w:t>
      </w:r>
    </w:p>
    <w:p w:rsidR="00CE1FEA" w:rsidRPr="00F21206" w:rsidRDefault="00CE1FEA" w:rsidP="00F21206">
      <w:pPr>
        <w:ind w:firstLineChars="400" w:firstLine="880"/>
        <w:rPr>
          <w:rFonts w:ascii="ＭＳ ゴシック" w:eastAsia="ＭＳ ゴシック" w:hAnsi="ＭＳ ゴシック"/>
          <w:sz w:val="22"/>
        </w:rPr>
      </w:pPr>
      <w:bookmarkStart w:id="0" w:name="_GoBack"/>
      <w:bookmarkEnd w:id="0"/>
      <w:r w:rsidRPr="00F21206">
        <w:rPr>
          <w:rFonts w:ascii="ＭＳ ゴシック" w:eastAsia="ＭＳ ゴシック" w:hAnsi="ＭＳ ゴシック" w:hint="eastAsia"/>
          <w:sz w:val="22"/>
        </w:rPr>
        <w:t>策定</w:t>
      </w:r>
      <w:r w:rsidR="00B86817" w:rsidRPr="00F21206">
        <w:rPr>
          <w:rFonts w:ascii="ＭＳ ゴシック" w:eastAsia="ＭＳ ゴシック" w:hAnsi="ＭＳ ゴシック" w:hint="eastAsia"/>
          <w:sz w:val="22"/>
        </w:rPr>
        <w:t>を検討する</w:t>
      </w:r>
    </w:p>
    <w:p w:rsidR="00CE1FEA" w:rsidRPr="00F21206" w:rsidRDefault="00CE1FEA" w:rsidP="00B80B1C">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w:t>
      </w:r>
      <w:r w:rsidRPr="00F21206">
        <w:rPr>
          <w:rFonts w:ascii="ＭＳ ゴシック" w:eastAsia="ＭＳ ゴシック" w:hAnsi="ＭＳ ゴシック"/>
          <w:sz w:val="22"/>
        </w:rPr>
        <w:t xml:space="preserve"> </w:t>
      </w:r>
      <w:r w:rsidRPr="00F21206">
        <w:rPr>
          <w:rFonts w:ascii="ＭＳ ゴシック" w:eastAsia="ＭＳ ゴシック" w:hAnsi="ＭＳ ゴシック" w:hint="eastAsia"/>
          <w:b/>
          <w:sz w:val="22"/>
          <w:u w:val="single"/>
        </w:rPr>
        <w:t>（３）スケジュール</w:t>
      </w:r>
    </w:p>
    <w:p w:rsidR="00CE1FEA" w:rsidRPr="00F21206" w:rsidRDefault="00CE1FEA" w:rsidP="00B80B1C">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①差別解消支援地域協議会にて検討（令和４年度～）</w:t>
      </w:r>
    </w:p>
    <w:p w:rsidR="00CE1FEA" w:rsidRPr="00F21206" w:rsidRDefault="00CE1FEA" w:rsidP="00CE1FEA">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②市民意識調査の実施（令和４年９月頃）</w:t>
      </w:r>
    </w:p>
    <w:p w:rsidR="00CE1FEA" w:rsidRPr="00F21206" w:rsidRDefault="00CE1FEA" w:rsidP="00CE1FEA">
      <w:pPr>
        <w:rPr>
          <w:rFonts w:ascii="ＭＳ ゴシック" w:eastAsia="ＭＳ ゴシック" w:hAnsi="ＭＳ ゴシック"/>
          <w:sz w:val="22"/>
        </w:rPr>
      </w:pPr>
      <w:r w:rsidRPr="00F21206">
        <w:rPr>
          <w:rFonts w:ascii="ＭＳ ゴシック" w:eastAsia="ＭＳ ゴシック" w:hAnsi="ＭＳ ゴシック" w:hint="eastAsia"/>
          <w:sz w:val="22"/>
        </w:rPr>
        <w:t xml:space="preserve">　　　　③関係団体等との意見交換</w:t>
      </w:r>
    </w:p>
    <w:p w:rsidR="00B80B1C" w:rsidRPr="00F21206" w:rsidRDefault="00B80B1C" w:rsidP="000D07D6">
      <w:pPr>
        <w:rPr>
          <w:rFonts w:ascii="ＭＳ ゴシック" w:eastAsia="ＭＳ ゴシック" w:hAnsi="ＭＳ ゴシック"/>
          <w:sz w:val="22"/>
        </w:rPr>
      </w:pPr>
    </w:p>
    <w:sectPr w:rsidR="00B80B1C" w:rsidRPr="00F21206" w:rsidSect="00F21206">
      <w:headerReference w:type="default" r:id="rId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0AF" w:rsidRDefault="00CF00AF" w:rsidP="00CF00AF">
      <w:r>
        <w:separator/>
      </w:r>
    </w:p>
  </w:endnote>
  <w:endnote w:type="continuationSeparator" w:id="0">
    <w:p w:rsidR="00CF00AF" w:rsidRDefault="00CF00AF" w:rsidP="00C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0AF" w:rsidRDefault="00CF00AF" w:rsidP="00CF00AF">
      <w:r>
        <w:separator/>
      </w:r>
    </w:p>
  </w:footnote>
  <w:footnote w:type="continuationSeparator" w:id="0">
    <w:p w:rsidR="00CF00AF" w:rsidRDefault="00CF00AF" w:rsidP="00CF0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0AF" w:rsidRPr="0090174F" w:rsidRDefault="00CF00AF" w:rsidP="0090174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85C4A"/>
    <w:multiLevelType w:val="hybridMultilevel"/>
    <w:tmpl w:val="3C14200E"/>
    <w:lvl w:ilvl="0" w:tplc="FED24C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1C"/>
    <w:rsid w:val="000D07D6"/>
    <w:rsid w:val="000E11C1"/>
    <w:rsid w:val="000E15A0"/>
    <w:rsid w:val="00133BA4"/>
    <w:rsid w:val="001A2137"/>
    <w:rsid w:val="002B1474"/>
    <w:rsid w:val="003074A7"/>
    <w:rsid w:val="00367D50"/>
    <w:rsid w:val="003A0435"/>
    <w:rsid w:val="003E6453"/>
    <w:rsid w:val="00511D95"/>
    <w:rsid w:val="005A6500"/>
    <w:rsid w:val="00651B34"/>
    <w:rsid w:val="00680E78"/>
    <w:rsid w:val="0071309D"/>
    <w:rsid w:val="008C6F83"/>
    <w:rsid w:val="0090174F"/>
    <w:rsid w:val="009822B3"/>
    <w:rsid w:val="009879CF"/>
    <w:rsid w:val="00A20FE6"/>
    <w:rsid w:val="00AD16E0"/>
    <w:rsid w:val="00B80B1C"/>
    <w:rsid w:val="00B86817"/>
    <w:rsid w:val="00B9440F"/>
    <w:rsid w:val="00BD54E9"/>
    <w:rsid w:val="00BF606D"/>
    <w:rsid w:val="00C679B5"/>
    <w:rsid w:val="00CB2A00"/>
    <w:rsid w:val="00CE1FEA"/>
    <w:rsid w:val="00CF00AF"/>
    <w:rsid w:val="00D856C7"/>
    <w:rsid w:val="00E4731B"/>
    <w:rsid w:val="00E91B58"/>
    <w:rsid w:val="00EF0007"/>
    <w:rsid w:val="00F21206"/>
    <w:rsid w:val="00F61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97E986C"/>
  <w15:chartTrackingRefBased/>
  <w15:docId w15:val="{F3B30949-D6E9-4DA2-8610-B191A466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B1C"/>
    <w:pPr>
      <w:ind w:leftChars="400" w:left="840"/>
    </w:pPr>
  </w:style>
  <w:style w:type="paragraph" w:styleId="a4">
    <w:name w:val="header"/>
    <w:basedOn w:val="a"/>
    <w:link w:val="a5"/>
    <w:uiPriority w:val="99"/>
    <w:unhideWhenUsed/>
    <w:rsid w:val="00CF00AF"/>
    <w:pPr>
      <w:tabs>
        <w:tab w:val="center" w:pos="4252"/>
        <w:tab w:val="right" w:pos="8504"/>
      </w:tabs>
      <w:snapToGrid w:val="0"/>
    </w:pPr>
  </w:style>
  <w:style w:type="character" w:customStyle="1" w:styleId="a5">
    <w:name w:val="ヘッダー (文字)"/>
    <w:basedOn w:val="a0"/>
    <w:link w:val="a4"/>
    <w:uiPriority w:val="99"/>
    <w:rsid w:val="00CF00AF"/>
  </w:style>
  <w:style w:type="table" w:styleId="a6">
    <w:name w:val="Table Grid"/>
    <w:basedOn w:val="a1"/>
    <w:uiPriority w:val="39"/>
    <w:rsid w:val="00CF0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CF00AF"/>
    <w:pPr>
      <w:tabs>
        <w:tab w:val="center" w:pos="4252"/>
        <w:tab w:val="right" w:pos="8504"/>
      </w:tabs>
      <w:snapToGrid w:val="0"/>
    </w:pPr>
  </w:style>
  <w:style w:type="character" w:customStyle="1" w:styleId="a8">
    <w:name w:val="フッター (文字)"/>
    <w:basedOn w:val="a0"/>
    <w:link w:val="a7"/>
    <w:uiPriority w:val="99"/>
    <w:rsid w:val="00CF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2</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dcterms:created xsi:type="dcterms:W3CDTF">2022-06-01T08:11:00Z</dcterms:created>
  <dcterms:modified xsi:type="dcterms:W3CDTF">2022-10-11T05:39:00Z</dcterms:modified>
</cp:coreProperties>
</file>