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21A2" w14:textId="7DBAA685" w:rsidR="00AF145E" w:rsidRDefault="00AF145E" w:rsidP="00AF145E">
      <w:r>
        <w:rPr>
          <w:rFonts w:hint="eastAsia"/>
        </w:rPr>
        <w:t>＜オンライン</w:t>
      </w:r>
      <w:r w:rsidR="00CE1BAB">
        <w:rPr>
          <w:rFonts w:hint="eastAsia"/>
        </w:rPr>
        <w:t>傍聴</w:t>
      </w:r>
      <w:r w:rsidR="00E00A8A">
        <w:rPr>
          <w:rFonts w:hint="eastAsia"/>
        </w:rPr>
        <w:t>のための</w:t>
      </w:r>
      <w:r>
        <w:rPr>
          <w:rFonts w:hint="eastAsia"/>
        </w:rPr>
        <w:t>準備</w:t>
      </w:r>
      <w:r w:rsidR="00CE1BAB">
        <w:rPr>
          <w:rFonts w:hint="eastAsia"/>
        </w:rPr>
        <w:t>と</w:t>
      </w:r>
      <w:r>
        <w:rPr>
          <w:rFonts w:hint="eastAsia"/>
        </w:rPr>
        <w:t>お願い＞</w:t>
      </w:r>
    </w:p>
    <w:p w14:paraId="4F0AFF1F" w14:textId="7C933493" w:rsidR="00AF145E" w:rsidRDefault="00CE1BAB" w:rsidP="00AF145E">
      <w:pPr>
        <w:ind w:firstLineChars="100" w:firstLine="210"/>
      </w:pPr>
      <w:r>
        <w:rPr>
          <w:rFonts w:hint="eastAsia"/>
        </w:rPr>
        <w:t>令和４年度広域連携サミットは、新型コロナウイルス感染症対策のため、無観客開催とします。つきましては、一般傍聴</w:t>
      </w:r>
      <w:r w:rsidR="006471E7">
        <w:rPr>
          <w:rFonts w:hint="eastAsia"/>
        </w:rPr>
        <w:t>ご希望の</w:t>
      </w:r>
      <w:r>
        <w:rPr>
          <w:rFonts w:hint="eastAsia"/>
        </w:rPr>
        <w:t>方は、オンライン傍聴になりますので、</w:t>
      </w:r>
      <w:r w:rsidR="009152CB">
        <w:rPr>
          <w:rFonts w:hint="eastAsia"/>
        </w:rPr>
        <w:t>ご参加</w:t>
      </w:r>
      <w:r w:rsidR="00AF145E">
        <w:rPr>
          <w:rFonts w:hint="eastAsia"/>
        </w:rPr>
        <w:t>いただくためにいくつかの</w:t>
      </w:r>
      <w:r w:rsidR="006471E7">
        <w:rPr>
          <w:rFonts w:hint="eastAsia"/>
        </w:rPr>
        <w:t>準備と</w:t>
      </w:r>
      <w:r w:rsidR="00AF145E">
        <w:rPr>
          <w:rFonts w:hint="eastAsia"/>
        </w:rPr>
        <w:t>お願いがございます</w:t>
      </w:r>
      <w:r>
        <w:rPr>
          <w:rFonts w:hint="eastAsia"/>
        </w:rPr>
        <w:t>。ご</w:t>
      </w:r>
      <w:r w:rsidR="00AF145E">
        <w:rPr>
          <w:rFonts w:hint="eastAsia"/>
        </w:rPr>
        <w:t>確認</w:t>
      </w:r>
      <w:r w:rsidR="006471E7">
        <w:rPr>
          <w:rFonts w:hint="eastAsia"/>
        </w:rPr>
        <w:t>の上、オンライン傍聴のお申込み</w:t>
      </w:r>
      <w:r w:rsidR="00AD705D">
        <w:rPr>
          <w:rFonts w:hint="eastAsia"/>
        </w:rPr>
        <w:t>をお願いします。</w:t>
      </w:r>
    </w:p>
    <w:p w14:paraId="1B14FF23" w14:textId="77777777" w:rsidR="00AF145E" w:rsidRDefault="00AF145E" w:rsidP="00C77152"/>
    <w:p w14:paraId="35E81E91" w14:textId="02BC09B3" w:rsidR="004341B0" w:rsidRPr="006471E7" w:rsidRDefault="006471E7" w:rsidP="00C77152">
      <w:r w:rsidRPr="006471E7">
        <w:t>１．</w:t>
      </w:r>
      <w:r w:rsidR="004341B0" w:rsidRPr="006471E7">
        <w:t>オンライン</w:t>
      </w:r>
      <w:r w:rsidR="00A65F71">
        <w:t>配信</w:t>
      </w:r>
      <w:r w:rsidR="004341B0" w:rsidRPr="006471E7">
        <w:t>は「</w:t>
      </w:r>
      <w:r w:rsidR="004341B0" w:rsidRPr="006471E7">
        <w:rPr>
          <w:rFonts w:hint="eastAsia"/>
        </w:rPr>
        <w:t>Webex</w:t>
      </w:r>
      <w:r w:rsidRPr="006471E7">
        <w:rPr>
          <w:rFonts w:hint="eastAsia"/>
        </w:rPr>
        <w:t xml:space="preserve"> ミーティング</w:t>
      </w:r>
      <w:r w:rsidR="004341B0" w:rsidRPr="006471E7">
        <w:rPr>
          <w:rFonts w:hint="eastAsia"/>
        </w:rPr>
        <w:t>」を用いて実施します。</w:t>
      </w:r>
      <w:r w:rsidRPr="006471E7">
        <w:t>参加にあたってはパ</w:t>
      </w:r>
      <w:r w:rsidRPr="006471E7">
        <w:rPr>
          <w:rFonts w:hint="eastAsia"/>
        </w:rPr>
        <w:t>ソコン、タブレット端末、スマートフォン等の機器とインターネット環境が必須となります。</w:t>
      </w:r>
      <w:bookmarkStart w:id="0" w:name="_GoBack"/>
      <w:bookmarkEnd w:id="0"/>
      <w:r w:rsidRPr="006471E7">
        <w:rPr>
          <w:rFonts w:hint="eastAsia"/>
        </w:rPr>
        <w:t>通信費がかかるため、</w:t>
      </w:r>
      <w:r>
        <w:t>W</w:t>
      </w:r>
      <w:r w:rsidRPr="006471E7">
        <w:t>i-</w:t>
      </w:r>
      <w:r>
        <w:t>F</w:t>
      </w:r>
      <w:r w:rsidRPr="006471E7">
        <w:t>i環境下でパソコンまたはタ</w:t>
      </w:r>
      <w:r w:rsidRPr="006471E7">
        <w:rPr>
          <w:rFonts w:hint="eastAsia"/>
        </w:rPr>
        <w:t>ブレット端末での参加を推奨します。必ずWebex</w:t>
      </w:r>
      <w:r w:rsidRPr="006471E7">
        <w:t xml:space="preserve">を利用できる端末の有無、及び </w:t>
      </w:r>
      <w:r>
        <w:t>W</w:t>
      </w:r>
      <w:r w:rsidRPr="006471E7">
        <w:t>i-</w:t>
      </w:r>
      <w:r>
        <w:t>F</w:t>
      </w:r>
      <w:r w:rsidRPr="006471E7">
        <w:t>i環境にあるか等ご確認くださ</w:t>
      </w:r>
      <w:r w:rsidRPr="006471E7">
        <w:rPr>
          <w:rFonts w:hint="eastAsia"/>
        </w:rPr>
        <w:t>い。</w:t>
      </w:r>
    </w:p>
    <w:p w14:paraId="05E7D572" w14:textId="42A75F43" w:rsidR="006471E7" w:rsidRPr="006471E7" w:rsidRDefault="006471E7" w:rsidP="00C77152">
      <w:r w:rsidRPr="006471E7">
        <w:rPr>
          <w:rFonts w:hint="eastAsia"/>
        </w:rPr>
        <w:t>２．</w:t>
      </w:r>
      <w:r w:rsidRPr="006471E7">
        <w:t>当日までに</w:t>
      </w:r>
      <w:r w:rsidRPr="006471E7">
        <w:rPr>
          <w:rFonts w:hint="eastAsia"/>
        </w:rPr>
        <w:t>お使いの端末に</w:t>
      </w:r>
      <w:r w:rsidRPr="006471E7">
        <w:t xml:space="preserve"> </w:t>
      </w:r>
      <w:r w:rsidRPr="006471E7">
        <w:rPr>
          <w:rFonts w:hint="eastAsia"/>
        </w:rPr>
        <w:t>Webex</w:t>
      </w:r>
      <w:r w:rsidRPr="006471E7">
        <w:t>というソフトをインストールしておいてください。インターネッ</w:t>
      </w:r>
      <w:r w:rsidRPr="006471E7">
        <w:rPr>
          <w:rFonts w:hint="eastAsia"/>
        </w:rPr>
        <w:t>トで「Webex</w:t>
      </w:r>
      <w:r w:rsidRPr="006471E7">
        <w:t>」と検索すると、簡単にインストールする方法を見つけることができます。</w:t>
      </w:r>
    </w:p>
    <w:p w14:paraId="6D91B2F5" w14:textId="3550BE94" w:rsidR="006471E7" w:rsidRPr="006471E7" w:rsidRDefault="006471E7" w:rsidP="00C77152">
      <w:r w:rsidRPr="006471E7">
        <w:rPr>
          <w:rFonts w:hint="eastAsia"/>
        </w:rPr>
        <w:t>３．後日、こちらからお送りする</w:t>
      </w:r>
      <w:r w:rsidRPr="006471E7">
        <w:t>広域連携サミット</w:t>
      </w:r>
      <w:r w:rsidRPr="006471E7">
        <w:rPr>
          <w:rFonts w:hint="eastAsia"/>
        </w:rPr>
        <w:t>傍聴用URL等</w:t>
      </w:r>
      <w:r w:rsidRPr="006471E7">
        <w:t>を当日開始時間の前</w:t>
      </w:r>
      <w:r w:rsidR="00AD705D">
        <w:t>（約５分前）</w:t>
      </w:r>
      <w:r w:rsidRPr="006471E7">
        <w:t>にクリックしていただき、</w:t>
      </w:r>
      <w:r w:rsidR="00A65F71">
        <w:t>ミーティング番号及び</w:t>
      </w:r>
      <w:r w:rsidRPr="006471E7">
        <w:rPr>
          <w:rFonts w:hint="eastAsia"/>
        </w:rPr>
        <w:t>パスワード</w:t>
      </w:r>
      <w:r w:rsidR="00A65F71">
        <w:rPr>
          <w:rFonts w:hint="eastAsia"/>
        </w:rPr>
        <w:t>（アクセスコード）</w:t>
      </w:r>
      <w:r w:rsidRPr="006471E7">
        <w:rPr>
          <w:rFonts w:hint="eastAsia"/>
        </w:rPr>
        <w:t>を入力していただくと、アクセスすることができます。</w:t>
      </w:r>
    </w:p>
    <w:p w14:paraId="59EAC4A8" w14:textId="6A03AB88" w:rsidR="006471E7" w:rsidRPr="006471E7" w:rsidRDefault="006471E7" w:rsidP="006471E7">
      <w:r w:rsidRPr="006471E7">
        <w:t>４．オンライン傍聴は傍聴登録された方限りとし、傍聴用URL</w:t>
      </w:r>
      <w:r w:rsidR="00A65F71">
        <w:t>等</w:t>
      </w:r>
      <w:r w:rsidRPr="006471E7">
        <w:t>の他者への転送はご遠慮ください。</w:t>
      </w:r>
    </w:p>
    <w:p w14:paraId="4F840096" w14:textId="50B0ECC0" w:rsidR="004341B0" w:rsidRPr="006471E7" w:rsidRDefault="006471E7" w:rsidP="00C77152">
      <w:r w:rsidRPr="006471E7">
        <w:t>５．</w:t>
      </w:r>
      <w:r w:rsidR="004341B0" w:rsidRPr="006471E7">
        <w:t>オンライン</w:t>
      </w:r>
      <w:r w:rsidR="00A65F71">
        <w:t>傍聴</w:t>
      </w:r>
      <w:r w:rsidR="004341B0" w:rsidRPr="006471E7">
        <w:t>の際に表示する名前の設定を行っていただきますが、名前はオンライン傍聴者間に共有されるため、オンライン傍聴登録時に事務局からお知らせする登録番号</w:t>
      </w:r>
      <w:r w:rsidR="00DB0038" w:rsidRPr="006471E7">
        <w:t>を設定いただくことを推奨します。</w:t>
      </w:r>
    </w:p>
    <w:p w14:paraId="50544C0E" w14:textId="7A06F7F8" w:rsidR="00DB0038" w:rsidRPr="006471E7" w:rsidRDefault="006471E7" w:rsidP="00C77152">
      <w:r w:rsidRPr="006471E7">
        <w:t>６．</w:t>
      </w:r>
      <w:r w:rsidR="00DB0038" w:rsidRPr="006471E7">
        <w:t>オンライン</w:t>
      </w:r>
      <w:r w:rsidR="00A65F71">
        <w:t>傍聴</w:t>
      </w:r>
      <w:r w:rsidR="00DB0038" w:rsidRPr="006471E7">
        <w:t>中はマイク及びカメラはオフにし、チャットやアクティビティ等の機能も使用しないでください。</w:t>
      </w:r>
    </w:p>
    <w:p w14:paraId="18CDB53D" w14:textId="1C82E27E" w:rsidR="00DB0038" w:rsidRPr="006471E7" w:rsidRDefault="006471E7" w:rsidP="00C77152">
      <w:r w:rsidRPr="006471E7">
        <w:t>７．</w:t>
      </w:r>
      <w:r w:rsidR="00DB0038" w:rsidRPr="006471E7">
        <w:t>傍聴</w:t>
      </w:r>
      <w:r w:rsidR="00AD705D">
        <w:t>者</w:t>
      </w:r>
      <w:r w:rsidR="00DB0038" w:rsidRPr="006471E7">
        <w:t>のパソコンなど機材によって対応が異なることから、ダウンロード・インストール方法やオンライン傍聴へ接続、音量調整等、技術的な質問についてはお応えいたしかねます。</w:t>
      </w:r>
    </w:p>
    <w:p w14:paraId="18BBC340" w14:textId="4C46621E" w:rsidR="006471E7" w:rsidRPr="006471E7" w:rsidRDefault="006471E7" w:rsidP="006471E7">
      <w:r w:rsidRPr="006471E7">
        <w:rPr>
          <w:rFonts w:hint="eastAsia"/>
        </w:rPr>
        <w:t>８．当日の通信環境等により正常に閲覧できない場合や</w:t>
      </w:r>
      <w:r w:rsidRPr="006471E7">
        <w:t>Webexミーティングに参加できない等についても、</w:t>
      </w:r>
      <w:r w:rsidR="00AD705D">
        <w:t>お応え</w:t>
      </w:r>
      <w:r w:rsidRPr="006471E7">
        <w:t>いたしかねますので、お電話等のご連絡はお控えいただきますよう、よろしくお願いします。なお、広域連携サミットの映像を立川市公式YouTubeに</w:t>
      </w:r>
      <w:r w:rsidR="00AD705D">
        <w:t>後日投稿</w:t>
      </w:r>
      <w:r w:rsidRPr="006471E7">
        <w:t>します。</w:t>
      </w:r>
    </w:p>
    <w:p w14:paraId="44C5778B" w14:textId="2E190AE5" w:rsidR="00DB0038" w:rsidRPr="006471E7" w:rsidRDefault="006471E7" w:rsidP="00C77152">
      <w:r w:rsidRPr="006471E7">
        <w:t>９．</w:t>
      </w:r>
      <w:r w:rsidR="00A65F71">
        <w:t>オンライン配信</w:t>
      </w:r>
      <w:r w:rsidR="00DB0038" w:rsidRPr="006471E7">
        <w:t>中の写真撮影、録画、録音をすることはできません。</w:t>
      </w:r>
    </w:p>
    <w:p w14:paraId="64184C9E" w14:textId="22B44154" w:rsidR="00DB0038" w:rsidRPr="006471E7" w:rsidRDefault="006471E7" w:rsidP="00C77152">
      <w:r w:rsidRPr="006471E7">
        <w:t>10．</w:t>
      </w:r>
      <w:r w:rsidR="00DB0038" w:rsidRPr="006471E7">
        <w:t>その他、事務局の指示に従ってください。</w:t>
      </w:r>
    </w:p>
    <w:p w14:paraId="71B50D31" w14:textId="509900EC" w:rsidR="00AF145E" w:rsidRPr="006471E7" w:rsidRDefault="006471E7" w:rsidP="00A70E74">
      <w:r w:rsidRPr="006471E7">
        <w:rPr>
          <w:rFonts w:hint="eastAsia"/>
        </w:rPr>
        <w:t>11</w:t>
      </w:r>
      <w:r w:rsidR="00A70E74" w:rsidRPr="006471E7">
        <w:rPr>
          <w:rFonts w:hint="eastAsia"/>
        </w:rPr>
        <w:t>．</w:t>
      </w:r>
      <w:r w:rsidR="00AF145E" w:rsidRPr="006471E7">
        <w:rPr>
          <w:rFonts w:hint="eastAsia"/>
        </w:rPr>
        <w:t>初めて</w:t>
      </w:r>
      <w:r w:rsidR="00A2110F" w:rsidRPr="006471E7">
        <w:rPr>
          <w:rFonts w:hint="eastAsia"/>
        </w:rPr>
        <w:t>Webex</w:t>
      </w:r>
      <w:r w:rsidR="00AF145E" w:rsidRPr="006471E7">
        <w:t>をお使いになる方は、以下のサイト</w:t>
      </w:r>
      <w:r w:rsidR="00A2110F" w:rsidRPr="006471E7">
        <w:rPr>
          <w:rFonts w:hint="eastAsia"/>
        </w:rPr>
        <w:t>を</w:t>
      </w:r>
      <w:r w:rsidR="00AF145E" w:rsidRPr="006471E7">
        <w:t>ご活用ください。</w:t>
      </w:r>
    </w:p>
    <w:p w14:paraId="7708987D" w14:textId="77777777" w:rsidR="00E0032C" w:rsidRPr="006471E7" w:rsidRDefault="00E0032C" w:rsidP="006471E7">
      <w:pPr>
        <w:ind w:firstLineChars="200" w:firstLine="420"/>
      </w:pPr>
      <w:r w:rsidRPr="006471E7">
        <w:t>https://www.cisco.com/c/m/ja_jp/solutions/webex/how-to-use.html</w:t>
      </w:r>
    </w:p>
    <w:p w14:paraId="571F91D4" w14:textId="76CECFD8" w:rsidR="00E82E0F" w:rsidRPr="006471E7" w:rsidRDefault="00E82E0F" w:rsidP="00E0032C">
      <w:pPr>
        <w:ind w:firstLineChars="50" w:firstLine="105"/>
        <w:rPr>
          <w:rFonts w:asciiTheme="minorEastAsia" w:hAnsiTheme="minorEastAsia"/>
          <w:szCs w:val="21"/>
        </w:rPr>
      </w:pPr>
    </w:p>
    <w:sectPr w:rsidR="00E82E0F" w:rsidRPr="00647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17736" w14:textId="77777777" w:rsidR="00CA35DC" w:rsidRDefault="00CA35DC" w:rsidP="00C77152">
      <w:r>
        <w:separator/>
      </w:r>
    </w:p>
  </w:endnote>
  <w:endnote w:type="continuationSeparator" w:id="0">
    <w:p w14:paraId="3E3FB147" w14:textId="77777777" w:rsidR="00CA35DC" w:rsidRDefault="00CA35DC" w:rsidP="00C7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54D4D" w14:textId="77777777" w:rsidR="00CA35DC" w:rsidRDefault="00CA35DC" w:rsidP="00C77152">
      <w:r>
        <w:separator/>
      </w:r>
    </w:p>
  </w:footnote>
  <w:footnote w:type="continuationSeparator" w:id="0">
    <w:p w14:paraId="7319474C" w14:textId="77777777" w:rsidR="00CA35DC" w:rsidRDefault="00CA35DC" w:rsidP="00C7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013B6"/>
    <w:multiLevelType w:val="hybridMultilevel"/>
    <w:tmpl w:val="9F146686"/>
    <w:lvl w:ilvl="0" w:tplc="C972CCB4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5E"/>
    <w:rsid w:val="00047C5B"/>
    <w:rsid w:val="0020437D"/>
    <w:rsid w:val="00305EF7"/>
    <w:rsid w:val="003F6FB5"/>
    <w:rsid w:val="004341B0"/>
    <w:rsid w:val="00554223"/>
    <w:rsid w:val="006471E7"/>
    <w:rsid w:val="006E23D8"/>
    <w:rsid w:val="007A29E0"/>
    <w:rsid w:val="009152CB"/>
    <w:rsid w:val="00943518"/>
    <w:rsid w:val="00A2110F"/>
    <w:rsid w:val="00A272FA"/>
    <w:rsid w:val="00A65F71"/>
    <w:rsid w:val="00A70E74"/>
    <w:rsid w:val="00AD5F6D"/>
    <w:rsid w:val="00AD705D"/>
    <w:rsid w:val="00AF145E"/>
    <w:rsid w:val="00B2097B"/>
    <w:rsid w:val="00C77152"/>
    <w:rsid w:val="00CA35DC"/>
    <w:rsid w:val="00CE1BAB"/>
    <w:rsid w:val="00DB0038"/>
    <w:rsid w:val="00E0032C"/>
    <w:rsid w:val="00E00A8A"/>
    <w:rsid w:val="00E82E0F"/>
    <w:rsid w:val="00F6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E97B0"/>
  <w15:chartTrackingRefBased/>
  <w15:docId w15:val="{98E16653-01B8-4849-A2B8-DEB2F6F0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CB"/>
    <w:pPr>
      <w:ind w:leftChars="400" w:left="840"/>
    </w:pPr>
  </w:style>
  <w:style w:type="character" w:customStyle="1" w:styleId="disp01">
    <w:name w:val="disp01"/>
    <w:basedOn w:val="a0"/>
    <w:rsid w:val="00A272FA"/>
    <w:rPr>
      <w:color w:val="000000"/>
      <w:bdr w:val="single" w:sz="6" w:space="0" w:color="666666" w:frame="1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C77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152"/>
  </w:style>
  <w:style w:type="paragraph" w:styleId="a6">
    <w:name w:val="footer"/>
    <w:basedOn w:val="a"/>
    <w:link w:val="a7"/>
    <w:uiPriority w:val="99"/>
    <w:unhideWhenUsed/>
    <w:rsid w:val="00C77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　和晴</dc:creator>
  <cp:lastModifiedBy>矢島　和晴</cp:lastModifiedBy>
  <cp:revision>22</cp:revision>
  <cp:lastPrinted>2022-08-09T01:57:00Z</cp:lastPrinted>
  <dcterms:created xsi:type="dcterms:W3CDTF">2021-04-13T02:28:00Z</dcterms:created>
  <dcterms:modified xsi:type="dcterms:W3CDTF">2022-09-08T00:13:00Z</dcterms:modified>
</cp:coreProperties>
</file>