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28326450"/>
        <w:docPartObj>
          <w:docPartGallery w:val="Cover Pages"/>
          <w:docPartUnique/>
        </w:docPartObj>
      </w:sdtPr>
      <w:sdtEndPr>
        <w:rPr>
          <w:b/>
        </w:rPr>
      </w:sdtEndPr>
      <w:sdtContent>
        <w:p w14:paraId="45F69BCB" w14:textId="77777777" w:rsidR="00B52078" w:rsidRDefault="00B52078"/>
        <w:p w14:paraId="046C2CBF" w14:textId="780D97C6" w:rsidR="00B52078" w:rsidRDefault="000938A0">
          <w:pPr>
            <w:widowControl/>
            <w:jc w:val="left"/>
            <w:rPr>
              <w:b/>
            </w:rPr>
          </w:pPr>
          <w:r>
            <w:rPr>
              <w:b/>
              <w:noProof/>
            </w:rPr>
            <mc:AlternateContent>
              <mc:Choice Requires="wps">
                <w:drawing>
                  <wp:anchor distT="0" distB="0" distL="114300" distR="114300" simplePos="0" relativeHeight="251873280" behindDoc="0" locked="0" layoutInCell="1" allowOverlap="1" wp14:anchorId="3C846C88" wp14:editId="447094DF">
                    <wp:simplePos x="0" y="0"/>
                    <wp:positionH relativeFrom="column">
                      <wp:posOffset>993462</wp:posOffset>
                    </wp:positionH>
                    <wp:positionV relativeFrom="paragraph">
                      <wp:posOffset>6780729</wp:posOffset>
                    </wp:positionV>
                    <wp:extent cx="3479971" cy="1045617"/>
                    <wp:effectExtent l="0" t="0" r="6350" b="2540"/>
                    <wp:wrapNone/>
                    <wp:docPr id="24" name="テキスト ボックス 24"/>
                    <wp:cNvGraphicFramePr/>
                    <a:graphic xmlns:a="http://schemas.openxmlformats.org/drawingml/2006/main">
                      <a:graphicData uri="http://schemas.microsoft.com/office/word/2010/wordprocessingShape">
                        <wps:wsp>
                          <wps:cNvSpPr txBox="1"/>
                          <wps:spPr>
                            <a:xfrm>
                              <a:off x="0" y="0"/>
                              <a:ext cx="3479971" cy="1045617"/>
                            </a:xfrm>
                            <a:prstGeom prst="rect">
                              <a:avLst/>
                            </a:prstGeom>
                            <a:solidFill>
                              <a:schemeClr val="lt1"/>
                            </a:solidFill>
                            <a:ln w="6350">
                              <a:noFill/>
                            </a:ln>
                          </wps:spPr>
                          <wps:txbx>
                            <w:txbxContent>
                              <w:p w14:paraId="61B296CF" w14:textId="3CD4F20A" w:rsidR="00165185" w:rsidRDefault="00165185" w:rsidP="000938A0">
                                <w:pPr>
                                  <w:jc w:val="center"/>
                                  <w:rPr>
                                    <w:rFonts w:ascii="HG丸ｺﾞｼｯｸM-PRO" w:eastAsia="HG丸ｺﾞｼｯｸM-PRO" w:hAnsi="HG丸ｺﾞｼｯｸM-PRO"/>
                                    <w:sz w:val="40"/>
                                    <w:szCs w:val="72"/>
                                  </w:rPr>
                                </w:pPr>
                                <w:r>
                                  <w:rPr>
                                    <w:rFonts w:ascii="HG丸ｺﾞｼｯｸM-PRO" w:eastAsia="HG丸ｺﾞｼｯｸM-PRO" w:hAnsi="HG丸ｺﾞｼｯｸM-PRO" w:hint="eastAsia"/>
                                    <w:sz w:val="40"/>
                                    <w:szCs w:val="72"/>
                                  </w:rPr>
                                  <w:t>令和4年</w:t>
                                </w:r>
                                <w:r>
                                  <w:rPr>
                                    <w:rFonts w:ascii="HG丸ｺﾞｼｯｸM-PRO" w:eastAsia="HG丸ｺﾞｼｯｸM-PRO" w:hAnsi="HG丸ｺﾞｼｯｸM-PRO"/>
                                    <w:sz w:val="40"/>
                                    <w:szCs w:val="72"/>
                                  </w:rPr>
                                  <w:t xml:space="preserve">　月</w:t>
                                </w:r>
                              </w:p>
                              <w:p w14:paraId="50564618" w14:textId="2EB665E5" w:rsidR="00165185" w:rsidRPr="000938A0" w:rsidRDefault="00165185" w:rsidP="000938A0">
                                <w:pPr>
                                  <w:jc w:val="center"/>
                                  <w:rPr>
                                    <w:rFonts w:ascii="HG丸ｺﾞｼｯｸM-PRO" w:eastAsia="HG丸ｺﾞｼｯｸM-PRO" w:hAnsi="HG丸ｺﾞｼｯｸM-PRO"/>
                                    <w:sz w:val="40"/>
                                    <w:szCs w:val="72"/>
                                  </w:rPr>
                                </w:pPr>
                                <w:r>
                                  <w:rPr>
                                    <w:rFonts w:ascii="HG丸ｺﾞｼｯｸM-PRO" w:eastAsia="HG丸ｺﾞｼｯｸM-PRO" w:hAnsi="HG丸ｺﾞｼｯｸM-PRO" w:hint="eastAsia"/>
                                    <w:sz w:val="40"/>
                                    <w:szCs w:val="72"/>
                                  </w:rPr>
                                  <w:t>日野市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46C88" id="_x0000_t202" coordsize="21600,21600" o:spt="202" path="m,l,21600r21600,l21600,xe">
                    <v:stroke joinstyle="miter"/>
                    <v:path gradientshapeok="t" o:connecttype="rect"/>
                  </v:shapetype>
                  <v:shape id="テキスト ボックス 24" o:spid="_x0000_s1026" type="#_x0000_t202" style="position:absolute;margin-left:78.25pt;margin-top:533.9pt;width:274pt;height:82.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" fillcolor="white [3201]" stroked="f" strokeweight=".5pt">
                    <v:textbox>
                      <w:txbxContent>
                        <w:p w14:paraId="61B296CF" w14:textId="3CD4F20A" w:rsidR="00165185" w:rsidRDefault="00165185" w:rsidP="000938A0">
                          <w:pPr>
                            <w:jc w:val="center"/>
                            <w:rPr>
                              <w:rFonts w:ascii="HG丸ｺﾞｼｯｸM-PRO" w:eastAsia="HG丸ｺﾞｼｯｸM-PRO" w:hAnsi="HG丸ｺﾞｼｯｸM-PRO"/>
                              <w:sz w:val="40"/>
                              <w:szCs w:val="72"/>
                            </w:rPr>
                          </w:pPr>
                          <w:r>
                            <w:rPr>
                              <w:rFonts w:ascii="HG丸ｺﾞｼｯｸM-PRO" w:eastAsia="HG丸ｺﾞｼｯｸM-PRO" w:hAnsi="HG丸ｺﾞｼｯｸM-PRO" w:hint="eastAsia"/>
                              <w:sz w:val="40"/>
                              <w:szCs w:val="72"/>
                            </w:rPr>
                            <w:t>令和4年</w:t>
                          </w:r>
                          <w:r>
                            <w:rPr>
                              <w:rFonts w:ascii="HG丸ｺﾞｼｯｸM-PRO" w:eastAsia="HG丸ｺﾞｼｯｸM-PRO" w:hAnsi="HG丸ｺﾞｼｯｸM-PRO"/>
                              <w:sz w:val="40"/>
                              <w:szCs w:val="72"/>
                            </w:rPr>
                            <w:t xml:space="preserve">　月</w:t>
                          </w:r>
                        </w:p>
                        <w:p w14:paraId="50564618" w14:textId="2EB665E5" w:rsidR="00165185" w:rsidRPr="000938A0" w:rsidRDefault="00165185" w:rsidP="000938A0">
                          <w:pPr>
                            <w:jc w:val="center"/>
                            <w:rPr>
                              <w:rFonts w:ascii="HG丸ｺﾞｼｯｸM-PRO" w:eastAsia="HG丸ｺﾞｼｯｸM-PRO" w:hAnsi="HG丸ｺﾞｼｯｸM-PRO"/>
                              <w:sz w:val="40"/>
                              <w:szCs w:val="72"/>
                            </w:rPr>
                          </w:pPr>
                          <w:r>
                            <w:rPr>
                              <w:rFonts w:ascii="HG丸ｺﾞｼｯｸM-PRO" w:eastAsia="HG丸ｺﾞｼｯｸM-PRO" w:hAnsi="HG丸ｺﾞｼｯｸM-PRO" w:hint="eastAsia"/>
                              <w:sz w:val="40"/>
                              <w:szCs w:val="72"/>
                            </w:rPr>
                            <w:t>日野市</w:t>
                          </w:r>
                        </w:p>
                      </w:txbxContent>
                    </v:textbox>
                  </v:shape>
                </w:pict>
              </mc:Fallback>
            </mc:AlternateContent>
          </w:r>
          <w:r w:rsidR="00B52078">
            <w:rPr>
              <w:b/>
              <w:noProof/>
            </w:rPr>
            <mc:AlternateContent>
              <mc:Choice Requires="wps">
                <w:drawing>
                  <wp:anchor distT="0" distB="0" distL="114300" distR="114300" simplePos="0" relativeHeight="251705344" behindDoc="0" locked="0" layoutInCell="1" allowOverlap="1" wp14:anchorId="0979D23E" wp14:editId="2183417C">
                    <wp:simplePos x="0" y="0"/>
                    <wp:positionH relativeFrom="column">
                      <wp:posOffset>-194310</wp:posOffset>
                    </wp:positionH>
                    <wp:positionV relativeFrom="paragraph">
                      <wp:posOffset>2120900</wp:posOffset>
                    </wp:positionV>
                    <wp:extent cx="5715000" cy="22193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5715000" cy="2219325"/>
                            </a:xfrm>
                            <a:prstGeom prst="rect">
                              <a:avLst/>
                            </a:prstGeom>
                            <a:solidFill>
                              <a:schemeClr val="lt1"/>
                            </a:solidFill>
                            <a:ln w="6350">
                              <a:noFill/>
                            </a:ln>
                          </wps:spPr>
                          <wps:txbx>
                            <w:txbxContent>
                              <w:p w14:paraId="205894E1" w14:textId="77777777" w:rsidR="00165185" w:rsidRPr="000938A0" w:rsidRDefault="00165185">
                                <w:pPr>
                                  <w:rPr>
                                    <w:rFonts w:ascii="HG丸ｺﾞｼｯｸM-PRO" w:eastAsia="HG丸ｺﾞｼｯｸM-PRO" w:hAnsi="HG丸ｺﾞｼｯｸM-PRO"/>
                                    <w:sz w:val="72"/>
                                    <w:szCs w:val="72"/>
                                  </w:rPr>
                                </w:pPr>
                                <w:r w:rsidRPr="000938A0">
                                  <w:rPr>
                                    <w:rFonts w:ascii="HG丸ｺﾞｼｯｸM-PRO" w:eastAsia="HG丸ｺﾞｼｯｸM-PRO" w:hAnsi="HG丸ｺﾞｼｯｸM-PRO" w:hint="eastAsia"/>
                                    <w:sz w:val="72"/>
                                    <w:szCs w:val="72"/>
                                  </w:rPr>
                                  <w:t>第</w:t>
                                </w:r>
                                <w:r w:rsidRPr="000938A0">
                                  <w:rPr>
                                    <w:rFonts w:ascii="HG丸ｺﾞｼｯｸM-PRO" w:eastAsia="HG丸ｺﾞｼｯｸM-PRO" w:hAnsi="HG丸ｺﾞｼｯｸM-PRO"/>
                                    <w:sz w:val="72"/>
                                    <w:szCs w:val="72"/>
                                  </w:rPr>
                                  <w:t>4期</w:t>
                                </w:r>
                              </w:p>
                              <w:p w14:paraId="015440FA" w14:textId="0552B377" w:rsidR="00165185" w:rsidRPr="000938A0" w:rsidRDefault="00165185">
                                <w:pPr>
                                  <w:rPr>
                                    <w:rFonts w:ascii="HG丸ｺﾞｼｯｸM-PRO" w:eastAsia="HG丸ｺﾞｼｯｸM-PRO" w:hAnsi="HG丸ｺﾞｼｯｸM-PRO"/>
                                    <w:sz w:val="72"/>
                                    <w:szCs w:val="72"/>
                                  </w:rPr>
                                </w:pPr>
                                <w:r w:rsidRPr="000938A0">
                                  <w:rPr>
                                    <w:rFonts w:ascii="HG丸ｺﾞｼｯｸM-PRO" w:eastAsia="HG丸ｺﾞｼｯｸM-PRO" w:hAnsi="HG丸ｺﾞｼｯｸM-PRO"/>
                                    <w:sz w:val="72"/>
                                    <w:szCs w:val="72"/>
                                  </w:rPr>
                                  <w:t>日野市食育推進計画</w:t>
                                </w:r>
                                <w:r w:rsidRPr="000938A0">
                                  <w:rPr>
                                    <w:rFonts w:ascii="HG丸ｺﾞｼｯｸM-PRO" w:eastAsia="HG丸ｺﾞｼｯｸM-PRO" w:hAnsi="HG丸ｺﾞｼｯｸM-PRO" w:hint="eastAsia"/>
                                    <w:sz w:val="72"/>
                                    <w:szCs w:val="72"/>
                                  </w:rPr>
                                  <w:t>（</w:t>
                                </w:r>
                                <w:r>
                                  <w:rPr>
                                    <w:rFonts w:ascii="HG丸ｺﾞｼｯｸM-PRO" w:eastAsia="HG丸ｺﾞｼｯｸM-PRO" w:hAnsi="HG丸ｺﾞｼｯｸM-PRO" w:hint="eastAsia"/>
                                    <w:sz w:val="72"/>
                                    <w:szCs w:val="72"/>
                                  </w:rPr>
                                  <w:t>素</w:t>
                                </w:r>
                                <w:r w:rsidRPr="000938A0">
                                  <w:rPr>
                                    <w:rFonts w:ascii="HG丸ｺﾞｼｯｸM-PRO" w:eastAsia="HG丸ｺﾞｼｯｸM-PRO" w:hAnsi="HG丸ｺﾞｼｯｸM-PRO" w:hint="eastAsia"/>
                                    <w:sz w:val="72"/>
                                    <w:szCs w:val="72"/>
                                  </w:rPr>
                                  <w:t>案</w:t>
                                </w:r>
                                <w:r w:rsidRPr="000938A0">
                                  <w:rPr>
                                    <w:rFonts w:ascii="HG丸ｺﾞｼｯｸM-PRO" w:eastAsia="HG丸ｺﾞｼｯｸM-PRO" w:hAnsi="HG丸ｺﾞｼｯｸM-PRO"/>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D23E" id="テキスト ボックス 47" o:spid="_x0000_s1027" type="#_x0000_t202" style="position:absolute;margin-left:-15.3pt;margin-top:167pt;width:450pt;height:17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" fillcolor="white [3201]" stroked="f" strokeweight=".5pt">
                    <v:textbox>
                      <w:txbxContent>
                        <w:p w14:paraId="205894E1" w14:textId="77777777" w:rsidR="00165185" w:rsidRPr="000938A0" w:rsidRDefault="00165185">
                          <w:pPr>
                            <w:rPr>
                              <w:rFonts w:ascii="HG丸ｺﾞｼｯｸM-PRO" w:eastAsia="HG丸ｺﾞｼｯｸM-PRO" w:hAnsi="HG丸ｺﾞｼｯｸM-PRO"/>
                              <w:sz w:val="72"/>
                              <w:szCs w:val="72"/>
                            </w:rPr>
                          </w:pPr>
                          <w:r w:rsidRPr="000938A0">
                            <w:rPr>
                              <w:rFonts w:ascii="HG丸ｺﾞｼｯｸM-PRO" w:eastAsia="HG丸ｺﾞｼｯｸM-PRO" w:hAnsi="HG丸ｺﾞｼｯｸM-PRO" w:hint="eastAsia"/>
                              <w:sz w:val="72"/>
                              <w:szCs w:val="72"/>
                            </w:rPr>
                            <w:t>第</w:t>
                          </w:r>
                          <w:r w:rsidRPr="000938A0">
                            <w:rPr>
                              <w:rFonts w:ascii="HG丸ｺﾞｼｯｸM-PRO" w:eastAsia="HG丸ｺﾞｼｯｸM-PRO" w:hAnsi="HG丸ｺﾞｼｯｸM-PRO"/>
                              <w:sz w:val="72"/>
                              <w:szCs w:val="72"/>
                            </w:rPr>
                            <w:t>4期</w:t>
                          </w:r>
                        </w:p>
                        <w:p w14:paraId="015440FA" w14:textId="0552B377" w:rsidR="00165185" w:rsidRPr="000938A0" w:rsidRDefault="00165185">
                          <w:pPr>
                            <w:rPr>
                              <w:rFonts w:ascii="HG丸ｺﾞｼｯｸM-PRO" w:eastAsia="HG丸ｺﾞｼｯｸM-PRO" w:hAnsi="HG丸ｺﾞｼｯｸM-PRO"/>
                              <w:sz w:val="72"/>
                              <w:szCs w:val="72"/>
                            </w:rPr>
                          </w:pPr>
                          <w:r w:rsidRPr="000938A0">
                            <w:rPr>
                              <w:rFonts w:ascii="HG丸ｺﾞｼｯｸM-PRO" w:eastAsia="HG丸ｺﾞｼｯｸM-PRO" w:hAnsi="HG丸ｺﾞｼｯｸM-PRO"/>
                              <w:sz w:val="72"/>
                              <w:szCs w:val="72"/>
                            </w:rPr>
                            <w:t>日野市食育推進計画</w:t>
                          </w:r>
                          <w:r w:rsidRPr="000938A0">
                            <w:rPr>
                              <w:rFonts w:ascii="HG丸ｺﾞｼｯｸM-PRO" w:eastAsia="HG丸ｺﾞｼｯｸM-PRO" w:hAnsi="HG丸ｺﾞｼｯｸM-PRO" w:hint="eastAsia"/>
                              <w:sz w:val="72"/>
                              <w:szCs w:val="72"/>
                            </w:rPr>
                            <w:t>（</w:t>
                          </w:r>
                          <w:r>
                            <w:rPr>
                              <w:rFonts w:ascii="HG丸ｺﾞｼｯｸM-PRO" w:eastAsia="HG丸ｺﾞｼｯｸM-PRO" w:hAnsi="HG丸ｺﾞｼｯｸM-PRO" w:hint="eastAsia"/>
                              <w:sz w:val="72"/>
                              <w:szCs w:val="72"/>
                            </w:rPr>
                            <w:t>素</w:t>
                          </w:r>
                          <w:r w:rsidRPr="000938A0">
                            <w:rPr>
                              <w:rFonts w:ascii="HG丸ｺﾞｼｯｸM-PRO" w:eastAsia="HG丸ｺﾞｼｯｸM-PRO" w:hAnsi="HG丸ｺﾞｼｯｸM-PRO" w:hint="eastAsia"/>
                              <w:sz w:val="72"/>
                              <w:szCs w:val="72"/>
                            </w:rPr>
                            <w:t>案</w:t>
                          </w:r>
                          <w:r w:rsidRPr="000938A0">
                            <w:rPr>
                              <w:rFonts w:ascii="HG丸ｺﾞｼｯｸM-PRO" w:eastAsia="HG丸ｺﾞｼｯｸM-PRO" w:hAnsi="HG丸ｺﾞｼｯｸM-PRO"/>
                              <w:sz w:val="72"/>
                              <w:szCs w:val="72"/>
                            </w:rPr>
                            <w:t>）</w:t>
                          </w:r>
                        </w:p>
                      </w:txbxContent>
                    </v:textbox>
                  </v:shape>
                </w:pict>
              </mc:Fallback>
            </mc:AlternateContent>
          </w:r>
          <w:r w:rsidR="00B52078">
            <w:rPr>
              <w:b/>
            </w:rPr>
            <w:br w:type="page"/>
          </w:r>
        </w:p>
      </w:sdtContent>
    </w:sdt>
    <w:p w14:paraId="44FD5FB9" w14:textId="77777777" w:rsidR="00B52078" w:rsidRDefault="00B52078" w:rsidP="00F80656">
      <w:pPr>
        <w:jc w:val="left"/>
        <w:rPr>
          <w:b/>
        </w:rPr>
        <w:sectPr w:rsidR="00B52078" w:rsidSect="00B52078">
          <w:headerReference w:type="default" r:id="rId9"/>
          <w:footerReference w:type="default" r:id="rId10"/>
          <w:pgSz w:w="11906" w:h="16838"/>
          <w:pgMar w:top="1985" w:right="1701" w:bottom="1701" w:left="1701" w:header="851" w:footer="992" w:gutter="0"/>
          <w:pgNumType w:start="0"/>
          <w:cols w:space="425"/>
          <w:titlePg/>
          <w:docGrid w:type="lines" w:linePitch="360"/>
        </w:sectPr>
      </w:pPr>
    </w:p>
    <w:p w14:paraId="77801E29" w14:textId="5EABFDCB" w:rsidR="000938A0" w:rsidRPr="000938A0" w:rsidRDefault="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lastRenderedPageBreak/>
        <w:t>はじめに</w:t>
      </w:r>
    </w:p>
    <w:p w14:paraId="4E4C7007"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5DC2B861"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39512548"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6E63E10A"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5017F9EC"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59AAF61D"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7064F19E"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3335FF1E"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376FDB9F"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662250B0"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2F72090B"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231C7AE5"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3B22AC26"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77CCA71A" w14:textId="77777777" w:rsidR="000938A0" w:rsidRPr="000938A0" w:rsidRDefault="000938A0" w:rsidP="000938A0">
      <w:pPr>
        <w:widowControl/>
        <w:jc w:val="left"/>
        <w:rPr>
          <w:rFonts w:ascii="HG丸ｺﾞｼｯｸM-PRO" w:eastAsia="HG丸ｺﾞｼｯｸM-PRO" w:hAnsi="HG丸ｺﾞｼｯｸM-PRO"/>
          <w:sz w:val="28"/>
        </w:rPr>
      </w:pPr>
      <w:r w:rsidRPr="000938A0">
        <w:rPr>
          <w:rFonts w:ascii="HG丸ｺﾞｼｯｸM-PRO" w:eastAsia="HG丸ｺﾞｼｯｸM-PRO" w:hAnsi="HG丸ｺﾞｼｯｸM-PRO" w:hint="eastAsia"/>
          <w:sz w:val="28"/>
        </w:rPr>
        <w:t>○○○○○○○○○○○○○○○○○○○○○○○○○○○○○○</w:t>
      </w:r>
    </w:p>
    <w:p w14:paraId="7150B305" w14:textId="77777777" w:rsidR="000938A0" w:rsidRDefault="000938A0" w:rsidP="000938A0">
      <w:pPr>
        <w:widowControl/>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令和4年（2022年）3月</w:t>
      </w:r>
    </w:p>
    <w:p w14:paraId="00C0B8F1" w14:textId="3F77C86C" w:rsidR="000938A0" w:rsidRPr="000938A0" w:rsidRDefault="000938A0" w:rsidP="000938A0">
      <w:pPr>
        <w:widowControl/>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日野市長　大坪 冬彦</w:t>
      </w:r>
    </w:p>
    <w:p w14:paraId="17B6B2CC" w14:textId="1F1FD134" w:rsidR="001F59F7" w:rsidRPr="00A95F54" w:rsidRDefault="003D6529" w:rsidP="008B35FC">
      <w:pPr>
        <w:tabs>
          <w:tab w:val="center" w:pos="4252"/>
        </w:tabs>
        <w:rPr>
          <w:rFonts w:ascii="HG丸ｺﾞｼｯｸM-PRO" w:eastAsia="HG丸ｺﾞｼｯｸM-PRO" w:hAnsi="HG丸ｺﾞｼｯｸM-PRO"/>
          <w:b/>
          <w:sz w:val="28"/>
        </w:rPr>
      </w:pPr>
      <w:r w:rsidRPr="000938A0">
        <w:rPr>
          <w:rFonts w:ascii="HG丸ｺﾞｼｯｸM-PRO" w:eastAsia="HG丸ｺﾞｼｯｸM-PRO" w:hAnsi="HG丸ｺﾞｼｯｸM-PRO"/>
          <w:b/>
          <w:sz w:val="28"/>
        </w:rPr>
        <w:lastRenderedPageBreak/>
        <w:tab/>
      </w:r>
      <w:r w:rsidR="00F80656" w:rsidRPr="000938A0">
        <w:rPr>
          <w:rFonts w:ascii="HG丸ｺﾞｼｯｸM-PRO" w:eastAsia="HG丸ｺﾞｼｯｸM-PRO" w:hAnsi="HG丸ｺﾞｼｯｸM-PRO" w:hint="eastAsia"/>
          <w:b/>
          <w:sz w:val="28"/>
        </w:rPr>
        <w:t>目　次</w:t>
      </w:r>
    </w:p>
    <w:p w14:paraId="56F5EB8A" w14:textId="77777777" w:rsidR="002F60CC" w:rsidRPr="0054740E" w:rsidRDefault="002136BC">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第1章　計画の</w:t>
      </w:r>
      <w:r w:rsidR="00FD00FF" w:rsidRPr="000938A0">
        <w:rPr>
          <w:rFonts w:ascii="HG丸ｺﾞｼｯｸM-PRO" w:eastAsia="HG丸ｺﾞｼｯｸM-PRO" w:hAnsi="HG丸ｺﾞｼｯｸM-PRO" w:hint="eastAsia"/>
          <w:b/>
        </w:rPr>
        <w:t>概要</w:t>
      </w:r>
    </w:p>
    <w:p w14:paraId="70FFF8BA" w14:textId="4CCB92A9" w:rsidR="00BA4A5B" w:rsidRPr="00B41A7A" w:rsidRDefault="002136BC" w:rsidP="00B41A7A">
      <w:pPr>
        <w:pStyle w:val="a3"/>
        <w:numPr>
          <w:ilvl w:val="0"/>
          <w:numId w:val="1"/>
        </w:numPr>
        <w:ind w:leftChars="0"/>
        <w:rPr>
          <w:rFonts w:ascii="HG丸ｺﾞｼｯｸM-PRO" w:eastAsia="HG丸ｺﾞｼｯｸM-PRO" w:hAnsi="HG丸ｺﾞｼｯｸM-PRO" w:hint="eastAsia"/>
        </w:rPr>
      </w:pPr>
      <w:r w:rsidRPr="000938A0">
        <w:rPr>
          <w:rFonts w:ascii="HG丸ｺﾞｼｯｸM-PRO" w:eastAsia="HG丸ｺﾞｼｯｸM-PRO" w:hAnsi="HG丸ｺﾞｼｯｸM-PRO" w:hint="eastAsia"/>
        </w:rPr>
        <w:t>計画策定の背景・</w:t>
      </w:r>
      <w:r w:rsidR="00FD00FF" w:rsidRPr="000938A0">
        <w:rPr>
          <w:rFonts w:ascii="HG丸ｺﾞｼｯｸM-PRO" w:eastAsia="HG丸ｺﾞｼｯｸM-PRO" w:hAnsi="HG丸ｺﾞｼｯｸM-PRO" w:hint="eastAsia"/>
        </w:rPr>
        <w:t>趣旨</w:t>
      </w:r>
      <w:r w:rsidR="00B41A7A">
        <w:rPr>
          <w:rFonts w:ascii="HG丸ｺﾞｼｯｸM-PRO" w:eastAsia="HG丸ｺﾞｼｯｸM-PRO" w:hAnsi="HG丸ｺﾞｼｯｸM-PRO" w:hint="eastAsia"/>
        </w:rPr>
        <w:t>・・・・・・・・・・・・・・・・・・・・・・・・・・・・</w:t>
      </w:r>
      <w:r w:rsidR="00BA4A5B" w:rsidRPr="00B41A7A">
        <w:rPr>
          <w:rFonts w:ascii="HG丸ｺﾞｼｯｸM-PRO" w:eastAsia="HG丸ｺﾞｼｯｸM-PRO" w:hAnsi="HG丸ｺﾞｼｯｸM-PRO" w:hint="eastAsia"/>
        </w:rPr>
        <w:t>3</w:t>
      </w:r>
    </w:p>
    <w:p w14:paraId="1ADF118E" w14:textId="09175AAC" w:rsidR="002136BC" w:rsidRPr="00B41A7A" w:rsidRDefault="002136BC" w:rsidP="00B41A7A">
      <w:pPr>
        <w:pStyle w:val="a3"/>
        <w:numPr>
          <w:ilvl w:val="0"/>
          <w:numId w:val="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計画の位置づけ</w:t>
      </w:r>
      <w:r w:rsidR="00B41A7A">
        <w:rPr>
          <w:rFonts w:ascii="HG丸ｺﾞｼｯｸM-PRO" w:eastAsia="HG丸ｺﾞｼｯｸM-PRO" w:hAnsi="HG丸ｺﾞｼｯｸM-PRO" w:hint="eastAsia"/>
        </w:rPr>
        <w:t>・・・・・・・・・・・・・・・・・・・・・・・・・・・・・・・</w:t>
      </w:r>
      <w:r w:rsidR="00B41A7A" w:rsidRPr="00B41A7A">
        <w:rPr>
          <w:rFonts w:ascii="HG丸ｺﾞｼｯｸM-PRO" w:eastAsia="HG丸ｺﾞｼｯｸM-PRO" w:hAnsi="HG丸ｺﾞｼｯｸM-PRO" w:hint="eastAsia"/>
        </w:rPr>
        <w:t>4</w:t>
      </w:r>
    </w:p>
    <w:p w14:paraId="7AB12E94" w14:textId="17E07771" w:rsidR="00F66370" w:rsidRPr="000938A0" w:rsidRDefault="002136BC" w:rsidP="00F66370">
      <w:pPr>
        <w:pStyle w:val="a3"/>
        <w:numPr>
          <w:ilvl w:val="0"/>
          <w:numId w:val="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計画</w:t>
      </w:r>
      <w:r w:rsidR="004D7C7C" w:rsidRPr="000938A0">
        <w:rPr>
          <w:rFonts w:ascii="HG丸ｺﾞｼｯｸM-PRO" w:eastAsia="HG丸ｺﾞｼｯｸM-PRO" w:hAnsi="HG丸ｺﾞｼｯｸM-PRO" w:hint="eastAsia"/>
        </w:rPr>
        <w:t>の</w:t>
      </w:r>
      <w:r w:rsidRPr="000938A0">
        <w:rPr>
          <w:rFonts w:ascii="HG丸ｺﾞｼｯｸM-PRO" w:eastAsia="HG丸ｺﾞｼｯｸM-PRO" w:hAnsi="HG丸ｺﾞｼｯｸM-PRO" w:hint="eastAsia"/>
        </w:rPr>
        <w:t>期間</w:t>
      </w:r>
      <w:r w:rsidR="00B41A7A">
        <w:rPr>
          <w:rFonts w:ascii="HG丸ｺﾞｼｯｸM-PRO" w:eastAsia="HG丸ｺﾞｼｯｸM-PRO" w:hAnsi="HG丸ｺﾞｼｯｸM-PRO" w:hint="eastAsia"/>
        </w:rPr>
        <w:t>・・・・・・・・・・・・・・・・・・・・・・・・・・・・・・・・・5</w:t>
      </w:r>
    </w:p>
    <w:p w14:paraId="7A54D43B" w14:textId="298727DC" w:rsidR="00F66370" w:rsidRPr="000938A0" w:rsidRDefault="00F66370" w:rsidP="00F66370">
      <w:pPr>
        <w:pStyle w:val="a3"/>
        <w:numPr>
          <w:ilvl w:val="0"/>
          <w:numId w:val="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計画の推進体制と市民との協働</w:t>
      </w:r>
      <w:r w:rsidR="00B41A7A">
        <w:rPr>
          <w:rFonts w:ascii="HG丸ｺﾞｼｯｸM-PRO" w:eastAsia="HG丸ｺﾞｼｯｸM-PRO" w:hAnsi="HG丸ｺﾞｼｯｸM-PRO" w:hint="eastAsia"/>
        </w:rPr>
        <w:t>・・・・・・・・・・・・・・・・・・・・・・・・6</w:t>
      </w:r>
    </w:p>
    <w:p w14:paraId="235ECE00" w14:textId="166355C7" w:rsidR="00F66370" w:rsidRPr="000938A0" w:rsidRDefault="00F66370" w:rsidP="00F66370">
      <w:pPr>
        <w:pStyle w:val="a3"/>
        <w:numPr>
          <w:ilvl w:val="0"/>
          <w:numId w:val="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計画の進行管理と評価</w:t>
      </w:r>
      <w:r w:rsidR="00B41A7A">
        <w:rPr>
          <w:rFonts w:ascii="HG丸ｺﾞｼｯｸM-PRO" w:eastAsia="HG丸ｺﾞｼｯｸM-PRO" w:hAnsi="HG丸ｺﾞｼｯｸM-PRO" w:hint="eastAsia"/>
        </w:rPr>
        <w:t>・・・・・・・・・・・・・・・・・・・・・・・・・・・・6</w:t>
      </w:r>
    </w:p>
    <w:p w14:paraId="0711A581" w14:textId="104A1B8B" w:rsidR="002136BC" w:rsidRPr="000938A0" w:rsidRDefault="002136BC" w:rsidP="002136BC">
      <w:pPr>
        <w:pStyle w:val="a3"/>
        <w:numPr>
          <w:ilvl w:val="0"/>
          <w:numId w:val="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計画の策定体制</w:t>
      </w:r>
      <w:r w:rsidR="00B41A7A">
        <w:rPr>
          <w:rFonts w:ascii="HG丸ｺﾞｼｯｸM-PRO" w:eastAsia="HG丸ｺﾞｼｯｸM-PRO" w:hAnsi="HG丸ｺﾞｼｯｸM-PRO" w:hint="eastAsia"/>
        </w:rPr>
        <w:t>・・・・・・・・・・・・・・・・・・・・・・・・・・・・・・・8</w:t>
      </w:r>
    </w:p>
    <w:p w14:paraId="4B06EEA0" w14:textId="4F57F565" w:rsidR="004D7C7C" w:rsidRPr="000938A0" w:rsidRDefault="004D7C7C" w:rsidP="002136BC">
      <w:pPr>
        <w:pStyle w:val="a3"/>
        <w:numPr>
          <w:ilvl w:val="0"/>
          <w:numId w:val="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SDGsについて</w:t>
      </w:r>
      <w:r w:rsidR="00B41A7A">
        <w:rPr>
          <w:rFonts w:ascii="HG丸ｺﾞｼｯｸM-PRO" w:eastAsia="HG丸ｺﾞｼｯｸM-PRO" w:hAnsi="HG丸ｺﾞｼｯｸM-PRO" w:hint="eastAsia"/>
        </w:rPr>
        <w:t>・・・・・・・・・・・・・・・・・・・・・・・・・・・・・・・9</w:t>
      </w:r>
    </w:p>
    <w:p w14:paraId="63FD42C5" w14:textId="77777777" w:rsidR="002136BC" w:rsidRPr="000938A0" w:rsidRDefault="002136BC" w:rsidP="002136BC">
      <w:pPr>
        <w:rPr>
          <w:rFonts w:ascii="HG丸ｺﾞｼｯｸM-PRO" w:eastAsia="HG丸ｺﾞｼｯｸM-PRO" w:hAnsi="HG丸ｺﾞｼｯｸM-PRO"/>
        </w:rPr>
      </w:pPr>
    </w:p>
    <w:p w14:paraId="05F766D2" w14:textId="77777777" w:rsidR="002136BC" w:rsidRPr="000938A0" w:rsidRDefault="002136BC" w:rsidP="002136BC">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第2章　日野市の食を取り巻く現状と課題</w:t>
      </w:r>
    </w:p>
    <w:p w14:paraId="7F30454D" w14:textId="45C69840" w:rsidR="002136BC" w:rsidRPr="000938A0" w:rsidRDefault="00902A36" w:rsidP="004979A9">
      <w:pPr>
        <w:pStyle w:val="a3"/>
        <w:numPr>
          <w:ilvl w:val="0"/>
          <w:numId w:val="8"/>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w:t>
      </w:r>
      <w:r w:rsidR="00F66370" w:rsidRPr="000938A0">
        <w:rPr>
          <w:rFonts w:ascii="HG丸ｺﾞｼｯｸM-PRO" w:eastAsia="HG丸ｺﾞｼｯｸM-PRO" w:hAnsi="HG丸ｺﾞｼｯｸM-PRO" w:hint="eastAsia"/>
        </w:rPr>
        <w:t>にまつわる</w:t>
      </w:r>
      <w:r w:rsidRPr="000938A0">
        <w:rPr>
          <w:rFonts w:ascii="HG丸ｺﾞｼｯｸM-PRO" w:eastAsia="HG丸ｺﾞｼｯｸM-PRO" w:hAnsi="HG丸ｺﾞｼｯｸM-PRO" w:hint="eastAsia"/>
        </w:rPr>
        <w:t>健康への影響</w:t>
      </w:r>
      <w:r w:rsidR="00B41A7A">
        <w:rPr>
          <w:rFonts w:ascii="HG丸ｺﾞｼｯｸM-PRO" w:eastAsia="HG丸ｺﾞｼｯｸM-PRO" w:hAnsi="HG丸ｺﾞｼｯｸM-PRO" w:hint="eastAsia"/>
        </w:rPr>
        <w:t>・・・・・・・・・・・・・・・・・・・・・・・・・・11</w:t>
      </w:r>
    </w:p>
    <w:p w14:paraId="79DF91F5" w14:textId="650049D6" w:rsidR="00902A36" w:rsidRPr="000938A0" w:rsidRDefault="00902A36" w:rsidP="004979A9">
      <w:pPr>
        <w:pStyle w:val="a3"/>
        <w:numPr>
          <w:ilvl w:val="0"/>
          <w:numId w:val="8"/>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暮らしの変化による食への影響</w:t>
      </w:r>
      <w:r w:rsidR="00B41A7A">
        <w:rPr>
          <w:rFonts w:ascii="HG丸ｺﾞｼｯｸM-PRO" w:eastAsia="HG丸ｺﾞｼｯｸM-PRO" w:hAnsi="HG丸ｺﾞｼｯｸM-PRO" w:hint="eastAsia"/>
        </w:rPr>
        <w:t>・・・・・・・・・・・・・・・・・・・・・・・16</w:t>
      </w:r>
    </w:p>
    <w:p w14:paraId="10EF4EEE" w14:textId="7C221FE7" w:rsidR="00902A36" w:rsidRPr="000938A0" w:rsidRDefault="00902A36" w:rsidP="004979A9">
      <w:pPr>
        <w:pStyle w:val="a3"/>
        <w:numPr>
          <w:ilvl w:val="0"/>
          <w:numId w:val="8"/>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食の循環を意識した食生活への対応</w:t>
      </w:r>
      <w:r w:rsidR="00B41A7A">
        <w:rPr>
          <w:rFonts w:ascii="HG丸ｺﾞｼｯｸM-PRO" w:eastAsia="HG丸ｺﾞｼｯｸM-PRO" w:hAnsi="HG丸ｺﾞｼｯｸM-PRO" w:hint="eastAsia"/>
        </w:rPr>
        <w:t>・・・・・・・・・・・・・・・・・・・・・20</w:t>
      </w:r>
    </w:p>
    <w:p w14:paraId="47B3BBBB" w14:textId="77777777" w:rsidR="002136BC" w:rsidRPr="000938A0" w:rsidRDefault="002136BC" w:rsidP="002136BC">
      <w:pPr>
        <w:rPr>
          <w:rFonts w:ascii="HG丸ｺﾞｼｯｸM-PRO" w:eastAsia="HG丸ｺﾞｼｯｸM-PRO" w:hAnsi="HG丸ｺﾞｼｯｸM-PRO"/>
        </w:rPr>
      </w:pPr>
    </w:p>
    <w:p w14:paraId="5535C269" w14:textId="77777777" w:rsidR="002136BC" w:rsidRPr="000938A0" w:rsidRDefault="002136BC" w:rsidP="002136BC">
      <w:pPr>
        <w:rPr>
          <w:rFonts w:ascii="HG丸ｺﾞｼｯｸM-PRO" w:eastAsia="HG丸ｺﾞｼｯｸM-PRO" w:hAnsi="HG丸ｺﾞｼｯｸM-PRO"/>
        </w:rPr>
      </w:pPr>
      <w:r w:rsidRPr="000938A0">
        <w:rPr>
          <w:rFonts w:ascii="HG丸ｺﾞｼｯｸM-PRO" w:eastAsia="HG丸ｺﾞｼｯｸM-PRO" w:hAnsi="HG丸ｺﾞｼｯｸM-PRO" w:hint="eastAsia"/>
          <w:b/>
        </w:rPr>
        <w:t xml:space="preserve">第3章　</w:t>
      </w:r>
      <w:r w:rsidR="004979A9" w:rsidRPr="000938A0">
        <w:rPr>
          <w:rFonts w:ascii="HG丸ｺﾞｼｯｸM-PRO" w:eastAsia="HG丸ｺﾞｼｯｸM-PRO" w:hAnsi="HG丸ｺﾞｼｯｸM-PRO" w:hint="eastAsia"/>
          <w:b/>
        </w:rPr>
        <w:t>計画の体系</w:t>
      </w:r>
    </w:p>
    <w:p w14:paraId="0713D461" w14:textId="728F874C" w:rsidR="002136BC" w:rsidRPr="000938A0" w:rsidRDefault="004979A9" w:rsidP="00F11451">
      <w:pPr>
        <w:pStyle w:val="a3"/>
        <w:numPr>
          <w:ilvl w:val="0"/>
          <w:numId w:val="1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計画の体系</w:t>
      </w:r>
      <w:r w:rsidR="00B41A7A">
        <w:rPr>
          <w:rFonts w:ascii="HG丸ｺﾞｼｯｸM-PRO" w:eastAsia="HG丸ｺﾞｼｯｸM-PRO" w:hAnsi="HG丸ｺﾞｼｯｸM-PRO" w:hint="eastAsia"/>
        </w:rPr>
        <w:t>・・・・・・・・・・・・・・・・・・・・・・・・・・・・・・・・26</w:t>
      </w:r>
    </w:p>
    <w:p w14:paraId="1EC74403" w14:textId="77777777" w:rsidR="00476C11" w:rsidRPr="000938A0" w:rsidRDefault="00476C11" w:rsidP="007B217B">
      <w:pPr>
        <w:ind w:left="2100" w:hangingChars="1000" w:hanging="2100"/>
        <w:rPr>
          <w:rFonts w:ascii="HG丸ｺﾞｼｯｸM-PRO" w:eastAsia="HG丸ｺﾞｼｯｸM-PRO" w:hAnsi="HG丸ｺﾞｼｯｸM-PRO"/>
        </w:rPr>
      </w:pPr>
    </w:p>
    <w:p w14:paraId="5D88F876" w14:textId="77777777" w:rsidR="00FD00FF" w:rsidRPr="000938A0" w:rsidRDefault="002136BC" w:rsidP="007B217B">
      <w:pPr>
        <w:ind w:left="2108" w:hangingChars="1000" w:hanging="2108"/>
        <w:rPr>
          <w:rFonts w:ascii="HG丸ｺﾞｼｯｸM-PRO" w:eastAsia="HG丸ｺﾞｼｯｸM-PRO" w:hAnsi="HG丸ｺﾞｼｯｸM-PRO"/>
          <w:sz w:val="18"/>
        </w:rPr>
      </w:pPr>
      <w:r w:rsidRPr="000938A0">
        <w:rPr>
          <w:rFonts w:ascii="HG丸ｺﾞｼｯｸM-PRO" w:eastAsia="HG丸ｺﾞｼｯｸM-PRO" w:hAnsi="HG丸ｺﾞｼｯｸM-PRO" w:hint="eastAsia"/>
          <w:b/>
        </w:rPr>
        <w:t>第4章　施策の展開</w:t>
      </w:r>
    </w:p>
    <w:p w14:paraId="6AB0AABF" w14:textId="186C8D1D" w:rsidR="007B217B" w:rsidRPr="000938A0" w:rsidRDefault="007B217B" w:rsidP="007B217B">
      <w:pPr>
        <w:pStyle w:val="a3"/>
        <w:numPr>
          <w:ilvl w:val="0"/>
          <w:numId w:val="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基本目標１</w:t>
      </w:r>
      <w:r w:rsidR="00DE5715" w:rsidRPr="000938A0">
        <w:rPr>
          <w:rFonts w:ascii="HG丸ｺﾞｼｯｸM-PRO" w:eastAsia="HG丸ｺﾞｼｯｸM-PRO" w:hAnsi="HG丸ｺﾞｼｯｸM-PRO" w:hint="eastAsia"/>
        </w:rPr>
        <w:t xml:space="preserve">　食からの健康づくり</w:t>
      </w:r>
      <w:r w:rsidRPr="000938A0">
        <w:rPr>
          <w:rFonts w:ascii="HG丸ｺﾞｼｯｸM-PRO" w:eastAsia="HG丸ｺﾞｼｯｸM-PRO" w:hAnsi="HG丸ｺﾞｼｯｸM-PRO" w:hint="eastAsia"/>
        </w:rPr>
        <w:t>を推進します</w:t>
      </w:r>
      <w:r w:rsidR="00B41A7A">
        <w:rPr>
          <w:rFonts w:ascii="HG丸ｺﾞｼｯｸM-PRO" w:eastAsia="HG丸ｺﾞｼｯｸM-PRO" w:hAnsi="HG丸ｺﾞｼｯｸM-PRO" w:hint="eastAsia"/>
        </w:rPr>
        <w:t>・・・・・・・・・・・・・・・・28</w:t>
      </w:r>
    </w:p>
    <w:p w14:paraId="2A0EC956" w14:textId="77A7D412" w:rsidR="009709C3" w:rsidRPr="000938A0" w:rsidRDefault="00DE5715" w:rsidP="009709C3">
      <w:pPr>
        <w:pStyle w:val="a3"/>
        <w:numPr>
          <w:ilvl w:val="0"/>
          <w:numId w:val="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基本目標２　食を通じて</w:t>
      </w:r>
      <w:r w:rsidR="005C1093" w:rsidRPr="000938A0">
        <w:rPr>
          <w:rFonts w:ascii="HG丸ｺﾞｼｯｸM-PRO" w:eastAsia="HG丸ｺﾞｼｯｸM-PRO" w:hAnsi="HG丸ｺﾞｼｯｸM-PRO" w:hint="eastAsia"/>
        </w:rPr>
        <w:t>、</w:t>
      </w:r>
      <w:r w:rsidR="007B217B" w:rsidRPr="000938A0">
        <w:rPr>
          <w:rFonts w:ascii="HG丸ｺﾞｼｯｸM-PRO" w:eastAsia="HG丸ｺﾞｼｯｸM-PRO" w:hAnsi="HG丸ｺﾞｼｯｸM-PRO" w:hint="eastAsia"/>
        </w:rPr>
        <w:t>豊かな心を育てます</w:t>
      </w:r>
      <w:r w:rsidR="00B41A7A">
        <w:rPr>
          <w:rFonts w:ascii="HG丸ｺﾞｼｯｸM-PRO" w:eastAsia="HG丸ｺﾞｼｯｸM-PRO" w:hAnsi="HG丸ｺﾞｼｯｸM-PRO" w:hint="eastAsia"/>
        </w:rPr>
        <w:t>・・・・・・・・・・・・・・・・32</w:t>
      </w:r>
    </w:p>
    <w:p w14:paraId="2C8110EA" w14:textId="3F4B1FEA" w:rsidR="009709C3" w:rsidRPr="000938A0" w:rsidRDefault="009709C3" w:rsidP="009709C3">
      <w:pPr>
        <w:pStyle w:val="a3"/>
        <w:numPr>
          <w:ilvl w:val="0"/>
          <w:numId w:val="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基本目標３　食の循環を通し、食に向き合う意識を育てます</w:t>
      </w:r>
      <w:r w:rsidR="00B41A7A">
        <w:rPr>
          <w:rFonts w:ascii="HG丸ｺﾞｼｯｸM-PRO" w:eastAsia="HG丸ｺﾞｼｯｸM-PRO" w:hAnsi="HG丸ｺﾞｼｯｸM-PRO" w:hint="eastAsia"/>
        </w:rPr>
        <w:t>・・・・・・・・・・36</w:t>
      </w:r>
    </w:p>
    <w:p w14:paraId="2E2228FB" w14:textId="77777777" w:rsidR="008B35FC" w:rsidRPr="000938A0" w:rsidRDefault="008B35FC" w:rsidP="009709C3">
      <w:pPr>
        <w:rPr>
          <w:rFonts w:ascii="HG丸ｺﾞｼｯｸM-PRO" w:eastAsia="HG丸ｺﾞｼｯｸM-PRO" w:hAnsi="HG丸ｺﾞｼｯｸM-PRO"/>
        </w:rPr>
      </w:pPr>
    </w:p>
    <w:p w14:paraId="1948B70A" w14:textId="29DD696C" w:rsidR="009709C3" w:rsidRPr="000938A0" w:rsidRDefault="009709C3" w:rsidP="009709C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資料編</w:t>
      </w:r>
    </w:p>
    <w:p w14:paraId="51B6F664" w14:textId="7D1C8D76" w:rsidR="00933223" w:rsidRPr="000938A0" w:rsidRDefault="00F11451" w:rsidP="00A77EE7">
      <w:pPr>
        <w:pStyle w:val="a3"/>
        <w:numPr>
          <w:ilvl w:val="0"/>
          <w:numId w:val="15"/>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ライフ</w:t>
      </w:r>
      <w:r w:rsidR="00933223" w:rsidRPr="000938A0">
        <w:rPr>
          <w:rFonts w:ascii="HG丸ｺﾞｼｯｸM-PRO" w:eastAsia="HG丸ｺﾞｼｯｸM-PRO" w:hAnsi="HG丸ｺﾞｼｯｸM-PRO" w:hint="eastAsia"/>
        </w:rPr>
        <w:t>ステージに応じた食育</w:t>
      </w:r>
      <w:r w:rsidR="008B35FC" w:rsidRPr="000938A0">
        <w:rPr>
          <w:rFonts w:ascii="HG丸ｺﾞｼｯｸM-PRO" w:eastAsia="HG丸ｺﾞｼｯｸM-PRO" w:hAnsi="HG丸ｺﾞｼｯｸM-PRO" w:hint="eastAsia"/>
        </w:rPr>
        <w:t>の推進</w:t>
      </w:r>
      <w:r w:rsidR="00B41A7A">
        <w:rPr>
          <w:rFonts w:ascii="HG丸ｺﾞｼｯｸM-PRO" w:eastAsia="HG丸ｺﾞｼｯｸM-PRO" w:hAnsi="HG丸ｺﾞｼｯｸM-PRO" w:hint="eastAsia"/>
        </w:rPr>
        <w:t>・・・・・・・・・・・・・・・・・・・・・41</w:t>
      </w:r>
    </w:p>
    <w:p w14:paraId="4838D7CD" w14:textId="7B716253" w:rsidR="003D78DB" w:rsidRPr="000938A0" w:rsidRDefault="003D78DB" w:rsidP="00A77EE7">
      <w:pPr>
        <w:pStyle w:val="a3"/>
        <w:numPr>
          <w:ilvl w:val="0"/>
          <w:numId w:val="15"/>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日野市みんなですすめる食育条例</w:t>
      </w:r>
      <w:r w:rsidR="00B41A7A">
        <w:rPr>
          <w:rFonts w:ascii="HG丸ｺﾞｼｯｸM-PRO" w:eastAsia="HG丸ｺﾞｼｯｸM-PRO" w:hAnsi="HG丸ｺﾞｼｯｸM-PRO" w:hint="eastAsia"/>
        </w:rPr>
        <w:t>・・・・・・・・・・・・・・・・・・・・・・42</w:t>
      </w:r>
    </w:p>
    <w:p w14:paraId="0B7791F1" w14:textId="35A4FCE5" w:rsidR="00F11451" w:rsidRPr="000938A0" w:rsidRDefault="00F11451" w:rsidP="00A77EE7">
      <w:pPr>
        <w:pStyle w:val="a3"/>
        <w:numPr>
          <w:ilvl w:val="0"/>
          <w:numId w:val="15"/>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用語解説</w:t>
      </w:r>
      <w:r w:rsidR="00B41A7A">
        <w:rPr>
          <w:rFonts w:ascii="HG丸ｺﾞｼｯｸM-PRO" w:eastAsia="HG丸ｺﾞｼｯｸM-PRO" w:hAnsi="HG丸ｺﾞｼｯｸM-PRO" w:hint="eastAsia"/>
        </w:rPr>
        <w:t>・・・・・・・・・・・・・・・・・・・・・・・・・・・・・・・・・48</w:t>
      </w:r>
    </w:p>
    <w:p w14:paraId="2933050C" w14:textId="77777777" w:rsidR="008B35FC" w:rsidRPr="00A95F54" w:rsidRDefault="008B35FC" w:rsidP="008B35FC"/>
    <w:p w14:paraId="655E7642" w14:textId="01FF485A" w:rsidR="003D78DB" w:rsidRPr="002444FD" w:rsidRDefault="003D78DB" w:rsidP="009709C3">
      <w:pPr>
        <w:rPr>
          <w:szCs w:val="40"/>
        </w:rPr>
      </w:pPr>
    </w:p>
    <w:p w14:paraId="16C5838E" w14:textId="2EDFE74A" w:rsidR="00126370" w:rsidRPr="000938A0" w:rsidRDefault="00126370" w:rsidP="009709C3">
      <w:pPr>
        <w:rPr>
          <w:rFonts w:ascii="HG丸ｺﾞｼｯｸM-PRO" w:eastAsia="HG丸ｺﾞｼｯｸM-PRO" w:hAnsi="HG丸ｺﾞｼｯｸM-PRO"/>
        </w:rPr>
      </w:pPr>
    </w:p>
    <w:p w14:paraId="5EB8C58B" w14:textId="0F949FFB" w:rsidR="00126370" w:rsidRPr="000938A0" w:rsidRDefault="00126370" w:rsidP="009709C3">
      <w:pPr>
        <w:rPr>
          <w:rFonts w:ascii="HG丸ｺﾞｼｯｸM-PRO" w:eastAsia="HG丸ｺﾞｼｯｸM-PRO" w:hAnsi="HG丸ｺﾞｼｯｸM-PRO"/>
        </w:rPr>
      </w:pPr>
    </w:p>
    <w:p w14:paraId="53CA07BF" w14:textId="511BB488" w:rsidR="00126370" w:rsidRPr="000938A0" w:rsidRDefault="00126370" w:rsidP="009709C3">
      <w:pPr>
        <w:rPr>
          <w:rFonts w:ascii="HG丸ｺﾞｼｯｸM-PRO" w:eastAsia="HG丸ｺﾞｼｯｸM-PRO" w:hAnsi="HG丸ｺﾞｼｯｸM-PRO"/>
        </w:rPr>
      </w:pPr>
    </w:p>
    <w:p w14:paraId="2EE9B5E0" w14:textId="1F8CA976" w:rsidR="00126370" w:rsidRPr="000938A0" w:rsidRDefault="00126370" w:rsidP="009709C3">
      <w:pPr>
        <w:rPr>
          <w:rFonts w:ascii="HG丸ｺﾞｼｯｸM-PRO" w:eastAsia="HG丸ｺﾞｼｯｸM-PRO" w:hAnsi="HG丸ｺﾞｼｯｸM-PRO"/>
        </w:rPr>
      </w:pPr>
    </w:p>
    <w:p w14:paraId="724DE96F" w14:textId="6A203D27" w:rsidR="00126370" w:rsidRPr="000938A0" w:rsidRDefault="00126370" w:rsidP="009709C3">
      <w:pPr>
        <w:rPr>
          <w:rFonts w:ascii="HG丸ｺﾞｼｯｸM-PRO" w:eastAsia="HG丸ｺﾞｼｯｸM-PRO" w:hAnsi="HG丸ｺﾞｼｯｸM-PRO"/>
        </w:rPr>
      </w:pPr>
    </w:p>
    <w:p w14:paraId="71D700EB" w14:textId="154145CF" w:rsidR="00126370" w:rsidRPr="000938A0" w:rsidRDefault="00126370" w:rsidP="009709C3">
      <w:pPr>
        <w:rPr>
          <w:rFonts w:ascii="HG丸ｺﾞｼｯｸM-PRO" w:eastAsia="HG丸ｺﾞｼｯｸM-PRO" w:hAnsi="HG丸ｺﾞｼｯｸM-PRO"/>
        </w:rPr>
      </w:pPr>
    </w:p>
    <w:p w14:paraId="041FC243" w14:textId="0509B143" w:rsidR="00126370" w:rsidRPr="000938A0" w:rsidRDefault="00126370" w:rsidP="009709C3">
      <w:pPr>
        <w:rPr>
          <w:rFonts w:ascii="HG丸ｺﾞｼｯｸM-PRO" w:eastAsia="HG丸ｺﾞｼｯｸM-PRO" w:hAnsi="HG丸ｺﾞｼｯｸM-PRO"/>
        </w:rPr>
      </w:pPr>
    </w:p>
    <w:p w14:paraId="5FE202B9" w14:textId="480A6D08" w:rsidR="00126370" w:rsidRPr="000938A0" w:rsidRDefault="00126370" w:rsidP="009709C3">
      <w:pPr>
        <w:rPr>
          <w:rFonts w:ascii="HG丸ｺﾞｼｯｸM-PRO" w:eastAsia="HG丸ｺﾞｼｯｸM-PRO" w:hAnsi="HG丸ｺﾞｼｯｸM-PRO"/>
        </w:rPr>
      </w:pPr>
    </w:p>
    <w:p w14:paraId="5305A658" w14:textId="4FFD4F3C" w:rsidR="00126370" w:rsidRPr="000938A0" w:rsidRDefault="00126370" w:rsidP="009709C3">
      <w:pPr>
        <w:rPr>
          <w:rFonts w:ascii="HG丸ｺﾞｼｯｸM-PRO" w:eastAsia="HG丸ｺﾞｼｯｸM-PRO" w:hAnsi="HG丸ｺﾞｼｯｸM-PRO"/>
        </w:rPr>
      </w:pPr>
    </w:p>
    <w:p w14:paraId="43D59739" w14:textId="325E5936" w:rsidR="00126370" w:rsidRPr="000938A0" w:rsidRDefault="00126370" w:rsidP="009709C3">
      <w:pPr>
        <w:rPr>
          <w:rFonts w:ascii="HG丸ｺﾞｼｯｸM-PRO" w:eastAsia="HG丸ｺﾞｼｯｸM-PRO" w:hAnsi="HG丸ｺﾞｼｯｸM-PRO"/>
        </w:rPr>
      </w:pPr>
    </w:p>
    <w:p w14:paraId="6891469B" w14:textId="728632CA" w:rsidR="00126370" w:rsidRPr="000938A0" w:rsidRDefault="00126370" w:rsidP="009709C3">
      <w:pPr>
        <w:rPr>
          <w:rFonts w:ascii="HG丸ｺﾞｼｯｸM-PRO" w:eastAsia="HG丸ｺﾞｼｯｸM-PRO" w:hAnsi="HG丸ｺﾞｼｯｸM-PRO"/>
        </w:rPr>
      </w:pPr>
    </w:p>
    <w:p w14:paraId="21577475" w14:textId="27234BD4" w:rsidR="00126370" w:rsidRPr="000938A0" w:rsidRDefault="00126370" w:rsidP="009709C3">
      <w:pPr>
        <w:rPr>
          <w:rFonts w:ascii="HG丸ｺﾞｼｯｸM-PRO" w:eastAsia="HG丸ｺﾞｼｯｸM-PRO" w:hAnsi="HG丸ｺﾞｼｯｸM-PRO"/>
        </w:rPr>
      </w:pPr>
    </w:p>
    <w:p w14:paraId="1020C0A3" w14:textId="5349A192" w:rsidR="00126370" w:rsidRDefault="00126370" w:rsidP="009709C3">
      <w:pPr>
        <w:rPr>
          <w:rFonts w:ascii="HG丸ｺﾞｼｯｸM-PRO" w:eastAsia="HG丸ｺﾞｼｯｸM-PRO" w:hAnsi="HG丸ｺﾞｼｯｸM-PRO"/>
        </w:rPr>
      </w:pPr>
    </w:p>
    <w:p w14:paraId="4AC82FC9" w14:textId="7CDE1260" w:rsidR="00CD5D56" w:rsidRDefault="00CD5D56" w:rsidP="009709C3">
      <w:pPr>
        <w:rPr>
          <w:rFonts w:ascii="HG丸ｺﾞｼｯｸM-PRO" w:eastAsia="HG丸ｺﾞｼｯｸM-PRO" w:hAnsi="HG丸ｺﾞｼｯｸM-PRO"/>
        </w:rPr>
      </w:pPr>
    </w:p>
    <w:p w14:paraId="6E73DD57" w14:textId="6DFF452B" w:rsidR="00CD5D56" w:rsidRDefault="00CD5D56" w:rsidP="009709C3">
      <w:pPr>
        <w:rPr>
          <w:rFonts w:ascii="HG丸ｺﾞｼｯｸM-PRO" w:eastAsia="HG丸ｺﾞｼｯｸM-PRO" w:hAnsi="HG丸ｺﾞｼｯｸM-PRO"/>
        </w:rPr>
      </w:pPr>
    </w:p>
    <w:p w14:paraId="750D787B" w14:textId="20D3FC40" w:rsidR="00CD5D56" w:rsidRDefault="00CD5D56" w:rsidP="009709C3">
      <w:pPr>
        <w:rPr>
          <w:rFonts w:ascii="HG丸ｺﾞｼｯｸM-PRO" w:eastAsia="HG丸ｺﾞｼｯｸM-PRO" w:hAnsi="HG丸ｺﾞｼｯｸM-PRO"/>
        </w:rPr>
      </w:pPr>
    </w:p>
    <w:p w14:paraId="7F80D693" w14:textId="0CB4AF81" w:rsidR="00CD5D56" w:rsidRDefault="00CD5D56" w:rsidP="009709C3">
      <w:pPr>
        <w:rPr>
          <w:rFonts w:ascii="HG丸ｺﾞｼｯｸM-PRO" w:eastAsia="HG丸ｺﾞｼｯｸM-PRO" w:hAnsi="HG丸ｺﾞｼｯｸM-PRO"/>
        </w:rPr>
      </w:pPr>
    </w:p>
    <w:p w14:paraId="0ABDA323" w14:textId="28281CD4" w:rsidR="00CD5D56" w:rsidRDefault="00CD5D56" w:rsidP="009709C3">
      <w:pPr>
        <w:rPr>
          <w:rFonts w:ascii="HG丸ｺﾞｼｯｸM-PRO" w:eastAsia="HG丸ｺﾞｼｯｸM-PRO" w:hAnsi="HG丸ｺﾞｼｯｸM-PRO"/>
        </w:rPr>
      </w:pPr>
    </w:p>
    <w:p w14:paraId="25E6C3D0" w14:textId="77777777" w:rsidR="00CD5D56" w:rsidRPr="000938A0" w:rsidRDefault="00CD5D56" w:rsidP="009709C3">
      <w:pPr>
        <w:rPr>
          <w:rFonts w:ascii="HG丸ｺﾞｼｯｸM-PRO" w:eastAsia="HG丸ｺﾞｼｯｸM-PRO" w:hAnsi="HG丸ｺﾞｼｯｸM-PRO"/>
        </w:rPr>
      </w:pPr>
    </w:p>
    <w:p w14:paraId="3F8E2AB9" w14:textId="77777777" w:rsidR="002444FD" w:rsidRPr="000938A0" w:rsidRDefault="002444FD" w:rsidP="002444FD">
      <w:pPr>
        <w:rPr>
          <w:rFonts w:ascii="HG丸ｺﾞｼｯｸM-PRO" w:eastAsia="HG丸ｺﾞｼｯｸM-PRO" w:hAnsi="HG丸ｺﾞｼｯｸM-PRO"/>
          <w:b/>
          <w:sz w:val="40"/>
          <w:szCs w:val="40"/>
        </w:rPr>
      </w:pPr>
      <w:r w:rsidRPr="000938A0">
        <w:rPr>
          <w:rFonts w:ascii="HG丸ｺﾞｼｯｸM-PRO" w:eastAsia="HG丸ｺﾞｼｯｸM-PRO" w:hAnsi="HG丸ｺﾞｼｯｸM-PRO" w:hint="eastAsia"/>
          <w:b/>
          <w:sz w:val="40"/>
          <w:szCs w:val="40"/>
        </w:rPr>
        <w:t>第１章　計画の概要</w:t>
      </w:r>
    </w:p>
    <w:p w14:paraId="73F2B949" w14:textId="5B251D98" w:rsidR="00126370" w:rsidRPr="000938A0" w:rsidRDefault="00126370" w:rsidP="009709C3">
      <w:pPr>
        <w:rPr>
          <w:rFonts w:ascii="HG丸ｺﾞｼｯｸM-PRO" w:eastAsia="HG丸ｺﾞｼｯｸM-PRO" w:hAnsi="HG丸ｺﾞｼｯｸM-PRO"/>
        </w:rPr>
      </w:pPr>
    </w:p>
    <w:p w14:paraId="39ED4209" w14:textId="73A3BA0B" w:rsidR="00126370" w:rsidRPr="000938A0" w:rsidRDefault="00126370" w:rsidP="009709C3">
      <w:pPr>
        <w:rPr>
          <w:rFonts w:ascii="HG丸ｺﾞｼｯｸM-PRO" w:eastAsia="HG丸ｺﾞｼｯｸM-PRO" w:hAnsi="HG丸ｺﾞｼｯｸM-PRO"/>
        </w:rPr>
      </w:pPr>
    </w:p>
    <w:p w14:paraId="6B25211E" w14:textId="6B64030E" w:rsidR="00126370" w:rsidRPr="000938A0" w:rsidRDefault="00126370" w:rsidP="009709C3">
      <w:pPr>
        <w:rPr>
          <w:rFonts w:ascii="HG丸ｺﾞｼｯｸM-PRO" w:eastAsia="HG丸ｺﾞｼｯｸM-PRO" w:hAnsi="HG丸ｺﾞｼｯｸM-PRO"/>
        </w:rPr>
      </w:pPr>
    </w:p>
    <w:p w14:paraId="76D61B01" w14:textId="783AC9AB" w:rsidR="00126370" w:rsidRPr="000938A0" w:rsidRDefault="00126370" w:rsidP="009709C3">
      <w:pPr>
        <w:rPr>
          <w:rFonts w:ascii="HG丸ｺﾞｼｯｸM-PRO" w:eastAsia="HG丸ｺﾞｼｯｸM-PRO" w:hAnsi="HG丸ｺﾞｼｯｸM-PRO"/>
        </w:rPr>
      </w:pPr>
    </w:p>
    <w:p w14:paraId="0257ACAC" w14:textId="6D6C6484" w:rsidR="00126370" w:rsidRPr="000938A0" w:rsidRDefault="00126370" w:rsidP="009709C3">
      <w:pPr>
        <w:rPr>
          <w:rFonts w:ascii="HG丸ｺﾞｼｯｸM-PRO" w:eastAsia="HG丸ｺﾞｼｯｸM-PRO" w:hAnsi="HG丸ｺﾞｼｯｸM-PRO"/>
        </w:rPr>
      </w:pPr>
    </w:p>
    <w:p w14:paraId="7258FE1C" w14:textId="68632E54" w:rsidR="00126370" w:rsidRPr="000938A0" w:rsidRDefault="00126370" w:rsidP="009709C3">
      <w:pPr>
        <w:rPr>
          <w:rFonts w:ascii="HG丸ｺﾞｼｯｸM-PRO" w:eastAsia="HG丸ｺﾞｼｯｸM-PRO" w:hAnsi="HG丸ｺﾞｼｯｸM-PRO"/>
        </w:rPr>
      </w:pPr>
    </w:p>
    <w:p w14:paraId="3FF530EB" w14:textId="30AB793D" w:rsidR="00126370" w:rsidRPr="000938A0" w:rsidRDefault="00126370" w:rsidP="009709C3">
      <w:pPr>
        <w:rPr>
          <w:rFonts w:ascii="HG丸ｺﾞｼｯｸM-PRO" w:eastAsia="HG丸ｺﾞｼｯｸM-PRO" w:hAnsi="HG丸ｺﾞｼｯｸM-PRO"/>
        </w:rPr>
      </w:pPr>
    </w:p>
    <w:p w14:paraId="3D56EEE1" w14:textId="644AB9E6" w:rsidR="00126370" w:rsidRPr="000938A0" w:rsidRDefault="00126370" w:rsidP="009709C3">
      <w:pPr>
        <w:rPr>
          <w:rFonts w:ascii="HG丸ｺﾞｼｯｸM-PRO" w:eastAsia="HG丸ｺﾞｼｯｸM-PRO" w:hAnsi="HG丸ｺﾞｼｯｸM-PRO"/>
        </w:rPr>
      </w:pPr>
    </w:p>
    <w:p w14:paraId="21CA9EBF" w14:textId="0790CDBD" w:rsidR="00126370" w:rsidRPr="000938A0" w:rsidRDefault="00126370" w:rsidP="009709C3">
      <w:pPr>
        <w:rPr>
          <w:rFonts w:ascii="HG丸ｺﾞｼｯｸM-PRO" w:eastAsia="HG丸ｺﾞｼｯｸM-PRO" w:hAnsi="HG丸ｺﾞｼｯｸM-PRO"/>
        </w:rPr>
      </w:pPr>
    </w:p>
    <w:p w14:paraId="59317CA9" w14:textId="3472B4B9" w:rsidR="00126370" w:rsidRPr="000938A0" w:rsidRDefault="00126370" w:rsidP="009709C3">
      <w:pPr>
        <w:rPr>
          <w:rFonts w:ascii="HG丸ｺﾞｼｯｸM-PRO" w:eastAsia="HG丸ｺﾞｼｯｸM-PRO" w:hAnsi="HG丸ｺﾞｼｯｸM-PRO"/>
        </w:rPr>
      </w:pPr>
    </w:p>
    <w:p w14:paraId="2F8BE43E" w14:textId="4EC4DE60" w:rsidR="00126370" w:rsidRPr="000938A0" w:rsidRDefault="00126370" w:rsidP="009709C3">
      <w:pPr>
        <w:rPr>
          <w:rFonts w:ascii="HG丸ｺﾞｼｯｸM-PRO" w:eastAsia="HG丸ｺﾞｼｯｸM-PRO" w:hAnsi="HG丸ｺﾞｼｯｸM-PRO"/>
        </w:rPr>
      </w:pPr>
    </w:p>
    <w:p w14:paraId="7193D6DF" w14:textId="5D15CCD3" w:rsidR="00126370" w:rsidRPr="000938A0" w:rsidRDefault="00126370" w:rsidP="009709C3">
      <w:pPr>
        <w:rPr>
          <w:rFonts w:ascii="HG丸ｺﾞｼｯｸM-PRO" w:eastAsia="HG丸ｺﾞｼｯｸM-PRO" w:hAnsi="HG丸ｺﾞｼｯｸM-PRO"/>
        </w:rPr>
      </w:pPr>
    </w:p>
    <w:p w14:paraId="285FA580" w14:textId="436EAE87" w:rsidR="00126370" w:rsidRPr="000938A0" w:rsidRDefault="00126370" w:rsidP="009709C3">
      <w:pPr>
        <w:rPr>
          <w:rFonts w:ascii="HG丸ｺﾞｼｯｸM-PRO" w:eastAsia="HG丸ｺﾞｼｯｸM-PRO" w:hAnsi="HG丸ｺﾞｼｯｸM-PRO"/>
        </w:rPr>
      </w:pPr>
    </w:p>
    <w:p w14:paraId="082A3A40" w14:textId="3C8D07BC" w:rsidR="00126370" w:rsidRPr="000938A0" w:rsidRDefault="00126370" w:rsidP="009709C3">
      <w:pPr>
        <w:rPr>
          <w:rFonts w:ascii="HG丸ｺﾞｼｯｸM-PRO" w:eastAsia="HG丸ｺﾞｼｯｸM-PRO" w:hAnsi="HG丸ｺﾞｼｯｸM-PRO"/>
        </w:rPr>
      </w:pPr>
    </w:p>
    <w:p w14:paraId="096E9D5A" w14:textId="2592BD20" w:rsidR="00126370" w:rsidRPr="000938A0" w:rsidRDefault="00126370" w:rsidP="009709C3">
      <w:pPr>
        <w:rPr>
          <w:rFonts w:ascii="HG丸ｺﾞｼｯｸM-PRO" w:eastAsia="HG丸ｺﾞｼｯｸM-PRO" w:hAnsi="HG丸ｺﾞｼｯｸM-PRO"/>
        </w:rPr>
      </w:pPr>
    </w:p>
    <w:p w14:paraId="096E44CD" w14:textId="1F7F028C" w:rsidR="00126370" w:rsidRPr="000938A0" w:rsidRDefault="00126370" w:rsidP="009709C3">
      <w:pPr>
        <w:rPr>
          <w:rFonts w:ascii="HG丸ｺﾞｼｯｸM-PRO" w:eastAsia="HG丸ｺﾞｼｯｸM-PRO" w:hAnsi="HG丸ｺﾞｼｯｸM-PRO"/>
        </w:rPr>
      </w:pPr>
    </w:p>
    <w:p w14:paraId="66918003" w14:textId="4ED12C45" w:rsidR="00126370" w:rsidRPr="000938A0" w:rsidRDefault="00126370" w:rsidP="009709C3">
      <w:pPr>
        <w:rPr>
          <w:rFonts w:ascii="HG丸ｺﾞｼｯｸM-PRO" w:eastAsia="HG丸ｺﾞｼｯｸM-PRO" w:hAnsi="HG丸ｺﾞｼｯｸM-PRO"/>
        </w:rPr>
      </w:pPr>
    </w:p>
    <w:p w14:paraId="499C239D" w14:textId="2591A58B" w:rsidR="00126370" w:rsidRPr="000938A0" w:rsidRDefault="00126370" w:rsidP="009709C3">
      <w:pPr>
        <w:rPr>
          <w:rFonts w:ascii="HG丸ｺﾞｼｯｸM-PRO" w:eastAsia="HG丸ｺﾞｼｯｸM-PRO" w:hAnsi="HG丸ｺﾞｼｯｸM-PRO"/>
        </w:rPr>
      </w:pPr>
    </w:p>
    <w:p w14:paraId="5F88888E" w14:textId="0D830404" w:rsidR="00126370" w:rsidRPr="000938A0" w:rsidRDefault="00126370" w:rsidP="009709C3">
      <w:pPr>
        <w:rPr>
          <w:rFonts w:ascii="HG丸ｺﾞｼｯｸM-PRO" w:eastAsia="HG丸ｺﾞｼｯｸM-PRO" w:hAnsi="HG丸ｺﾞｼｯｸM-PRO"/>
        </w:rPr>
      </w:pPr>
    </w:p>
    <w:p w14:paraId="6ECE02F8" w14:textId="5735B0B7" w:rsidR="00E932EB" w:rsidRDefault="00E932EB" w:rsidP="009709C3">
      <w:pPr>
        <w:rPr>
          <w:rFonts w:ascii="HG丸ｺﾞｼｯｸM-PRO" w:eastAsia="HG丸ｺﾞｼｯｸM-PRO" w:hAnsi="HG丸ｺﾞｼｯｸM-PRO"/>
        </w:rPr>
      </w:pPr>
    </w:p>
    <w:p w14:paraId="41C94767" w14:textId="77777777" w:rsidR="00E932EB" w:rsidRPr="000938A0" w:rsidRDefault="00E932EB" w:rsidP="009709C3">
      <w:pPr>
        <w:rPr>
          <w:rFonts w:ascii="HG丸ｺﾞｼｯｸM-PRO" w:eastAsia="HG丸ｺﾞｼｯｸM-PRO" w:hAnsi="HG丸ｺﾞｼｯｸM-PRO"/>
        </w:rPr>
      </w:pPr>
    </w:p>
    <w:p w14:paraId="0D6B4001" w14:textId="77777777"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lastRenderedPageBreak/>
        <w:t>1．計画策定の背景・趣旨</w:t>
      </w:r>
    </w:p>
    <w:p w14:paraId="66832E5E" w14:textId="5178090E"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現在、日本は超高齢社会を迎え、健康寿命を延伸し、誰もが健康で長く活躍できる社会の実現が期待されています。しかしその一方で、社会情勢や世帯構造の変化、ライフスタイルの多様化などにより、孤食や欠食の増加、食の簡便化による食習慣の乱れなど、食を取り巻く様々な課題が生じています。また、伝統食・行事食などの食文化、食事マナーに対する意識の</w:t>
      </w:r>
      <w:r w:rsidR="00B77CD9"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希薄化</w:t>
      </w:r>
      <w:r w:rsidR="00B77CD9" w:rsidRPr="000938A0">
        <w:rPr>
          <w:rFonts w:ascii="HG丸ｺﾞｼｯｸM-PRO" w:eastAsia="HG丸ｺﾞｼｯｸM-PRO" w:hAnsi="HG丸ｺﾞｼｯｸM-PRO" w:hint="eastAsia"/>
        </w:rPr>
        <w:t>」</w:t>
      </w:r>
      <w:r w:rsidR="00BE0E9A" w:rsidRPr="000938A0">
        <w:rPr>
          <w:rFonts w:ascii="HG丸ｺﾞｼｯｸM-PRO" w:eastAsia="HG丸ｺﾞｼｯｸM-PRO" w:hAnsi="HG丸ｺﾞｼｯｸM-PRO" w:hint="eastAsia"/>
        </w:rPr>
        <w:t>、</w:t>
      </w:r>
      <w:r w:rsidR="00B77CD9"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食品ロス</w:t>
      </w:r>
      <w:r w:rsidR="00B77CD9" w:rsidRPr="000938A0">
        <w:rPr>
          <w:rFonts w:ascii="HG丸ｺﾞｼｯｸM-PRO" w:eastAsia="HG丸ｺﾞｼｯｸM-PRO" w:hAnsi="HG丸ｺﾞｼｯｸM-PRO" w:hint="eastAsia"/>
        </w:rPr>
        <w:t>」</w:t>
      </w:r>
      <w:r w:rsidR="00BE0E9A" w:rsidRPr="000938A0">
        <w:rPr>
          <w:rFonts w:ascii="HG丸ｺﾞｼｯｸM-PRO" w:eastAsia="HG丸ｺﾞｼｯｸM-PRO" w:hAnsi="HG丸ｺﾞｼｯｸM-PRO" w:hint="eastAsia"/>
        </w:rPr>
        <w:t>などの課題も生じています。さらには</w:t>
      </w:r>
      <w:r w:rsidRPr="000938A0">
        <w:rPr>
          <w:rFonts w:ascii="HG丸ｺﾞｼｯｸM-PRO" w:eastAsia="HG丸ｺﾞｼｯｸM-PRO" w:hAnsi="HG丸ｺﾞｼｯｸM-PRO" w:hint="eastAsia"/>
        </w:rPr>
        <w:t>、新型コロナウイルス感染症の流行は、世界規模に拡大し、その影響は人々の生命のみならず、人々の価値観や、意識、行動にまで波及しました。食生活にも大きな変化が見られ、生活習慣病の増加や高齢者のフレイルの進行が懸念されています。</w:t>
      </w:r>
    </w:p>
    <w:p w14:paraId="5196BB57" w14:textId="77777777"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この現状を受けて、国では、令和3年3月に策定した「第４次食育推進基本計画」の基本的な方針（重点事項）のひとつに、国民の健康の視点を盛り込んだ「生涯を通じた心身の健康を支える食育の推進」を掲げ、健康寿命の延伸につながる食育を推進しています。</w:t>
      </w:r>
    </w:p>
    <w:p w14:paraId="1E9DE7BA" w14:textId="77777777"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また、東京都においても、令和3年3月に策定した「東京都食育推進基本計画」の取組の方向性に「健康長寿を実現するライフスタイルに応じた食育の推進」を掲げ、食育を推進しています。</w:t>
      </w:r>
    </w:p>
    <w:p w14:paraId="2ACF8C5C" w14:textId="248BAF42"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日野市（以下、「本市」という。）では、平成20年3月に「日野市食育推進計画」を策定するとともに、平成21年3月には「日野市みんなですすめる食育条例」を制定し、本市の特色を生かした</w:t>
      </w:r>
      <w:r w:rsidR="00B77CD9"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日</w:t>
      </w:r>
      <w:r w:rsidR="00B77CD9" w:rsidRPr="000938A0">
        <w:rPr>
          <w:rFonts w:ascii="HG丸ｺﾞｼｯｸM-PRO" w:eastAsia="HG丸ｺﾞｼｯｸM-PRO" w:hAnsi="HG丸ｺﾞｼｯｸM-PRO" w:hint="eastAsia"/>
        </w:rPr>
        <w:t>野市ならでは</w:t>
      </w:r>
      <w:r w:rsidR="00352779"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の食育を推進してきました。平成27年度には「第3期日野市食育推進計画」を策定し、「生涯にわたって健全な食生活を実践できるひのっ子・日野人を育む」を目指す姿に定め、「食を通じた豊かな心の育成」をはじめとした目標を掲げて食育を推進してきました。しかしながら健康寿命の延伸を目指すため</w:t>
      </w:r>
      <w:r w:rsidR="004A3004">
        <w:rPr>
          <w:rFonts w:ascii="HG丸ｺﾞｼｯｸM-PRO" w:eastAsia="HG丸ｺﾞｼｯｸM-PRO" w:hAnsi="HG丸ｺﾞｼｯｸM-PRO" w:hint="eastAsia"/>
        </w:rPr>
        <w:t>に</w:t>
      </w:r>
      <w:r w:rsidRPr="000938A0">
        <w:rPr>
          <w:rFonts w:ascii="HG丸ｺﾞｼｯｸM-PRO" w:eastAsia="HG丸ｺﾞｼｯｸM-PRO" w:hAnsi="HG丸ｺﾞｼｯｸM-PRO" w:hint="eastAsia"/>
        </w:rPr>
        <w:t>は、妊娠期から高齢期に至るまで、すべてのライフステージにおいて、健全な食生活を実践することにより心身の健康を維持していくことが重要です。</w:t>
      </w:r>
    </w:p>
    <w:p w14:paraId="77486B54" w14:textId="49C37378"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そこで、「第４期日野市食育推進計画」は、食育基本法（平成17年法律第63号）及び第5次日野市基本構想・基本計画、日野市ヘルスケア・ウェルネス戦略の趣旨を踏まえ策定した「第3期日野市食育推進計画」を継承し</w:t>
      </w:r>
      <w:r w:rsidR="00B77CD9" w:rsidRPr="000938A0">
        <w:rPr>
          <w:rFonts w:ascii="HG丸ｺﾞｼｯｸM-PRO" w:eastAsia="HG丸ｺﾞｼｯｸM-PRO" w:hAnsi="HG丸ｺﾞｼｯｸM-PRO" w:hint="eastAsia"/>
        </w:rPr>
        <w:t>ながら</w:t>
      </w:r>
      <w:r w:rsidRPr="000938A0">
        <w:rPr>
          <w:rFonts w:ascii="HG丸ｺﾞｼｯｸM-PRO" w:eastAsia="HG丸ｺﾞｼｯｸM-PRO" w:hAnsi="HG丸ｺﾞｼｯｸM-PRO" w:hint="eastAsia"/>
        </w:rPr>
        <w:t>、健康寿命の延伸の視点</w:t>
      </w:r>
      <w:r w:rsidR="00B77CD9" w:rsidRPr="000938A0">
        <w:rPr>
          <w:rFonts w:ascii="HG丸ｺﾞｼｯｸM-PRO" w:eastAsia="HG丸ｺﾞｼｯｸM-PRO" w:hAnsi="HG丸ｺﾞｼｯｸM-PRO" w:hint="eastAsia"/>
        </w:rPr>
        <w:t>も</w:t>
      </w:r>
      <w:r w:rsidRPr="000938A0">
        <w:rPr>
          <w:rFonts w:ascii="HG丸ｺﾞｼｯｸM-PRO" w:eastAsia="HG丸ｺﾞｼｯｸM-PRO" w:hAnsi="HG丸ｺﾞｼｯｸM-PRO" w:hint="eastAsia"/>
        </w:rPr>
        <w:t>取り入れた計画として策定しました。</w:t>
      </w:r>
    </w:p>
    <w:p w14:paraId="304A616A" w14:textId="77777777" w:rsidR="00CB4E13" w:rsidRPr="000938A0" w:rsidRDefault="00CB4E13" w:rsidP="00CB4E13">
      <w:pPr>
        <w:ind w:firstLineChars="100" w:firstLine="210"/>
        <w:rPr>
          <w:rFonts w:ascii="HG丸ｺﾞｼｯｸM-PRO" w:eastAsia="HG丸ｺﾞｼｯｸM-PRO" w:hAnsi="HG丸ｺﾞｼｯｸM-PRO"/>
        </w:rPr>
      </w:pPr>
    </w:p>
    <w:p w14:paraId="3087E890" w14:textId="77777777" w:rsidR="00CB4E13" w:rsidRPr="000938A0" w:rsidRDefault="00CB4E13" w:rsidP="00CB4E13">
      <w:pPr>
        <w:ind w:firstLineChars="100" w:firstLine="210"/>
        <w:rPr>
          <w:rFonts w:ascii="HG丸ｺﾞｼｯｸM-PRO" w:eastAsia="HG丸ｺﾞｼｯｸM-PRO" w:hAnsi="HG丸ｺﾞｼｯｸM-PRO"/>
        </w:rPr>
      </w:pPr>
    </w:p>
    <w:p w14:paraId="68F1B9F8" w14:textId="77777777" w:rsidR="00CB4E13" w:rsidRPr="000938A0" w:rsidRDefault="00CB4E13" w:rsidP="00CB4E13">
      <w:pPr>
        <w:ind w:firstLineChars="100" w:firstLine="210"/>
        <w:rPr>
          <w:rFonts w:ascii="HG丸ｺﾞｼｯｸM-PRO" w:eastAsia="HG丸ｺﾞｼｯｸM-PRO" w:hAnsi="HG丸ｺﾞｼｯｸM-PRO"/>
        </w:rPr>
      </w:pPr>
    </w:p>
    <w:p w14:paraId="1C78613F" w14:textId="77777777" w:rsidR="00CB4E13" w:rsidRPr="000938A0" w:rsidRDefault="00CB4E13" w:rsidP="00CB4E13">
      <w:pPr>
        <w:ind w:firstLineChars="100" w:firstLine="210"/>
        <w:rPr>
          <w:rFonts w:ascii="HG丸ｺﾞｼｯｸM-PRO" w:eastAsia="HG丸ｺﾞｼｯｸM-PRO" w:hAnsi="HG丸ｺﾞｼｯｸM-PRO"/>
        </w:rPr>
      </w:pPr>
    </w:p>
    <w:p w14:paraId="513774EB" w14:textId="77777777" w:rsidR="00CB4E13" w:rsidRPr="000938A0" w:rsidRDefault="00CB4E13" w:rsidP="00CB4E13">
      <w:pPr>
        <w:ind w:firstLineChars="100" w:firstLine="210"/>
        <w:rPr>
          <w:rFonts w:ascii="HG丸ｺﾞｼｯｸM-PRO" w:eastAsia="HG丸ｺﾞｼｯｸM-PRO" w:hAnsi="HG丸ｺﾞｼｯｸM-PRO"/>
        </w:rPr>
      </w:pPr>
    </w:p>
    <w:p w14:paraId="578D3CB4" w14:textId="77777777" w:rsidR="00CB4E13" w:rsidRPr="000938A0" w:rsidRDefault="00CB4E13" w:rsidP="00CB4E13">
      <w:pPr>
        <w:ind w:firstLineChars="100" w:firstLine="210"/>
        <w:rPr>
          <w:rFonts w:ascii="HG丸ｺﾞｼｯｸM-PRO" w:eastAsia="HG丸ｺﾞｼｯｸM-PRO" w:hAnsi="HG丸ｺﾞｼｯｸM-PRO"/>
        </w:rPr>
      </w:pPr>
    </w:p>
    <w:p w14:paraId="28C78F57" w14:textId="0F01E22A" w:rsidR="00CB4E13" w:rsidRPr="000938A0" w:rsidRDefault="00CB4E13" w:rsidP="00CB4E13">
      <w:pPr>
        <w:rPr>
          <w:rFonts w:ascii="HG丸ｺﾞｼｯｸM-PRO" w:eastAsia="HG丸ｺﾞｼｯｸM-PRO" w:hAnsi="HG丸ｺﾞｼｯｸM-PRO"/>
        </w:rPr>
      </w:pPr>
    </w:p>
    <w:p w14:paraId="564E2CE3" w14:textId="77777777" w:rsidR="00B648FC" w:rsidRPr="000938A0" w:rsidRDefault="00B648FC" w:rsidP="00CB4E13">
      <w:pPr>
        <w:rPr>
          <w:rFonts w:ascii="HG丸ｺﾞｼｯｸM-PRO" w:eastAsia="HG丸ｺﾞｼｯｸM-PRO" w:hAnsi="HG丸ｺﾞｼｯｸM-PRO"/>
        </w:rPr>
      </w:pPr>
    </w:p>
    <w:p w14:paraId="0AD2C9EF" w14:textId="77777777"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lastRenderedPageBreak/>
        <w:t>２．計画の位置づけ</w:t>
      </w:r>
    </w:p>
    <w:p w14:paraId="53999AAF" w14:textId="6008108E" w:rsidR="00CB4E13" w:rsidRPr="000938A0" w:rsidRDefault="00B77CD9" w:rsidP="00B77CD9">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（１）</w:t>
      </w:r>
      <w:r w:rsidR="00CB4E13" w:rsidRPr="000938A0">
        <w:rPr>
          <w:rFonts w:ascii="HG丸ｺﾞｼｯｸM-PRO" w:eastAsia="HG丸ｺﾞｼｯｸM-PRO" w:hAnsi="HG丸ｺﾞｼｯｸM-PRO" w:hint="eastAsia"/>
          <w:b/>
        </w:rPr>
        <w:t>国の施策</w:t>
      </w:r>
    </w:p>
    <w:p w14:paraId="46D002A4" w14:textId="77777777" w:rsidR="00CB4E13" w:rsidRPr="000938A0" w:rsidRDefault="00CB4E13" w:rsidP="00CB4E13">
      <w:pPr>
        <w:pStyle w:val="a3"/>
        <w:numPr>
          <w:ilvl w:val="0"/>
          <w:numId w:val="10"/>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食育基本法（平成17年7月）</w:t>
      </w:r>
    </w:p>
    <w:p w14:paraId="350229F7"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現在の「食」をめぐる諸問題に対する抜本的な対策として、「国民が生涯にわたって健全な心身を培い、豊かな人間性をはぐくむことができるようにするため、食育を総合的、計画的に推進すること」を目的として、「食育基本法」が制定されました。</w:t>
      </w:r>
    </w:p>
    <w:p w14:paraId="2F10C126" w14:textId="20CBCAA9" w:rsidR="00CB4E13" w:rsidRPr="000938A0" w:rsidRDefault="00CB4E13" w:rsidP="00CB4E13">
      <w:pPr>
        <w:pStyle w:val="a3"/>
        <w:numPr>
          <w:ilvl w:val="0"/>
          <w:numId w:val="10"/>
        </w:numPr>
        <w:ind w:leftChars="0"/>
        <w:rPr>
          <w:rFonts w:ascii="HG丸ｺﾞｼｯｸM-PRO" w:eastAsia="HG丸ｺﾞｼｯｸM-PRO" w:hAnsi="HG丸ｺﾞｼｯｸM-PRO"/>
        </w:rPr>
      </w:pPr>
      <w:r w:rsidRPr="000938A0">
        <w:rPr>
          <w:rFonts w:ascii="HG丸ｺﾞｼｯｸM-PRO" w:eastAsia="HG丸ｺﾞｼｯｸM-PRO" w:hAnsi="HG丸ｺﾞｼｯｸM-PRO"/>
        </w:rPr>
        <w:t>第</w:t>
      </w:r>
      <w:r w:rsidRPr="000938A0">
        <w:rPr>
          <w:rFonts w:ascii="HG丸ｺﾞｼｯｸM-PRO" w:eastAsia="HG丸ｺﾞｼｯｸM-PRO" w:hAnsi="HG丸ｺﾞｼｯｸM-PRO" w:hint="eastAsia"/>
        </w:rPr>
        <w:t>４</w:t>
      </w:r>
      <w:r w:rsidRPr="000938A0">
        <w:rPr>
          <w:rFonts w:ascii="HG丸ｺﾞｼｯｸM-PRO" w:eastAsia="HG丸ｺﾞｼｯｸM-PRO" w:hAnsi="HG丸ｺﾞｼｯｸM-PRO"/>
        </w:rPr>
        <w:t>次食育推進基本計画</w:t>
      </w:r>
      <w:r w:rsidRPr="000938A0">
        <w:rPr>
          <w:rFonts w:ascii="HG丸ｺﾞｼｯｸM-PRO" w:eastAsia="HG丸ｺﾞｼｯｸM-PRO" w:hAnsi="HG丸ｺﾞｼｯｸM-PRO" w:hint="eastAsia"/>
        </w:rPr>
        <w:t>（令和3</w:t>
      </w:r>
      <w:r w:rsidRPr="000938A0">
        <w:rPr>
          <w:rFonts w:ascii="HG丸ｺﾞｼｯｸM-PRO" w:eastAsia="HG丸ｺﾞｼｯｸM-PRO" w:hAnsi="HG丸ｺﾞｼｯｸM-PRO"/>
        </w:rPr>
        <w:t>年</w:t>
      </w:r>
      <w:r w:rsidR="004F7320" w:rsidRPr="000938A0">
        <w:rPr>
          <w:rFonts w:ascii="HG丸ｺﾞｼｯｸM-PRO" w:eastAsia="HG丸ｺﾞｼｯｸM-PRO" w:hAnsi="HG丸ｺﾞｼｯｸM-PRO" w:hint="eastAsia"/>
        </w:rPr>
        <w:t>3</w:t>
      </w:r>
      <w:r w:rsidRPr="000938A0">
        <w:rPr>
          <w:rFonts w:ascii="HG丸ｺﾞｼｯｸM-PRO" w:eastAsia="HG丸ｺﾞｼｯｸM-PRO" w:hAnsi="HG丸ｺﾞｼｯｸM-PRO"/>
        </w:rPr>
        <w:t>月</w:t>
      </w:r>
      <w:r w:rsidRPr="000938A0">
        <w:rPr>
          <w:rFonts w:ascii="HG丸ｺﾞｼｯｸM-PRO" w:eastAsia="HG丸ｺﾞｼｯｸM-PRO" w:hAnsi="HG丸ｺﾞｼｯｸM-PRO" w:hint="eastAsia"/>
        </w:rPr>
        <w:t>）</w:t>
      </w:r>
    </w:p>
    <w:p w14:paraId="30CE8F2B" w14:textId="77777777"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令和3年度から令和7年度までの5か年計画であり、基本的な方針である「生涯を通じた心身の健康を支える食育の推進」と「持続可能な食を支える食育の推進」の２つの重点事項に加え</w:t>
      </w:r>
      <w:r w:rsidRPr="000938A0">
        <w:rPr>
          <w:rFonts w:ascii="HG丸ｺﾞｼｯｸM-PRO" w:eastAsia="HG丸ｺﾞｼｯｸM-PRO" w:hAnsi="HG丸ｺﾞｼｯｸM-PRO"/>
        </w:rPr>
        <w:t>、</w:t>
      </w:r>
      <w:r w:rsidRPr="000938A0">
        <w:rPr>
          <w:rFonts w:ascii="HG丸ｺﾞｼｯｸM-PRO" w:eastAsia="HG丸ｺﾞｼｯｸM-PRO" w:hAnsi="HG丸ｺﾞｼｯｸM-PRO" w:hint="eastAsia"/>
        </w:rPr>
        <w:t>横断的な重点事項として「新たな日常やデジタル化に対応した食育の推進」を掲げ、これらを</w:t>
      </w:r>
      <w:r w:rsidRPr="000938A0">
        <w:rPr>
          <w:rFonts w:ascii="HG丸ｺﾞｼｯｸM-PRO" w:eastAsia="HG丸ｺﾞｼｯｸM-PRO" w:hAnsi="HG丸ｺﾞｼｯｸM-PRO"/>
        </w:rPr>
        <w:t>SDGsの観点から相互に連携して総合的に推進しています。</w:t>
      </w:r>
    </w:p>
    <w:p w14:paraId="7F573F95" w14:textId="77777777" w:rsidR="00CB4E13" w:rsidRPr="000938A0" w:rsidRDefault="00CB4E13" w:rsidP="00CB4E13">
      <w:pPr>
        <w:rPr>
          <w:rFonts w:ascii="HG丸ｺﾞｼｯｸM-PRO" w:eastAsia="HG丸ｺﾞｼｯｸM-PRO" w:hAnsi="HG丸ｺﾞｼｯｸM-PRO"/>
        </w:rPr>
      </w:pPr>
    </w:p>
    <w:p w14:paraId="512F2499" w14:textId="07EBBB9C" w:rsidR="00CB4E13" w:rsidRPr="000938A0" w:rsidRDefault="00B77CD9" w:rsidP="00B77CD9">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（２）</w:t>
      </w:r>
      <w:r w:rsidR="00CB4E13" w:rsidRPr="000938A0">
        <w:rPr>
          <w:rFonts w:ascii="HG丸ｺﾞｼｯｸM-PRO" w:eastAsia="HG丸ｺﾞｼｯｸM-PRO" w:hAnsi="HG丸ｺﾞｼｯｸM-PRO" w:hint="eastAsia"/>
          <w:b/>
        </w:rPr>
        <w:t>東京都の施策</w:t>
      </w:r>
    </w:p>
    <w:p w14:paraId="189BE9F6" w14:textId="3628C852" w:rsidR="00CB4E13" w:rsidRPr="000938A0" w:rsidRDefault="00CB4E13" w:rsidP="00CB4E13">
      <w:pPr>
        <w:pStyle w:val="a3"/>
        <w:numPr>
          <w:ilvl w:val="0"/>
          <w:numId w:val="10"/>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東京都食育推進計画</w:t>
      </w:r>
      <w:r w:rsidR="004F7320" w:rsidRPr="000938A0">
        <w:rPr>
          <w:rFonts w:ascii="HG丸ｺﾞｼｯｸM-PRO" w:eastAsia="HG丸ｺﾞｼｯｸM-PRO" w:hAnsi="HG丸ｺﾞｼｯｸM-PRO" w:hint="eastAsia"/>
        </w:rPr>
        <w:t>（令和3年3月）</w:t>
      </w:r>
    </w:p>
    <w:p w14:paraId="306B36D1"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令和3年度から令和7年度までの5か年計画であり、持続可能な社会の実現に応える食育の推進をテーマに、「健康長寿を実現するライフスタイルに応じた食育」、「『生産』から『流通』『消費』まで体験を通じた食育」、「SDG</w:t>
      </w:r>
      <w:r w:rsidRPr="000938A0">
        <w:rPr>
          <w:rFonts w:ascii="HG丸ｺﾞｼｯｸM-PRO" w:eastAsia="HG丸ｺﾞｼｯｸM-PRO" w:hAnsi="HG丸ｺﾞｼｯｸM-PRO"/>
        </w:rPr>
        <w:t>s</w:t>
      </w:r>
      <w:r w:rsidRPr="000938A0">
        <w:rPr>
          <w:rFonts w:ascii="HG丸ｺﾞｼｯｸM-PRO" w:eastAsia="HG丸ｺﾞｼｯｸM-PRO" w:hAnsi="HG丸ｺﾞｼｯｸM-PRO" w:hint="eastAsia"/>
        </w:rPr>
        <w:t>の達成に貢献する食育」を総合的に推進しています。</w:t>
      </w:r>
    </w:p>
    <w:p w14:paraId="1C22CF76" w14:textId="77777777" w:rsidR="00CB4E13" w:rsidRPr="000938A0" w:rsidRDefault="00CB4E13" w:rsidP="00CB4E13">
      <w:pPr>
        <w:rPr>
          <w:rFonts w:ascii="HG丸ｺﾞｼｯｸM-PRO" w:eastAsia="HG丸ｺﾞｼｯｸM-PRO" w:hAnsi="HG丸ｺﾞｼｯｸM-PRO"/>
        </w:rPr>
      </w:pPr>
    </w:p>
    <w:p w14:paraId="7E7DAC0B" w14:textId="77777777" w:rsidR="00CB4E13" w:rsidRPr="000938A0" w:rsidRDefault="00CB4E13" w:rsidP="00CB4E13">
      <w:pPr>
        <w:rPr>
          <w:rFonts w:ascii="HG丸ｺﾞｼｯｸM-PRO" w:eastAsia="HG丸ｺﾞｼｯｸM-PRO" w:hAnsi="HG丸ｺﾞｼｯｸM-PRO"/>
        </w:rPr>
      </w:pPr>
    </w:p>
    <w:p w14:paraId="363E1B75" w14:textId="5267A2D0" w:rsidR="00CB4E13" w:rsidRPr="000938A0" w:rsidRDefault="00B77CD9" w:rsidP="00B77CD9">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（３）</w:t>
      </w:r>
      <w:r w:rsidR="00CB4E13" w:rsidRPr="000938A0">
        <w:rPr>
          <w:rFonts w:ascii="HG丸ｺﾞｼｯｸM-PRO" w:eastAsia="HG丸ｺﾞｼｯｸM-PRO" w:hAnsi="HG丸ｺﾞｼｯｸM-PRO" w:hint="eastAsia"/>
          <w:b/>
        </w:rPr>
        <w:t>日野市の関連計画</w:t>
      </w:r>
    </w:p>
    <w:p w14:paraId="07B01BEB" w14:textId="77777777"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本計画は、食育基本法第１８条の「市町村食育推進計画」の規定に基づき、国の「第４次食育推進基本計画」、都の「東京都食育推進計画」の趣旨を踏まえて策定するものです。</w:t>
      </w:r>
    </w:p>
    <w:p w14:paraId="0A2BB3A2" w14:textId="31F53AC9"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本計画の実施にあたっては、本市の上位計画である</w:t>
      </w:r>
      <w:r w:rsidR="004A3004">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第５次日野市基本構想・基本計画（</w:t>
      </w:r>
      <w:r w:rsidRPr="000938A0">
        <w:rPr>
          <w:rFonts w:ascii="HG丸ｺﾞｼｯｸM-PRO" w:eastAsia="HG丸ｺﾞｼｯｸM-PRO" w:hAnsi="HG丸ｺﾞｼｯｸM-PRO"/>
        </w:rPr>
        <w:t>2020プラン）～と</w:t>
      </w:r>
      <w:r w:rsidR="00B77CD9" w:rsidRPr="000938A0">
        <w:rPr>
          <w:rFonts w:ascii="HG丸ｺﾞｼｯｸM-PRO" w:eastAsia="HG丸ｺﾞｼｯｸM-PRO" w:hAnsi="HG丸ｺﾞｼｯｸM-PRO"/>
        </w:rPr>
        <w:t>もに創ろう心つながる夢のまち日野～</w:t>
      </w:r>
      <w:r w:rsidR="004A3004">
        <w:rPr>
          <w:rFonts w:ascii="HG丸ｺﾞｼｯｸM-PRO" w:eastAsia="HG丸ｺﾞｼｯｸM-PRO" w:hAnsi="HG丸ｺﾞｼｯｸM-PRO" w:hint="eastAsia"/>
        </w:rPr>
        <w:t>」</w:t>
      </w:r>
      <w:r w:rsidR="00B77CD9" w:rsidRPr="000938A0">
        <w:rPr>
          <w:rFonts w:ascii="HG丸ｺﾞｼｯｸM-PRO" w:eastAsia="HG丸ｺﾞｼｯｸM-PRO" w:hAnsi="HG丸ｺﾞｼｯｸM-PRO"/>
        </w:rPr>
        <w:t>のまちづくりの柱３に掲げる、</w:t>
      </w:r>
      <w:r w:rsidR="00B77CD9" w:rsidRPr="000938A0">
        <w:rPr>
          <w:rFonts w:ascii="HG丸ｺﾞｼｯｸM-PRO" w:eastAsia="HG丸ｺﾞｼｯｸM-PRO" w:hAnsi="HG丸ｺﾞｼｯｸM-PRO" w:hint="eastAsia"/>
        </w:rPr>
        <w:t>「</w:t>
      </w:r>
      <w:r w:rsidR="00B77CD9" w:rsidRPr="000938A0">
        <w:rPr>
          <w:rFonts w:ascii="HG丸ｺﾞｼｯｸM-PRO" w:eastAsia="HG丸ｺﾞｼｯｸM-PRO" w:hAnsi="HG丸ｺﾞｼｯｸM-PRO"/>
        </w:rPr>
        <w:t>健やかでともに支えあうまち</w:t>
      </w:r>
      <w:r w:rsidR="00B77CD9"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rPr>
        <w:t>の方針を踏まえ、市民一人ひとりが食の大切さを理解して、主体的に食育に取り組むための指針とします。</w:t>
      </w:r>
    </w:p>
    <w:p w14:paraId="4996F63D" w14:textId="77777777"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また、日野市ヘルスケア・ウェルネス戦略の方針を踏まえ、食のバランスや食生活からの健康づくりの情報発信などに取り組んでいきます。</w:t>
      </w:r>
    </w:p>
    <w:p w14:paraId="5F47843B" w14:textId="4108CCA9" w:rsidR="00CB4E13" w:rsidRPr="000938A0" w:rsidRDefault="00CB4E13" w:rsidP="00126370">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さらに、本市で策定している「日野市まち・ひと・しごと創生総合戦略」「日野市</w:t>
      </w:r>
      <w:r w:rsidR="005E22B9" w:rsidRPr="000938A0">
        <w:rPr>
          <w:rFonts w:ascii="HG丸ｺﾞｼｯｸM-PRO" w:eastAsia="HG丸ｺﾞｼｯｸM-PRO" w:hAnsi="HG丸ｺﾞｼｯｸM-PRO"/>
        </w:rPr>
        <w:t>SDGs</w:t>
      </w:r>
      <w:r w:rsidRPr="000938A0">
        <w:rPr>
          <w:rFonts w:ascii="HG丸ｺﾞｼｯｸM-PRO" w:eastAsia="HG丸ｺﾞｼｯｸM-PRO" w:hAnsi="HG丸ｺﾞｼｯｸM-PRO" w:hint="eastAsia"/>
        </w:rPr>
        <w:t>未来都市計画」、「第４期日野人げんき</w:t>
      </w:r>
      <w:r w:rsidRPr="000938A0">
        <w:rPr>
          <w:rFonts w:ascii="HG丸ｺﾞｼｯｸM-PRO" w:eastAsia="HG丸ｺﾞｼｯｸM-PRO" w:hAnsi="HG丸ｺﾞｼｯｸM-PRO"/>
        </w:rPr>
        <w:t>!プラン」、「第</w:t>
      </w:r>
      <w:r w:rsidRPr="000938A0">
        <w:rPr>
          <w:rFonts w:ascii="HG丸ｺﾞｼｯｸM-PRO" w:eastAsia="HG丸ｺﾞｼｯｸM-PRO" w:hAnsi="HG丸ｺﾞｼｯｸM-PRO" w:hint="eastAsia"/>
        </w:rPr>
        <w:t>４</w:t>
      </w:r>
      <w:r w:rsidRPr="000938A0">
        <w:rPr>
          <w:rFonts w:ascii="HG丸ｺﾞｼｯｸM-PRO" w:eastAsia="HG丸ｺﾞｼｯｸM-PRO" w:hAnsi="HG丸ｺﾞｼｯｸM-PRO"/>
        </w:rPr>
        <w:t>期日野市高齢者</w:t>
      </w:r>
      <w:r w:rsidRPr="000938A0">
        <w:rPr>
          <w:rFonts w:ascii="HG丸ｺﾞｼｯｸM-PRO" w:eastAsia="HG丸ｺﾞｼｯｸM-PRO" w:hAnsi="HG丸ｺﾞｼｯｸM-PRO" w:hint="eastAsia"/>
        </w:rPr>
        <w:t>福祉総合</w:t>
      </w:r>
      <w:r w:rsidRPr="000938A0">
        <w:rPr>
          <w:rFonts w:ascii="HG丸ｺﾞｼｯｸM-PRO" w:eastAsia="HG丸ｺﾞｼｯｸM-PRO" w:hAnsi="HG丸ｺﾞｼｯｸM-PRO"/>
        </w:rPr>
        <w:t>計画」、「第３次日野市農業振興計画・</w:t>
      </w:r>
      <w:r w:rsidRPr="000938A0">
        <w:rPr>
          <w:rFonts w:ascii="HG丸ｺﾞｼｯｸM-PRO" w:eastAsia="HG丸ｺﾞｼｯｸM-PRO" w:hAnsi="HG丸ｺﾞｼｯｸM-PRO" w:hint="eastAsia"/>
        </w:rPr>
        <w:t>後期</w:t>
      </w:r>
      <w:r w:rsidRPr="000938A0">
        <w:rPr>
          <w:rFonts w:ascii="HG丸ｺﾞｼｯｸM-PRO" w:eastAsia="HG丸ｺﾞｼｯｸM-PRO" w:hAnsi="HG丸ｺﾞｼｯｸM-PRO"/>
        </w:rPr>
        <w:t>アクションプラン」、「新！ひのっ子すくすくプラン」などの各種計画と整合性をもたせることにより、関係する事業</w:t>
      </w:r>
      <w:r w:rsidR="00E62C7F" w:rsidRPr="000938A0">
        <w:rPr>
          <w:rFonts w:ascii="HG丸ｺﾞｼｯｸM-PRO" w:eastAsia="HG丸ｺﾞｼｯｸM-PRO" w:hAnsi="HG丸ｺﾞｼｯｸM-PRO" w:hint="eastAsia"/>
        </w:rPr>
        <w:t>と</w:t>
      </w:r>
      <w:r w:rsidRPr="000938A0">
        <w:rPr>
          <w:rFonts w:ascii="HG丸ｺﾞｼｯｸM-PRO" w:eastAsia="HG丸ｺﾞｼｯｸM-PRO" w:hAnsi="HG丸ｺﾞｼｯｸM-PRO"/>
        </w:rPr>
        <w:t>協働し推進するものとします。</w:t>
      </w:r>
    </w:p>
    <w:p w14:paraId="55A8ADAA" w14:textId="3310519C" w:rsidR="00CB4E13" w:rsidRPr="000938A0" w:rsidRDefault="00CB4E13" w:rsidP="00CB4E13">
      <w:pPr>
        <w:rPr>
          <w:rFonts w:ascii="HG丸ｺﾞｼｯｸM-PRO" w:eastAsia="HG丸ｺﾞｼｯｸM-PRO" w:hAnsi="HG丸ｺﾞｼｯｸM-PRO"/>
          <w:sz w:val="24"/>
        </w:rPr>
      </w:pPr>
    </w:p>
    <w:p w14:paraId="431B319E" w14:textId="6C767ACA" w:rsidR="00CB4E13" w:rsidRPr="000938A0" w:rsidRDefault="00CB4E13" w:rsidP="00CB4E13">
      <w:pPr>
        <w:rPr>
          <w:rFonts w:ascii="HG丸ｺﾞｼｯｸM-PRO" w:eastAsia="HG丸ｺﾞｼｯｸM-PRO" w:hAnsi="HG丸ｺﾞｼｯｸM-PRO"/>
          <w:sz w:val="24"/>
        </w:rPr>
      </w:pPr>
    </w:p>
    <w:p w14:paraId="4CD95CAC" w14:textId="1417AC3C" w:rsidR="000A1AA7" w:rsidRPr="000938A0" w:rsidRDefault="00126370" w:rsidP="00CB4E13">
      <w:pPr>
        <w:rPr>
          <w:rFonts w:ascii="HG丸ｺﾞｼｯｸM-PRO" w:eastAsia="HG丸ｺﾞｼｯｸM-PRO" w:hAnsi="HG丸ｺﾞｼｯｸM-PRO"/>
          <w:sz w:val="24"/>
        </w:rPr>
      </w:pPr>
      <w:r w:rsidRPr="000938A0">
        <w:rPr>
          <w:rFonts w:ascii="HG丸ｺﾞｼｯｸM-PRO" w:eastAsia="HG丸ｺﾞｼｯｸM-PRO" w:hAnsi="HG丸ｺﾞｼｯｸM-PRO"/>
          <w:noProof/>
          <w:sz w:val="24"/>
        </w:rPr>
        <w:lastRenderedPageBreak/>
        <w:drawing>
          <wp:anchor distT="0" distB="0" distL="114300" distR="114300" simplePos="0" relativeHeight="251709440" behindDoc="0" locked="0" layoutInCell="1" allowOverlap="1" wp14:anchorId="6A5D10BE" wp14:editId="18E2D702">
            <wp:simplePos x="0" y="0"/>
            <wp:positionH relativeFrom="margin">
              <wp:align>right</wp:align>
            </wp:positionH>
            <wp:positionV relativeFrom="paragraph">
              <wp:posOffset>-17030</wp:posOffset>
            </wp:positionV>
            <wp:extent cx="5339715" cy="2284906"/>
            <wp:effectExtent l="0" t="0" r="0" b="127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9715" cy="2284906"/>
                    </a:xfrm>
                    <a:prstGeom prst="rect">
                      <a:avLst/>
                    </a:prstGeom>
                    <a:noFill/>
                    <a:ln>
                      <a:noFill/>
                    </a:ln>
                  </pic:spPr>
                </pic:pic>
              </a:graphicData>
            </a:graphic>
          </wp:anchor>
        </w:drawing>
      </w:r>
    </w:p>
    <w:p w14:paraId="06289223" w14:textId="77777777" w:rsidR="000A1AA7" w:rsidRPr="000938A0" w:rsidRDefault="000A1AA7" w:rsidP="00CB4E13">
      <w:pPr>
        <w:rPr>
          <w:rFonts w:ascii="HG丸ｺﾞｼｯｸM-PRO" w:eastAsia="HG丸ｺﾞｼｯｸM-PRO" w:hAnsi="HG丸ｺﾞｼｯｸM-PRO"/>
          <w:sz w:val="24"/>
        </w:rPr>
      </w:pPr>
    </w:p>
    <w:p w14:paraId="4E749679" w14:textId="77777777" w:rsidR="000A1AA7" w:rsidRPr="000938A0" w:rsidRDefault="000A1AA7" w:rsidP="00CB4E13">
      <w:pPr>
        <w:rPr>
          <w:rFonts w:ascii="HG丸ｺﾞｼｯｸM-PRO" w:eastAsia="HG丸ｺﾞｼｯｸM-PRO" w:hAnsi="HG丸ｺﾞｼｯｸM-PRO"/>
          <w:sz w:val="24"/>
        </w:rPr>
      </w:pPr>
    </w:p>
    <w:p w14:paraId="0402EBAB" w14:textId="77777777" w:rsidR="000A1AA7" w:rsidRPr="000938A0" w:rsidRDefault="000A1AA7" w:rsidP="00CB4E13">
      <w:pPr>
        <w:rPr>
          <w:rFonts w:ascii="HG丸ｺﾞｼｯｸM-PRO" w:eastAsia="HG丸ｺﾞｼｯｸM-PRO" w:hAnsi="HG丸ｺﾞｼｯｸM-PRO"/>
          <w:sz w:val="24"/>
        </w:rPr>
      </w:pPr>
    </w:p>
    <w:p w14:paraId="08328FBD" w14:textId="77777777" w:rsidR="000A1AA7" w:rsidRPr="000938A0" w:rsidRDefault="000A1AA7" w:rsidP="00CB4E13">
      <w:pPr>
        <w:rPr>
          <w:rFonts w:ascii="HG丸ｺﾞｼｯｸM-PRO" w:eastAsia="HG丸ｺﾞｼｯｸM-PRO" w:hAnsi="HG丸ｺﾞｼｯｸM-PRO"/>
          <w:sz w:val="24"/>
        </w:rPr>
      </w:pPr>
    </w:p>
    <w:p w14:paraId="57F179CD" w14:textId="77777777" w:rsidR="000A1AA7" w:rsidRPr="000938A0" w:rsidRDefault="000A1AA7" w:rsidP="00CB4E13">
      <w:pPr>
        <w:rPr>
          <w:rFonts w:ascii="HG丸ｺﾞｼｯｸM-PRO" w:eastAsia="HG丸ｺﾞｼｯｸM-PRO" w:hAnsi="HG丸ｺﾞｼｯｸM-PRO"/>
          <w:sz w:val="24"/>
        </w:rPr>
      </w:pPr>
    </w:p>
    <w:p w14:paraId="729D183C" w14:textId="77777777" w:rsidR="000A1AA7" w:rsidRPr="000938A0" w:rsidRDefault="000A1AA7" w:rsidP="00CB4E13">
      <w:pPr>
        <w:rPr>
          <w:rFonts w:ascii="HG丸ｺﾞｼｯｸM-PRO" w:eastAsia="HG丸ｺﾞｼｯｸM-PRO" w:hAnsi="HG丸ｺﾞｼｯｸM-PRO"/>
          <w:sz w:val="24"/>
        </w:rPr>
      </w:pPr>
    </w:p>
    <w:p w14:paraId="3D357A94" w14:textId="77777777" w:rsidR="000A1AA7" w:rsidRPr="000938A0" w:rsidRDefault="000A1AA7" w:rsidP="00CB4E13">
      <w:pPr>
        <w:rPr>
          <w:rFonts w:ascii="HG丸ｺﾞｼｯｸM-PRO" w:eastAsia="HG丸ｺﾞｼｯｸM-PRO" w:hAnsi="HG丸ｺﾞｼｯｸM-PRO"/>
          <w:sz w:val="24"/>
        </w:rPr>
      </w:pPr>
    </w:p>
    <w:p w14:paraId="16A3E48F" w14:textId="77777777" w:rsidR="000A1AA7" w:rsidRPr="000938A0" w:rsidRDefault="000A1AA7" w:rsidP="00CB4E13">
      <w:pPr>
        <w:rPr>
          <w:rFonts w:ascii="HG丸ｺﾞｼｯｸM-PRO" w:eastAsia="HG丸ｺﾞｼｯｸM-PRO" w:hAnsi="HG丸ｺﾞｼｯｸM-PRO"/>
          <w:sz w:val="24"/>
        </w:rPr>
      </w:pPr>
    </w:p>
    <w:p w14:paraId="50905B49" w14:textId="7F247E8F" w:rsidR="000A1AA7" w:rsidRPr="000938A0" w:rsidRDefault="000A1AA7" w:rsidP="00CB4E13">
      <w:pPr>
        <w:rPr>
          <w:rFonts w:ascii="HG丸ｺﾞｼｯｸM-PRO" w:eastAsia="HG丸ｺﾞｼｯｸM-PRO" w:hAnsi="HG丸ｺﾞｼｯｸM-PRO"/>
          <w:sz w:val="24"/>
        </w:rPr>
      </w:pPr>
    </w:p>
    <w:p w14:paraId="36182EE8" w14:textId="77777777" w:rsidR="00126370" w:rsidRPr="000938A0" w:rsidRDefault="00126370" w:rsidP="00CB4E13">
      <w:pPr>
        <w:rPr>
          <w:rFonts w:ascii="HG丸ｺﾞｼｯｸM-PRO" w:eastAsia="HG丸ｺﾞｼｯｸM-PRO" w:hAnsi="HG丸ｺﾞｼｯｸM-PRO"/>
          <w:sz w:val="24"/>
        </w:rPr>
      </w:pPr>
    </w:p>
    <w:p w14:paraId="35AC3CAE" w14:textId="0401B52E"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t>３．計画の期間</w:t>
      </w:r>
    </w:p>
    <w:p w14:paraId="2BA0A02D" w14:textId="69F8DA5E"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「第</w:t>
      </w:r>
      <w:r w:rsidR="004F7320" w:rsidRPr="000938A0">
        <w:rPr>
          <w:rFonts w:ascii="HG丸ｺﾞｼｯｸM-PRO" w:eastAsia="HG丸ｺﾞｼｯｸM-PRO" w:hAnsi="HG丸ｺﾞｼｯｸM-PRO" w:hint="eastAsia"/>
        </w:rPr>
        <w:t>４</w:t>
      </w:r>
      <w:r w:rsidRPr="000938A0">
        <w:rPr>
          <w:rFonts w:ascii="HG丸ｺﾞｼｯｸM-PRO" w:eastAsia="HG丸ｺﾞｼｯｸM-PRO" w:hAnsi="HG丸ｺﾞｼｯｸM-PRO" w:hint="eastAsia"/>
        </w:rPr>
        <w:t>期日野市食育推進計画」の計画期間は、令和4年度から令和8年度までの5年間です。計画期間中に状況の変化などが生じた場合には、必要に応じて見直すこととします。</w:t>
      </w:r>
    </w:p>
    <w:p w14:paraId="0ADE2DD4" w14:textId="77777777" w:rsidR="00B2525C" w:rsidRPr="000938A0" w:rsidRDefault="00B2525C" w:rsidP="00CB4E13">
      <w:pPr>
        <w:rPr>
          <w:rFonts w:ascii="HG丸ｺﾞｼｯｸM-PRO" w:eastAsia="HG丸ｺﾞｼｯｸM-PRO" w:hAnsi="HG丸ｺﾞｼｯｸM-PRO"/>
        </w:rPr>
      </w:pPr>
    </w:p>
    <w:p w14:paraId="1A9BCE34" w14:textId="77777777" w:rsidR="00CB4E13" w:rsidRPr="000938A0" w:rsidRDefault="00CB4E13" w:rsidP="00CB4E13">
      <w:pPr>
        <w:rPr>
          <w:rFonts w:ascii="HG丸ｺﾞｼｯｸM-PRO" w:eastAsia="HG丸ｺﾞｼｯｸM-PRO" w:hAnsi="HG丸ｺﾞｼｯｸM-PRO"/>
          <w:sz w:val="24"/>
          <w:bdr w:val="single" w:sz="4" w:space="0" w:color="auto"/>
        </w:rPr>
      </w:pPr>
    </w:p>
    <w:p w14:paraId="66425FFA" w14:textId="77777777" w:rsidR="00CB4E13" w:rsidRPr="000938A0" w:rsidRDefault="00CB4E13" w:rsidP="00CB4E13">
      <w:pPr>
        <w:rPr>
          <w:rFonts w:ascii="HG丸ｺﾞｼｯｸM-PRO" w:eastAsia="HG丸ｺﾞｼｯｸM-PRO" w:hAnsi="HG丸ｺﾞｼｯｸM-PRO"/>
          <w:sz w:val="24"/>
          <w:bdr w:val="single" w:sz="4" w:space="0" w:color="auto"/>
        </w:rPr>
      </w:pPr>
    </w:p>
    <w:p w14:paraId="1B68F7C7" w14:textId="77777777" w:rsidR="00CB4E13" w:rsidRPr="000938A0" w:rsidRDefault="00CB4E13" w:rsidP="00CB4E13">
      <w:pPr>
        <w:rPr>
          <w:rFonts w:ascii="HG丸ｺﾞｼｯｸM-PRO" w:eastAsia="HG丸ｺﾞｼｯｸM-PRO" w:hAnsi="HG丸ｺﾞｼｯｸM-PRO"/>
          <w:sz w:val="24"/>
          <w:bdr w:val="single" w:sz="4" w:space="0" w:color="auto"/>
        </w:rPr>
      </w:pPr>
    </w:p>
    <w:p w14:paraId="24F64DBC" w14:textId="77777777" w:rsidR="00CB4E13" w:rsidRPr="000938A0" w:rsidRDefault="00CB4E13" w:rsidP="00CB4E13">
      <w:pPr>
        <w:rPr>
          <w:rFonts w:ascii="HG丸ｺﾞｼｯｸM-PRO" w:eastAsia="HG丸ｺﾞｼｯｸM-PRO" w:hAnsi="HG丸ｺﾞｼｯｸM-PRO"/>
          <w:sz w:val="24"/>
          <w:bdr w:val="single" w:sz="4" w:space="0" w:color="auto"/>
        </w:rPr>
      </w:pPr>
    </w:p>
    <w:p w14:paraId="1810E0DE" w14:textId="77777777" w:rsidR="00CB4E13" w:rsidRPr="000938A0" w:rsidRDefault="00CB4E13" w:rsidP="00CB4E13">
      <w:pPr>
        <w:rPr>
          <w:rFonts w:ascii="HG丸ｺﾞｼｯｸM-PRO" w:eastAsia="HG丸ｺﾞｼｯｸM-PRO" w:hAnsi="HG丸ｺﾞｼｯｸM-PRO"/>
          <w:sz w:val="24"/>
          <w:bdr w:val="single" w:sz="4" w:space="0" w:color="auto"/>
        </w:rPr>
      </w:pPr>
    </w:p>
    <w:p w14:paraId="5A8F67A2" w14:textId="77777777" w:rsidR="00CB4E13" w:rsidRPr="000938A0" w:rsidRDefault="00CB4E13" w:rsidP="00CB4E13">
      <w:pPr>
        <w:rPr>
          <w:rFonts w:ascii="HG丸ｺﾞｼｯｸM-PRO" w:eastAsia="HG丸ｺﾞｼｯｸM-PRO" w:hAnsi="HG丸ｺﾞｼｯｸM-PRO"/>
          <w:sz w:val="24"/>
          <w:bdr w:val="single" w:sz="4" w:space="0" w:color="auto"/>
        </w:rPr>
      </w:pPr>
    </w:p>
    <w:p w14:paraId="4A879A87" w14:textId="77777777" w:rsidR="00CB4E13" w:rsidRPr="000938A0" w:rsidRDefault="00CB4E13" w:rsidP="00CB4E13">
      <w:pPr>
        <w:rPr>
          <w:rFonts w:ascii="HG丸ｺﾞｼｯｸM-PRO" w:eastAsia="HG丸ｺﾞｼｯｸM-PRO" w:hAnsi="HG丸ｺﾞｼｯｸM-PRO"/>
          <w:sz w:val="24"/>
          <w:bdr w:val="single" w:sz="4" w:space="0" w:color="auto"/>
        </w:rPr>
      </w:pPr>
    </w:p>
    <w:p w14:paraId="4F3FFD5E" w14:textId="77777777" w:rsidR="00CB4E13" w:rsidRPr="000938A0" w:rsidRDefault="00CB4E13" w:rsidP="00CB4E13">
      <w:pPr>
        <w:rPr>
          <w:rFonts w:ascii="HG丸ｺﾞｼｯｸM-PRO" w:eastAsia="HG丸ｺﾞｼｯｸM-PRO" w:hAnsi="HG丸ｺﾞｼｯｸM-PRO"/>
          <w:sz w:val="24"/>
          <w:bdr w:val="single" w:sz="4" w:space="0" w:color="auto"/>
        </w:rPr>
      </w:pPr>
    </w:p>
    <w:p w14:paraId="64E7CE32" w14:textId="77777777" w:rsidR="00CB4E13" w:rsidRPr="000938A0" w:rsidRDefault="00CB4E13" w:rsidP="00CB4E13">
      <w:pPr>
        <w:rPr>
          <w:rFonts w:ascii="HG丸ｺﾞｼｯｸM-PRO" w:eastAsia="HG丸ｺﾞｼｯｸM-PRO" w:hAnsi="HG丸ｺﾞｼｯｸM-PRO"/>
          <w:sz w:val="24"/>
          <w:bdr w:val="single" w:sz="4" w:space="0" w:color="auto"/>
        </w:rPr>
      </w:pPr>
    </w:p>
    <w:p w14:paraId="2BDE4635" w14:textId="77777777" w:rsidR="00CB4E13" w:rsidRPr="000938A0" w:rsidRDefault="00CB4E13" w:rsidP="00CB4E13">
      <w:pPr>
        <w:rPr>
          <w:rFonts w:ascii="HG丸ｺﾞｼｯｸM-PRO" w:eastAsia="HG丸ｺﾞｼｯｸM-PRO" w:hAnsi="HG丸ｺﾞｼｯｸM-PRO"/>
          <w:sz w:val="24"/>
          <w:bdr w:val="single" w:sz="4" w:space="0" w:color="auto"/>
        </w:rPr>
      </w:pPr>
    </w:p>
    <w:p w14:paraId="09382444" w14:textId="77777777" w:rsidR="00CB4E13" w:rsidRPr="000938A0" w:rsidRDefault="00CB4E13" w:rsidP="00CB4E13">
      <w:pPr>
        <w:rPr>
          <w:rFonts w:ascii="HG丸ｺﾞｼｯｸM-PRO" w:eastAsia="HG丸ｺﾞｼｯｸM-PRO" w:hAnsi="HG丸ｺﾞｼｯｸM-PRO"/>
          <w:sz w:val="24"/>
          <w:bdr w:val="single" w:sz="4" w:space="0" w:color="auto"/>
        </w:rPr>
      </w:pPr>
    </w:p>
    <w:p w14:paraId="49D40358" w14:textId="77777777" w:rsidR="00CB4E13" w:rsidRPr="000938A0" w:rsidRDefault="00CB4E13" w:rsidP="00CB4E13">
      <w:pPr>
        <w:rPr>
          <w:rFonts w:ascii="HG丸ｺﾞｼｯｸM-PRO" w:eastAsia="HG丸ｺﾞｼｯｸM-PRO" w:hAnsi="HG丸ｺﾞｼｯｸM-PRO"/>
          <w:sz w:val="24"/>
          <w:bdr w:val="single" w:sz="4" w:space="0" w:color="auto"/>
        </w:rPr>
      </w:pPr>
    </w:p>
    <w:p w14:paraId="65911B1C" w14:textId="77777777" w:rsidR="00CB4E13" w:rsidRPr="000938A0" w:rsidRDefault="00CB4E13" w:rsidP="00CB4E13">
      <w:pPr>
        <w:rPr>
          <w:rFonts w:ascii="HG丸ｺﾞｼｯｸM-PRO" w:eastAsia="HG丸ｺﾞｼｯｸM-PRO" w:hAnsi="HG丸ｺﾞｼｯｸM-PRO"/>
          <w:sz w:val="24"/>
          <w:bdr w:val="single" w:sz="4" w:space="0" w:color="auto"/>
        </w:rPr>
      </w:pPr>
    </w:p>
    <w:p w14:paraId="0ACA00B4" w14:textId="58A83DD8" w:rsidR="00CB4E13" w:rsidRPr="000938A0" w:rsidRDefault="00CB4E13" w:rsidP="00CB4E13">
      <w:pPr>
        <w:rPr>
          <w:rFonts w:ascii="HG丸ｺﾞｼｯｸM-PRO" w:eastAsia="HG丸ｺﾞｼｯｸM-PRO" w:hAnsi="HG丸ｺﾞｼｯｸM-PRO"/>
          <w:sz w:val="24"/>
          <w:bdr w:val="single" w:sz="4" w:space="0" w:color="auto"/>
        </w:rPr>
      </w:pPr>
    </w:p>
    <w:p w14:paraId="49595D1D" w14:textId="5BF7496D" w:rsidR="0056142A" w:rsidRPr="000938A0" w:rsidRDefault="0056142A" w:rsidP="00CB4E13">
      <w:pPr>
        <w:rPr>
          <w:rFonts w:ascii="HG丸ｺﾞｼｯｸM-PRO" w:eastAsia="HG丸ｺﾞｼｯｸM-PRO" w:hAnsi="HG丸ｺﾞｼｯｸM-PRO"/>
          <w:sz w:val="24"/>
          <w:bdr w:val="single" w:sz="4" w:space="0" w:color="auto"/>
        </w:rPr>
      </w:pPr>
    </w:p>
    <w:p w14:paraId="0289B2B7" w14:textId="43F9076A" w:rsidR="00CB4E13" w:rsidRDefault="00CB4E13" w:rsidP="00CB4E13">
      <w:pPr>
        <w:rPr>
          <w:rFonts w:ascii="HG丸ｺﾞｼｯｸM-PRO" w:eastAsia="HG丸ｺﾞｼｯｸM-PRO" w:hAnsi="HG丸ｺﾞｼｯｸM-PRO"/>
          <w:sz w:val="24"/>
          <w:bdr w:val="single" w:sz="4" w:space="0" w:color="auto"/>
        </w:rPr>
      </w:pPr>
    </w:p>
    <w:p w14:paraId="439E4EEA" w14:textId="2B4645F2" w:rsidR="004A3004" w:rsidRDefault="004A3004" w:rsidP="00CB4E13">
      <w:pPr>
        <w:rPr>
          <w:rFonts w:ascii="HG丸ｺﾞｼｯｸM-PRO" w:eastAsia="HG丸ｺﾞｼｯｸM-PRO" w:hAnsi="HG丸ｺﾞｼｯｸM-PRO"/>
          <w:sz w:val="24"/>
          <w:bdr w:val="single" w:sz="4" w:space="0" w:color="auto"/>
        </w:rPr>
      </w:pPr>
    </w:p>
    <w:p w14:paraId="41F60DB6" w14:textId="1778CCD2" w:rsidR="004A3004" w:rsidRDefault="004A3004" w:rsidP="00CB4E13">
      <w:pPr>
        <w:rPr>
          <w:rFonts w:ascii="HG丸ｺﾞｼｯｸM-PRO" w:eastAsia="HG丸ｺﾞｼｯｸM-PRO" w:hAnsi="HG丸ｺﾞｼｯｸM-PRO"/>
          <w:sz w:val="24"/>
          <w:bdr w:val="single" w:sz="4" w:space="0" w:color="auto"/>
        </w:rPr>
      </w:pPr>
    </w:p>
    <w:p w14:paraId="105655A1" w14:textId="5B1FC3F3" w:rsidR="004A3004" w:rsidRDefault="004A3004" w:rsidP="00CB4E13">
      <w:pPr>
        <w:rPr>
          <w:rFonts w:ascii="HG丸ｺﾞｼｯｸM-PRO" w:eastAsia="HG丸ｺﾞｼｯｸM-PRO" w:hAnsi="HG丸ｺﾞｼｯｸM-PRO"/>
          <w:sz w:val="24"/>
          <w:bdr w:val="single" w:sz="4" w:space="0" w:color="auto"/>
        </w:rPr>
      </w:pPr>
    </w:p>
    <w:p w14:paraId="6CAD1F89" w14:textId="77777777" w:rsidR="004A3004" w:rsidRPr="000938A0" w:rsidRDefault="004A3004" w:rsidP="00CB4E13">
      <w:pPr>
        <w:rPr>
          <w:rFonts w:ascii="HG丸ｺﾞｼｯｸM-PRO" w:eastAsia="HG丸ｺﾞｼｯｸM-PRO" w:hAnsi="HG丸ｺﾞｼｯｸM-PRO"/>
          <w:sz w:val="24"/>
          <w:bdr w:val="single" w:sz="4" w:space="0" w:color="auto"/>
        </w:rPr>
      </w:pPr>
    </w:p>
    <w:p w14:paraId="7799C83B" w14:textId="77777777"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lastRenderedPageBreak/>
        <w:t>4．計画の推進体制と市民との協働</w:t>
      </w:r>
    </w:p>
    <w:p w14:paraId="61A370A7"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b/>
        </w:rPr>
        <w:t xml:space="preserve">　</w:t>
      </w:r>
      <w:r w:rsidRPr="000938A0">
        <w:rPr>
          <w:rFonts w:ascii="HG丸ｺﾞｼｯｸM-PRO" w:eastAsia="HG丸ｺﾞｼｯｸM-PRO" w:hAnsi="HG丸ｺﾞｼｯｸM-PRO" w:hint="eastAsia"/>
        </w:rPr>
        <w:t>本計画では、「市民」「市」「関係者、各種団体」が、それぞれの連携の強化を図りながら一体となって食育を推進していきます。</w:t>
      </w:r>
    </w:p>
    <w:p w14:paraId="562592C1" w14:textId="77777777" w:rsidR="00CB4E13" w:rsidRPr="000938A0" w:rsidRDefault="00CB4E13" w:rsidP="00CB4E13">
      <w:pPr>
        <w:rPr>
          <w:rFonts w:ascii="HG丸ｺﾞｼｯｸM-PRO" w:eastAsia="HG丸ｺﾞｼｯｸM-PRO" w:hAnsi="HG丸ｺﾞｼｯｸM-PRO"/>
        </w:rPr>
      </w:pPr>
    </w:p>
    <w:p w14:paraId="7A7BD904" w14:textId="45774D99" w:rsidR="00CB4E13" w:rsidRPr="000938A0" w:rsidRDefault="000A1AA7" w:rsidP="00CB4E13">
      <w:pPr>
        <w:rPr>
          <w:rFonts w:ascii="HG丸ｺﾞｼｯｸM-PRO" w:eastAsia="HG丸ｺﾞｼｯｸM-PRO" w:hAnsi="HG丸ｺﾞｼｯｸM-PRO"/>
        </w:rPr>
      </w:pPr>
      <w:r w:rsidRPr="000938A0">
        <w:rPr>
          <w:rFonts w:ascii="HG丸ｺﾞｼｯｸM-PRO" w:eastAsia="HG丸ｺﾞｼｯｸM-PRO" w:hAnsi="HG丸ｺﾞｼｯｸM-PRO"/>
          <w:noProof/>
        </w:rPr>
        <w:drawing>
          <wp:anchor distT="0" distB="0" distL="114300" distR="114300" simplePos="0" relativeHeight="251708416" behindDoc="0" locked="0" layoutInCell="1" allowOverlap="1" wp14:anchorId="45FD5606" wp14:editId="4B080697">
            <wp:simplePos x="0" y="0"/>
            <wp:positionH relativeFrom="margin">
              <wp:align>left</wp:align>
            </wp:positionH>
            <wp:positionV relativeFrom="paragraph">
              <wp:posOffset>63500</wp:posOffset>
            </wp:positionV>
            <wp:extent cx="4972050" cy="4885111"/>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488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165A9" w14:textId="77777777" w:rsidR="00CB4E13" w:rsidRPr="000938A0" w:rsidRDefault="00CB4E13" w:rsidP="00CB4E13">
      <w:pPr>
        <w:rPr>
          <w:rFonts w:ascii="HG丸ｺﾞｼｯｸM-PRO" w:eastAsia="HG丸ｺﾞｼｯｸM-PRO" w:hAnsi="HG丸ｺﾞｼｯｸM-PRO"/>
        </w:rPr>
      </w:pPr>
    </w:p>
    <w:p w14:paraId="73E6044B" w14:textId="77777777" w:rsidR="00CB4E13" w:rsidRPr="000938A0" w:rsidRDefault="00CB4E13" w:rsidP="00CB4E13">
      <w:pPr>
        <w:rPr>
          <w:rFonts w:ascii="HG丸ｺﾞｼｯｸM-PRO" w:eastAsia="HG丸ｺﾞｼｯｸM-PRO" w:hAnsi="HG丸ｺﾞｼｯｸM-PRO"/>
        </w:rPr>
      </w:pPr>
    </w:p>
    <w:p w14:paraId="5A3FB3D8" w14:textId="77777777" w:rsidR="00CB4E13" w:rsidRPr="000938A0" w:rsidRDefault="00CB4E13" w:rsidP="00CB4E13">
      <w:pPr>
        <w:rPr>
          <w:rFonts w:ascii="HG丸ｺﾞｼｯｸM-PRO" w:eastAsia="HG丸ｺﾞｼｯｸM-PRO" w:hAnsi="HG丸ｺﾞｼｯｸM-PRO"/>
        </w:rPr>
      </w:pPr>
    </w:p>
    <w:p w14:paraId="58E35662" w14:textId="77777777" w:rsidR="00CB4E13" w:rsidRPr="000938A0" w:rsidRDefault="00CB4E13" w:rsidP="00CB4E13">
      <w:pPr>
        <w:rPr>
          <w:rFonts w:ascii="HG丸ｺﾞｼｯｸM-PRO" w:eastAsia="HG丸ｺﾞｼｯｸM-PRO" w:hAnsi="HG丸ｺﾞｼｯｸM-PRO"/>
        </w:rPr>
      </w:pPr>
    </w:p>
    <w:p w14:paraId="2475E38A" w14:textId="77777777" w:rsidR="00CB4E13" w:rsidRPr="000938A0" w:rsidRDefault="00CB4E13" w:rsidP="00CB4E13">
      <w:pPr>
        <w:rPr>
          <w:rFonts w:ascii="HG丸ｺﾞｼｯｸM-PRO" w:eastAsia="HG丸ｺﾞｼｯｸM-PRO" w:hAnsi="HG丸ｺﾞｼｯｸM-PRO"/>
        </w:rPr>
      </w:pPr>
    </w:p>
    <w:p w14:paraId="59A6FB39" w14:textId="77777777" w:rsidR="00CB4E13" w:rsidRPr="000938A0" w:rsidRDefault="00CB4E13" w:rsidP="00CB4E13">
      <w:pPr>
        <w:rPr>
          <w:rFonts w:ascii="HG丸ｺﾞｼｯｸM-PRO" w:eastAsia="HG丸ｺﾞｼｯｸM-PRO" w:hAnsi="HG丸ｺﾞｼｯｸM-PRO"/>
        </w:rPr>
      </w:pPr>
    </w:p>
    <w:p w14:paraId="7600AE98" w14:textId="77777777" w:rsidR="00CB4E13" w:rsidRPr="000938A0" w:rsidRDefault="00CB4E13" w:rsidP="00CB4E13">
      <w:pPr>
        <w:rPr>
          <w:rFonts w:ascii="HG丸ｺﾞｼｯｸM-PRO" w:eastAsia="HG丸ｺﾞｼｯｸM-PRO" w:hAnsi="HG丸ｺﾞｼｯｸM-PRO"/>
        </w:rPr>
      </w:pPr>
    </w:p>
    <w:p w14:paraId="1336E4D9" w14:textId="77777777" w:rsidR="00CB4E13" w:rsidRPr="000938A0" w:rsidRDefault="00CB4E13" w:rsidP="00CB4E13">
      <w:pPr>
        <w:rPr>
          <w:rFonts w:ascii="HG丸ｺﾞｼｯｸM-PRO" w:eastAsia="HG丸ｺﾞｼｯｸM-PRO" w:hAnsi="HG丸ｺﾞｼｯｸM-PRO"/>
        </w:rPr>
      </w:pPr>
    </w:p>
    <w:p w14:paraId="3BF61467" w14:textId="77777777" w:rsidR="00CB4E13" w:rsidRPr="000938A0" w:rsidRDefault="00CB4E13" w:rsidP="00CB4E13">
      <w:pPr>
        <w:rPr>
          <w:rFonts w:ascii="HG丸ｺﾞｼｯｸM-PRO" w:eastAsia="HG丸ｺﾞｼｯｸM-PRO" w:hAnsi="HG丸ｺﾞｼｯｸM-PRO"/>
        </w:rPr>
      </w:pPr>
    </w:p>
    <w:p w14:paraId="6A797667" w14:textId="77777777" w:rsidR="00CB4E13" w:rsidRPr="000938A0" w:rsidRDefault="00CB4E13" w:rsidP="00CB4E13">
      <w:pPr>
        <w:rPr>
          <w:rFonts w:ascii="HG丸ｺﾞｼｯｸM-PRO" w:eastAsia="HG丸ｺﾞｼｯｸM-PRO" w:hAnsi="HG丸ｺﾞｼｯｸM-PRO"/>
        </w:rPr>
      </w:pPr>
    </w:p>
    <w:p w14:paraId="50C03618" w14:textId="77777777" w:rsidR="00CB4E13" w:rsidRPr="000938A0" w:rsidRDefault="00CB4E13" w:rsidP="00CB4E13">
      <w:pPr>
        <w:rPr>
          <w:rFonts w:ascii="HG丸ｺﾞｼｯｸM-PRO" w:eastAsia="HG丸ｺﾞｼｯｸM-PRO" w:hAnsi="HG丸ｺﾞｼｯｸM-PRO"/>
        </w:rPr>
      </w:pPr>
    </w:p>
    <w:p w14:paraId="78E8070A" w14:textId="77777777" w:rsidR="00CB4E13" w:rsidRPr="000938A0" w:rsidRDefault="00CB4E13" w:rsidP="00CB4E13">
      <w:pPr>
        <w:rPr>
          <w:rFonts w:ascii="HG丸ｺﾞｼｯｸM-PRO" w:eastAsia="HG丸ｺﾞｼｯｸM-PRO" w:hAnsi="HG丸ｺﾞｼｯｸM-PRO"/>
        </w:rPr>
      </w:pPr>
    </w:p>
    <w:p w14:paraId="7863000B" w14:textId="77777777" w:rsidR="00CB4E13" w:rsidRPr="000938A0" w:rsidRDefault="00CB4E13" w:rsidP="00CB4E13">
      <w:pPr>
        <w:rPr>
          <w:rFonts w:ascii="HG丸ｺﾞｼｯｸM-PRO" w:eastAsia="HG丸ｺﾞｼｯｸM-PRO" w:hAnsi="HG丸ｺﾞｼｯｸM-PRO"/>
        </w:rPr>
      </w:pPr>
    </w:p>
    <w:p w14:paraId="0905981E" w14:textId="77777777" w:rsidR="00CB4E13" w:rsidRPr="000938A0" w:rsidRDefault="00CB4E13" w:rsidP="00CB4E13">
      <w:pPr>
        <w:rPr>
          <w:rFonts w:ascii="HG丸ｺﾞｼｯｸM-PRO" w:eastAsia="HG丸ｺﾞｼｯｸM-PRO" w:hAnsi="HG丸ｺﾞｼｯｸM-PRO"/>
        </w:rPr>
      </w:pPr>
    </w:p>
    <w:p w14:paraId="36A95C97" w14:textId="77777777" w:rsidR="00CB4E13" w:rsidRPr="000938A0" w:rsidRDefault="00CB4E13" w:rsidP="00CB4E13">
      <w:pPr>
        <w:rPr>
          <w:rFonts w:ascii="HG丸ｺﾞｼｯｸM-PRO" w:eastAsia="HG丸ｺﾞｼｯｸM-PRO" w:hAnsi="HG丸ｺﾞｼｯｸM-PRO"/>
        </w:rPr>
      </w:pPr>
    </w:p>
    <w:p w14:paraId="1A51CE58" w14:textId="77777777" w:rsidR="00CB4E13" w:rsidRPr="000938A0" w:rsidRDefault="00CB4E13" w:rsidP="00CB4E13">
      <w:pPr>
        <w:rPr>
          <w:rFonts w:ascii="HG丸ｺﾞｼｯｸM-PRO" w:eastAsia="HG丸ｺﾞｼｯｸM-PRO" w:hAnsi="HG丸ｺﾞｼｯｸM-PRO"/>
        </w:rPr>
      </w:pPr>
    </w:p>
    <w:p w14:paraId="4F65D65E" w14:textId="77777777" w:rsidR="00CB4E13" w:rsidRPr="000938A0" w:rsidRDefault="00CB4E13" w:rsidP="00CB4E13">
      <w:pPr>
        <w:rPr>
          <w:rFonts w:ascii="HG丸ｺﾞｼｯｸM-PRO" w:eastAsia="HG丸ｺﾞｼｯｸM-PRO" w:hAnsi="HG丸ｺﾞｼｯｸM-PRO"/>
        </w:rPr>
      </w:pPr>
    </w:p>
    <w:p w14:paraId="10DDAA2B" w14:textId="77777777" w:rsidR="00CB4E13" w:rsidRPr="000938A0" w:rsidRDefault="00CB4E13" w:rsidP="00CB4E13">
      <w:pPr>
        <w:rPr>
          <w:rFonts w:ascii="HG丸ｺﾞｼｯｸM-PRO" w:eastAsia="HG丸ｺﾞｼｯｸM-PRO" w:hAnsi="HG丸ｺﾞｼｯｸM-PRO"/>
        </w:rPr>
      </w:pPr>
    </w:p>
    <w:p w14:paraId="22D5FB2E" w14:textId="77777777" w:rsidR="00CB4E13" w:rsidRPr="000938A0" w:rsidRDefault="00CB4E13" w:rsidP="00CB4E13">
      <w:pPr>
        <w:rPr>
          <w:rFonts w:ascii="HG丸ｺﾞｼｯｸM-PRO" w:eastAsia="HG丸ｺﾞｼｯｸM-PRO" w:hAnsi="HG丸ｺﾞｼｯｸM-PRO"/>
        </w:rPr>
      </w:pPr>
    </w:p>
    <w:p w14:paraId="0611D919" w14:textId="77777777" w:rsidR="00CB4E13" w:rsidRPr="000938A0" w:rsidRDefault="00CB4E13" w:rsidP="00CB4E13">
      <w:pPr>
        <w:rPr>
          <w:rFonts w:ascii="HG丸ｺﾞｼｯｸM-PRO" w:eastAsia="HG丸ｺﾞｼｯｸM-PRO" w:hAnsi="HG丸ｺﾞｼｯｸM-PRO"/>
        </w:rPr>
      </w:pPr>
    </w:p>
    <w:p w14:paraId="75C24F33" w14:textId="77777777" w:rsidR="00CB4E13" w:rsidRPr="000938A0" w:rsidRDefault="00CB4E13" w:rsidP="00CB4E13">
      <w:pPr>
        <w:rPr>
          <w:rFonts w:ascii="HG丸ｺﾞｼｯｸM-PRO" w:eastAsia="HG丸ｺﾞｼｯｸM-PRO" w:hAnsi="HG丸ｺﾞｼｯｸM-PRO"/>
        </w:rPr>
      </w:pPr>
    </w:p>
    <w:p w14:paraId="3A653D6E" w14:textId="77777777" w:rsidR="00CB4E13" w:rsidRPr="000938A0" w:rsidRDefault="00CB4E13" w:rsidP="00CB4E13">
      <w:pPr>
        <w:rPr>
          <w:rFonts w:ascii="HG丸ｺﾞｼｯｸM-PRO" w:eastAsia="HG丸ｺﾞｼｯｸM-PRO" w:hAnsi="HG丸ｺﾞｼｯｸM-PRO"/>
        </w:rPr>
      </w:pPr>
    </w:p>
    <w:p w14:paraId="58F27FFF" w14:textId="77777777"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t xml:space="preserve">5．計画の進行管理と評価　</w:t>
      </w:r>
    </w:p>
    <w:p w14:paraId="6A254E13" w14:textId="17435DDF"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本計画を確実に推進し目標を達成するために、「</w:t>
      </w:r>
      <w:r w:rsidRPr="000938A0">
        <w:rPr>
          <w:rFonts w:ascii="HG丸ｺﾞｼｯｸM-PRO" w:eastAsia="HG丸ｺﾞｼｯｸM-PRO" w:hAnsi="HG丸ｺﾞｼｯｸM-PRO"/>
        </w:rPr>
        <w:t>Plan（計画）→ Do（実行）→ Check（評価）→ Act（改善）」の</w:t>
      </w:r>
      <w:r w:rsidR="004F7320" w:rsidRPr="000938A0">
        <w:rPr>
          <w:rFonts w:ascii="HG丸ｺﾞｼｯｸM-PRO" w:eastAsia="HG丸ｺﾞｼｯｸM-PRO" w:hAnsi="HG丸ｺﾞｼｯｸM-PRO" w:hint="eastAsia"/>
        </w:rPr>
        <w:t>４</w:t>
      </w:r>
      <w:r w:rsidRPr="000938A0">
        <w:rPr>
          <w:rFonts w:ascii="HG丸ｺﾞｼｯｸM-PRO" w:eastAsia="HG丸ｺﾞｼｯｸM-PRO" w:hAnsi="HG丸ｺﾞｼｯｸM-PRO"/>
        </w:rPr>
        <w:t>段階を繰り返すPDCAサイクルに基づき</w:t>
      </w:r>
      <w:r w:rsidRPr="000938A0">
        <w:rPr>
          <w:rFonts w:ascii="HG丸ｺﾞｼｯｸM-PRO" w:eastAsia="HG丸ｺﾞｼｯｸM-PRO" w:hAnsi="HG丸ｺﾞｼｯｸM-PRO" w:hint="eastAsia"/>
        </w:rPr>
        <w:t>、進行管理を行います。</w:t>
      </w:r>
    </w:p>
    <w:p w14:paraId="34311315" w14:textId="77777777" w:rsidR="00CB4E13" w:rsidRPr="000938A0" w:rsidRDefault="00CB4E13" w:rsidP="00CB4E13">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本計画の進捗状況については、公募市民や有識者による「日野市食育推進会議」において、年度ごとに、各基本目標中に記載している取組指標の達成状況について評価を行います。</w:t>
      </w:r>
    </w:p>
    <w:p w14:paraId="59B5E0D9"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さらに、基本目標ごとに設定した</w:t>
      </w:r>
      <w:r w:rsidR="00F91589" w:rsidRPr="000938A0">
        <w:rPr>
          <w:rFonts w:ascii="HG丸ｺﾞｼｯｸM-PRO" w:eastAsia="HG丸ｺﾞｼｯｸM-PRO" w:hAnsi="HG丸ｺﾞｼｯｸM-PRO" w:hint="eastAsia"/>
        </w:rPr>
        <w:t>次ページ</w:t>
      </w:r>
      <w:r w:rsidRPr="000938A0">
        <w:rPr>
          <w:rFonts w:ascii="HG丸ｺﾞｼｯｸM-PRO" w:eastAsia="HG丸ｺﾞｼｯｸM-PRO" w:hAnsi="HG丸ｺﾞｼｯｸM-PRO" w:hint="eastAsia"/>
        </w:rPr>
        <w:t>の評価指標について、令和7年度中に食育に関する市民アンケートを実施し、令和8年度中に最終評価を行います。</w:t>
      </w:r>
    </w:p>
    <w:tbl>
      <w:tblPr>
        <w:tblStyle w:val="aa"/>
        <w:tblpPr w:leftFromText="142" w:rightFromText="142" w:vertAnchor="page" w:horzAnchor="margin" w:tblpXSpec="center" w:tblpY="2086"/>
        <w:tblW w:w="9768" w:type="dxa"/>
        <w:tblLook w:val="04A0" w:firstRow="1" w:lastRow="0" w:firstColumn="1" w:lastColumn="0" w:noHBand="0" w:noVBand="1"/>
      </w:tblPr>
      <w:tblGrid>
        <w:gridCol w:w="1727"/>
        <w:gridCol w:w="2655"/>
        <w:gridCol w:w="1567"/>
        <w:gridCol w:w="1764"/>
        <w:gridCol w:w="2055"/>
      </w:tblGrid>
      <w:tr w:rsidR="00CB4E13" w:rsidRPr="000938A0" w14:paraId="679CD81D" w14:textId="77777777" w:rsidTr="000938A0">
        <w:tc>
          <w:tcPr>
            <w:tcW w:w="1727" w:type="dxa"/>
            <w:shd w:val="clear" w:color="auto" w:fill="D9D9D9" w:themeFill="background1" w:themeFillShade="D9"/>
          </w:tcPr>
          <w:p w14:paraId="317FC4F7" w14:textId="77777777" w:rsidR="00CB4E13" w:rsidRPr="000938A0" w:rsidRDefault="00CB4E13" w:rsidP="00B2525C">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4384" behindDoc="0" locked="0" layoutInCell="1" allowOverlap="1" wp14:anchorId="1A995119" wp14:editId="06C8F404">
                      <wp:simplePos x="0" y="0"/>
                      <wp:positionH relativeFrom="column">
                        <wp:posOffset>-71755</wp:posOffset>
                      </wp:positionH>
                      <wp:positionV relativeFrom="paragraph">
                        <wp:posOffset>216535</wp:posOffset>
                      </wp:positionV>
                      <wp:extent cx="1102360" cy="472440"/>
                      <wp:effectExtent l="0" t="0" r="21590" b="22860"/>
                      <wp:wrapNone/>
                      <wp:docPr id="12" name="直線コネクタ 12"/>
                      <wp:cNvGraphicFramePr/>
                      <a:graphic xmlns:a="http://schemas.openxmlformats.org/drawingml/2006/main">
                        <a:graphicData uri="http://schemas.microsoft.com/office/word/2010/wordprocessingShape">
                          <wps:wsp>
                            <wps:cNvCnPr/>
                            <wps:spPr>
                              <a:xfrm>
                                <a:off x="0" y="0"/>
                                <a:ext cx="1102360" cy="472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2017A" id="直線コネクタ 1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7.05pt" to="81.1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" strokecolor="black [3200]" strokeweight=".5pt">
                      <v:stroke joinstyle="miter"/>
                    </v:line>
                  </w:pict>
                </mc:Fallback>
              </mc:AlternateContent>
            </w:r>
            <w:r w:rsidRPr="000938A0">
              <w:rPr>
                <w:rFonts w:ascii="HG丸ｺﾞｼｯｸM-PRO" w:eastAsia="HG丸ｺﾞｼｯｸM-PRO" w:hAnsi="HG丸ｺﾞｼｯｸM-PRO" w:hint="eastAsia"/>
              </w:rPr>
              <w:t>基本目標</w:t>
            </w:r>
          </w:p>
        </w:tc>
        <w:tc>
          <w:tcPr>
            <w:tcW w:w="4222" w:type="dxa"/>
            <w:gridSpan w:val="2"/>
            <w:shd w:val="clear" w:color="auto" w:fill="D9D9D9" w:themeFill="background1" w:themeFillShade="D9"/>
          </w:tcPr>
          <w:p w14:paraId="0DB4134C" w14:textId="77777777" w:rsidR="00CB4E13" w:rsidRPr="000938A0" w:rsidRDefault="00CB4E13" w:rsidP="00B2525C">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評価指標</w:t>
            </w:r>
          </w:p>
        </w:tc>
        <w:tc>
          <w:tcPr>
            <w:tcW w:w="1764" w:type="dxa"/>
            <w:shd w:val="clear" w:color="auto" w:fill="D9D9D9" w:themeFill="background1" w:themeFillShade="D9"/>
          </w:tcPr>
          <w:p w14:paraId="5054FCBC" w14:textId="77777777" w:rsidR="00CB4E13" w:rsidRPr="000938A0" w:rsidRDefault="00CB4E13" w:rsidP="00B2525C">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tc>
        <w:tc>
          <w:tcPr>
            <w:tcW w:w="2055" w:type="dxa"/>
            <w:shd w:val="clear" w:color="auto" w:fill="D9D9D9" w:themeFill="background1" w:themeFillShade="D9"/>
          </w:tcPr>
          <w:p w14:paraId="6770A5FD" w14:textId="77777777" w:rsidR="00CB4E13" w:rsidRPr="000938A0" w:rsidRDefault="00CB4E13" w:rsidP="00B2525C">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tc>
      </w:tr>
      <w:tr w:rsidR="00CB4E13" w:rsidRPr="000938A0" w14:paraId="7537A697" w14:textId="77777777" w:rsidTr="000938A0">
        <w:tc>
          <w:tcPr>
            <w:tcW w:w="1727" w:type="dxa"/>
          </w:tcPr>
          <w:p w14:paraId="071BBE62" w14:textId="5A718801" w:rsidR="00B2525C" w:rsidRPr="000938A0" w:rsidRDefault="00B2525C" w:rsidP="00B2525C">
            <w:pPr>
              <w:rPr>
                <w:rFonts w:ascii="HG丸ｺﾞｼｯｸM-PRO" w:eastAsia="HG丸ｺﾞｼｯｸM-PRO" w:hAnsi="HG丸ｺﾞｼｯｸM-PRO"/>
              </w:rPr>
            </w:pPr>
          </w:p>
        </w:tc>
        <w:tc>
          <w:tcPr>
            <w:tcW w:w="4222" w:type="dxa"/>
            <w:gridSpan w:val="2"/>
          </w:tcPr>
          <w:p w14:paraId="4E637404" w14:textId="53710CD4"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「食育」という言葉の内容を</w:t>
            </w:r>
            <w:r w:rsidR="00C613DD" w:rsidRPr="000938A0">
              <w:rPr>
                <w:rFonts w:ascii="HG丸ｺﾞｼｯｸM-PRO" w:eastAsia="HG丸ｺﾞｼｯｸM-PRO" w:hAnsi="HG丸ｺﾞｼｯｸM-PRO" w:hint="eastAsia"/>
              </w:rPr>
              <w:t>知っている</w:t>
            </w:r>
            <w:r w:rsidRPr="000938A0">
              <w:rPr>
                <w:rFonts w:ascii="HG丸ｺﾞｼｯｸM-PRO" w:eastAsia="HG丸ｺﾞｼｯｸM-PRO" w:hAnsi="HG丸ｺﾞｼｯｸM-PRO" w:hint="eastAsia"/>
              </w:rPr>
              <w:t>人の割合（市民）</w:t>
            </w:r>
          </w:p>
        </w:tc>
        <w:tc>
          <w:tcPr>
            <w:tcW w:w="1764" w:type="dxa"/>
          </w:tcPr>
          <w:p w14:paraId="5866A30E"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56.9％</w:t>
            </w:r>
          </w:p>
        </w:tc>
        <w:tc>
          <w:tcPr>
            <w:tcW w:w="2055" w:type="dxa"/>
          </w:tcPr>
          <w:p w14:paraId="748A359C" w14:textId="77777777" w:rsidR="00CB4E13" w:rsidRPr="000938A0" w:rsidRDefault="00CB4E13" w:rsidP="00B2525C">
            <w:pPr>
              <w:jc w:val="right"/>
              <w:rPr>
                <w:rFonts w:ascii="HG丸ｺﾞｼｯｸM-PRO" w:eastAsia="HG丸ｺﾞｼｯｸM-PRO" w:hAnsi="HG丸ｺﾞｼｯｸM-PRO"/>
                <w:color w:val="FF0000"/>
              </w:rPr>
            </w:pPr>
            <w:r w:rsidRPr="000938A0">
              <w:rPr>
                <w:rFonts w:ascii="HG丸ｺﾞｼｯｸM-PRO" w:eastAsia="HG丸ｺﾞｼｯｸM-PRO" w:hAnsi="HG丸ｺﾞｼｯｸM-PRO" w:hint="eastAsia"/>
              </w:rPr>
              <w:t>90％</w:t>
            </w:r>
          </w:p>
        </w:tc>
      </w:tr>
      <w:tr w:rsidR="00CB4E13" w:rsidRPr="000938A0" w14:paraId="443CC63B" w14:textId="77777777" w:rsidTr="000938A0">
        <w:tc>
          <w:tcPr>
            <w:tcW w:w="1727" w:type="dxa"/>
            <w:vMerge w:val="restart"/>
          </w:tcPr>
          <w:p w14:paraId="72FEF80C"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１</w:t>
            </w:r>
          </w:p>
          <w:p w14:paraId="3A7ED4AD"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食からの健康づくりを推進します</w:t>
            </w:r>
          </w:p>
        </w:tc>
        <w:tc>
          <w:tcPr>
            <w:tcW w:w="2655" w:type="dxa"/>
            <w:vMerge w:val="restart"/>
          </w:tcPr>
          <w:p w14:paraId="2EB1D57A"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朝食を欠食する人の割合</w:t>
            </w:r>
          </w:p>
        </w:tc>
        <w:tc>
          <w:tcPr>
            <w:tcW w:w="1567" w:type="dxa"/>
          </w:tcPr>
          <w:p w14:paraId="775780FC"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園児</w:t>
            </w:r>
          </w:p>
        </w:tc>
        <w:tc>
          <w:tcPr>
            <w:tcW w:w="1764" w:type="dxa"/>
          </w:tcPr>
          <w:p w14:paraId="72FC3150"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1％</w:t>
            </w:r>
          </w:p>
        </w:tc>
        <w:tc>
          <w:tcPr>
            <w:tcW w:w="2055" w:type="dxa"/>
            <w:vMerge w:val="restart"/>
          </w:tcPr>
          <w:p w14:paraId="4FFCCE4F" w14:textId="489FB7F1"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0％に近づける</w:t>
            </w:r>
          </w:p>
          <w:p w14:paraId="30839D78" w14:textId="77777777" w:rsidR="00CB4E13" w:rsidRPr="000938A0" w:rsidRDefault="00CB4E13" w:rsidP="00B2525C">
            <w:pPr>
              <w:jc w:val="right"/>
              <w:rPr>
                <w:rFonts w:ascii="HG丸ｺﾞｼｯｸM-PRO" w:eastAsia="HG丸ｺﾞｼｯｸM-PRO" w:hAnsi="HG丸ｺﾞｼｯｸM-PRO"/>
                <w:color w:val="FF0000"/>
              </w:rPr>
            </w:pPr>
          </w:p>
        </w:tc>
      </w:tr>
      <w:tr w:rsidR="00CB4E13" w:rsidRPr="000938A0" w14:paraId="02FB7F33" w14:textId="77777777" w:rsidTr="000938A0">
        <w:tc>
          <w:tcPr>
            <w:tcW w:w="1727" w:type="dxa"/>
            <w:vMerge/>
          </w:tcPr>
          <w:p w14:paraId="6A8DA3C4" w14:textId="77777777" w:rsidR="00CB4E13" w:rsidRPr="000938A0" w:rsidRDefault="00CB4E13" w:rsidP="00B2525C">
            <w:pPr>
              <w:rPr>
                <w:rFonts w:ascii="HG丸ｺﾞｼｯｸM-PRO" w:eastAsia="HG丸ｺﾞｼｯｸM-PRO" w:hAnsi="HG丸ｺﾞｼｯｸM-PRO"/>
              </w:rPr>
            </w:pPr>
          </w:p>
        </w:tc>
        <w:tc>
          <w:tcPr>
            <w:tcW w:w="2655" w:type="dxa"/>
            <w:vMerge/>
          </w:tcPr>
          <w:p w14:paraId="56D08A57" w14:textId="77777777" w:rsidR="00CB4E13" w:rsidRPr="000938A0" w:rsidRDefault="00CB4E13" w:rsidP="00B2525C">
            <w:pPr>
              <w:rPr>
                <w:rFonts w:ascii="HG丸ｺﾞｼｯｸM-PRO" w:eastAsia="HG丸ｺﾞｼｯｸM-PRO" w:hAnsi="HG丸ｺﾞｼｯｸM-PRO"/>
              </w:rPr>
            </w:pPr>
          </w:p>
        </w:tc>
        <w:tc>
          <w:tcPr>
            <w:tcW w:w="1567" w:type="dxa"/>
          </w:tcPr>
          <w:p w14:paraId="19581A47"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児童</w:t>
            </w:r>
          </w:p>
        </w:tc>
        <w:tc>
          <w:tcPr>
            <w:tcW w:w="1764" w:type="dxa"/>
          </w:tcPr>
          <w:p w14:paraId="63F4D422"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3.6％</w:t>
            </w:r>
          </w:p>
        </w:tc>
        <w:tc>
          <w:tcPr>
            <w:tcW w:w="2055" w:type="dxa"/>
            <w:vMerge/>
          </w:tcPr>
          <w:p w14:paraId="427AFAFC" w14:textId="77777777" w:rsidR="00CB4E13" w:rsidRPr="000938A0" w:rsidRDefault="00CB4E13" w:rsidP="00B2525C">
            <w:pPr>
              <w:rPr>
                <w:rFonts w:ascii="HG丸ｺﾞｼｯｸM-PRO" w:eastAsia="HG丸ｺﾞｼｯｸM-PRO" w:hAnsi="HG丸ｺﾞｼｯｸM-PRO"/>
              </w:rPr>
            </w:pPr>
          </w:p>
        </w:tc>
      </w:tr>
      <w:tr w:rsidR="00CB4E13" w:rsidRPr="000938A0" w14:paraId="702DD5E3" w14:textId="77777777" w:rsidTr="000938A0">
        <w:tc>
          <w:tcPr>
            <w:tcW w:w="1727" w:type="dxa"/>
            <w:vMerge/>
          </w:tcPr>
          <w:p w14:paraId="054B7F5A" w14:textId="77777777" w:rsidR="00CB4E13" w:rsidRPr="000938A0" w:rsidRDefault="00CB4E13" w:rsidP="00B2525C">
            <w:pPr>
              <w:rPr>
                <w:rFonts w:ascii="HG丸ｺﾞｼｯｸM-PRO" w:eastAsia="HG丸ｺﾞｼｯｸM-PRO" w:hAnsi="HG丸ｺﾞｼｯｸM-PRO"/>
              </w:rPr>
            </w:pPr>
          </w:p>
        </w:tc>
        <w:tc>
          <w:tcPr>
            <w:tcW w:w="2655" w:type="dxa"/>
            <w:vMerge/>
          </w:tcPr>
          <w:p w14:paraId="3C615F89" w14:textId="77777777" w:rsidR="00CB4E13" w:rsidRPr="000938A0" w:rsidRDefault="00CB4E13" w:rsidP="00B2525C">
            <w:pPr>
              <w:rPr>
                <w:rFonts w:ascii="HG丸ｺﾞｼｯｸM-PRO" w:eastAsia="HG丸ｺﾞｼｯｸM-PRO" w:hAnsi="HG丸ｺﾞｼｯｸM-PRO"/>
              </w:rPr>
            </w:pPr>
          </w:p>
        </w:tc>
        <w:tc>
          <w:tcPr>
            <w:tcW w:w="1567" w:type="dxa"/>
          </w:tcPr>
          <w:p w14:paraId="7E9AF24F"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生徒</w:t>
            </w:r>
          </w:p>
        </w:tc>
        <w:tc>
          <w:tcPr>
            <w:tcW w:w="1764" w:type="dxa"/>
          </w:tcPr>
          <w:p w14:paraId="194EB2AB"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4.9％</w:t>
            </w:r>
          </w:p>
        </w:tc>
        <w:tc>
          <w:tcPr>
            <w:tcW w:w="2055" w:type="dxa"/>
            <w:vMerge/>
          </w:tcPr>
          <w:p w14:paraId="7B29083C" w14:textId="77777777" w:rsidR="00CB4E13" w:rsidRPr="000938A0" w:rsidRDefault="00CB4E13" w:rsidP="00B2525C">
            <w:pPr>
              <w:rPr>
                <w:rFonts w:ascii="HG丸ｺﾞｼｯｸM-PRO" w:eastAsia="HG丸ｺﾞｼｯｸM-PRO" w:hAnsi="HG丸ｺﾞｼｯｸM-PRO"/>
              </w:rPr>
            </w:pPr>
          </w:p>
        </w:tc>
      </w:tr>
      <w:tr w:rsidR="00CB4E13" w:rsidRPr="000938A0" w14:paraId="1161F469" w14:textId="77777777" w:rsidTr="000938A0">
        <w:tc>
          <w:tcPr>
            <w:tcW w:w="1727" w:type="dxa"/>
            <w:vMerge/>
          </w:tcPr>
          <w:p w14:paraId="29735B7B" w14:textId="77777777" w:rsidR="00CB4E13" w:rsidRPr="000938A0" w:rsidRDefault="00CB4E13" w:rsidP="00B2525C">
            <w:pPr>
              <w:rPr>
                <w:rFonts w:ascii="HG丸ｺﾞｼｯｸM-PRO" w:eastAsia="HG丸ｺﾞｼｯｸM-PRO" w:hAnsi="HG丸ｺﾞｼｯｸM-PRO"/>
              </w:rPr>
            </w:pPr>
          </w:p>
        </w:tc>
        <w:tc>
          <w:tcPr>
            <w:tcW w:w="2655" w:type="dxa"/>
            <w:vMerge/>
          </w:tcPr>
          <w:p w14:paraId="49893475" w14:textId="77777777" w:rsidR="00CB4E13" w:rsidRPr="000938A0" w:rsidRDefault="00CB4E13" w:rsidP="00B2525C">
            <w:pPr>
              <w:rPr>
                <w:rFonts w:ascii="HG丸ｺﾞｼｯｸM-PRO" w:eastAsia="HG丸ｺﾞｼｯｸM-PRO" w:hAnsi="HG丸ｺﾞｼｯｸM-PRO"/>
              </w:rPr>
            </w:pPr>
          </w:p>
        </w:tc>
        <w:tc>
          <w:tcPr>
            <w:tcW w:w="1567" w:type="dxa"/>
          </w:tcPr>
          <w:p w14:paraId="2FAE3DE1" w14:textId="77777777" w:rsidR="00CB4E13" w:rsidRPr="000938A0" w:rsidRDefault="00CB4E13" w:rsidP="00B2525C">
            <w:pPr>
              <w:rPr>
                <w:rFonts w:ascii="HG丸ｺﾞｼｯｸM-PRO" w:eastAsia="HG丸ｺﾞｼｯｸM-PRO" w:hAnsi="HG丸ｺﾞｼｯｸM-PRO"/>
                <w:w w:val="80"/>
              </w:rPr>
            </w:pPr>
            <w:r w:rsidRPr="000938A0">
              <w:rPr>
                <w:rFonts w:ascii="HG丸ｺﾞｼｯｸM-PRO" w:eastAsia="HG丸ｺﾞｼｯｸM-PRO" w:hAnsi="HG丸ｺﾞｼｯｸM-PRO" w:hint="eastAsia"/>
                <w:w w:val="80"/>
              </w:rPr>
              <w:t>園児の保護者</w:t>
            </w:r>
          </w:p>
        </w:tc>
        <w:tc>
          <w:tcPr>
            <w:tcW w:w="1764" w:type="dxa"/>
          </w:tcPr>
          <w:p w14:paraId="4A889E41"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9％</w:t>
            </w:r>
          </w:p>
        </w:tc>
        <w:tc>
          <w:tcPr>
            <w:tcW w:w="2055" w:type="dxa"/>
            <w:vMerge w:val="restart"/>
          </w:tcPr>
          <w:p w14:paraId="762C0252"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半減する</w:t>
            </w:r>
          </w:p>
        </w:tc>
      </w:tr>
      <w:tr w:rsidR="00CB4E13" w:rsidRPr="000938A0" w14:paraId="4ABC8F3C" w14:textId="77777777" w:rsidTr="000938A0">
        <w:tc>
          <w:tcPr>
            <w:tcW w:w="1727" w:type="dxa"/>
            <w:vMerge/>
          </w:tcPr>
          <w:p w14:paraId="75EA13EB" w14:textId="77777777" w:rsidR="00CB4E13" w:rsidRPr="000938A0" w:rsidRDefault="00CB4E13" w:rsidP="00B2525C">
            <w:pPr>
              <w:rPr>
                <w:rFonts w:ascii="HG丸ｺﾞｼｯｸM-PRO" w:eastAsia="HG丸ｺﾞｼｯｸM-PRO" w:hAnsi="HG丸ｺﾞｼｯｸM-PRO"/>
              </w:rPr>
            </w:pPr>
          </w:p>
        </w:tc>
        <w:tc>
          <w:tcPr>
            <w:tcW w:w="2655" w:type="dxa"/>
            <w:vMerge/>
          </w:tcPr>
          <w:p w14:paraId="300B0BEB" w14:textId="77777777" w:rsidR="00CB4E13" w:rsidRPr="000938A0" w:rsidRDefault="00CB4E13" w:rsidP="00B2525C">
            <w:pPr>
              <w:rPr>
                <w:rFonts w:ascii="HG丸ｺﾞｼｯｸM-PRO" w:eastAsia="HG丸ｺﾞｼｯｸM-PRO" w:hAnsi="HG丸ｺﾞｼｯｸM-PRO"/>
              </w:rPr>
            </w:pPr>
          </w:p>
        </w:tc>
        <w:tc>
          <w:tcPr>
            <w:tcW w:w="1567" w:type="dxa"/>
          </w:tcPr>
          <w:p w14:paraId="32D4FF6D"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市民</w:t>
            </w:r>
          </w:p>
        </w:tc>
        <w:tc>
          <w:tcPr>
            <w:tcW w:w="1764" w:type="dxa"/>
          </w:tcPr>
          <w:p w14:paraId="3057D642"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12.9％</w:t>
            </w:r>
          </w:p>
        </w:tc>
        <w:tc>
          <w:tcPr>
            <w:tcW w:w="2055" w:type="dxa"/>
            <w:vMerge/>
          </w:tcPr>
          <w:p w14:paraId="34C37DC4" w14:textId="77777777" w:rsidR="00CB4E13" w:rsidRPr="000938A0" w:rsidRDefault="00CB4E13" w:rsidP="00B2525C">
            <w:pPr>
              <w:rPr>
                <w:rFonts w:ascii="HG丸ｺﾞｼｯｸM-PRO" w:eastAsia="HG丸ｺﾞｼｯｸM-PRO" w:hAnsi="HG丸ｺﾞｼｯｸM-PRO"/>
              </w:rPr>
            </w:pPr>
          </w:p>
        </w:tc>
      </w:tr>
      <w:tr w:rsidR="00CB4E13" w:rsidRPr="000938A0" w14:paraId="64FEC9E7" w14:textId="77777777" w:rsidTr="000938A0">
        <w:tc>
          <w:tcPr>
            <w:tcW w:w="1727" w:type="dxa"/>
            <w:vMerge/>
          </w:tcPr>
          <w:p w14:paraId="3ECFD221" w14:textId="77777777" w:rsidR="00CB4E13" w:rsidRPr="000938A0" w:rsidRDefault="00CB4E13" w:rsidP="00B2525C">
            <w:pPr>
              <w:rPr>
                <w:rFonts w:ascii="HG丸ｺﾞｼｯｸM-PRO" w:eastAsia="HG丸ｺﾞｼｯｸM-PRO" w:hAnsi="HG丸ｺﾞｼｯｸM-PRO"/>
              </w:rPr>
            </w:pPr>
          </w:p>
        </w:tc>
        <w:tc>
          <w:tcPr>
            <w:tcW w:w="4222" w:type="dxa"/>
            <w:gridSpan w:val="2"/>
          </w:tcPr>
          <w:p w14:paraId="45BD13F4"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1日あたりの野菜摂取量が350g以上の人の割合（市民）　　　　　　</w:t>
            </w:r>
          </w:p>
        </w:tc>
        <w:tc>
          <w:tcPr>
            <w:tcW w:w="1764" w:type="dxa"/>
          </w:tcPr>
          <w:p w14:paraId="01B35AED" w14:textId="71AE49BF" w:rsidR="00CB4E13" w:rsidRPr="000938A0" w:rsidRDefault="00C951C1" w:rsidP="00B2525C">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17.1％</w:t>
            </w:r>
          </w:p>
          <w:p w14:paraId="58B3DD0F" w14:textId="77777777" w:rsidR="00CB4E13" w:rsidRPr="000938A0" w:rsidRDefault="00CB4E13" w:rsidP="00B2525C">
            <w:pPr>
              <w:jc w:val="right"/>
              <w:rPr>
                <w:rFonts w:ascii="HG丸ｺﾞｼｯｸM-PRO" w:eastAsia="HG丸ｺﾞｼｯｸM-PRO" w:hAnsi="HG丸ｺﾞｼｯｸM-PRO"/>
                <w:sz w:val="18"/>
              </w:rPr>
            </w:pPr>
            <w:r w:rsidRPr="000938A0">
              <w:rPr>
                <w:rFonts w:ascii="HG丸ｺﾞｼｯｸM-PRO" w:eastAsia="HG丸ｺﾞｼｯｸM-PRO" w:hAnsi="HG丸ｺﾞｼｯｸM-PRO" w:hint="eastAsia"/>
                <w:szCs w:val="21"/>
              </w:rPr>
              <w:t>（※１）</w:t>
            </w:r>
          </w:p>
        </w:tc>
        <w:tc>
          <w:tcPr>
            <w:tcW w:w="2055" w:type="dxa"/>
          </w:tcPr>
          <w:p w14:paraId="073473AE"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40％</w:t>
            </w:r>
          </w:p>
          <w:p w14:paraId="02467B8F" w14:textId="77777777" w:rsidR="00CB4E13" w:rsidRPr="000938A0" w:rsidRDefault="00CB4E13" w:rsidP="00B2525C">
            <w:pPr>
              <w:ind w:right="720"/>
              <w:rPr>
                <w:rFonts w:ascii="HG丸ｺﾞｼｯｸM-PRO" w:eastAsia="HG丸ｺﾞｼｯｸM-PRO" w:hAnsi="HG丸ｺﾞｼｯｸM-PRO"/>
                <w:i/>
              </w:rPr>
            </w:pPr>
          </w:p>
        </w:tc>
      </w:tr>
      <w:tr w:rsidR="00CB4E13" w:rsidRPr="000938A0" w14:paraId="5583EBBC" w14:textId="77777777" w:rsidTr="000938A0">
        <w:tc>
          <w:tcPr>
            <w:tcW w:w="1727" w:type="dxa"/>
            <w:vMerge/>
          </w:tcPr>
          <w:p w14:paraId="1D94A287" w14:textId="77777777" w:rsidR="00CB4E13" w:rsidRPr="000938A0" w:rsidRDefault="00CB4E13" w:rsidP="00B2525C">
            <w:pPr>
              <w:rPr>
                <w:rFonts w:ascii="HG丸ｺﾞｼｯｸM-PRO" w:eastAsia="HG丸ｺﾞｼｯｸM-PRO" w:hAnsi="HG丸ｺﾞｼｯｸM-PRO"/>
              </w:rPr>
            </w:pPr>
          </w:p>
        </w:tc>
        <w:tc>
          <w:tcPr>
            <w:tcW w:w="4222" w:type="dxa"/>
            <w:gridSpan w:val="2"/>
          </w:tcPr>
          <w:p w14:paraId="6A2BC5F8"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主食・主菜・副菜を組み合わせた食事を1日2食以上食べている人の割合（市民）</w:t>
            </w:r>
          </w:p>
        </w:tc>
        <w:tc>
          <w:tcPr>
            <w:tcW w:w="1764" w:type="dxa"/>
          </w:tcPr>
          <w:p w14:paraId="2C56AC63" w14:textId="519F8A2A"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w:t>
            </w:r>
            <w:r w:rsidR="00C951C1">
              <w:rPr>
                <w:rFonts w:ascii="HG丸ｺﾞｼｯｸM-PRO" w:eastAsia="HG丸ｺﾞｼｯｸM-PRO" w:hAnsi="HG丸ｺﾞｼｯｸM-PRO" w:hint="eastAsia"/>
              </w:rPr>
              <w:t>88.0％</w:t>
            </w:r>
          </w:p>
          <w:p w14:paraId="14201E05" w14:textId="77777777" w:rsidR="00CB4E13" w:rsidRPr="000938A0" w:rsidRDefault="00CB4E13" w:rsidP="00B2525C">
            <w:pPr>
              <w:jc w:val="right"/>
              <w:rPr>
                <w:rFonts w:ascii="HG丸ｺﾞｼｯｸM-PRO" w:eastAsia="HG丸ｺﾞｼｯｸM-PRO" w:hAnsi="HG丸ｺﾞｼｯｸM-PRO"/>
                <w:i/>
              </w:rPr>
            </w:pPr>
            <w:r w:rsidRPr="000938A0">
              <w:rPr>
                <w:rFonts w:ascii="HG丸ｺﾞｼｯｸM-PRO" w:eastAsia="HG丸ｺﾞｼｯｸM-PRO" w:hAnsi="HG丸ｺﾞｼｯｸM-PRO" w:hint="eastAsia"/>
              </w:rPr>
              <w:t>（※２）</w:t>
            </w:r>
          </w:p>
        </w:tc>
        <w:tc>
          <w:tcPr>
            <w:tcW w:w="2055" w:type="dxa"/>
          </w:tcPr>
          <w:p w14:paraId="2F2C674E"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90％</w:t>
            </w:r>
          </w:p>
        </w:tc>
      </w:tr>
      <w:tr w:rsidR="00CB4E13" w:rsidRPr="000938A0" w14:paraId="41A1C9F6" w14:textId="77777777" w:rsidTr="000938A0">
        <w:tc>
          <w:tcPr>
            <w:tcW w:w="1727" w:type="dxa"/>
            <w:vMerge/>
          </w:tcPr>
          <w:p w14:paraId="40F76151" w14:textId="77777777" w:rsidR="00CB4E13" w:rsidRPr="000938A0" w:rsidRDefault="00CB4E13" w:rsidP="00B2525C">
            <w:pPr>
              <w:rPr>
                <w:rFonts w:ascii="HG丸ｺﾞｼｯｸM-PRO" w:eastAsia="HG丸ｺﾞｼｯｸM-PRO" w:hAnsi="HG丸ｺﾞｼｯｸM-PRO"/>
              </w:rPr>
            </w:pPr>
          </w:p>
        </w:tc>
        <w:tc>
          <w:tcPr>
            <w:tcW w:w="4222" w:type="dxa"/>
            <w:gridSpan w:val="2"/>
          </w:tcPr>
          <w:p w14:paraId="6D5D27FB"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食料の備蓄をしている人の割合（市民）</w:t>
            </w:r>
          </w:p>
        </w:tc>
        <w:tc>
          <w:tcPr>
            <w:tcW w:w="1764" w:type="dxa"/>
          </w:tcPr>
          <w:p w14:paraId="29D3B3EF" w14:textId="24AFFCAA" w:rsidR="00CB4E13" w:rsidRPr="000938A0" w:rsidRDefault="00C951C1" w:rsidP="00B2525C">
            <w:pPr>
              <w:jc w:val="right"/>
              <w:rPr>
                <w:rFonts w:ascii="HG丸ｺﾞｼｯｸM-PRO" w:eastAsia="HG丸ｺﾞｼｯｸM-PRO" w:hAnsi="HG丸ｺﾞｼｯｸM-PRO"/>
              </w:rPr>
            </w:pPr>
            <w:r>
              <w:rPr>
                <w:rFonts w:ascii="HG丸ｺﾞｼｯｸM-PRO" w:eastAsia="HG丸ｺﾞｼｯｸM-PRO" w:hAnsi="HG丸ｺﾞｼｯｸM-PRO" w:hint="eastAsia"/>
              </w:rPr>
              <w:t>58.2％</w:t>
            </w:r>
          </w:p>
          <w:p w14:paraId="39AA9318"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（※３）</w:t>
            </w:r>
          </w:p>
        </w:tc>
        <w:tc>
          <w:tcPr>
            <w:tcW w:w="2055" w:type="dxa"/>
          </w:tcPr>
          <w:p w14:paraId="5FD9CD31"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70％</w:t>
            </w:r>
          </w:p>
        </w:tc>
      </w:tr>
      <w:tr w:rsidR="00CB4E13" w:rsidRPr="000938A0" w14:paraId="41A40307" w14:textId="77777777" w:rsidTr="000938A0">
        <w:tc>
          <w:tcPr>
            <w:tcW w:w="1727" w:type="dxa"/>
            <w:vMerge w:val="restart"/>
          </w:tcPr>
          <w:p w14:paraId="76CDB130"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２</w:t>
            </w:r>
          </w:p>
          <w:p w14:paraId="4C1381F0" w14:textId="4351D274"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食を通じて</w:t>
            </w:r>
            <w:r w:rsidR="00C44392"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豊かな心を育てます</w:t>
            </w:r>
          </w:p>
        </w:tc>
        <w:tc>
          <w:tcPr>
            <w:tcW w:w="4222" w:type="dxa"/>
            <w:gridSpan w:val="2"/>
          </w:tcPr>
          <w:p w14:paraId="236CA5A3"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できるだけ家族や仲間とそろって食事をとるようにしている人の割合（市民）</w:t>
            </w:r>
          </w:p>
        </w:tc>
        <w:tc>
          <w:tcPr>
            <w:tcW w:w="1764" w:type="dxa"/>
          </w:tcPr>
          <w:p w14:paraId="1A1B22B4"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59.3％</w:t>
            </w:r>
          </w:p>
        </w:tc>
        <w:tc>
          <w:tcPr>
            <w:tcW w:w="2055" w:type="dxa"/>
          </w:tcPr>
          <w:p w14:paraId="1E0F079E"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75％</w:t>
            </w:r>
          </w:p>
        </w:tc>
      </w:tr>
      <w:tr w:rsidR="00CB4E13" w:rsidRPr="000938A0" w14:paraId="5FE700D9" w14:textId="77777777" w:rsidTr="000938A0">
        <w:tc>
          <w:tcPr>
            <w:tcW w:w="1727" w:type="dxa"/>
            <w:vMerge/>
          </w:tcPr>
          <w:p w14:paraId="4C14FA16" w14:textId="77777777" w:rsidR="00CB4E13" w:rsidRPr="000938A0" w:rsidRDefault="00CB4E13" w:rsidP="00B2525C">
            <w:pPr>
              <w:rPr>
                <w:rFonts w:ascii="HG丸ｺﾞｼｯｸM-PRO" w:eastAsia="HG丸ｺﾞｼｯｸM-PRO" w:hAnsi="HG丸ｺﾞｼｯｸM-PRO"/>
              </w:rPr>
            </w:pPr>
          </w:p>
        </w:tc>
        <w:tc>
          <w:tcPr>
            <w:tcW w:w="2655" w:type="dxa"/>
            <w:vMerge w:val="restart"/>
          </w:tcPr>
          <w:p w14:paraId="5BCAEFF6" w14:textId="64A3F2DC" w:rsidR="00CB4E13" w:rsidRPr="000938A0" w:rsidRDefault="00020C72"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平日に一人で食事（夕食）をしている子ども</w:t>
            </w:r>
            <w:r w:rsidR="00CB4E13" w:rsidRPr="000938A0">
              <w:rPr>
                <w:rFonts w:ascii="HG丸ｺﾞｼｯｸM-PRO" w:eastAsia="HG丸ｺﾞｼｯｸM-PRO" w:hAnsi="HG丸ｺﾞｼｯｸM-PRO" w:hint="eastAsia"/>
              </w:rPr>
              <w:t>の割合</w:t>
            </w:r>
          </w:p>
        </w:tc>
        <w:tc>
          <w:tcPr>
            <w:tcW w:w="1567" w:type="dxa"/>
          </w:tcPr>
          <w:p w14:paraId="1364A5A2"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児童</w:t>
            </w:r>
          </w:p>
        </w:tc>
        <w:tc>
          <w:tcPr>
            <w:tcW w:w="1764" w:type="dxa"/>
          </w:tcPr>
          <w:p w14:paraId="1732F598"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4.2％</w:t>
            </w:r>
          </w:p>
        </w:tc>
        <w:tc>
          <w:tcPr>
            <w:tcW w:w="2055" w:type="dxa"/>
            <w:vMerge w:val="restart"/>
          </w:tcPr>
          <w:p w14:paraId="19049579" w14:textId="3260650E"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0％に近づける</w:t>
            </w:r>
          </w:p>
        </w:tc>
      </w:tr>
      <w:tr w:rsidR="00CB4E13" w:rsidRPr="000938A0" w14:paraId="018A9E8F" w14:textId="77777777" w:rsidTr="000938A0">
        <w:tc>
          <w:tcPr>
            <w:tcW w:w="1727" w:type="dxa"/>
            <w:vMerge/>
          </w:tcPr>
          <w:p w14:paraId="3C186005" w14:textId="77777777" w:rsidR="00CB4E13" w:rsidRPr="000938A0" w:rsidRDefault="00CB4E13" w:rsidP="00B2525C">
            <w:pPr>
              <w:rPr>
                <w:rFonts w:ascii="HG丸ｺﾞｼｯｸM-PRO" w:eastAsia="HG丸ｺﾞｼｯｸM-PRO" w:hAnsi="HG丸ｺﾞｼｯｸM-PRO"/>
              </w:rPr>
            </w:pPr>
          </w:p>
        </w:tc>
        <w:tc>
          <w:tcPr>
            <w:tcW w:w="2655" w:type="dxa"/>
            <w:vMerge/>
          </w:tcPr>
          <w:p w14:paraId="0E287BD5" w14:textId="77777777" w:rsidR="00CB4E13" w:rsidRPr="000938A0" w:rsidRDefault="00CB4E13" w:rsidP="00B2525C">
            <w:pPr>
              <w:rPr>
                <w:rFonts w:ascii="HG丸ｺﾞｼｯｸM-PRO" w:eastAsia="HG丸ｺﾞｼｯｸM-PRO" w:hAnsi="HG丸ｺﾞｼｯｸM-PRO"/>
              </w:rPr>
            </w:pPr>
          </w:p>
        </w:tc>
        <w:tc>
          <w:tcPr>
            <w:tcW w:w="1567" w:type="dxa"/>
          </w:tcPr>
          <w:p w14:paraId="42234FF4"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生徒</w:t>
            </w:r>
          </w:p>
        </w:tc>
        <w:tc>
          <w:tcPr>
            <w:tcW w:w="1764" w:type="dxa"/>
          </w:tcPr>
          <w:p w14:paraId="5FBF189C"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8.7％</w:t>
            </w:r>
          </w:p>
        </w:tc>
        <w:tc>
          <w:tcPr>
            <w:tcW w:w="2055" w:type="dxa"/>
            <w:vMerge/>
          </w:tcPr>
          <w:p w14:paraId="411FF1C3" w14:textId="77777777" w:rsidR="00CB4E13" w:rsidRPr="000938A0" w:rsidRDefault="00CB4E13" w:rsidP="00B2525C">
            <w:pPr>
              <w:rPr>
                <w:rFonts w:ascii="HG丸ｺﾞｼｯｸM-PRO" w:eastAsia="HG丸ｺﾞｼｯｸM-PRO" w:hAnsi="HG丸ｺﾞｼｯｸM-PRO"/>
              </w:rPr>
            </w:pPr>
          </w:p>
        </w:tc>
      </w:tr>
      <w:tr w:rsidR="00CB4E13" w:rsidRPr="000938A0" w14:paraId="307180BA" w14:textId="77777777" w:rsidTr="000938A0">
        <w:tc>
          <w:tcPr>
            <w:tcW w:w="1727" w:type="dxa"/>
            <w:vMerge/>
          </w:tcPr>
          <w:p w14:paraId="3DF189D3" w14:textId="77777777" w:rsidR="00CB4E13" w:rsidRPr="000938A0" w:rsidRDefault="00CB4E13" w:rsidP="00B2525C">
            <w:pPr>
              <w:rPr>
                <w:rFonts w:ascii="HG丸ｺﾞｼｯｸM-PRO" w:eastAsia="HG丸ｺﾞｼｯｸM-PRO" w:hAnsi="HG丸ｺﾞｼｯｸM-PRO"/>
              </w:rPr>
            </w:pPr>
          </w:p>
        </w:tc>
        <w:tc>
          <w:tcPr>
            <w:tcW w:w="2655" w:type="dxa"/>
            <w:vMerge w:val="restart"/>
          </w:tcPr>
          <w:p w14:paraId="76412E21"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毎日の食事が楽しい子どもの割合</w:t>
            </w:r>
          </w:p>
        </w:tc>
        <w:tc>
          <w:tcPr>
            <w:tcW w:w="1567" w:type="dxa"/>
          </w:tcPr>
          <w:p w14:paraId="3D93A26C"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児童</w:t>
            </w:r>
          </w:p>
        </w:tc>
        <w:tc>
          <w:tcPr>
            <w:tcW w:w="1764" w:type="dxa"/>
          </w:tcPr>
          <w:p w14:paraId="63CADB94"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75.0％</w:t>
            </w:r>
          </w:p>
        </w:tc>
        <w:tc>
          <w:tcPr>
            <w:tcW w:w="2055" w:type="dxa"/>
          </w:tcPr>
          <w:p w14:paraId="7856AE81"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90％</w:t>
            </w:r>
          </w:p>
        </w:tc>
      </w:tr>
      <w:tr w:rsidR="00CB4E13" w:rsidRPr="000938A0" w14:paraId="62F31A7F" w14:textId="77777777" w:rsidTr="000938A0">
        <w:tc>
          <w:tcPr>
            <w:tcW w:w="1727" w:type="dxa"/>
            <w:vMerge/>
          </w:tcPr>
          <w:p w14:paraId="0D642EC6" w14:textId="77777777" w:rsidR="00CB4E13" w:rsidRPr="000938A0" w:rsidRDefault="00CB4E13" w:rsidP="00B2525C">
            <w:pPr>
              <w:rPr>
                <w:rFonts w:ascii="HG丸ｺﾞｼｯｸM-PRO" w:eastAsia="HG丸ｺﾞｼｯｸM-PRO" w:hAnsi="HG丸ｺﾞｼｯｸM-PRO"/>
              </w:rPr>
            </w:pPr>
          </w:p>
        </w:tc>
        <w:tc>
          <w:tcPr>
            <w:tcW w:w="2655" w:type="dxa"/>
            <w:vMerge/>
          </w:tcPr>
          <w:p w14:paraId="5763152E" w14:textId="77777777" w:rsidR="00CB4E13" w:rsidRPr="000938A0" w:rsidRDefault="00CB4E13" w:rsidP="00B2525C">
            <w:pPr>
              <w:rPr>
                <w:rFonts w:ascii="HG丸ｺﾞｼｯｸM-PRO" w:eastAsia="HG丸ｺﾞｼｯｸM-PRO" w:hAnsi="HG丸ｺﾞｼｯｸM-PRO"/>
              </w:rPr>
            </w:pPr>
          </w:p>
        </w:tc>
        <w:tc>
          <w:tcPr>
            <w:tcW w:w="1567" w:type="dxa"/>
          </w:tcPr>
          <w:p w14:paraId="0F3068D8"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生徒</w:t>
            </w:r>
          </w:p>
        </w:tc>
        <w:tc>
          <w:tcPr>
            <w:tcW w:w="1764" w:type="dxa"/>
          </w:tcPr>
          <w:p w14:paraId="4F32E5DC"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72.1％</w:t>
            </w:r>
          </w:p>
        </w:tc>
        <w:tc>
          <w:tcPr>
            <w:tcW w:w="2055" w:type="dxa"/>
          </w:tcPr>
          <w:p w14:paraId="6EA8F605"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80％</w:t>
            </w:r>
          </w:p>
        </w:tc>
      </w:tr>
      <w:tr w:rsidR="00CB4E13" w:rsidRPr="000938A0" w14:paraId="59BEBF79" w14:textId="77777777" w:rsidTr="000938A0">
        <w:tc>
          <w:tcPr>
            <w:tcW w:w="1727" w:type="dxa"/>
            <w:vMerge/>
          </w:tcPr>
          <w:p w14:paraId="234C5D92" w14:textId="77777777" w:rsidR="00CB4E13" w:rsidRPr="000938A0" w:rsidRDefault="00CB4E13" w:rsidP="00B2525C">
            <w:pPr>
              <w:rPr>
                <w:rFonts w:ascii="HG丸ｺﾞｼｯｸM-PRO" w:eastAsia="HG丸ｺﾞｼｯｸM-PRO" w:hAnsi="HG丸ｺﾞｼｯｸM-PRO"/>
              </w:rPr>
            </w:pPr>
          </w:p>
        </w:tc>
        <w:tc>
          <w:tcPr>
            <w:tcW w:w="2655" w:type="dxa"/>
            <w:vMerge w:val="restart"/>
          </w:tcPr>
          <w:p w14:paraId="43AE5EF0"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家で食事の手伝いをしている子どもの割合</w:t>
            </w:r>
          </w:p>
        </w:tc>
        <w:tc>
          <w:tcPr>
            <w:tcW w:w="1567" w:type="dxa"/>
          </w:tcPr>
          <w:p w14:paraId="137D002C"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児童</w:t>
            </w:r>
          </w:p>
        </w:tc>
        <w:tc>
          <w:tcPr>
            <w:tcW w:w="1764" w:type="dxa"/>
          </w:tcPr>
          <w:p w14:paraId="3D7C4970" w14:textId="3D5611C1" w:rsidR="00CB4E13" w:rsidRPr="000938A0" w:rsidRDefault="000042F4" w:rsidP="00B2525C">
            <w:pPr>
              <w:jc w:val="right"/>
              <w:rPr>
                <w:rFonts w:ascii="HG丸ｺﾞｼｯｸM-PRO" w:eastAsia="HG丸ｺﾞｼｯｸM-PRO" w:hAnsi="HG丸ｺﾞｼｯｸM-PRO"/>
              </w:rPr>
            </w:pPr>
            <w:r>
              <w:rPr>
                <w:rFonts w:ascii="HG丸ｺﾞｼｯｸM-PRO" w:eastAsia="HG丸ｺﾞｼｯｸM-PRO" w:hAnsi="HG丸ｺﾞｼｯｸM-PRO" w:hint="eastAsia"/>
              </w:rPr>
              <w:t>88.5</w:t>
            </w:r>
            <w:r w:rsidR="00CB4E13" w:rsidRPr="000938A0">
              <w:rPr>
                <w:rFonts w:ascii="HG丸ｺﾞｼｯｸM-PRO" w:eastAsia="HG丸ｺﾞｼｯｸM-PRO" w:hAnsi="HG丸ｺﾞｼｯｸM-PRO" w:hint="eastAsia"/>
              </w:rPr>
              <w:t>％</w:t>
            </w:r>
          </w:p>
        </w:tc>
        <w:tc>
          <w:tcPr>
            <w:tcW w:w="2055" w:type="dxa"/>
          </w:tcPr>
          <w:p w14:paraId="641A2307"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100％</w:t>
            </w:r>
          </w:p>
        </w:tc>
      </w:tr>
      <w:tr w:rsidR="00CB4E13" w:rsidRPr="000938A0" w14:paraId="6D1B8D2B" w14:textId="77777777" w:rsidTr="000938A0">
        <w:tc>
          <w:tcPr>
            <w:tcW w:w="1727" w:type="dxa"/>
            <w:vMerge/>
          </w:tcPr>
          <w:p w14:paraId="05C46F6F" w14:textId="77777777" w:rsidR="00CB4E13" w:rsidRPr="000938A0" w:rsidRDefault="00CB4E13" w:rsidP="00B2525C">
            <w:pPr>
              <w:rPr>
                <w:rFonts w:ascii="HG丸ｺﾞｼｯｸM-PRO" w:eastAsia="HG丸ｺﾞｼｯｸM-PRO" w:hAnsi="HG丸ｺﾞｼｯｸM-PRO"/>
              </w:rPr>
            </w:pPr>
          </w:p>
        </w:tc>
        <w:tc>
          <w:tcPr>
            <w:tcW w:w="2655" w:type="dxa"/>
            <w:vMerge/>
          </w:tcPr>
          <w:p w14:paraId="5BF3AD12" w14:textId="77777777" w:rsidR="00CB4E13" w:rsidRPr="000938A0" w:rsidRDefault="00CB4E13" w:rsidP="00B2525C">
            <w:pPr>
              <w:rPr>
                <w:rFonts w:ascii="HG丸ｺﾞｼｯｸM-PRO" w:eastAsia="HG丸ｺﾞｼｯｸM-PRO" w:hAnsi="HG丸ｺﾞｼｯｸM-PRO"/>
              </w:rPr>
            </w:pPr>
          </w:p>
        </w:tc>
        <w:tc>
          <w:tcPr>
            <w:tcW w:w="1567" w:type="dxa"/>
          </w:tcPr>
          <w:p w14:paraId="2E436AC6"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生徒</w:t>
            </w:r>
          </w:p>
        </w:tc>
        <w:tc>
          <w:tcPr>
            <w:tcW w:w="1764" w:type="dxa"/>
          </w:tcPr>
          <w:p w14:paraId="6B640299" w14:textId="7AE05632" w:rsidR="00CB4E13" w:rsidRPr="000938A0" w:rsidRDefault="000042F4" w:rsidP="00B2525C">
            <w:pPr>
              <w:jc w:val="right"/>
              <w:rPr>
                <w:rFonts w:ascii="HG丸ｺﾞｼｯｸM-PRO" w:eastAsia="HG丸ｺﾞｼｯｸM-PRO" w:hAnsi="HG丸ｺﾞｼｯｸM-PRO"/>
              </w:rPr>
            </w:pPr>
            <w:r>
              <w:rPr>
                <w:rFonts w:ascii="HG丸ｺﾞｼｯｸM-PRO" w:eastAsia="HG丸ｺﾞｼｯｸM-PRO" w:hAnsi="HG丸ｺﾞｼｯｸM-PRO" w:hint="eastAsia"/>
              </w:rPr>
              <w:t>88.7</w:t>
            </w:r>
            <w:r w:rsidR="00CB4E13" w:rsidRPr="000938A0">
              <w:rPr>
                <w:rFonts w:ascii="HG丸ｺﾞｼｯｸM-PRO" w:eastAsia="HG丸ｺﾞｼｯｸM-PRO" w:hAnsi="HG丸ｺﾞｼｯｸM-PRO" w:hint="eastAsia"/>
              </w:rPr>
              <w:t>％</w:t>
            </w:r>
          </w:p>
        </w:tc>
        <w:tc>
          <w:tcPr>
            <w:tcW w:w="2055" w:type="dxa"/>
          </w:tcPr>
          <w:p w14:paraId="76C48B29"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100％</w:t>
            </w:r>
          </w:p>
        </w:tc>
      </w:tr>
      <w:tr w:rsidR="00CB4E13" w:rsidRPr="000938A0" w14:paraId="2613A992" w14:textId="77777777" w:rsidTr="000938A0">
        <w:tc>
          <w:tcPr>
            <w:tcW w:w="1727" w:type="dxa"/>
            <w:vMerge w:val="restart"/>
          </w:tcPr>
          <w:p w14:paraId="55038C67"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３</w:t>
            </w:r>
          </w:p>
          <w:p w14:paraId="042E26E9" w14:textId="376BD562"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食の循環を通し</w:t>
            </w:r>
            <w:r w:rsidR="00C44392" w:rsidRPr="000938A0">
              <w:rPr>
                <w:rFonts w:ascii="HG丸ｺﾞｼｯｸM-PRO" w:eastAsia="HG丸ｺﾞｼｯｸM-PRO" w:hAnsi="HG丸ｺﾞｼｯｸM-PRO" w:hint="eastAsia"/>
              </w:rPr>
              <w:t>、</w:t>
            </w:r>
            <w:r w:rsidRPr="000938A0">
              <w:rPr>
                <w:rFonts w:ascii="HG丸ｺﾞｼｯｸM-PRO" w:eastAsia="HG丸ｺﾞｼｯｸM-PRO" w:hAnsi="HG丸ｺﾞｼｯｸM-PRO" w:hint="eastAsia"/>
              </w:rPr>
              <w:t>食に向き合う意識を育てます</w:t>
            </w:r>
          </w:p>
        </w:tc>
        <w:tc>
          <w:tcPr>
            <w:tcW w:w="4222" w:type="dxa"/>
            <w:gridSpan w:val="2"/>
          </w:tcPr>
          <w:p w14:paraId="799763CD"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学校給食での日野産野菜利用率（％）</w:t>
            </w:r>
          </w:p>
        </w:tc>
        <w:tc>
          <w:tcPr>
            <w:tcW w:w="1764" w:type="dxa"/>
          </w:tcPr>
          <w:p w14:paraId="3FDCA14A" w14:textId="5D1D096D"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31.8％</w:t>
            </w:r>
          </w:p>
        </w:tc>
        <w:tc>
          <w:tcPr>
            <w:tcW w:w="2055" w:type="dxa"/>
          </w:tcPr>
          <w:p w14:paraId="0E246A6E"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25％以上</w:t>
            </w:r>
          </w:p>
        </w:tc>
      </w:tr>
      <w:tr w:rsidR="00CB4E13" w:rsidRPr="000938A0" w14:paraId="6C140883" w14:textId="77777777" w:rsidTr="000938A0">
        <w:tc>
          <w:tcPr>
            <w:tcW w:w="1727" w:type="dxa"/>
            <w:vMerge/>
          </w:tcPr>
          <w:p w14:paraId="5B5D14F0" w14:textId="77777777" w:rsidR="00CB4E13" w:rsidRPr="000938A0" w:rsidRDefault="00CB4E13" w:rsidP="00B2525C">
            <w:pPr>
              <w:rPr>
                <w:rFonts w:ascii="HG丸ｺﾞｼｯｸM-PRO" w:eastAsia="HG丸ｺﾞｼｯｸM-PRO" w:hAnsi="HG丸ｺﾞｼｯｸM-PRO"/>
              </w:rPr>
            </w:pPr>
          </w:p>
        </w:tc>
        <w:tc>
          <w:tcPr>
            <w:tcW w:w="4222" w:type="dxa"/>
            <w:gridSpan w:val="2"/>
          </w:tcPr>
          <w:p w14:paraId="1CF91F4B"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日野産農産物を購入したことがある人の割合（市民）</w:t>
            </w:r>
          </w:p>
        </w:tc>
        <w:tc>
          <w:tcPr>
            <w:tcW w:w="1764" w:type="dxa"/>
          </w:tcPr>
          <w:p w14:paraId="1C324D80"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69.4％</w:t>
            </w:r>
          </w:p>
        </w:tc>
        <w:tc>
          <w:tcPr>
            <w:tcW w:w="2055" w:type="dxa"/>
          </w:tcPr>
          <w:p w14:paraId="50D3E564"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75％</w:t>
            </w:r>
          </w:p>
        </w:tc>
      </w:tr>
      <w:tr w:rsidR="00CB4E13" w:rsidRPr="000938A0" w14:paraId="029A9FE0" w14:textId="77777777" w:rsidTr="000938A0">
        <w:tc>
          <w:tcPr>
            <w:tcW w:w="1727" w:type="dxa"/>
            <w:vMerge/>
          </w:tcPr>
          <w:p w14:paraId="57978BF7" w14:textId="77777777" w:rsidR="00CB4E13" w:rsidRPr="000938A0" w:rsidRDefault="00CB4E13" w:rsidP="00B2525C">
            <w:pPr>
              <w:rPr>
                <w:rFonts w:ascii="HG丸ｺﾞｼｯｸM-PRO" w:eastAsia="HG丸ｺﾞｼｯｸM-PRO" w:hAnsi="HG丸ｺﾞｼｯｸM-PRO"/>
              </w:rPr>
            </w:pPr>
          </w:p>
        </w:tc>
        <w:tc>
          <w:tcPr>
            <w:tcW w:w="4222" w:type="dxa"/>
            <w:gridSpan w:val="2"/>
          </w:tcPr>
          <w:p w14:paraId="6BE15EAA" w14:textId="77777777"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農業体験を行ったことがある人の割合（市民）</w:t>
            </w:r>
          </w:p>
        </w:tc>
        <w:tc>
          <w:tcPr>
            <w:tcW w:w="1764" w:type="dxa"/>
          </w:tcPr>
          <w:p w14:paraId="3FF99B17"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56.7％</w:t>
            </w:r>
          </w:p>
        </w:tc>
        <w:tc>
          <w:tcPr>
            <w:tcW w:w="2055" w:type="dxa"/>
          </w:tcPr>
          <w:p w14:paraId="65BF9A98"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65％</w:t>
            </w:r>
          </w:p>
        </w:tc>
      </w:tr>
      <w:tr w:rsidR="00CB4E13" w:rsidRPr="000938A0" w14:paraId="1FC89E8C" w14:textId="77777777" w:rsidTr="000938A0">
        <w:tc>
          <w:tcPr>
            <w:tcW w:w="1727" w:type="dxa"/>
            <w:vMerge/>
          </w:tcPr>
          <w:p w14:paraId="00F40203" w14:textId="77777777" w:rsidR="00CB4E13" w:rsidRPr="000938A0" w:rsidRDefault="00CB4E13" w:rsidP="00B2525C">
            <w:pPr>
              <w:rPr>
                <w:rFonts w:ascii="HG丸ｺﾞｼｯｸM-PRO" w:eastAsia="HG丸ｺﾞｼｯｸM-PRO" w:hAnsi="HG丸ｺﾞｼｯｸM-PRO"/>
              </w:rPr>
            </w:pPr>
          </w:p>
        </w:tc>
        <w:tc>
          <w:tcPr>
            <w:tcW w:w="4222" w:type="dxa"/>
            <w:gridSpan w:val="2"/>
          </w:tcPr>
          <w:p w14:paraId="2BFDD1F5" w14:textId="7809E375" w:rsidR="00CB4E13" w:rsidRPr="000938A0" w:rsidRDefault="00CB4E13" w:rsidP="00B2525C">
            <w:pPr>
              <w:rPr>
                <w:rFonts w:ascii="HG丸ｺﾞｼｯｸM-PRO" w:eastAsia="HG丸ｺﾞｼｯｸM-PRO" w:hAnsi="HG丸ｺﾞｼｯｸM-PRO"/>
              </w:rPr>
            </w:pPr>
            <w:r w:rsidRPr="000938A0">
              <w:rPr>
                <w:rFonts w:ascii="HG丸ｺﾞｼｯｸM-PRO" w:eastAsia="HG丸ｺﾞｼｯｸM-PRO" w:hAnsi="HG丸ｺﾞｼｯｸM-PRO" w:hint="eastAsia"/>
              </w:rPr>
              <w:t>食材の</w:t>
            </w:r>
            <w:r w:rsidR="00020C72" w:rsidRPr="000938A0">
              <w:rPr>
                <w:rFonts w:ascii="HG丸ｺﾞｼｯｸM-PRO" w:eastAsia="HG丸ｺﾞｼｯｸM-PRO" w:hAnsi="HG丸ｺﾞｼｯｸM-PRO" w:hint="eastAsia"/>
              </w:rPr>
              <w:t>廃棄や</w:t>
            </w:r>
            <w:r w:rsidRPr="000938A0">
              <w:rPr>
                <w:rFonts w:ascii="HG丸ｺﾞｼｯｸM-PRO" w:eastAsia="HG丸ｺﾞｼｯｸM-PRO" w:hAnsi="HG丸ｺﾞｼｯｸM-PRO" w:hint="eastAsia"/>
              </w:rPr>
              <w:t>食べ残しを少なくするようにしている人の割合（市民）</w:t>
            </w:r>
          </w:p>
        </w:tc>
        <w:tc>
          <w:tcPr>
            <w:tcW w:w="1764" w:type="dxa"/>
          </w:tcPr>
          <w:p w14:paraId="436C7C90"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90.8％</w:t>
            </w:r>
          </w:p>
        </w:tc>
        <w:tc>
          <w:tcPr>
            <w:tcW w:w="2055" w:type="dxa"/>
          </w:tcPr>
          <w:p w14:paraId="33F381D5" w14:textId="77777777" w:rsidR="00CB4E13" w:rsidRPr="000938A0" w:rsidRDefault="00CB4E13" w:rsidP="00B2525C">
            <w:pPr>
              <w:jc w:val="right"/>
              <w:rPr>
                <w:rFonts w:ascii="HG丸ｺﾞｼｯｸM-PRO" w:eastAsia="HG丸ｺﾞｼｯｸM-PRO" w:hAnsi="HG丸ｺﾞｼｯｸM-PRO"/>
              </w:rPr>
            </w:pPr>
            <w:r w:rsidRPr="000938A0">
              <w:rPr>
                <w:rFonts w:ascii="HG丸ｺﾞｼｯｸM-PRO" w:eastAsia="HG丸ｺﾞｼｯｸM-PRO" w:hAnsi="HG丸ｺﾞｼｯｸM-PRO" w:hint="eastAsia"/>
              </w:rPr>
              <w:t>100％</w:t>
            </w:r>
          </w:p>
        </w:tc>
      </w:tr>
    </w:tbl>
    <w:p w14:paraId="6E77365A" w14:textId="77777777" w:rsidR="00CB4E13" w:rsidRPr="000938A0" w:rsidRDefault="00CB4E13" w:rsidP="00CB4E13">
      <w:pPr>
        <w:rPr>
          <w:rFonts w:ascii="HG丸ｺﾞｼｯｸM-PRO" w:eastAsia="HG丸ｺﾞｼｯｸM-PRO" w:hAnsi="HG丸ｺﾞｼｯｸM-PRO"/>
          <w:szCs w:val="21"/>
        </w:rPr>
      </w:pPr>
    </w:p>
    <w:p w14:paraId="6E6CFE33" w14:textId="77777777" w:rsidR="00CB4E13" w:rsidRPr="000938A0" w:rsidRDefault="00CB4E13" w:rsidP="00CB4E13">
      <w:pPr>
        <w:rPr>
          <w:rFonts w:ascii="HG丸ｺﾞｼｯｸM-PRO" w:eastAsia="HG丸ｺﾞｼｯｸM-PRO" w:hAnsi="HG丸ｺﾞｼｯｸM-PRO"/>
          <w:szCs w:val="21"/>
        </w:rPr>
      </w:pPr>
      <w:r w:rsidRPr="000938A0">
        <w:rPr>
          <w:rFonts w:ascii="HG丸ｺﾞｼｯｸM-PRO" w:eastAsia="HG丸ｺﾞｼｯｸM-PRO" w:hAnsi="HG丸ｺﾞｼｯｸM-PRO" w:hint="eastAsia"/>
          <w:szCs w:val="21"/>
        </w:rPr>
        <w:t>数値指標は、日野市食育推進に関するアンケート調査、食育に関するアンケート（小中学校）、公立保育園食育アンケート、学校給食における日野産野菜利用率で把握。</w:t>
      </w:r>
    </w:p>
    <w:p w14:paraId="2A9C0D6A" w14:textId="45D84D11" w:rsidR="00CB4E13" w:rsidRPr="000938A0" w:rsidRDefault="00CB4E13" w:rsidP="00CB4E13">
      <w:pPr>
        <w:rPr>
          <w:rFonts w:ascii="HG丸ｺﾞｼｯｸM-PRO" w:eastAsia="HG丸ｺﾞｼｯｸM-PRO" w:hAnsi="HG丸ｺﾞｼｯｸM-PRO"/>
          <w:szCs w:val="21"/>
        </w:rPr>
      </w:pPr>
      <w:r w:rsidRPr="000938A0">
        <w:rPr>
          <w:rFonts w:ascii="HG丸ｺﾞｼｯｸM-PRO" w:eastAsia="HG丸ｺﾞｼｯｸM-PRO" w:hAnsi="HG丸ｺﾞｼｯｸM-PRO" w:hint="eastAsia"/>
          <w:szCs w:val="21"/>
        </w:rPr>
        <w:t>※１　現状値は「両手山盛り以上」食べている市</w:t>
      </w:r>
      <w:r w:rsidR="00C951C1">
        <w:rPr>
          <w:rFonts w:ascii="HG丸ｺﾞｼｯｸM-PRO" w:eastAsia="HG丸ｺﾞｼｯｸM-PRO" w:hAnsi="HG丸ｺﾞｼｯｸM-PRO" w:hint="eastAsia"/>
          <w:szCs w:val="21"/>
        </w:rPr>
        <w:t>民</w:t>
      </w:r>
    </w:p>
    <w:p w14:paraId="3FBB544E" w14:textId="57E14CE2" w:rsidR="00CB4E13" w:rsidRPr="000938A0" w:rsidRDefault="00CB4E13" w:rsidP="00CB4E13">
      <w:pPr>
        <w:rPr>
          <w:rFonts w:ascii="HG丸ｺﾞｼｯｸM-PRO" w:eastAsia="HG丸ｺﾞｼｯｸM-PRO" w:hAnsi="HG丸ｺﾞｼｯｸM-PRO"/>
          <w:szCs w:val="21"/>
        </w:rPr>
      </w:pPr>
      <w:r w:rsidRPr="000938A0">
        <w:rPr>
          <w:rFonts w:ascii="HG丸ｺﾞｼｯｸM-PRO" w:eastAsia="HG丸ｺﾞｼｯｸM-PRO" w:hAnsi="HG丸ｺﾞｼｯｸM-PRO" w:hint="eastAsia"/>
          <w:szCs w:val="21"/>
        </w:rPr>
        <w:t>※２　現状値は「バランスの取れた食生活を実践している」市民</w:t>
      </w:r>
    </w:p>
    <w:p w14:paraId="22FB2494" w14:textId="0B11F4CE" w:rsidR="00020C72" w:rsidRPr="000938A0" w:rsidRDefault="00CB4E13" w:rsidP="00CB4E13">
      <w:pPr>
        <w:rPr>
          <w:rFonts w:ascii="HG丸ｺﾞｼｯｸM-PRO" w:eastAsia="HG丸ｺﾞｼｯｸM-PRO" w:hAnsi="HG丸ｺﾞｼｯｸM-PRO"/>
          <w:szCs w:val="21"/>
        </w:rPr>
      </w:pPr>
      <w:r w:rsidRPr="000938A0">
        <w:rPr>
          <w:rFonts w:ascii="HG丸ｺﾞｼｯｸM-PRO" w:eastAsia="HG丸ｺﾞｼｯｸM-PRO" w:hAnsi="HG丸ｺﾞｼｯｸM-PRO" w:hint="eastAsia"/>
          <w:szCs w:val="21"/>
        </w:rPr>
        <w:t>※</w:t>
      </w:r>
      <w:r w:rsidRPr="000938A0">
        <w:rPr>
          <w:rFonts w:ascii="HG丸ｺﾞｼｯｸM-PRO" w:eastAsia="HG丸ｺﾞｼｯｸM-PRO" w:hAnsi="HG丸ｺﾞｼｯｸM-PRO"/>
          <w:szCs w:val="21"/>
        </w:rPr>
        <w:t>３</w:t>
      </w:r>
      <w:r w:rsidRPr="000938A0">
        <w:rPr>
          <w:rFonts w:ascii="HG丸ｺﾞｼｯｸM-PRO" w:eastAsia="HG丸ｺﾞｼｯｸM-PRO" w:hAnsi="HG丸ｺﾞｼｯｸM-PRO" w:hint="eastAsia"/>
          <w:szCs w:val="21"/>
        </w:rPr>
        <w:t xml:space="preserve">　現状値は「食料の備蓄に関心がある」市民</w:t>
      </w:r>
    </w:p>
    <w:p w14:paraId="18C0FAF9" w14:textId="77777777"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lastRenderedPageBreak/>
        <w:t>6．計画の策定体制</w:t>
      </w:r>
    </w:p>
    <w:p w14:paraId="3E68E4EB"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（１）日野市食育推進会議</w:t>
      </w:r>
    </w:p>
    <w:p w14:paraId="5922E9A1"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各関係組織代表者及び公募の市民で構成された日野市食育推進会議において、計画内容を協議し、策定しました。</w:t>
      </w:r>
    </w:p>
    <w:p w14:paraId="2B69B2A9" w14:textId="77777777" w:rsidR="00CB4E13" w:rsidRPr="000938A0" w:rsidRDefault="00CB4E13" w:rsidP="00CB4E13">
      <w:pPr>
        <w:rPr>
          <w:rFonts w:ascii="HG丸ｺﾞｼｯｸM-PRO" w:eastAsia="HG丸ｺﾞｼｯｸM-PRO" w:hAnsi="HG丸ｺﾞｼｯｸM-PRO"/>
        </w:rPr>
      </w:pPr>
    </w:p>
    <w:p w14:paraId="10F7C9D3" w14:textId="04137C3E"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（２）第</w:t>
      </w:r>
      <w:r w:rsidR="00126370" w:rsidRPr="000938A0">
        <w:rPr>
          <w:rFonts w:ascii="HG丸ｺﾞｼｯｸM-PRO" w:eastAsia="HG丸ｺﾞｼｯｸM-PRO" w:hAnsi="HG丸ｺﾞｼｯｸM-PRO" w:hint="eastAsia"/>
        </w:rPr>
        <w:t>４</w:t>
      </w:r>
      <w:r w:rsidRPr="000938A0">
        <w:rPr>
          <w:rFonts w:ascii="HG丸ｺﾞｼｯｸM-PRO" w:eastAsia="HG丸ｺﾞｼｯｸM-PRO" w:hAnsi="HG丸ｺﾞｼｯｸM-PRO" w:hint="eastAsia"/>
        </w:rPr>
        <w:t>期日野市食育推進計画策定専門職部会</w:t>
      </w:r>
    </w:p>
    <w:p w14:paraId="0D06619F" w14:textId="0384A85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庁内（小中学校、公立保育園、保育課、健康課）の栄養士からなる専門職部会において、</w:t>
      </w:r>
      <w:r w:rsidR="00AE6797" w:rsidRPr="000938A0">
        <w:rPr>
          <w:rFonts w:ascii="HG丸ｺﾞｼｯｸM-PRO" w:eastAsia="HG丸ｺﾞｼｯｸM-PRO" w:hAnsi="HG丸ｺﾞｼｯｸM-PRO" w:hint="eastAsia"/>
        </w:rPr>
        <w:t>妊娠期から高齢期に至るまですべてのライフステージにおいて食育が推進できるよう、</w:t>
      </w:r>
      <w:r w:rsidRPr="000938A0">
        <w:rPr>
          <w:rFonts w:ascii="HG丸ｺﾞｼｯｸM-PRO" w:eastAsia="HG丸ｺﾞｼｯｸM-PRO" w:hAnsi="HG丸ｺﾞｼｯｸM-PRO" w:hint="eastAsia"/>
        </w:rPr>
        <w:t>日野市の食育のあるべき姿について再確認をし、計画に反映しました</w:t>
      </w:r>
      <w:r w:rsidR="00B55357">
        <w:rPr>
          <w:rFonts w:ascii="HG丸ｺﾞｼｯｸM-PRO" w:eastAsia="HG丸ｺﾞｼｯｸM-PRO" w:hAnsi="HG丸ｺﾞｼｯｸM-PRO" w:hint="eastAsia"/>
        </w:rPr>
        <w:t>。</w:t>
      </w:r>
    </w:p>
    <w:p w14:paraId="48DBCC8E" w14:textId="77777777" w:rsidR="00CB4E13" w:rsidRPr="000938A0" w:rsidRDefault="00CB4E13" w:rsidP="00CB4E13">
      <w:pPr>
        <w:rPr>
          <w:rFonts w:ascii="HG丸ｺﾞｼｯｸM-PRO" w:eastAsia="HG丸ｺﾞｼｯｸM-PRO" w:hAnsi="HG丸ｺﾞｼｯｸM-PRO"/>
        </w:rPr>
      </w:pPr>
    </w:p>
    <w:p w14:paraId="33433B7A" w14:textId="27EC569E" w:rsidR="00CB4E13" w:rsidRPr="000938A0" w:rsidRDefault="00AE6797"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（３）食育推進アンケート調査</w:t>
      </w:r>
    </w:p>
    <w:p w14:paraId="354D93A2" w14:textId="64F3C672"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市民の声を十分に反映し、より良い計画を策定するため、食育推進に関するアンケート調査などを実施しました。実施状況は以下のとおりです。</w:t>
      </w:r>
    </w:p>
    <w:p w14:paraId="7710F347" w14:textId="77777777" w:rsidR="00B2525C" w:rsidRPr="000938A0" w:rsidRDefault="00B2525C" w:rsidP="00CB4E13">
      <w:pPr>
        <w:rPr>
          <w:rFonts w:ascii="HG丸ｺﾞｼｯｸM-PRO" w:eastAsia="HG丸ｺﾞｼｯｸM-PRO" w:hAnsi="HG丸ｺﾞｼｯｸM-PRO"/>
        </w:rPr>
      </w:pPr>
    </w:p>
    <w:tbl>
      <w:tblPr>
        <w:tblStyle w:val="aa"/>
        <w:tblW w:w="9209" w:type="dxa"/>
        <w:tblLook w:val="04A0" w:firstRow="1" w:lastRow="0" w:firstColumn="1" w:lastColumn="0" w:noHBand="0" w:noVBand="1"/>
      </w:tblPr>
      <w:tblGrid>
        <w:gridCol w:w="2122"/>
        <w:gridCol w:w="2693"/>
        <w:gridCol w:w="2693"/>
        <w:gridCol w:w="1701"/>
      </w:tblGrid>
      <w:tr w:rsidR="004D65CD" w:rsidRPr="000938A0" w14:paraId="4670D317" w14:textId="38B2E450" w:rsidTr="00A614AF">
        <w:trPr>
          <w:trHeight w:val="369"/>
        </w:trPr>
        <w:tc>
          <w:tcPr>
            <w:tcW w:w="2122" w:type="dxa"/>
            <w:shd w:val="clear" w:color="auto" w:fill="E7E6E6" w:themeFill="background2"/>
          </w:tcPr>
          <w:p w14:paraId="7C257F4C" w14:textId="69107D9E" w:rsidR="004D65CD" w:rsidRPr="000938A0" w:rsidRDefault="004D65CD" w:rsidP="00850686">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名称</w:t>
            </w:r>
          </w:p>
        </w:tc>
        <w:tc>
          <w:tcPr>
            <w:tcW w:w="2693" w:type="dxa"/>
            <w:shd w:val="clear" w:color="auto" w:fill="E7E6E6" w:themeFill="background2"/>
          </w:tcPr>
          <w:p w14:paraId="45917175" w14:textId="77777777" w:rsidR="004D65CD" w:rsidRPr="000938A0" w:rsidRDefault="004D65CD" w:rsidP="00850686">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調査対象</w:t>
            </w:r>
          </w:p>
        </w:tc>
        <w:tc>
          <w:tcPr>
            <w:tcW w:w="2693" w:type="dxa"/>
            <w:shd w:val="clear" w:color="auto" w:fill="E7E6E6" w:themeFill="background2"/>
          </w:tcPr>
          <w:p w14:paraId="77BA703D" w14:textId="77777777" w:rsidR="004D65CD" w:rsidRPr="000938A0" w:rsidRDefault="004D65CD" w:rsidP="00850686">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実施方法</w:t>
            </w:r>
          </w:p>
        </w:tc>
        <w:tc>
          <w:tcPr>
            <w:tcW w:w="1701" w:type="dxa"/>
            <w:shd w:val="clear" w:color="auto" w:fill="E7E6E6" w:themeFill="background2"/>
          </w:tcPr>
          <w:p w14:paraId="44A712D0" w14:textId="4D857692" w:rsidR="004D65CD" w:rsidRPr="000938A0" w:rsidRDefault="004D65CD" w:rsidP="00850686">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実施時期</w:t>
            </w:r>
          </w:p>
        </w:tc>
      </w:tr>
      <w:tr w:rsidR="004D65CD" w:rsidRPr="000938A0" w14:paraId="7EFEEC35" w14:textId="528C1694" w:rsidTr="00A614AF">
        <w:trPr>
          <w:trHeight w:val="1093"/>
        </w:trPr>
        <w:tc>
          <w:tcPr>
            <w:tcW w:w="2122" w:type="dxa"/>
          </w:tcPr>
          <w:p w14:paraId="35194404" w14:textId="77777777" w:rsidR="00A614AF"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①日野市食育推進に関するアンケート</w:t>
            </w:r>
          </w:p>
          <w:p w14:paraId="715EE7CD" w14:textId="68202ADD"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調査</w:t>
            </w:r>
          </w:p>
        </w:tc>
        <w:tc>
          <w:tcPr>
            <w:tcW w:w="2693" w:type="dxa"/>
          </w:tcPr>
          <w:p w14:paraId="60EFAA7E" w14:textId="77777777"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20歳以上の男女</w:t>
            </w:r>
          </w:p>
          <w:p w14:paraId="0A3CD97D" w14:textId="2FDC8F40"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個人　2,000人</w:t>
            </w:r>
          </w:p>
          <w:p w14:paraId="6AD42186" w14:textId="77777777"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回収数1</w:t>
            </w:r>
            <w:r w:rsidRPr="000938A0">
              <w:rPr>
                <w:rFonts w:ascii="HG丸ｺﾞｼｯｸM-PRO" w:eastAsia="HG丸ｺﾞｼｯｸM-PRO" w:hAnsi="HG丸ｺﾞｼｯｸM-PRO"/>
              </w:rPr>
              <w:t>,</w:t>
            </w:r>
            <w:r w:rsidRPr="000938A0">
              <w:rPr>
                <w:rFonts w:ascii="HG丸ｺﾞｼｯｸM-PRO" w:eastAsia="HG丸ｺﾞｼｯｸM-PRO" w:hAnsi="HG丸ｺﾞｼｯｸM-PRO" w:hint="eastAsia"/>
              </w:rPr>
              <w:t>071人</w:t>
            </w:r>
          </w:p>
          <w:p w14:paraId="656C89E6" w14:textId="48B88BB3"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回収率53.6％</w:t>
            </w:r>
          </w:p>
        </w:tc>
        <w:tc>
          <w:tcPr>
            <w:tcW w:w="2693" w:type="dxa"/>
          </w:tcPr>
          <w:p w14:paraId="253FC139" w14:textId="77777777"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郵送調査</w:t>
            </w:r>
          </w:p>
          <w:p w14:paraId="0FF32C80" w14:textId="3FFB713E"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（ハガキによる督促1回）</w:t>
            </w:r>
          </w:p>
        </w:tc>
        <w:tc>
          <w:tcPr>
            <w:tcW w:w="1701" w:type="dxa"/>
          </w:tcPr>
          <w:p w14:paraId="2FBF7A8F" w14:textId="319FA48F" w:rsidR="004D65CD" w:rsidRPr="000938A0" w:rsidRDefault="004D65CD" w:rsidP="00850686">
            <w:pPr>
              <w:rPr>
                <w:rFonts w:ascii="HG丸ｺﾞｼｯｸM-PRO" w:eastAsia="HG丸ｺﾞｼｯｸM-PRO" w:hAnsi="HG丸ｺﾞｼｯｸM-PRO"/>
              </w:rPr>
            </w:pPr>
            <w:r w:rsidRPr="000938A0">
              <w:rPr>
                <w:rFonts w:ascii="HG丸ｺﾞｼｯｸM-PRO" w:eastAsia="HG丸ｺﾞｼｯｸM-PRO" w:hAnsi="HG丸ｺﾞｼｯｸM-PRO" w:hint="eastAsia"/>
              </w:rPr>
              <w:t>令和2年11月～12月</w:t>
            </w:r>
          </w:p>
        </w:tc>
      </w:tr>
      <w:tr w:rsidR="004D65CD" w:rsidRPr="000938A0" w14:paraId="3024B5AD" w14:textId="4E79701F" w:rsidTr="00A614AF">
        <w:trPr>
          <w:trHeight w:val="772"/>
        </w:trPr>
        <w:tc>
          <w:tcPr>
            <w:tcW w:w="2122" w:type="dxa"/>
          </w:tcPr>
          <w:p w14:paraId="69B08022" w14:textId="77777777" w:rsidR="00A614AF"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②食育に関する</w:t>
            </w:r>
          </w:p>
          <w:p w14:paraId="14B8B8EC" w14:textId="333089B8" w:rsidR="004D65CD" w:rsidRPr="000938A0" w:rsidRDefault="004D65CD" w:rsidP="00A614AF">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アンケート</w:t>
            </w:r>
            <w:r w:rsidR="00A614AF">
              <w:rPr>
                <w:rFonts w:ascii="HG丸ｺﾞｼｯｸM-PRO" w:eastAsia="HG丸ｺﾞｼｯｸM-PRO" w:hAnsi="HG丸ｺﾞｼｯｸM-PRO" w:hint="eastAsia"/>
              </w:rPr>
              <w:t xml:space="preserve">　</w:t>
            </w:r>
          </w:p>
        </w:tc>
        <w:tc>
          <w:tcPr>
            <w:tcW w:w="2693" w:type="dxa"/>
          </w:tcPr>
          <w:p w14:paraId="0D9AFF64" w14:textId="0FA7B4EE" w:rsidR="004D65CD" w:rsidRPr="000938A0" w:rsidRDefault="004D65CD" w:rsidP="00850686">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小学校5年生　1,514人</w:t>
            </w:r>
          </w:p>
          <w:p w14:paraId="2FD4D6C5" w14:textId="369953B8" w:rsidR="004D65CD" w:rsidRPr="000938A0" w:rsidRDefault="004D65CD" w:rsidP="00850686">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回収率100％</w:t>
            </w:r>
          </w:p>
          <w:p w14:paraId="436491CB" w14:textId="77777777" w:rsidR="004D65CD" w:rsidRPr="000938A0" w:rsidRDefault="004D65CD" w:rsidP="00850686">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中学校2年生　1,312人</w:t>
            </w:r>
          </w:p>
          <w:p w14:paraId="0E446803" w14:textId="5A7E21CE" w:rsidR="004D65CD" w:rsidRPr="000938A0" w:rsidRDefault="004D65CD" w:rsidP="00850686">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回収率100％</w:t>
            </w:r>
          </w:p>
        </w:tc>
        <w:tc>
          <w:tcPr>
            <w:tcW w:w="2693" w:type="dxa"/>
          </w:tcPr>
          <w:p w14:paraId="7156F5E8" w14:textId="77777777"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各学校に調査票を手渡し配布、手渡し回収</w:t>
            </w:r>
          </w:p>
        </w:tc>
        <w:tc>
          <w:tcPr>
            <w:tcW w:w="1701" w:type="dxa"/>
          </w:tcPr>
          <w:p w14:paraId="69E2D679" w14:textId="3A3967E8" w:rsidR="004D65CD" w:rsidRPr="000938A0" w:rsidRDefault="004D65CD" w:rsidP="00B530E5">
            <w:pPr>
              <w:rPr>
                <w:rFonts w:ascii="HG丸ｺﾞｼｯｸM-PRO" w:eastAsia="HG丸ｺﾞｼｯｸM-PRO" w:hAnsi="HG丸ｺﾞｼｯｸM-PRO"/>
              </w:rPr>
            </w:pPr>
            <w:r w:rsidRPr="000938A0">
              <w:rPr>
                <w:rFonts w:ascii="HG丸ｺﾞｼｯｸM-PRO" w:eastAsia="HG丸ｺﾞｼｯｸM-PRO" w:hAnsi="HG丸ｺﾞｼｯｸM-PRO" w:hint="eastAsia"/>
              </w:rPr>
              <w:t>令和2年10月</w:t>
            </w:r>
          </w:p>
        </w:tc>
      </w:tr>
      <w:tr w:rsidR="004D65CD" w:rsidRPr="000938A0" w14:paraId="7A6CB38A" w14:textId="5DA8119E" w:rsidTr="00A614AF">
        <w:trPr>
          <w:trHeight w:val="1109"/>
        </w:trPr>
        <w:tc>
          <w:tcPr>
            <w:tcW w:w="2122" w:type="dxa"/>
          </w:tcPr>
          <w:p w14:paraId="00BB6992" w14:textId="77777777" w:rsidR="00A614AF" w:rsidRDefault="004D65CD" w:rsidP="00A77EE7">
            <w:pPr>
              <w:rPr>
                <w:rFonts w:ascii="HG丸ｺﾞｼｯｸM-PRO" w:eastAsia="HG丸ｺﾞｼｯｸM-PRO" w:hAnsi="HG丸ｺﾞｼｯｸM-PRO"/>
              </w:rPr>
            </w:pPr>
            <w:r w:rsidRPr="000938A0">
              <w:rPr>
                <w:rFonts w:ascii="HG丸ｺﾞｼｯｸM-PRO" w:eastAsia="HG丸ｺﾞｼｯｸM-PRO" w:hAnsi="HG丸ｺﾞｼｯｸM-PRO" w:hint="eastAsia"/>
              </w:rPr>
              <w:t>③日野市内保育施設における食育に</w:t>
            </w:r>
          </w:p>
          <w:p w14:paraId="0B5A7303" w14:textId="25531E3A" w:rsidR="004D65CD" w:rsidRPr="000938A0" w:rsidRDefault="004D65CD" w:rsidP="00A77EE7">
            <w:pPr>
              <w:rPr>
                <w:rFonts w:ascii="HG丸ｺﾞｼｯｸM-PRO" w:eastAsia="HG丸ｺﾞｼｯｸM-PRO" w:hAnsi="HG丸ｺﾞｼｯｸM-PRO"/>
              </w:rPr>
            </w:pPr>
            <w:r w:rsidRPr="000938A0">
              <w:rPr>
                <w:rFonts w:ascii="HG丸ｺﾞｼｯｸM-PRO" w:eastAsia="HG丸ｺﾞｼｯｸM-PRO" w:hAnsi="HG丸ｺﾞｼｯｸM-PRO" w:hint="eastAsia"/>
              </w:rPr>
              <w:t>関する調査</w:t>
            </w:r>
          </w:p>
        </w:tc>
        <w:tc>
          <w:tcPr>
            <w:tcW w:w="2693" w:type="dxa"/>
          </w:tcPr>
          <w:p w14:paraId="266E3AF0" w14:textId="77777777" w:rsidR="00A614AF" w:rsidRDefault="004D65CD" w:rsidP="00A77EE7">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市内の保育園・幼稚園</w:t>
            </w:r>
          </w:p>
          <w:p w14:paraId="5403CE50" w14:textId="592974AF" w:rsidR="004D65CD" w:rsidRPr="000938A0" w:rsidRDefault="004D65CD" w:rsidP="00A77EE7">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55園</w:t>
            </w:r>
          </w:p>
          <w:p w14:paraId="5E7BDC3D" w14:textId="03BBFAA5" w:rsidR="004D65CD" w:rsidRPr="000938A0" w:rsidRDefault="004D65CD" w:rsidP="00A77EE7">
            <w:pPr>
              <w:jc w:val="left"/>
              <w:rPr>
                <w:rFonts w:ascii="HG丸ｺﾞｼｯｸM-PRO" w:eastAsia="HG丸ｺﾞｼｯｸM-PRO" w:hAnsi="HG丸ｺﾞｼｯｸM-PRO"/>
              </w:rPr>
            </w:pPr>
            <w:r w:rsidRPr="000938A0">
              <w:rPr>
                <w:rFonts w:ascii="HG丸ｺﾞｼｯｸM-PRO" w:eastAsia="HG丸ｺﾞｼｯｸM-PRO" w:hAnsi="HG丸ｺﾞｼｯｸM-PRO" w:hint="eastAsia"/>
              </w:rPr>
              <w:t>回収率100％</w:t>
            </w:r>
          </w:p>
        </w:tc>
        <w:tc>
          <w:tcPr>
            <w:tcW w:w="2693" w:type="dxa"/>
          </w:tcPr>
          <w:p w14:paraId="584CFBCE" w14:textId="77777777" w:rsidR="00A614AF" w:rsidRDefault="004D65CD" w:rsidP="00A77EE7">
            <w:pPr>
              <w:rPr>
                <w:rFonts w:ascii="HG丸ｺﾞｼｯｸM-PRO" w:eastAsia="HG丸ｺﾞｼｯｸM-PRO" w:hAnsi="HG丸ｺﾞｼｯｸM-PRO"/>
              </w:rPr>
            </w:pPr>
            <w:r w:rsidRPr="000938A0">
              <w:rPr>
                <w:rFonts w:ascii="HG丸ｺﾞｼｯｸM-PRO" w:eastAsia="HG丸ｺﾞｼｯｸM-PRO" w:hAnsi="HG丸ｺﾞｼｯｸM-PRO" w:hint="eastAsia"/>
              </w:rPr>
              <w:t>各園にメールにて通知、</w:t>
            </w:r>
          </w:p>
          <w:p w14:paraId="50BCEA13" w14:textId="58127CDC" w:rsidR="004D65CD" w:rsidRPr="000938A0" w:rsidRDefault="004D65CD" w:rsidP="00A77EE7">
            <w:pPr>
              <w:rPr>
                <w:rFonts w:ascii="HG丸ｺﾞｼｯｸM-PRO" w:eastAsia="HG丸ｺﾞｼｯｸM-PRO" w:hAnsi="HG丸ｺﾞｼｯｸM-PRO"/>
              </w:rPr>
            </w:pPr>
            <w:r w:rsidRPr="000938A0">
              <w:rPr>
                <w:rFonts w:ascii="HG丸ｺﾞｼｯｸM-PRO" w:eastAsia="HG丸ｺﾞｼｯｸM-PRO" w:hAnsi="HG丸ｺﾞｼｯｸM-PRO" w:hint="eastAsia"/>
              </w:rPr>
              <w:t>電子申請システムで回答</w:t>
            </w:r>
          </w:p>
        </w:tc>
        <w:tc>
          <w:tcPr>
            <w:tcW w:w="1701" w:type="dxa"/>
          </w:tcPr>
          <w:p w14:paraId="550E4A09" w14:textId="0150D06B" w:rsidR="004D65CD" w:rsidRPr="000938A0" w:rsidRDefault="004D65CD" w:rsidP="00A77EE7">
            <w:pPr>
              <w:rPr>
                <w:rFonts w:ascii="HG丸ｺﾞｼｯｸM-PRO" w:eastAsia="HG丸ｺﾞｼｯｸM-PRO" w:hAnsi="HG丸ｺﾞｼｯｸM-PRO"/>
              </w:rPr>
            </w:pPr>
            <w:r w:rsidRPr="000938A0">
              <w:rPr>
                <w:rFonts w:ascii="HG丸ｺﾞｼｯｸM-PRO" w:eastAsia="HG丸ｺﾞｼｯｸM-PRO" w:hAnsi="HG丸ｺﾞｼｯｸM-PRO" w:hint="eastAsia"/>
              </w:rPr>
              <w:t>令和3年1月～2月</w:t>
            </w:r>
          </w:p>
        </w:tc>
      </w:tr>
    </w:tbl>
    <w:p w14:paraId="798FF7B0" w14:textId="77777777" w:rsidR="00CB4E13" w:rsidRPr="000938A0" w:rsidRDefault="00CB4E13" w:rsidP="00CB4E13">
      <w:pPr>
        <w:rPr>
          <w:rFonts w:ascii="HG丸ｺﾞｼｯｸM-PRO" w:eastAsia="HG丸ｺﾞｼｯｸM-PRO" w:hAnsi="HG丸ｺﾞｼｯｸM-PRO"/>
          <w:b/>
        </w:rPr>
      </w:pPr>
    </w:p>
    <w:p w14:paraId="231E0244" w14:textId="7C892BE2" w:rsidR="00CB4E13" w:rsidRPr="000938A0" w:rsidRDefault="00CB4E13" w:rsidP="00CB4E13">
      <w:pPr>
        <w:rPr>
          <w:rFonts w:ascii="HG丸ｺﾞｼｯｸM-PRO" w:eastAsia="HG丸ｺﾞｼｯｸM-PRO" w:hAnsi="HG丸ｺﾞｼｯｸM-PRO"/>
          <w:sz w:val="24"/>
          <w:bdr w:val="single" w:sz="4" w:space="0" w:color="auto"/>
        </w:rPr>
      </w:pPr>
    </w:p>
    <w:p w14:paraId="5149B0C3" w14:textId="77777777" w:rsidR="00CB4E13" w:rsidRPr="000938A0" w:rsidRDefault="00CB4E13" w:rsidP="00CB4E13">
      <w:pPr>
        <w:rPr>
          <w:rFonts w:ascii="HG丸ｺﾞｼｯｸM-PRO" w:eastAsia="HG丸ｺﾞｼｯｸM-PRO" w:hAnsi="HG丸ｺﾞｼｯｸM-PRO"/>
          <w:sz w:val="24"/>
          <w:bdr w:val="single" w:sz="4" w:space="0" w:color="auto"/>
        </w:rPr>
      </w:pPr>
    </w:p>
    <w:p w14:paraId="130EFC50" w14:textId="77777777" w:rsidR="00CB4E13" w:rsidRPr="000938A0" w:rsidRDefault="00CB4E13" w:rsidP="00CB4E13">
      <w:pPr>
        <w:rPr>
          <w:rFonts w:ascii="HG丸ｺﾞｼｯｸM-PRO" w:eastAsia="HG丸ｺﾞｼｯｸM-PRO" w:hAnsi="HG丸ｺﾞｼｯｸM-PRO"/>
          <w:sz w:val="24"/>
          <w:bdr w:val="single" w:sz="4" w:space="0" w:color="auto"/>
        </w:rPr>
      </w:pPr>
    </w:p>
    <w:p w14:paraId="40F249E0" w14:textId="77777777" w:rsidR="00CB4E13" w:rsidRPr="000938A0" w:rsidRDefault="00CB4E13" w:rsidP="00CB4E13">
      <w:pPr>
        <w:rPr>
          <w:rFonts w:ascii="HG丸ｺﾞｼｯｸM-PRO" w:eastAsia="HG丸ｺﾞｼｯｸM-PRO" w:hAnsi="HG丸ｺﾞｼｯｸM-PRO"/>
          <w:sz w:val="24"/>
          <w:bdr w:val="single" w:sz="4" w:space="0" w:color="auto"/>
        </w:rPr>
      </w:pPr>
    </w:p>
    <w:p w14:paraId="2A08F4C9" w14:textId="77777777" w:rsidR="00CB4E13" w:rsidRPr="000938A0" w:rsidRDefault="00CB4E13" w:rsidP="00CB4E13">
      <w:pPr>
        <w:rPr>
          <w:rFonts w:ascii="HG丸ｺﾞｼｯｸM-PRO" w:eastAsia="HG丸ｺﾞｼｯｸM-PRO" w:hAnsi="HG丸ｺﾞｼｯｸM-PRO"/>
          <w:sz w:val="24"/>
          <w:bdr w:val="single" w:sz="4" w:space="0" w:color="auto"/>
        </w:rPr>
      </w:pPr>
    </w:p>
    <w:p w14:paraId="4C17E9B4" w14:textId="30CDB8FE" w:rsidR="00A53D6A" w:rsidRDefault="00A53D6A" w:rsidP="00CB4E13">
      <w:pPr>
        <w:rPr>
          <w:rFonts w:ascii="HG丸ｺﾞｼｯｸM-PRO" w:eastAsia="HG丸ｺﾞｼｯｸM-PRO" w:hAnsi="HG丸ｺﾞｼｯｸM-PRO"/>
          <w:sz w:val="24"/>
          <w:bdr w:val="single" w:sz="4" w:space="0" w:color="auto"/>
        </w:rPr>
      </w:pPr>
    </w:p>
    <w:p w14:paraId="5F3EAF88" w14:textId="77777777" w:rsidR="00A614AF" w:rsidRPr="000938A0" w:rsidRDefault="00A614AF" w:rsidP="00CB4E13">
      <w:pPr>
        <w:rPr>
          <w:rFonts w:ascii="HG丸ｺﾞｼｯｸM-PRO" w:eastAsia="HG丸ｺﾞｼｯｸM-PRO" w:hAnsi="HG丸ｺﾞｼｯｸM-PRO"/>
          <w:sz w:val="24"/>
          <w:bdr w:val="single" w:sz="4" w:space="0" w:color="auto"/>
        </w:rPr>
      </w:pPr>
    </w:p>
    <w:p w14:paraId="01D94F36" w14:textId="764373EE" w:rsidR="00CB4E13" w:rsidRPr="000938A0" w:rsidRDefault="00CB4E13" w:rsidP="00CB4E13">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lastRenderedPageBreak/>
        <w:t>7．SDGsについて</w:t>
      </w:r>
    </w:p>
    <w:p w14:paraId="08C0758E" w14:textId="69F0E0D2" w:rsidR="00CB4E13" w:rsidRPr="000938A0" w:rsidRDefault="00CB4E13" w:rsidP="004F7320">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食育を進めるうえでは、食に関わる社会的課題に対応していくことも重要です。近年では食品安全や食品ロスなどの問題への関心が高まっています。こうしたなか、SDGs（持続可能な開発目標）の達成に食育活動が貢献できるとされました。持続可能な社会の実現に向け、食育を着実に推進していくことが必要です。</w:t>
      </w:r>
    </w:p>
    <w:p w14:paraId="5A6A7F23" w14:textId="0D8E8582" w:rsidR="00CB4E13" w:rsidRPr="000938A0" w:rsidRDefault="00CB4E13" w:rsidP="00CB4E13">
      <w:pPr>
        <w:rPr>
          <w:rFonts w:ascii="HG丸ｺﾞｼｯｸM-PRO" w:eastAsia="HG丸ｺﾞｼｯｸM-PRO" w:hAnsi="HG丸ｺﾞｼｯｸM-PRO"/>
        </w:rPr>
      </w:pPr>
    </w:p>
    <w:p w14:paraId="429C352D" w14:textId="77777777"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①SDGsとは</w:t>
      </w:r>
    </w:p>
    <w:p w14:paraId="7DB0D73C" w14:textId="70688266" w:rsidR="00CB4E13" w:rsidRPr="000938A0" w:rsidRDefault="00CB4E13" w:rsidP="004F7320">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「SDGs（エスディージーズ）=Sustainable</w:t>
      </w:r>
      <w:r w:rsidRPr="000938A0">
        <w:rPr>
          <w:rFonts w:ascii="HG丸ｺﾞｼｯｸM-PRO" w:eastAsia="HG丸ｺﾞｼｯｸM-PRO" w:hAnsi="HG丸ｺﾞｼｯｸM-PRO"/>
        </w:rPr>
        <w:t xml:space="preserve"> Development Goals」</w:t>
      </w:r>
      <w:r w:rsidRPr="000938A0">
        <w:rPr>
          <w:rFonts w:ascii="HG丸ｺﾞｼｯｸM-PRO" w:eastAsia="HG丸ｺﾞｼｯｸM-PRO" w:hAnsi="HG丸ｺﾞｼｯｸM-PRO" w:hint="eastAsia"/>
        </w:rPr>
        <w:t>とは、「誰一人取り残さない（leave no one behind</w:t>
      </w:r>
      <w:r w:rsidRPr="000938A0">
        <w:rPr>
          <w:rFonts w:ascii="HG丸ｺﾞｼｯｸM-PRO" w:eastAsia="HG丸ｺﾞｼｯｸM-PRO" w:hAnsi="HG丸ｺﾞｼｯｸM-PRO"/>
        </w:rPr>
        <w:t>）」</w:t>
      </w:r>
      <w:r w:rsidRPr="000938A0">
        <w:rPr>
          <w:rFonts w:ascii="HG丸ｺﾞｼｯｸM-PRO" w:eastAsia="HG丸ｺﾞｼｯｸM-PRO" w:hAnsi="HG丸ｺﾞｼｯｸM-PRO" w:hint="eastAsia"/>
        </w:rPr>
        <w:t>持続可能でよりよい社会の実現を目指す世界共通の目標で、平成27年（2015年）に国連のサミットで採択されました。令和12年（2030年）を達成年度とし、17のゴールと</w:t>
      </w:r>
      <w:r w:rsidRPr="000938A0">
        <w:rPr>
          <w:rFonts w:ascii="HG丸ｺﾞｼｯｸM-PRO" w:eastAsia="HG丸ｺﾞｼｯｸM-PRO" w:hAnsi="HG丸ｺﾞｼｯｸM-PRO"/>
        </w:rPr>
        <w:t>169のターゲットから構成されています。</w:t>
      </w:r>
    </w:p>
    <w:p w14:paraId="043E1B7A" w14:textId="067B5CC5" w:rsidR="00CB4E13" w:rsidRPr="000938A0" w:rsidRDefault="00CB4E13" w:rsidP="00CB4E13">
      <w:pPr>
        <w:rPr>
          <w:rFonts w:ascii="HG丸ｺﾞｼｯｸM-PRO" w:eastAsia="HG丸ｺﾞｼｯｸM-PRO" w:hAnsi="HG丸ｺﾞｼｯｸM-PRO"/>
        </w:rPr>
      </w:pPr>
    </w:p>
    <w:p w14:paraId="5DB0C267" w14:textId="6B7295A4"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②SDGs</w:t>
      </w:r>
      <w:r w:rsidR="00B648FC" w:rsidRPr="000938A0">
        <w:rPr>
          <w:rFonts w:ascii="HG丸ｺﾞｼｯｸM-PRO" w:eastAsia="HG丸ｺﾞｼｯｸM-PRO" w:hAnsi="HG丸ｺﾞｼｯｸM-PRO" w:hint="eastAsia"/>
        </w:rPr>
        <w:t>未来都市計画を策定</w:t>
      </w:r>
    </w:p>
    <w:p w14:paraId="611ED444" w14:textId="7B257D92" w:rsidR="00CB4E13" w:rsidRPr="000938A0" w:rsidRDefault="00CB4E13" w:rsidP="004F7320">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日野市は、令和元年（2019年）7月に東京都内では初の「SDG</w:t>
      </w:r>
      <w:r w:rsidR="002B5093" w:rsidRPr="000938A0">
        <w:rPr>
          <w:rFonts w:ascii="HG丸ｺﾞｼｯｸM-PRO" w:eastAsia="HG丸ｺﾞｼｯｸM-PRO" w:hAnsi="HG丸ｺﾞｼｯｸM-PRO" w:hint="eastAsia"/>
        </w:rPr>
        <w:t>s</w:t>
      </w:r>
      <w:r w:rsidRPr="000938A0">
        <w:rPr>
          <w:rFonts w:ascii="HG丸ｺﾞｼｯｸM-PRO" w:eastAsia="HG丸ｺﾞｼｯｸM-PRO" w:hAnsi="HG丸ｺﾞｼｯｸM-PRO" w:hint="eastAsia"/>
        </w:rPr>
        <w:t>未来都市」に選定され</w:t>
      </w:r>
      <w:r w:rsidR="002B5093" w:rsidRPr="000938A0">
        <w:rPr>
          <w:rFonts w:ascii="HG丸ｺﾞｼｯｸM-PRO" w:eastAsia="HG丸ｺﾞｼｯｸM-PRO" w:hAnsi="HG丸ｺﾞｼｯｸM-PRO" w:hint="eastAsia"/>
        </w:rPr>
        <w:t>、「SDGs未来都市計画」が策定され</w:t>
      </w:r>
      <w:r w:rsidRPr="000938A0">
        <w:rPr>
          <w:rFonts w:ascii="HG丸ｺﾞｼｯｸM-PRO" w:eastAsia="HG丸ｺﾞｼｯｸM-PRO" w:hAnsi="HG丸ｺﾞｼｯｸM-PRO" w:hint="eastAsia"/>
        </w:rPr>
        <w:t>ました。</w:t>
      </w:r>
    </w:p>
    <w:p w14:paraId="76C20F4A" w14:textId="6FD888E6" w:rsidR="00CB4E13" w:rsidRPr="000938A0" w:rsidRDefault="00CB4E13" w:rsidP="00CB4E13">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令和12年（2030年）にあるべき姿を「市民・企業・行政との対話を通した生活・環境課題産業化で実現する生活価値（QOL）共創都市　日野」と定め、今後日野市の政策立案にあたり</w:t>
      </w:r>
      <w:r w:rsidRPr="000938A0">
        <w:rPr>
          <w:rFonts w:ascii="HG丸ｺﾞｼｯｸM-PRO" w:eastAsia="HG丸ｺﾞｼｯｸM-PRO" w:hAnsi="HG丸ｺﾞｼｯｸM-PRO"/>
        </w:rPr>
        <w:t>SDGs</w:t>
      </w:r>
      <w:r w:rsidRPr="000938A0">
        <w:rPr>
          <w:rFonts w:ascii="HG丸ｺﾞｼｯｸM-PRO" w:eastAsia="HG丸ｺﾞｼｯｸM-PRO" w:hAnsi="HG丸ｺﾞｼｯｸM-PRO" w:hint="eastAsia"/>
        </w:rPr>
        <w:t>の視点を組み入れつつ、郊外都市における社会・経済・環境の統合的な変革モデルとなることを目指します。</w:t>
      </w:r>
    </w:p>
    <w:p w14:paraId="0DD17AE1" w14:textId="6FBB26A2" w:rsidR="00CB4E13" w:rsidRPr="000938A0" w:rsidRDefault="00CB4E13" w:rsidP="00CB4E13">
      <w:pPr>
        <w:rPr>
          <w:rFonts w:ascii="HG丸ｺﾞｼｯｸM-PRO" w:eastAsia="HG丸ｺﾞｼｯｸM-PRO" w:hAnsi="HG丸ｺﾞｼｯｸM-PRO"/>
        </w:rPr>
      </w:pPr>
    </w:p>
    <w:p w14:paraId="5AB84CEE" w14:textId="77777777" w:rsidR="00001AA4" w:rsidRPr="000938A0" w:rsidRDefault="00001AA4" w:rsidP="00001AA4">
      <w:pPr>
        <w:rPr>
          <w:rFonts w:ascii="HG丸ｺﾞｼｯｸM-PRO" w:eastAsia="HG丸ｺﾞｼｯｸM-PRO" w:hAnsi="HG丸ｺﾞｼｯｸM-PRO"/>
        </w:rPr>
      </w:pPr>
      <w:r w:rsidRPr="000938A0">
        <w:rPr>
          <w:rFonts w:ascii="HG丸ｺﾞｼｯｸM-PRO" w:eastAsia="HG丸ｺﾞｼｯｸM-PRO" w:hAnsi="HG丸ｺﾞｼｯｸM-PRO" w:hint="eastAsia"/>
        </w:rPr>
        <w:t>③SDGsと本計画との関係性</w:t>
      </w:r>
    </w:p>
    <w:p w14:paraId="532A1CC0" w14:textId="6B3CACA8" w:rsidR="00CB4E13" w:rsidRPr="000938A0" w:rsidRDefault="00001AA4" w:rsidP="00001AA4">
      <w:pPr>
        <w:rPr>
          <w:rFonts w:ascii="HG丸ｺﾞｼｯｸM-PRO" w:eastAsia="HG丸ｺﾞｼｯｸM-PRO" w:hAnsi="HG丸ｺﾞｼｯｸM-PRO"/>
          <w:sz w:val="24"/>
          <w:bdr w:val="single" w:sz="4" w:space="0" w:color="auto"/>
        </w:rPr>
      </w:pPr>
      <w:r w:rsidRPr="000938A0">
        <w:rPr>
          <w:rFonts w:ascii="HG丸ｺﾞｼｯｸM-PRO" w:eastAsia="HG丸ｺﾞｼｯｸM-PRO" w:hAnsi="HG丸ｺﾞｼｯｸM-PRO" w:hint="eastAsia"/>
        </w:rPr>
        <w:t>「第４期日野市食育推進計画」においては、17のゴールのうち、栄養や健康の課題を対象とする「２．飢餓をゼロに」「3．すべての人に健康と福祉を」を中心に食育事業を推進していきます。また、その他のゴールについても念頭に置き、食育の取組みを進めていきます。</w:t>
      </w:r>
    </w:p>
    <w:p w14:paraId="119DE55E" w14:textId="11B8AA70" w:rsidR="00CB4E13" w:rsidRPr="000938A0" w:rsidRDefault="00001AA4" w:rsidP="009709C3">
      <w:pPr>
        <w:rPr>
          <w:rFonts w:ascii="HG丸ｺﾞｼｯｸM-PRO" w:eastAsia="HG丸ｺﾞｼｯｸM-PRO" w:hAnsi="HG丸ｺﾞｼｯｸM-PRO"/>
        </w:rPr>
      </w:pPr>
      <w:r w:rsidRPr="000938A0">
        <w:rPr>
          <w:rFonts w:ascii="HG丸ｺﾞｼｯｸM-PRO" w:eastAsia="HG丸ｺﾞｼｯｸM-PRO" w:hAnsi="HG丸ｺﾞｼｯｸM-PRO"/>
          <w:noProof/>
        </w:rPr>
        <w:drawing>
          <wp:anchor distT="0" distB="0" distL="114300" distR="114300" simplePos="0" relativeHeight="251740160" behindDoc="0" locked="0" layoutInCell="1" allowOverlap="1" wp14:anchorId="626EDAAA" wp14:editId="312DD27A">
            <wp:simplePos x="0" y="0"/>
            <wp:positionH relativeFrom="margin">
              <wp:posOffset>-92075</wp:posOffset>
            </wp:positionH>
            <wp:positionV relativeFrom="paragraph">
              <wp:posOffset>149225</wp:posOffset>
            </wp:positionV>
            <wp:extent cx="3449955" cy="2476500"/>
            <wp:effectExtent l="0" t="0" r="0" b="0"/>
            <wp:wrapNone/>
            <wp:docPr id="10" name="図 10" descr="N:\03日野人健康係\01事業別\31食育\♥♥♥令和3年度食育\第4期計画策定\素案\2校\★SDGs日野市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3日野人健康係\01事業別\31食育\♥♥♥令和3年度食育\第4期計画策定\素案\2校\★SDGs日野市は.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9955"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50509" w14:textId="77777777" w:rsidR="00487B8E" w:rsidRPr="000938A0" w:rsidRDefault="00487B8E" w:rsidP="009709C3">
      <w:pPr>
        <w:rPr>
          <w:rFonts w:ascii="HG丸ｺﾞｼｯｸM-PRO" w:eastAsia="HG丸ｺﾞｼｯｸM-PRO" w:hAnsi="HG丸ｺﾞｼｯｸM-PRO"/>
        </w:rPr>
      </w:pPr>
    </w:p>
    <w:p w14:paraId="314F2BD2" w14:textId="490A6C61" w:rsidR="00487B8E" w:rsidRPr="000938A0" w:rsidRDefault="00001AA4" w:rsidP="009709C3">
      <w:pPr>
        <w:rPr>
          <w:rFonts w:ascii="HG丸ｺﾞｼｯｸM-PRO" w:eastAsia="HG丸ｺﾞｼｯｸM-PRO" w:hAnsi="HG丸ｺﾞｼｯｸM-PRO"/>
        </w:rPr>
      </w:pPr>
      <w:r w:rsidRPr="000938A0">
        <w:rPr>
          <w:rFonts w:ascii="HG丸ｺﾞｼｯｸM-PRO" w:eastAsia="HG丸ｺﾞｼｯｸM-PRO" w:hAnsi="HG丸ｺﾞｼｯｸM-PRO"/>
          <w:noProof/>
        </w:rPr>
        <mc:AlternateContent>
          <mc:Choice Requires="wps">
            <w:drawing>
              <wp:anchor distT="0" distB="0" distL="114300" distR="114300" simplePos="0" relativeHeight="251829248" behindDoc="0" locked="0" layoutInCell="1" allowOverlap="1" wp14:anchorId="33B5D85D" wp14:editId="261D4EC7">
                <wp:simplePos x="0" y="0"/>
                <wp:positionH relativeFrom="column">
                  <wp:posOffset>3486150</wp:posOffset>
                </wp:positionH>
                <wp:positionV relativeFrom="paragraph">
                  <wp:posOffset>8890</wp:posOffset>
                </wp:positionV>
                <wp:extent cx="2362200" cy="9810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2362200" cy="98107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915E461" w14:textId="77777777" w:rsidR="00165185" w:rsidRPr="00B2525C" w:rsidRDefault="00165185" w:rsidP="00001AA4">
                            <w:pPr>
                              <w:rPr>
                                <w:b/>
                                <w:u w:val="single"/>
                              </w:rPr>
                            </w:pPr>
                            <w:r w:rsidRPr="00B2525C">
                              <w:rPr>
                                <w:rFonts w:hint="eastAsia"/>
                                <w:b/>
                                <w:u w:val="single"/>
                              </w:rPr>
                              <w:t>目標２</w:t>
                            </w:r>
                            <w:r w:rsidRPr="00B2525C">
                              <w:rPr>
                                <w:b/>
                                <w:u w:val="single"/>
                              </w:rPr>
                              <w:t xml:space="preserve">　飢餓をゼロに</w:t>
                            </w:r>
                          </w:p>
                          <w:p w14:paraId="47E72EE9" w14:textId="77777777" w:rsidR="00165185" w:rsidRDefault="00165185" w:rsidP="00001AA4">
                            <w:r w:rsidRPr="00B2525C">
                              <w:rPr>
                                <w:rFonts w:hint="eastAsia"/>
                              </w:rPr>
                              <w:t>飢餓</w:t>
                            </w:r>
                            <w:r w:rsidRPr="00B2525C">
                              <w:t>を終わらせ、食料安全</w:t>
                            </w:r>
                            <w:r w:rsidRPr="00B2525C">
                              <w:rPr>
                                <w:rFonts w:hint="eastAsia"/>
                              </w:rPr>
                              <w:t>保障</w:t>
                            </w:r>
                            <w:r w:rsidRPr="00B2525C">
                              <w:t>及び栄養改善を</w:t>
                            </w:r>
                            <w:r w:rsidRPr="00B2525C">
                              <w:rPr>
                                <w:rFonts w:hint="eastAsia"/>
                              </w:rPr>
                              <w:t>実現</w:t>
                            </w:r>
                            <w:r w:rsidRPr="00B2525C">
                              <w:t>し、持続可能な農業を促進する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D85D" id="テキスト ボックス 25" o:spid="_x0000_s1028" type="#_x0000_t202" style="position:absolute;left:0;text-align:left;margin-left:274.5pt;margin-top:.7pt;width:186pt;height:7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" fillcolor="white [3201]" strokecolor="#ffc000 [3207]" strokeweight="1pt">
                <v:textbox>
                  <w:txbxContent>
                    <w:p w14:paraId="2915E461" w14:textId="77777777" w:rsidR="00165185" w:rsidRPr="00B2525C" w:rsidRDefault="00165185" w:rsidP="00001AA4">
                      <w:pPr>
                        <w:rPr>
                          <w:b/>
                          <w:u w:val="single"/>
                        </w:rPr>
                      </w:pPr>
                      <w:r w:rsidRPr="00B2525C">
                        <w:rPr>
                          <w:rFonts w:hint="eastAsia"/>
                          <w:b/>
                          <w:u w:val="single"/>
                        </w:rPr>
                        <w:t>目標２</w:t>
                      </w:r>
                      <w:r w:rsidRPr="00B2525C">
                        <w:rPr>
                          <w:b/>
                          <w:u w:val="single"/>
                        </w:rPr>
                        <w:t xml:space="preserve">　飢餓をゼロに</w:t>
                      </w:r>
                    </w:p>
                    <w:p w14:paraId="47E72EE9" w14:textId="77777777" w:rsidR="00165185" w:rsidRDefault="00165185" w:rsidP="00001AA4">
                      <w:r w:rsidRPr="00B2525C">
                        <w:rPr>
                          <w:rFonts w:hint="eastAsia"/>
                        </w:rPr>
                        <w:t>飢餓</w:t>
                      </w:r>
                      <w:r w:rsidRPr="00B2525C">
                        <w:t>を終わらせ、食料安全</w:t>
                      </w:r>
                      <w:r w:rsidRPr="00B2525C">
                        <w:rPr>
                          <w:rFonts w:hint="eastAsia"/>
                        </w:rPr>
                        <w:t>保障</w:t>
                      </w:r>
                      <w:r w:rsidRPr="00B2525C">
                        <w:t>及び栄養改善を</w:t>
                      </w:r>
                      <w:r w:rsidRPr="00B2525C">
                        <w:rPr>
                          <w:rFonts w:hint="eastAsia"/>
                        </w:rPr>
                        <w:t>実現</w:t>
                      </w:r>
                      <w:r w:rsidRPr="00B2525C">
                        <w:t>し、持続可能な農業を促進する</w:t>
                      </w:r>
                    </w:p>
                  </w:txbxContent>
                </v:textbox>
              </v:shape>
            </w:pict>
          </mc:Fallback>
        </mc:AlternateContent>
      </w:r>
    </w:p>
    <w:p w14:paraId="4550F360" w14:textId="7E3B6E7B" w:rsidR="00487B8E" w:rsidRPr="000938A0" w:rsidRDefault="00487B8E" w:rsidP="009709C3">
      <w:pPr>
        <w:rPr>
          <w:rFonts w:ascii="HG丸ｺﾞｼｯｸM-PRO" w:eastAsia="HG丸ｺﾞｼｯｸM-PRO" w:hAnsi="HG丸ｺﾞｼｯｸM-PRO"/>
        </w:rPr>
      </w:pPr>
    </w:p>
    <w:p w14:paraId="4D958CC8" w14:textId="77777777" w:rsidR="00487B8E" w:rsidRPr="000938A0" w:rsidRDefault="00487B8E" w:rsidP="009709C3">
      <w:pPr>
        <w:rPr>
          <w:rFonts w:ascii="HG丸ｺﾞｼｯｸM-PRO" w:eastAsia="HG丸ｺﾞｼｯｸM-PRO" w:hAnsi="HG丸ｺﾞｼｯｸM-PRO"/>
        </w:rPr>
      </w:pPr>
    </w:p>
    <w:p w14:paraId="7D46A580" w14:textId="77777777" w:rsidR="00487B8E" w:rsidRPr="000938A0" w:rsidRDefault="00487B8E" w:rsidP="009709C3">
      <w:pPr>
        <w:rPr>
          <w:rFonts w:ascii="HG丸ｺﾞｼｯｸM-PRO" w:eastAsia="HG丸ｺﾞｼｯｸM-PRO" w:hAnsi="HG丸ｺﾞｼｯｸM-PRO"/>
        </w:rPr>
      </w:pPr>
    </w:p>
    <w:p w14:paraId="1A481F55" w14:textId="651925C2" w:rsidR="00487B8E" w:rsidRPr="000938A0" w:rsidRDefault="00001AA4" w:rsidP="009709C3">
      <w:pPr>
        <w:rPr>
          <w:rFonts w:ascii="HG丸ｺﾞｼｯｸM-PRO" w:eastAsia="HG丸ｺﾞｼｯｸM-PRO" w:hAnsi="HG丸ｺﾞｼｯｸM-PRO"/>
        </w:rPr>
      </w:pPr>
      <w:r w:rsidRPr="000938A0">
        <w:rPr>
          <w:rFonts w:ascii="HG丸ｺﾞｼｯｸM-PRO" w:eastAsia="HG丸ｺﾞｼｯｸM-PRO" w:hAnsi="HG丸ｺﾞｼｯｸM-PRO"/>
          <w:noProof/>
        </w:rPr>
        <mc:AlternateContent>
          <mc:Choice Requires="wps">
            <w:drawing>
              <wp:anchor distT="0" distB="0" distL="114300" distR="114300" simplePos="0" relativeHeight="251830272" behindDoc="0" locked="0" layoutInCell="1" allowOverlap="1" wp14:anchorId="6F537009" wp14:editId="10B2A407">
                <wp:simplePos x="0" y="0"/>
                <wp:positionH relativeFrom="column">
                  <wp:posOffset>3486150</wp:posOffset>
                </wp:positionH>
                <wp:positionV relativeFrom="paragraph">
                  <wp:posOffset>151765</wp:posOffset>
                </wp:positionV>
                <wp:extent cx="2362200" cy="8191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2362200" cy="81915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5F97980" w14:textId="77777777" w:rsidR="00165185" w:rsidRPr="00B2525C" w:rsidRDefault="00165185" w:rsidP="00001AA4">
                            <w:pPr>
                              <w:rPr>
                                <w:b/>
                                <w:u w:val="single"/>
                              </w:rPr>
                            </w:pPr>
                            <w:r w:rsidRPr="00B2525C">
                              <w:rPr>
                                <w:rFonts w:hint="eastAsia"/>
                                <w:b/>
                                <w:u w:val="single"/>
                              </w:rPr>
                              <w:t>目標３</w:t>
                            </w:r>
                            <w:r w:rsidRPr="00B2525C">
                              <w:rPr>
                                <w:b/>
                                <w:u w:val="single"/>
                              </w:rPr>
                              <w:t xml:space="preserve">　</w:t>
                            </w:r>
                            <w:r w:rsidRPr="00B2525C">
                              <w:rPr>
                                <w:rFonts w:hint="eastAsia"/>
                                <w:b/>
                                <w:u w:val="single"/>
                              </w:rPr>
                              <w:t>すべての人</w:t>
                            </w:r>
                            <w:r w:rsidRPr="00B2525C">
                              <w:rPr>
                                <w:b/>
                                <w:u w:val="single"/>
                              </w:rPr>
                              <w:t>に健康と福祉を</w:t>
                            </w:r>
                          </w:p>
                          <w:p w14:paraId="4EB6C8E3" w14:textId="77777777" w:rsidR="00165185" w:rsidRDefault="00165185" w:rsidP="00001AA4">
                            <w:r w:rsidRPr="00B2525C">
                              <w:rPr>
                                <w:rFonts w:hint="eastAsia"/>
                              </w:rPr>
                              <w:t>あらゆる</w:t>
                            </w:r>
                            <w:r w:rsidRPr="00B2525C">
                              <w:t>年齢のすべての人々の健康的な生活を確保し、福祉を推進する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37009" id="テキスト ボックス 37" o:spid="_x0000_s1029" type="#_x0000_t202" style="position:absolute;left:0;text-align:left;margin-left:274.5pt;margin-top:11.95pt;width:186pt;height:6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" fillcolor="white [3201]" strokecolor="#70ad47 [3209]" strokeweight="1pt">
                <v:textbox>
                  <w:txbxContent>
                    <w:p w14:paraId="05F97980" w14:textId="77777777" w:rsidR="00165185" w:rsidRPr="00B2525C" w:rsidRDefault="00165185" w:rsidP="00001AA4">
                      <w:pPr>
                        <w:rPr>
                          <w:b/>
                          <w:u w:val="single"/>
                        </w:rPr>
                      </w:pPr>
                      <w:r w:rsidRPr="00B2525C">
                        <w:rPr>
                          <w:rFonts w:hint="eastAsia"/>
                          <w:b/>
                          <w:u w:val="single"/>
                        </w:rPr>
                        <w:t>目標３</w:t>
                      </w:r>
                      <w:r w:rsidRPr="00B2525C">
                        <w:rPr>
                          <w:b/>
                          <w:u w:val="single"/>
                        </w:rPr>
                        <w:t xml:space="preserve">　</w:t>
                      </w:r>
                      <w:r w:rsidRPr="00B2525C">
                        <w:rPr>
                          <w:rFonts w:hint="eastAsia"/>
                          <w:b/>
                          <w:u w:val="single"/>
                        </w:rPr>
                        <w:t>すべての人</w:t>
                      </w:r>
                      <w:r w:rsidRPr="00B2525C">
                        <w:rPr>
                          <w:b/>
                          <w:u w:val="single"/>
                        </w:rPr>
                        <w:t>に健康と福祉を</w:t>
                      </w:r>
                    </w:p>
                    <w:p w14:paraId="4EB6C8E3" w14:textId="77777777" w:rsidR="00165185" w:rsidRDefault="00165185" w:rsidP="00001AA4">
                      <w:r w:rsidRPr="00B2525C">
                        <w:rPr>
                          <w:rFonts w:hint="eastAsia"/>
                        </w:rPr>
                        <w:t>あらゆる</w:t>
                      </w:r>
                      <w:r w:rsidRPr="00B2525C">
                        <w:t>年齢のすべての人々の健康的な生活を確保し、福祉を推進する</w:t>
                      </w:r>
                    </w:p>
                  </w:txbxContent>
                </v:textbox>
              </v:shape>
            </w:pict>
          </mc:Fallback>
        </mc:AlternateContent>
      </w:r>
    </w:p>
    <w:p w14:paraId="5BE6AEDC" w14:textId="53224761" w:rsidR="00487B8E" w:rsidRPr="000938A0" w:rsidRDefault="00487B8E" w:rsidP="009709C3">
      <w:pPr>
        <w:rPr>
          <w:rFonts w:ascii="HG丸ｺﾞｼｯｸM-PRO" w:eastAsia="HG丸ｺﾞｼｯｸM-PRO" w:hAnsi="HG丸ｺﾞｼｯｸM-PRO"/>
        </w:rPr>
      </w:pPr>
    </w:p>
    <w:p w14:paraId="3BCF037E" w14:textId="5AC58A0D" w:rsidR="00487B8E" w:rsidRPr="000938A0" w:rsidRDefault="00487B8E" w:rsidP="009709C3">
      <w:pPr>
        <w:rPr>
          <w:rFonts w:ascii="HG丸ｺﾞｼｯｸM-PRO" w:eastAsia="HG丸ｺﾞｼｯｸM-PRO" w:hAnsi="HG丸ｺﾞｼｯｸM-PRO"/>
        </w:rPr>
      </w:pPr>
    </w:p>
    <w:p w14:paraId="0FC5BCE3" w14:textId="77777777" w:rsidR="00487B8E" w:rsidRPr="000938A0" w:rsidRDefault="00487B8E" w:rsidP="009709C3">
      <w:pPr>
        <w:rPr>
          <w:rFonts w:ascii="HG丸ｺﾞｼｯｸM-PRO" w:eastAsia="HG丸ｺﾞｼｯｸM-PRO" w:hAnsi="HG丸ｺﾞｼｯｸM-PRO"/>
        </w:rPr>
      </w:pPr>
    </w:p>
    <w:p w14:paraId="2FEC0836" w14:textId="77777777" w:rsidR="00360334" w:rsidRPr="000938A0" w:rsidRDefault="00360334" w:rsidP="00487B8E">
      <w:pPr>
        <w:autoSpaceDE w:val="0"/>
        <w:autoSpaceDN w:val="0"/>
        <w:adjustRightInd w:val="0"/>
        <w:spacing w:after="200" w:line="276" w:lineRule="auto"/>
        <w:rPr>
          <w:rFonts w:ascii="HG丸ｺﾞｼｯｸM-PRO" w:eastAsia="HG丸ｺﾞｼｯｸM-PRO" w:hAnsi="HG丸ｺﾞｼｯｸM-PRO" w:cs="ＭＳ 明朝"/>
          <w:b/>
          <w:sz w:val="28"/>
        </w:rPr>
        <w:sectPr w:rsidR="00360334" w:rsidRPr="000938A0" w:rsidSect="00B52078">
          <w:type w:val="continuous"/>
          <w:pgSz w:w="11906" w:h="16838"/>
          <w:pgMar w:top="1985" w:right="1701" w:bottom="1701" w:left="1701" w:header="851" w:footer="992" w:gutter="0"/>
          <w:pgNumType w:start="0"/>
          <w:cols w:space="425"/>
          <w:titlePg/>
          <w:docGrid w:type="lines" w:linePitch="360"/>
        </w:sectPr>
      </w:pPr>
    </w:p>
    <w:p w14:paraId="42BE6F13" w14:textId="346637EE" w:rsidR="00AE257A" w:rsidRPr="000938A0" w:rsidRDefault="00AE257A" w:rsidP="00487B8E">
      <w:pPr>
        <w:autoSpaceDE w:val="0"/>
        <w:autoSpaceDN w:val="0"/>
        <w:adjustRightInd w:val="0"/>
        <w:spacing w:after="200" w:line="276" w:lineRule="auto"/>
        <w:rPr>
          <w:rFonts w:ascii="HG丸ｺﾞｼｯｸM-PRO" w:eastAsia="HG丸ｺﾞｼｯｸM-PRO" w:hAnsi="HG丸ｺﾞｼｯｸM-PRO" w:cs="ＭＳ 明朝"/>
          <w:b/>
          <w:sz w:val="28"/>
          <w:szCs w:val="40"/>
        </w:rPr>
      </w:pPr>
    </w:p>
    <w:p w14:paraId="38B9BF47" w14:textId="77777777" w:rsidR="00DE0D57" w:rsidRPr="002444FD" w:rsidRDefault="00DE0D57" w:rsidP="00DE0D57">
      <w:pPr>
        <w:rPr>
          <w:rFonts w:cs="ＭＳ 明朝"/>
          <w:b/>
          <w:sz w:val="28"/>
          <w:szCs w:val="40"/>
        </w:rPr>
      </w:pPr>
    </w:p>
    <w:p w14:paraId="48EBE9EC" w14:textId="77777777" w:rsidR="00DE0D57" w:rsidRDefault="00DE0D57" w:rsidP="00DE0D57">
      <w:pPr>
        <w:autoSpaceDE w:val="0"/>
        <w:autoSpaceDN w:val="0"/>
        <w:adjustRightInd w:val="0"/>
        <w:spacing w:after="200" w:line="276" w:lineRule="auto"/>
        <w:rPr>
          <w:rFonts w:cs="ＭＳ 明朝"/>
          <w:b/>
          <w:sz w:val="28"/>
        </w:rPr>
      </w:pPr>
    </w:p>
    <w:p w14:paraId="1D79E87D" w14:textId="77777777" w:rsidR="00DE0D57" w:rsidRDefault="00DE0D57" w:rsidP="00DE0D57">
      <w:pPr>
        <w:autoSpaceDE w:val="0"/>
        <w:autoSpaceDN w:val="0"/>
        <w:adjustRightInd w:val="0"/>
        <w:spacing w:after="200" w:line="276" w:lineRule="auto"/>
        <w:rPr>
          <w:rFonts w:cs="ＭＳ 明朝"/>
          <w:b/>
          <w:sz w:val="28"/>
        </w:rPr>
      </w:pPr>
    </w:p>
    <w:p w14:paraId="68D8D082" w14:textId="77777777" w:rsidR="00DE0D57" w:rsidRDefault="00DE0D57" w:rsidP="00DE0D57">
      <w:pPr>
        <w:autoSpaceDE w:val="0"/>
        <w:autoSpaceDN w:val="0"/>
        <w:adjustRightInd w:val="0"/>
        <w:spacing w:after="200" w:line="276" w:lineRule="auto"/>
        <w:rPr>
          <w:rFonts w:cs="ＭＳ 明朝"/>
          <w:b/>
          <w:sz w:val="28"/>
        </w:rPr>
      </w:pPr>
    </w:p>
    <w:p w14:paraId="60C407E8" w14:textId="77777777" w:rsidR="00DE0D57" w:rsidRDefault="00DE0D57" w:rsidP="00DE0D57">
      <w:pPr>
        <w:autoSpaceDE w:val="0"/>
        <w:autoSpaceDN w:val="0"/>
        <w:adjustRightInd w:val="0"/>
        <w:spacing w:after="200" w:line="276" w:lineRule="auto"/>
        <w:rPr>
          <w:rFonts w:cs="ＭＳ 明朝"/>
          <w:b/>
          <w:sz w:val="28"/>
        </w:rPr>
      </w:pPr>
    </w:p>
    <w:p w14:paraId="5B7032B6" w14:textId="77777777" w:rsidR="00DE0D57" w:rsidRPr="002444FD" w:rsidRDefault="00DE0D57" w:rsidP="00DE0D57">
      <w:pPr>
        <w:autoSpaceDE w:val="0"/>
        <w:autoSpaceDN w:val="0"/>
        <w:adjustRightInd w:val="0"/>
        <w:spacing w:after="200" w:line="276" w:lineRule="auto"/>
        <w:rPr>
          <w:rFonts w:cs="ＭＳ 明朝"/>
          <w:b/>
          <w:sz w:val="28"/>
          <w:szCs w:val="40"/>
        </w:rPr>
      </w:pPr>
    </w:p>
    <w:p w14:paraId="7A564B60" w14:textId="77777777" w:rsidR="00DE0D57" w:rsidRPr="00B076A0" w:rsidRDefault="00DE0D57" w:rsidP="00DE0D57">
      <w:pPr>
        <w:autoSpaceDE w:val="0"/>
        <w:autoSpaceDN w:val="0"/>
        <w:adjustRightInd w:val="0"/>
        <w:spacing w:after="200" w:line="276" w:lineRule="auto"/>
        <w:rPr>
          <w:rFonts w:ascii="HG丸ｺﾞｼｯｸM-PRO" w:eastAsia="HG丸ｺﾞｼｯｸM-PRO" w:hAnsi="HG丸ｺﾞｼｯｸM-PRO" w:cs="ＭＳ 明朝"/>
          <w:b/>
          <w:sz w:val="40"/>
          <w:szCs w:val="40"/>
        </w:rPr>
      </w:pPr>
      <w:r w:rsidRPr="00B076A0">
        <w:rPr>
          <w:rFonts w:ascii="HG丸ｺﾞｼｯｸM-PRO" w:eastAsia="HG丸ｺﾞｼｯｸM-PRO" w:hAnsi="HG丸ｺﾞｼｯｸM-PRO" w:cs="ＭＳ 明朝" w:hint="eastAsia"/>
          <w:b/>
          <w:sz w:val="40"/>
          <w:szCs w:val="40"/>
        </w:rPr>
        <w:t>第２章　日野市の食を取り巻く現状と課題</w:t>
      </w:r>
    </w:p>
    <w:p w14:paraId="5B96AB38" w14:textId="77777777" w:rsidR="00DE0D57" w:rsidRPr="002444FD" w:rsidRDefault="00DE0D57" w:rsidP="00DE0D57">
      <w:pPr>
        <w:autoSpaceDE w:val="0"/>
        <w:autoSpaceDN w:val="0"/>
        <w:adjustRightInd w:val="0"/>
        <w:spacing w:after="200" w:line="276" w:lineRule="auto"/>
        <w:rPr>
          <w:rFonts w:cs="ＭＳ 明朝"/>
          <w:b/>
          <w:sz w:val="28"/>
        </w:rPr>
      </w:pPr>
    </w:p>
    <w:p w14:paraId="3E335B3C" w14:textId="77777777" w:rsidR="00DE0D57" w:rsidRDefault="00DE0D57" w:rsidP="00DE0D57">
      <w:pPr>
        <w:autoSpaceDE w:val="0"/>
        <w:autoSpaceDN w:val="0"/>
        <w:adjustRightInd w:val="0"/>
        <w:spacing w:after="200" w:line="276" w:lineRule="auto"/>
        <w:rPr>
          <w:rFonts w:cs="ＭＳ 明朝"/>
          <w:b/>
          <w:sz w:val="28"/>
        </w:rPr>
      </w:pPr>
    </w:p>
    <w:p w14:paraId="533FE91C" w14:textId="77777777" w:rsidR="00DE0D57" w:rsidRDefault="00DE0D57" w:rsidP="00DE0D57">
      <w:pPr>
        <w:autoSpaceDE w:val="0"/>
        <w:autoSpaceDN w:val="0"/>
        <w:adjustRightInd w:val="0"/>
        <w:spacing w:after="200" w:line="276" w:lineRule="auto"/>
        <w:rPr>
          <w:rFonts w:cs="ＭＳ 明朝"/>
          <w:b/>
          <w:sz w:val="28"/>
        </w:rPr>
      </w:pPr>
    </w:p>
    <w:p w14:paraId="55DEA89E" w14:textId="77777777" w:rsidR="00DE0D57" w:rsidRDefault="00DE0D57" w:rsidP="00DE0D57">
      <w:pPr>
        <w:autoSpaceDE w:val="0"/>
        <w:autoSpaceDN w:val="0"/>
        <w:adjustRightInd w:val="0"/>
        <w:spacing w:after="200" w:line="276" w:lineRule="auto"/>
        <w:rPr>
          <w:rFonts w:cs="ＭＳ 明朝"/>
          <w:b/>
          <w:sz w:val="28"/>
        </w:rPr>
      </w:pPr>
    </w:p>
    <w:p w14:paraId="59F7A03F" w14:textId="77777777" w:rsidR="00DE0D57" w:rsidRDefault="00DE0D57" w:rsidP="00DE0D57">
      <w:pPr>
        <w:autoSpaceDE w:val="0"/>
        <w:autoSpaceDN w:val="0"/>
        <w:adjustRightInd w:val="0"/>
        <w:spacing w:after="200" w:line="276" w:lineRule="auto"/>
        <w:rPr>
          <w:rFonts w:cs="ＭＳ 明朝"/>
          <w:b/>
          <w:sz w:val="28"/>
        </w:rPr>
      </w:pPr>
    </w:p>
    <w:p w14:paraId="0BCB6B7B" w14:textId="77777777" w:rsidR="00DE0D57" w:rsidRDefault="00DE0D57" w:rsidP="00DE0D57">
      <w:pPr>
        <w:autoSpaceDE w:val="0"/>
        <w:autoSpaceDN w:val="0"/>
        <w:adjustRightInd w:val="0"/>
        <w:spacing w:after="200" w:line="276" w:lineRule="auto"/>
        <w:rPr>
          <w:rFonts w:cs="ＭＳ 明朝"/>
          <w:b/>
          <w:sz w:val="28"/>
        </w:rPr>
      </w:pPr>
    </w:p>
    <w:p w14:paraId="15E6F1F4" w14:textId="77777777" w:rsidR="00DE0D57" w:rsidRDefault="00DE0D57" w:rsidP="00DE0D57">
      <w:pPr>
        <w:autoSpaceDE w:val="0"/>
        <w:autoSpaceDN w:val="0"/>
        <w:adjustRightInd w:val="0"/>
        <w:spacing w:after="200" w:line="276" w:lineRule="auto"/>
        <w:rPr>
          <w:rFonts w:cs="ＭＳ 明朝"/>
          <w:b/>
          <w:sz w:val="28"/>
        </w:rPr>
      </w:pPr>
    </w:p>
    <w:p w14:paraId="57DCCDD2" w14:textId="77777777" w:rsidR="00DE0D57" w:rsidRDefault="00DE0D57" w:rsidP="00DE0D57">
      <w:pPr>
        <w:autoSpaceDE w:val="0"/>
        <w:autoSpaceDN w:val="0"/>
        <w:adjustRightInd w:val="0"/>
        <w:spacing w:after="200" w:line="276" w:lineRule="auto"/>
        <w:rPr>
          <w:rFonts w:cs="ＭＳ 明朝"/>
          <w:b/>
          <w:sz w:val="28"/>
        </w:rPr>
      </w:pPr>
    </w:p>
    <w:p w14:paraId="4CD0C343" w14:textId="77777777" w:rsidR="00DE0D57" w:rsidRDefault="00DE0D57" w:rsidP="00DE0D57">
      <w:pPr>
        <w:autoSpaceDE w:val="0"/>
        <w:autoSpaceDN w:val="0"/>
        <w:adjustRightInd w:val="0"/>
        <w:spacing w:after="200" w:line="276" w:lineRule="auto"/>
        <w:rPr>
          <w:rFonts w:cs="ＭＳ 明朝"/>
          <w:b/>
          <w:sz w:val="28"/>
        </w:rPr>
      </w:pPr>
    </w:p>
    <w:p w14:paraId="7FDFB03C" w14:textId="77777777" w:rsidR="00DE0D57" w:rsidRDefault="00DE0D57" w:rsidP="00DE0D57">
      <w:pPr>
        <w:autoSpaceDE w:val="0"/>
        <w:autoSpaceDN w:val="0"/>
        <w:adjustRightInd w:val="0"/>
        <w:spacing w:after="200" w:line="276" w:lineRule="auto"/>
        <w:rPr>
          <w:rFonts w:cs="ＭＳ 明朝"/>
          <w:b/>
          <w:sz w:val="28"/>
        </w:rPr>
      </w:pPr>
    </w:p>
    <w:p w14:paraId="4378F844" w14:textId="77777777" w:rsidR="00DE0D57" w:rsidRDefault="00DE0D57" w:rsidP="00DE0D57">
      <w:pPr>
        <w:autoSpaceDE w:val="0"/>
        <w:autoSpaceDN w:val="0"/>
        <w:adjustRightInd w:val="0"/>
        <w:spacing w:after="200" w:line="276" w:lineRule="auto"/>
        <w:rPr>
          <w:rFonts w:cs="ＭＳ 明朝"/>
          <w:b/>
          <w:sz w:val="28"/>
        </w:rPr>
      </w:pPr>
    </w:p>
    <w:p w14:paraId="12D915F5" w14:textId="77777777" w:rsidR="00DE0D57" w:rsidRDefault="00DE0D57" w:rsidP="00DE0D57">
      <w:pPr>
        <w:autoSpaceDE w:val="0"/>
        <w:autoSpaceDN w:val="0"/>
        <w:adjustRightInd w:val="0"/>
        <w:spacing w:after="200" w:line="276" w:lineRule="auto"/>
        <w:rPr>
          <w:rFonts w:cs="ＭＳ 明朝"/>
          <w:b/>
          <w:sz w:val="28"/>
        </w:rPr>
      </w:pPr>
    </w:p>
    <w:p w14:paraId="2D2C15E5" w14:textId="77777777" w:rsidR="00DE0D57" w:rsidRDefault="00DE0D57" w:rsidP="00DE0D57">
      <w:pPr>
        <w:autoSpaceDE w:val="0"/>
        <w:autoSpaceDN w:val="0"/>
        <w:adjustRightInd w:val="0"/>
        <w:spacing w:after="200" w:line="276" w:lineRule="auto"/>
        <w:rPr>
          <w:rFonts w:cs="ＭＳ 明朝"/>
          <w:b/>
          <w:sz w:val="28"/>
        </w:rPr>
      </w:pPr>
    </w:p>
    <w:p w14:paraId="0F50CD62" w14:textId="77777777" w:rsidR="00DE0D57" w:rsidRDefault="00DE0D57" w:rsidP="00DE0D57">
      <w:pPr>
        <w:autoSpaceDE w:val="0"/>
        <w:autoSpaceDN w:val="0"/>
        <w:adjustRightInd w:val="0"/>
        <w:spacing w:after="200" w:line="276" w:lineRule="auto"/>
        <w:rPr>
          <w:rFonts w:cs="ＭＳ 明朝"/>
          <w:b/>
          <w:sz w:val="28"/>
        </w:rPr>
      </w:pPr>
    </w:p>
    <w:p w14:paraId="29E3DE40" w14:textId="1A552252"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b/>
          <w:sz w:val="28"/>
          <w:lang w:val="ja"/>
        </w:rPr>
      </w:pPr>
      <w:r w:rsidRPr="00BC45A2">
        <w:rPr>
          <w:rFonts w:ascii="HG丸ｺﾞｼｯｸM-PRO" w:eastAsia="HG丸ｺﾞｼｯｸM-PRO" w:hAnsi="HG丸ｺﾞｼｯｸM-PRO" w:cs="ＭＳ 明朝" w:hint="eastAsia"/>
          <w:b/>
          <w:sz w:val="28"/>
        </w:rPr>
        <w:lastRenderedPageBreak/>
        <w:t>１</w:t>
      </w:r>
      <w:r w:rsidRPr="00BC45A2">
        <w:rPr>
          <w:rFonts w:ascii="HG丸ｺﾞｼｯｸM-PRO" w:eastAsia="HG丸ｺﾞｼｯｸM-PRO" w:hAnsi="HG丸ｺﾞｼｯｸM-PRO" w:cs="ＭＳ 明朝" w:hint="eastAsia"/>
          <w:b/>
          <w:sz w:val="28"/>
          <w:lang w:val="ja"/>
        </w:rPr>
        <w:t>.食にまつわる健康への影響</w:t>
      </w:r>
    </w:p>
    <w:p w14:paraId="25D21930" w14:textId="2A4F6AC1" w:rsidR="00DE0D57" w:rsidRPr="00BC45A2" w:rsidRDefault="00DE0D57" w:rsidP="00DE0D57">
      <w:pPr>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社会における高齢化の進行の中で、健康寿命の延伸が国民的課題です。しかしながら、依然として、若い女性にはやせの者が多いこと、中高年</w:t>
      </w:r>
      <w:r w:rsidR="00414A03">
        <w:rPr>
          <w:rFonts w:ascii="HG丸ｺﾞｼｯｸM-PRO" w:eastAsia="HG丸ｺﾞｼｯｸM-PRO" w:hAnsi="HG丸ｺﾞｼｯｸM-PRO" w:cs="ＭＳ 明朝" w:hint="eastAsia"/>
          <w:lang w:val="ja"/>
        </w:rPr>
        <w:t>では</w:t>
      </w:r>
      <w:r w:rsidR="0049115B">
        <w:rPr>
          <w:rFonts w:ascii="HG丸ｺﾞｼｯｸM-PRO" w:eastAsia="HG丸ｺﾞｼｯｸM-PRO" w:hAnsi="HG丸ｺﾞｼｯｸM-PRO" w:cs="ＭＳ 明朝" w:hint="eastAsia"/>
          <w:lang w:val="ja"/>
        </w:rPr>
        <w:t>肥満者</w:t>
      </w:r>
      <w:r w:rsidRPr="00BC45A2">
        <w:rPr>
          <w:rFonts w:ascii="HG丸ｺﾞｼｯｸM-PRO" w:eastAsia="HG丸ｺﾞｼｯｸM-PRO" w:hAnsi="HG丸ｺﾞｼｯｸM-PRO" w:cs="ＭＳ 明朝" w:hint="eastAsia"/>
          <w:lang w:val="ja"/>
        </w:rPr>
        <w:t>が多いこと、高齢者では男女とも低栄養傾向の者の割合が高いことが問題となっています。</w:t>
      </w:r>
    </w:p>
    <w:p w14:paraId="423B2619" w14:textId="23EE21FB" w:rsidR="00BF0C95" w:rsidRDefault="00DE0D57" w:rsidP="00BF0C95">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lang w:val="ja"/>
        </w:rPr>
        <w:br/>
      </w:r>
      <w:r w:rsidRPr="00BC45A2">
        <w:rPr>
          <w:rFonts w:ascii="HG丸ｺﾞｼｯｸM-PRO" w:eastAsia="HG丸ｺﾞｼｯｸM-PRO" w:hAnsi="HG丸ｺﾞｼｯｸM-PRO" w:cs="ＭＳ 明朝" w:hint="eastAsia"/>
          <w:lang w:val="ja"/>
        </w:rPr>
        <w:t xml:space="preserve">　</w:t>
      </w:r>
      <w:r w:rsidRPr="00BC45A2">
        <w:rPr>
          <w:rFonts w:ascii="HG丸ｺﾞｼｯｸM-PRO" w:eastAsia="HG丸ｺﾞｼｯｸM-PRO" w:hAnsi="HG丸ｺﾞｼｯｸM-PRO" w:cs="ＭＳ 明朝" w:hint="eastAsia"/>
          <w:lang w:val="ja" w:eastAsia="ja"/>
        </w:rPr>
        <w:t>朝食</w:t>
      </w:r>
      <w:r w:rsidRPr="00BC45A2">
        <w:rPr>
          <w:rFonts w:ascii="HG丸ｺﾞｼｯｸM-PRO" w:eastAsia="HG丸ｺﾞｼｯｸM-PRO" w:hAnsi="HG丸ｺﾞｼｯｸM-PRO" w:cs="ＭＳ 明朝" w:hint="eastAsia"/>
          <w:lang w:val="ja"/>
        </w:rPr>
        <w:t>の</w:t>
      </w:r>
      <w:r w:rsidRPr="00BC45A2">
        <w:rPr>
          <w:rFonts w:ascii="HG丸ｺﾞｼｯｸM-PRO" w:eastAsia="HG丸ｺﾞｼｯｸM-PRO" w:hAnsi="HG丸ｺﾞｼｯｸM-PRO" w:cs="ＭＳ 明朝" w:hint="eastAsia"/>
          <w:lang w:val="ja" w:eastAsia="ja"/>
        </w:rPr>
        <w:t>欠食は、食育が開始された当初から国を挙げての課題であり、本市でも朝食欠食の低減を目指し、保育園や学校など</w:t>
      </w:r>
      <w:r w:rsidRPr="00BC45A2">
        <w:rPr>
          <w:rFonts w:ascii="HG丸ｺﾞｼｯｸM-PRO" w:eastAsia="HG丸ｺﾞｼｯｸM-PRO" w:hAnsi="HG丸ｺﾞｼｯｸM-PRO" w:cs="ＭＳ 明朝" w:hint="eastAsia"/>
          <w:lang w:val="ja"/>
        </w:rPr>
        <w:t>を中心に</w:t>
      </w:r>
      <w:r w:rsidRPr="00BC45A2">
        <w:rPr>
          <w:rFonts w:ascii="HG丸ｺﾞｼｯｸM-PRO" w:eastAsia="HG丸ｺﾞｼｯｸM-PRO" w:hAnsi="HG丸ｺﾞｼｯｸM-PRO" w:cs="ＭＳ 明朝" w:hint="eastAsia"/>
          <w:lang w:val="ja" w:eastAsia="ja"/>
        </w:rPr>
        <w:t>、様々な取組を進めてきました。</w:t>
      </w:r>
      <w:r w:rsidRPr="00BC45A2">
        <w:rPr>
          <w:rFonts w:ascii="HG丸ｺﾞｼｯｸM-PRO" w:eastAsia="HG丸ｺﾞｼｯｸM-PRO" w:hAnsi="HG丸ｺﾞｼｯｸM-PRO" w:cs="ＭＳ 明朝" w:hint="eastAsia"/>
          <w:lang w:val="ja"/>
        </w:rPr>
        <w:t>しかしながら、食育推進に関するアンケート調査書（以下、食育アンケート）によると、</w:t>
      </w:r>
      <w:r w:rsidRPr="00BC45A2">
        <w:rPr>
          <w:rFonts w:ascii="HG丸ｺﾞｼｯｸM-PRO" w:eastAsia="HG丸ｺﾞｼｯｸM-PRO" w:hAnsi="HG丸ｺﾞｼｯｸM-PRO" w:cs="ＭＳ 明朝"/>
          <w:lang w:val="ja" w:eastAsia="ja"/>
        </w:rPr>
        <w:t>小中学生</w:t>
      </w:r>
      <w:r w:rsidR="00B55357">
        <w:rPr>
          <w:rFonts w:ascii="HG丸ｺﾞｼｯｸM-PRO" w:eastAsia="HG丸ｺﾞｼｯｸM-PRO" w:hAnsi="HG丸ｺﾞｼｯｸM-PRO" w:cs="ＭＳ 明朝" w:hint="eastAsia"/>
          <w:lang w:val="ja" w:eastAsia="ja"/>
        </w:rPr>
        <w:t>の大部分</w:t>
      </w:r>
      <w:r w:rsidRPr="00BC45A2">
        <w:rPr>
          <w:rFonts w:ascii="HG丸ｺﾞｼｯｸM-PRO" w:eastAsia="HG丸ｺﾞｼｯｸM-PRO" w:hAnsi="HG丸ｺﾞｼｯｸM-PRO" w:cs="ＭＳ 明朝"/>
          <w:lang w:val="ja" w:eastAsia="ja"/>
        </w:rPr>
        <w:t>は朝食を必ず食べていますが、小中学生の2％程度が「食べないことが多い」「まったくまたはほとんど食べない」と回答</w:t>
      </w:r>
      <w:r w:rsidRPr="00BC45A2">
        <w:rPr>
          <w:rFonts w:ascii="HG丸ｺﾞｼｯｸM-PRO" w:eastAsia="HG丸ｺﾞｼｯｸM-PRO" w:hAnsi="HG丸ｺﾞｼｯｸM-PRO" w:cs="ＭＳ 明朝" w:hint="eastAsia"/>
          <w:lang w:val="ja"/>
        </w:rPr>
        <w:t>しています。</w:t>
      </w:r>
      <w:r w:rsidR="00BF0C95">
        <w:rPr>
          <w:rFonts w:ascii="HG丸ｺﾞｼｯｸM-PRO" w:eastAsia="HG丸ｺﾞｼｯｸM-PRO" w:hAnsi="HG丸ｺﾞｼｯｸM-PRO" w:cs="ＭＳ 明朝" w:hint="eastAsia"/>
          <w:lang w:val="ja"/>
        </w:rPr>
        <w:t>（</w:t>
      </w:r>
      <w:r w:rsidR="00A820F1">
        <w:rPr>
          <w:rFonts w:ascii="HG丸ｺﾞｼｯｸM-PRO" w:eastAsia="HG丸ｺﾞｼｯｸM-PRO" w:hAnsi="HG丸ｺﾞｼｯｸM-PRO" w:cs="ＭＳ 明朝" w:hint="eastAsia"/>
          <w:lang w:val="ja"/>
        </w:rPr>
        <w:t>図</w:t>
      </w:r>
      <w:r w:rsidR="00BF0C95">
        <w:rPr>
          <w:rFonts w:ascii="HG丸ｺﾞｼｯｸM-PRO" w:eastAsia="HG丸ｺﾞｼｯｸM-PRO" w:hAnsi="HG丸ｺﾞｼｯｸM-PRO" w:cs="ＭＳ 明朝" w:hint="eastAsia"/>
          <w:lang w:val="ja"/>
        </w:rPr>
        <w:t>1）</w:t>
      </w:r>
      <w:r w:rsidRPr="00BC45A2">
        <w:rPr>
          <w:rFonts w:ascii="HG丸ｺﾞｼｯｸM-PRO" w:eastAsia="HG丸ｺﾞｼｯｸM-PRO" w:hAnsi="HG丸ｺﾞｼｯｸM-PRO" w:cs="ＭＳ 明朝" w:hint="eastAsia"/>
          <w:lang w:val="ja"/>
        </w:rPr>
        <w:t>さらに、8</w:t>
      </w:r>
      <w:r w:rsidRPr="00BC45A2">
        <w:rPr>
          <w:rFonts w:ascii="HG丸ｺﾞｼｯｸM-PRO" w:eastAsia="HG丸ｺﾞｼｯｸM-PRO" w:hAnsi="HG丸ｺﾞｼｯｸM-PRO" w:cs="ＭＳ 明朝" w:hint="eastAsia"/>
          <w:lang w:val="ja" w:eastAsia="ja"/>
        </w:rPr>
        <w:t>割近くの市民が「ほとんど毎日食べている」一方、「ほとんど食べない」と回答している市民が</w:t>
      </w:r>
      <w:r w:rsidRPr="00BC45A2">
        <w:rPr>
          <w:rFonts w:ascii="HG丸ｺﾞｼｯｸM-PRO" w:eastAsia="HG丸ｺﾞｼｯｸM-PRO" w:hAnsi="HG丸ｺﾞｼｯｸM-PRO" w:cs="ＭＳ 明朝"/>
          <w:lang w:val="ja" w:eastAsia="ja"/>
        </w:rPr>
        <w:t>1割弱い</w:t>
      </w:r>
      <w:r w:rsidRPr="00BC45A2">
        <w:rPr>
          <w:rFonts w:ascii="HG丸ｺﾞｼｯｸM-PRO" w:eastAsia="HG丸ｺﾞｼｯｸM-PRO" w:hAnsi="HG丸ｺﾞｼｯｸM-PRO" w:cs="ＭＳ 明朝" w:hint="eastAsia"/>
          <w:lang w:val="ja"/>
        </w:rPr>
        <w:t>ることから、</w:t>
      </w:r>
      <w:r w:rsidRPr="00BC45A2">
        <w:rPr>
          <w:rFonts w:ascii="HG丸ｺﾞｼｯｸM-PRO" w:eastAsia="HG丸ｺﾞｼｯｸM-PRO" w:hAnsi="HG丸ｺﾞｼｯｸM-PRO" w:cs="ＭＳ 明朝" w:hint="eastAsia"/>
          <w:lang w:val="ja" w:eastAsia="ja"/>
        </w:rPr>
        <w:t>依然として朝食の欠食</w:t>
      </w:r>
      <w:r w:rsidRPr="00BC45A2">
        <w:rPr>
          <w:rFonts w:ascii="HG丸ｺﾞｼｯｸM-PRO" w:eastAsia="HG丸ｺﾞｼｯｸM-PRO" w:hAnsi="HG丸ｺﾞｼｯｸM-PRO" w:cs="ＭＳ 明朝" w:hint="eastAsia"/>
          <w:lang w:val="ja"/>
        </w:rPr>
        <w:t>の割合</w:t>
      </w:r>
      <w:r w:rsidRPr="00BC45A2">
        <w:rPr>
          <w:rFonts w:ascii="HG丸ｺﾞｼｯｸM-PRO" w:eastAsia="HG丸ｺﾞｼｯｸM-PRO" w:hAnsi="HG丸ｺﾞｼｯｸM-PRO" w:cs="ＭＳ 明朝" w:hint="eastAsia"/>
          <w:lang w:val="ja" w:eastAsia="ja"/>
        </w:rPr>
        <w:t>は減って</w:t>
      </w:r>
      <w:r w:rsidRPr="00BC45A2">
        <w:rPr>
          <w:rFonts w:ascii="HG丸ｺﾞｼｯｸM-PRO" w:eastAsia="HG丸ｺﾞｼｯｸM-PRO" w:hAnsi="HG丸ｺﾞｼｯｸM-PRO" w:cs="ＭＳ 明朝" w:hint="eastAsia"/>
          <w:lang w:val="ja"/>
        </w:rPr>
        <w:t>おらず、引き続き、普及啓発を進める必要があります。</w:t>
      </w:r>
      <w:r w:rsidR="00BF0C95">
        <w:rPr>
          <w:rFonts w:ascii="HG丸ｺﾞｼｯｸM-PRO" w:eastAsia="HG丸ｺﾞｼｯｸM-PRO" w:hAnsi="HG丸ｺﾞｼｯｸM-PRO" w:cs="ＭＳ 明朝" w:hint="eastAsia"/>
          <w:lang w:val="ja"/>
        </w:rPr>
        <w:t>（</w:t>
      </w:r>
      <w:r w:rsidR="00A820F1">
        <w:rPr>
          <w:rFonts w:ascii="HG丸ｺﾞｼｯｸM-PRO" w:eastAsia="HG丸ｺﾞｼｯｸM-PRO" w:hAnsi="HG丸ｺﾞｼｯｸM-PRO" w:cs="ＭＳ 明朝" w:hint="eastAsia"/>
          <w:lang w:val="ja"/>
        </w:rPr>
        <w:t>図</w:t>
      </w:r>
      <w:r w:rsidR="00BF0C95">
        <w:rPr>
          <w:rFonts w:ascii="HG丸ｺﾞｼｯｸM-PRO" w:eastAsia="HG丸ｺﾞｼｯｸM-PRO" w:hAnsi="HG丸ｺﾞｼｯｸM-PRO" w:cs="ＭＳ 明朝" w:hint="eastAsia"/>
          <w:lang w:val="ja"/>
        </w:rPr>
        <w:t>2）</w:t>
      </w:r>
    </w:p>
    <w:p w14:paraId="4A89A6B1" w14:textId="207DF09A" w:rsidR="008513BF" w:rsidRPr="008513BF" w:rsidRDefault="00A820F1" w:rsidP="008513BF">
      <w:pPr>
        <w:rPr>
          <w:rFonts w:ascii="HG丸ｺﾞｼｯｸM-PRO" w:eastAsia="HG丸ｺﾞｼｯｸM-PRO" w:hAnsi="HG丸ｺﾞｼｯｸM-PRO"/>
          <w:b/>
          <w:szCs w:val="21"/>
          <w:u w:val="single"/>
        </w:rPr>
      </w:pPr>
      <w:r w:rsidRPr="00D60D4A">
        <w:rPr>
          <w:rFonts w:ascii="HG丸ｺﾞｼｯｸM-PRO" w:eastAsia="HG丸ｺﾞｼｯｸM-PRO" w:hAnsi="HG丸ｺﾞｼｯｸM-PRO" w:hint="eastAsia"/>
          <w:b/>
          <w:szCs w:val="21"/>
          <w:u w:val="single"/>
        </w:rPr>
        <w:t xml:space="preserve">図1　</w:t>
      </w:r>
      <w:r w:rsidR="008513BF" w:rsidRPr="00D60D4A">
        <w:rPr>
          <w:rFonts w:ascii="HG丸ｺﾞｼｯｸM-PRO" w:eastAsia="HG丸ｺﾞｼｯｸM-PRO" w:hAnsi="HG丸ｺﾞｼｯｸM-PRO" w:hint="eastAsia"/>
          <w:b/>
          <w:szCs w:val="21"/>
          <w:u w:val="single"/>
        </w:rPr>
        <w:t>朝食の喫食状況</w:t>
      </w:r>
      <w:r w:rsidRPr="00D60D4A">
        <w:rPr>
          <w:rFonts w:ascii="HG丸ｺﾞｼｯｸM-PRO" w:eastAsia="HG丸ｺﾞｼｯｸM-PRO" w:hAnsi="HG丸ｺﾞｼｯｸM-PRO" w:hint="eastAsia"/>
          <w:b/>
          <w:szCs w:val="21"/>
          <w:u w:val="single"/>
        </w:rPr>
        <w:t>（児童</w:t>
      </w:r>
      <w:r w:rsidR="00443B74" w:rsidRPr="00D60D4A">
        <w:rPr>
          <w:rFonts w:ascii="HG丸ｺﾞｼｯｸM-PRO" w:eastAsia="HG丸ｺﾞｼｯｸM-PRO" w:hAnsi="HG丸ｺﾞｼｯｸM-PRO" w:hint="eastAsia"/>
          <w:b/>
          <w:szCs w:val="21"/>
          <w:u w:val="single"/>
        </w:rPr>
        <w:t>・生徒</w:t>
      </w:r>
      <w:r w:rsidRPr="00D60D4A">
        <w:rPr>
          <w:rFonts w:ascii="HG丸ｺﾞｼｯｸM-PRO" w:eastAsia="HG丸ｺﾞｼｯｸM-PRO" w:hAnsi="HG丸ｺﾞｼｯｸM-PRO" w:hint="eastAsia"/>
          <w:b/>
          <w:szCs w:val="21"/>
          <w:u w:val="single"/>
        </w:rPr>
        <w:t>）</w:t>
      </w:r>
    </w:p>
    <w:p w14:paraId="6CFE78D3" w14:textId="5EC2DF1D" w:rsidR="008513BF" w:rsidRPr="00A820F1" w:rsidRDefault="008513BF" w:rsidP="008513BF">
      <w:pPr>
        <w:rPr>
          <w:rFonts w:ascii="HG丸ｺﾞｼｯｸM-PRO" w:eastAsia="HG丸ｺﾞｼｯｸM-PRO" w:hAnsi="HG丸ｺﾞｼｯｸM-PRO"/>
          <w:szCs w:val="21"/>
        </w:rPr>
      </w:pPr>
      <w:r w:rsidRPr="00A820F1">
        <w:rPr>
          <w:rFonts w:ascii="HG丸ｺﾞｼｯｸM-PRO" w:eastAsia="HG丸ｺﾞｼｯｸM-PRO" w:hAnsi="HG丸ｺﾞｼｯｸM-PRO" w:hint="eastAsia"/>
          <w:szCs w:val="21"/>
        </w:rPr>
        <w:t xml:space="preserve">　</w:t>
      </w:r>
      <w:r w:rsidR="00A820F1" w:rsidRPr="00A820F1">
        <w:rPr>
          <w:rFonts w:ascii="HG丸ｺﾞｼｯｸM-PRO" w:eastAsia="HG丸ｺﾞｼｯｸM-PRO" w:hAnsi="HG丸ｺﾞｼｯｸM-PRO" w:hint="eastAsia"/>
          <w:szCs w:val="21"/>
        </w:rPr>
        <w:t>問</w:t>
      </w:r>
      <w:r w:rsidR="00BF0C95"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平日（学校のある日）は、朝食を食べていますか？　　　　　　　　　　　　　　　　　</w:t>
      </w:r>
    </w:p>
    <w:p w14:paraId="796E1AFA" w14:textId="49488EDD" w:rsidR="008513BF" w:rsidRPr="00BC45A2" w:rsidRDefault="008513BF" w:rsidP="008513BF">
      <w:pPr>
        <w:rPr>
          <w:szCs w:val="21"/>
        </w:rPr>
      </w:pPr>
      <w:r w:rsidRPr="00BC45A2">
        <w:rPr>
          <w:noProof/>
          <w:szCs w:val="21"/>
        </w:rPr>
        <w:drawing>
          <wp:anchor distT="0" distB="0" distL="114300" distR="114300" simplePos="0" relativeHeight="251973632" behindDoc="0" locked="0" layoutInCell="1" allowOverlap="1" wp14:anchorId="422064F7" wp14:editId="6FCE2607">
            <wp:simplePos x="0" y="0"/>
            <wp:positionH relativeFrom="margin">
              <wp:posOffset>736600</wp:posOffset>
            </wp:positionH>
            <wp:positionV relativeFrom="paragraph">
              <wp:posOffset>6350</wp:posOffset>
            </wp:positionV>
            <wp:extent cx="3657600" cy="2198613"/>
            <wp:effectExtent l="0" t="0" r="0" b="0"/>
            <wp:wrapNone/>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198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5A2">
        <w:rPr>
          <w:rFonts w:hint="eastAsia"/>
          <w:noProof/>
          <w:bdr w:val="single" w:sz="4" w:space="0" w:color="auto"/>
        </w:rPr>
        <mc:AlternateContent>
          <mc:Choice Requires="wps">
            <w:drawing>
              <wp:anchor distT="0" distB="0" distL="114300" distR="114300" simplePos="0" relativeHeight="251974656" behindDoc="0" locked="0" layoutInCell="1" allowOverlap="1" wp14:anchorId="5295D3A0" wp14:editId="58E48F58">
                <wp:simplePos x="0" y="0"/>
                <wp:positionH relativeFrom="margin">
                  <wp:posOffset>4362080</wp:posOffset>
                </wp:positionH>
                <wp:positionV relativeFrom="paragraph">
                  <wp:posOffset>69433</wp:posOffset>
                </wp:positionV>
                <wp:extent cx="795048" cy="347345"/>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795048" cy="347345"/>
                        </a:xfrm>
                        <a:prstGeom prst="rect">
                          <a:avLst/>
                        </a:prstGeom>
                        <a:noFill/>
                        <a:ln w="6350">
                          <a:noFill/>
                        </a:ln>
                      </wps:spPr>
                      <wps:txbx>
                        <w:txbxContent>
                          <w:p w14:paraId="25C40B9E" w14:textId="77777777" w:rsidR="00165185" w:rsidRPr="00705995" w:rsidRDefault="00165185" w:rsidP="008513BF">
                            <w:pPr>
                              <w:rPr>
                                <w:rFonts w:ascii="游ゴシック" w:eastAsia="游ゴシック" w:hAnsi="游ゴシック"/>
                                <w:sz w:val="12"/>
                              </w:rPr>
                            </w:pPr>
                            <w:r w:rsidRPr="00B73925">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D3A0" id="テキスト ボックス 119" o:spid="_x0000_s1030" type="#_x0000_t202" style="position:absolute;left:0;text-align:left;margin-left:343.45pt;margin-top:5.45pt;width:62.6pt;height:27.3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" filled="f" stroked="f" strokeweight=".5pt">
                <v:textbox>
                  <w:txbxContent>
                    <w:p w14:paraId="25C40B9E" w14:textId="77777777" w:rsidR="00165185" w:rsidRPr="00705995" w:rsidRDefault="00165185" w:rsidP="008513BF">
                      <w:pPr>
                        <w:rPr>
                          <w:rFonts w:ascii="游ゴシック" w:eastAsia="游ゴシック" w:hAnsi="游ゴシック"/>
                          <w:sz w:val="12"/>
                        </w:rPr>
                      </w:pPr>
                      <w:r w:rsidRPr="00B73925">
                        <w:rPr>
                          <w:rFonts w:ascii="游ゴシック" w:eastAsia="游ゴシック" w:hAnsi="游ゴシック" w:hint="eastAsia"/>
                          <w:sz w:val="12"/>
                        </w:rPr>
                        <w:t>（％）</w:t>
                      </w:r>
                    </w:p>
                  </w:txbxContent>
                </v:textbox>
                <w10:wrap anchorx="margin"/>
              </v:shape>
            </w:pict>
          </mc:Fallback>
        </mc:AlternateContent>
      </w:r>
    </w:p>
    <w:p w14:paraId="100DF16B" w14:textId="51E966E7" w:rsidR="008513BF" w:rsidRPr="00BC45A2" w:rsidRDefault="008513BF" w:rsidP="008513BF">
      <w:pPr>
        <w:rPr>
          <w:szCs w:val="21"/>
        </w:rPr>
      </w:pPr>
    </w:p>
    <w:p w14:paraId="01F34E72" w14:textId="77777777" w:rsidR="008513BF" w:rsidRPr="00BC45A2" w:rsidRDefault="008513BF" w:rsidP="008513BF">
      <w:pPr>
        <w:rPr>
          <w:szCs w:val="21"/>
        </w:rPr>
      </w:pPr>
    </w:p>
    <w:p w14:paraId="6E152435" w14:textId="77777777" w:rsidR="008513BF" w:rsidRPr="00BC45A2" w:rsidRDefault="008513BF" w:rsidP="008513BF">
      <w:pPr>
        <w:rPr>
          <w:szCs w:val="21"/>
        </w:rPr>
      </w:pPr>
    </w:p>
    <w:p w14:paraId="3C1AF952" w14:textId="77777777" w:rsidR="008513BF" w:rsidRPr="00BC45A2" w:rsidRDefault="008513BF" w:rsidP="008513BF">
      <w:pPr>
        <w:ind w:firstLineChars="100" w:firstLine="210"/>
        <w:rPr>
          <w:szCs w:val="21"/>
        </w:rPr>
      </w:pPr>
    </w:p>
    <w:p w14:paraId="71DB9720" w14:textId="77777777" w:rsidR="008513BF" w:rsidRPr="00BC45A2" w:rsidRDefault="008513BF" w:rsidP="008513BF">
      <w:pPr>
        <w:ind w:firstLineChars="100" w:firstLine="210"/>
        <w:rPr>
          <w:szCs w:val="21"/>
        </w:rPr>
      </w:pPr>
    </w:p>
    <w:p w14:paraId="1041ACC0" w14:textId="77777777" w:rsidR="008513BF" w:rsidRPr="00BC45A2" w:rsidRDefault="008513BF" w:rsidP="008513BF">
      <w:pPr>
        <w:ind w:firstLineChars="100" w:firstLine="210"/>
        <w:rPr>
          <w:szCs w:val="21"/>
        </w:rPr>
      </w:pPr>
    </w:p>
    <w:p w14:paraId="428CFA9F" w14:textId="77777777" w:rsidR="008513BF" w:rsidRPr="00BC45A2" w:rsidRDefault="008513BF" w:rsidP="008513BF">
      <w:pPr>
        <w:ind w:firstLineChars="100" w:firstLine="210"/>
        <w:rPr>
          <w:szCs w:val="21"/>
        </w:rPr>
      </w:pPr>
    </w:p>
    <w:p w14:paraId="35777A6F" w14:textId="77777777" w:rsidR="008513BF" w:rsidRPr="00BC45A2" w:rsidRDefault="008513BF" w:rsidP="008513BF">
      <w:pPr>
        <w:ind w:firstLineChars="100" w:firstLine="210"/>
        <w:rPr>
          <w:szCs w:val="21"/>
        </w:rPr>
      </w:pPr>
    </w:p>
    <w:p w14:paraId="43A0B18A" w14:textId="77777777" w:rsidR="008513BF" w:rsidRPr="00BC45A2" w:rsidRDefault="008513BF" w:rsidP="008513BF">
      <w:pPr>
        <w:rPr>
          <w:szCs w:val="21"/>
        </w:rPr>
      </w:pPr>
    </w:p>
    <w:p w14:paraId="06C7E456" w14:textId="15AABC8B" w:rsidR="008513BF" w:rsidRPr="004D65CD" w:rsidRDefault="008513BF" w:rsidP="008513BF">
      <w:pPr>
        <w:ind w:firstLineChars="100" w:firstLine="180"/>
        <w:jc w:val="right"/>
        <w:rPr>
          <w:rFonts w:ascii="HG丸ｺﾞｼｯｸM-PRO" w:eastAsia="HG丸ｺﾞｼｯｸM-PRO" w:hAnsi="HG丸ｺﾞｼｯｸM-PRO"/>
          <w:sz w:val="18"/>
          <w:szCs w:val="21"/>
        </w:rPr>
      </w:pPr>
      <w:r w:rsidRPr="004D65CD">
        <w:rPr>
          <w:rFonts w:ascii="HG丸ｺﾞｼｯｸM-PRO" w:eastAsia="HG丸ｺﾞｼｯｸM-PRO" w:hAnsi="HG丸ｺﾞｼｯｸM-PRO" w:hint="eastAsia"/>
          <w:sz w:val="18"/>
          <w:szCs w:val="21"/>
        </w:rPr>
        <w:t>出典：日野市食育推進に関するアンケート調査</w:t>
      </w:r>
    </w:p>
    <w:p w14:paraId="3D8F6B9E" w14:textId="77777777" w:rsidR="008513BF" w:rsidRPr="00BC45A2" w:rsidRDefault="008513BF" w:rsidP="008513BF">
      <w:pPr>
        <w:ind w:firstLineChars="100" w:firstLine="210"/>
        <w:jc w:val="left"/>
        <w:rPr>
          <w:rFonts w:ascii="HG丸ｺﾞｼｯｸM-PRO" w:eastAsia="HG丸ｺﾞｼｯｸM-PRO" w:hAnsi="HG丸ｺﾞｼｯｸM-PRO"/>
          <w:szCs w:val="21"/>
        </w:rPr>
      </w:pPr>
    </w:p>
    <w:p w14:paraId="75E9DD4D" w14:textId="16C7997C"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eastAsia="ja"/>
        </w:rPr>
      </w:pPr>
    </w:p>
    <w:p w14:paraId="0257D9A1" w14:textId="5E46CACE"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eastAsia="ja"/>
        </w:rPr>
      </w:pPr>
    </w:p>
    <w:p w14:paraId="6DD0DE6A" w14:textId="605A309A"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eastAsia="ja"/>
        </w:rPr>
      </w:pPr>
    </w:p>
    <w:p w14:paraId="7F0775D5" w14:textId="77777777" w:rsidR="00610FAA" w:rsidRPr="008513BF" w:rsidRDefault="00610FAA"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eastAsia="ja"/>
        </w:rPr>
      </w:pPr>
    </w:p>
    <w:p w14:paraId="2442375C" w14:textId="6D6A3491" w:rsidR="00A820F1" w:rsidRPr="00A820F1" w:rsidRDefault="00A820F1" w:rsidP="00A820F1">
      <w:pPr>
        <w:rPr>
          <w:rFonts w:ascii="HG丸ｺﾞｼｯｸM-PRO" w:eastAsia="HG丸ｺﾞｼｯｸM-PRO" w:hAnsi="HG丸ｺﾞｼｯｸM-PRO"/>
          <w:b/>
          <w:szCs w:val="21"/>
          <w:u w:val="single"/>
        </w:rPr>
      </w:pPr>
      <w:r w:rsidRPr="00D60D4A">
        <w:rPr>
          <w:rFonts w:ascii="HG丸ｺﾞｼｯｸM-PRO" w:eastAsia="HG丸ｺﾞｼｯｸM-PRO" w:hAnsi="HG丸ｺﾞｼｯｸM-PRO" w:hint="eastAsia"/>
          <w:b/>
          <w:szCs w:val="21"/>
          <w:u w:val="single"/>
        </w:rPr>
        <w:lastRenderedPageBreak/>
        <w:t>図２　朝食の喫食状況（市民）</w:t>
      </w:r>
    </w:p>
    <w:p w14:paraId="2D9F6CBA" w14:textId="360541D4" w:rsidR="00DE0D57" w:rsidRPr="00A820F1" w:rsidRDefault="00DE0D57" w:rsidP="00DE0D57">
      <w:pPr>
        <w:jc w:val="left"/>
        <w:rPr>
          <w:rFonts w:ascii="HG丸ｺﾞｼｯｸM-PRO" w:eastAsia="HG丸ｺﾞｼｯｸM-PRO" w:hAnsi="HG丸ｺﾞｼｯｸM-PRO"/>
          <w:szCs w:val="21"/>
        </w:rPr>
      </w:pPr>
      <w:r w:rsidRPr="00A820F1">
        <w:rPr>
          <w:rFonts w:ascii="HG丸ｺﾞｼｯｸM-PRO" w:eastAsia="HG丸ｺﾞｼｯｸM-PRO" w:hAnsi="HG丸ｺﾞｼｯｸM-PRO" w:hint="eastAsia"/>
          <w:szCs w:val="21"/>
        </w:rPr>
        <w:t xml:space="preserve">　</w:t>
      </w:r>
      <w:r w:rsidR="00A820F1" w:rsidRPr="00A820F1">
        <w:rPr>
          <w:rFonts w:ascii="HG丸ｺﾞｼｯｸM-PRO" w:eastAsia="HG丸ｺﾞｼｯｸM-PRO" w:hAnsi="HG丸ｺﾞｼｯｸM-PRO" w:hint="eastAsia"/>
          <w:szCs w:val="21"/>
        </w:rPr>
        <w:t>問</w:t>
      </w:r>
      <w:r w:rsidR="00BF0C95"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あなたは朝食を食べていますか　　　　　　　　　　　　　　　　　　　　　　　　</w:t>
      </w:r>
    </w:p>
    <w:p w14:paraId="581AF7CE" w14:textId="77777777" w:rsidR="00DE0D57" w:rsidRPr="00BC45A2" w:rsidRDefault="00DE0D57" w:rsidP="00DE0D57">
      <w:pPr>
        <w:rPr>
          <w:szCs w:val="21"/>
        </w:rPr>
      </w:pPr>
      <w:r w:rsidRPr="00BC45A2">
        <w:rPr>
          <w:noProof/>
          <w:szCs w:val="21"/>
        </w:rPr>
        <w:drawing>
          <wp:anchor distT="0" distB="0" distL="114300" distR="114300" simplePos="0" relativeHeight="251935744" behindDoc="0" locked="0" layoutInCell="1" allowOverlap="1" wp14:anchorId="7E85185F" wp14:editId="5304E923">
            <wp:simplePos x="0" y="0"/>
            <wp:positionH relativeFrom="margin">
              <wp:posOffset>793703</wp:posOffset>
            </wp:positionH>
            <wp:positionV relativeFrom="paragraph">
              <wp:posOffset>55909</wp:posOffset>
            </wp:positionV>
            <wp:extent cx="3712191" cy="3687478"/>
            <wp:effectExtent l="0" t="0" r="0" b="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2191" cy="36874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5A2">
        <w:rPr>
          <w:rFonts w:hint="eastAsia"/>
          <w:noProof/>
        </w:rPr>
        <mc:AlternateContent>
          <mc:Choice Requires="wps">
            <w:drawing>
              <wp:anchor distT="0" distB="0" distL="114300" distR="114300" simplePos="0" relativeHeight="251936768" behindDoc="0" locked="0" layoutInCell="1" allowOverlap="1" wp14:anchorId="7E70C63E" wp14:editId="47723342">
                <wp:simplePos x="0" y="0"/>
                <wp:positionH relativeFrom="column">
                  <wp:posOffset>4490067</wp:posOffset>
                </wp:positionH>
                <wp:positionV relativeFrom="paragraph">
                  <wp:posOffset>20917</wp:posOffset>
                </wp:positionV>
                <wp:extent cx="824948" cy="337931"/>
                <wp:effectExtent l="0" t="0" r="0" b="5080"/>
                <wp:wrapNone/>
                <wp:docPr id="118" name="テキスト ボックス 118"/>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7B588027"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0C63E" id="テキスト ボックス 118" o:spid="_x0000_s1031" type="#_x0000_t202" style="position:absolute;left:0;text-align:left;margin-left:353.55pt;margin-top:1.65pt;width:64.95pt;height:26.6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" filled="f" stroked="f" strokeweight=".5pt">
                <v:textbox>
                  <w:txbxContent>
                    <w:p w14:paraId="7B588027"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v:shape>
            </w:pict>
          </mc:Fallback>
        </mc:AlternateContent>
      </w:r>
      <w:r w:rsidRPr="00BC45A2">
        <w:rPr>
          <w:rFonts w:hint="eastAsia"/>
          <w:szCs w:val="21"/>
        </w:rPr>
        <w:t xml:space="preserve">　</w:t>
      </w:r>
    </w:p>
    <w:p w14:paraId="1DA18AAE" w14:textId="77777777" w:rsidR="00DE0D57" w:rsidRPr="00BC45A2" w:rsidRDefault="00DE0D57" w:rsidP="00DE0D57">
      <w:pPr>
        <w:ind w:firstLineChars="100" w:firstLine="210"/>
        <w:rPr>
          <w:szCs w:val="21"/>
        </w:rPr>
      </w:pPr>
    </w:p>
    <w:p w14:paraId="5951FDD1" w14:textId="77777777" w:rsidR="00DE0D57" w:rsidRPr="00BC45A2" w:rsidRDefault="00DE0D57" w:rsidP="00DE0D57">
      <w:pPr>
        <w:ind w:firstLineChars="100" w:firstLine="210"/>
        <w:rPr>
          <w:szCs w:val="21"/>
        </w:rPr>
      </w:pPr>
    </w:p>
    <w:p w14:paraId="39831524" w14:textId="77777777" w:rsidR="00DE0D57" w:rsidRPr="00BC45A2" w:rsidRDefault="00DE0D57" w:rsidP="00DE0D57">
      <w:pPr>
        <w:ind w:firstLineChars="100" w:firstLine="210"/>
        <w:rPr>
          <w:szCs w:val="21"/>
        </w:rPr>
      </w:pPr>
    </w:p>
    <w:p w14:paraId="74CED43A" w14:textId="77777777" w:rsidR="00DE0D57" w:rsidRPr="00BC45A2" w:rsidRDefault="00DE0D57" w:rsidP="00DE0D57">
      <w:pPr>
        <w:ind w:firstLineChars="100" w:firstLine="210"/>
        <w:rPr>
          <w:szCs w:val="21"/>
        </w:rPr>
      </w:pPr>
    </w:p>
    <w:p w14:paraId="3DB0A038" w14:textId="77777777" w:rsidR="00DE0D57" w:rsidRPr="00BC45A2" w:rsidRDefault="00DE0D57" w:rsidP="00DE0D57">
      <w:pPr>
        <w:ind w:firstLineChars="100" w:firstLine="210"/>
        <w:rPr>
          <w:szCs w:val="21"/>
        </w:rPr>
      </w:pPr>
    </w:p>
    <w:p w14:paraId="3BFF5498" w14:textId="77777777" w:rsidR="00DE0D57" w:rsidRPr="00BC45A2" w:rsidRDefault="00DE0D57" w:rsidP="00DE0D57">
      <w:pPr>
        <w:ind w:firstLineChars="100" w:firstLine="210"/>
        <w:rPr>
          <w:szCs w:val="21"/>
        </w:rPr>
      </w:pPr>
    </w:p>
    <w:p w14:paraId="4D5D134D" w14:textId="77777777" w:rsidR="00DE0D57" w:rsidRPr="00BC45A2" w:rsidRDefault="00DE0D57" w:rsidP="00DE0D57">
      <w:pPr>
        <w:ind w:firstLineChars="100" w:firstLine="210"/>
        <w:rPr>
          <w:szCs w:val="21"/>
        </w:rPr>
      </w:pPr>
    </w:p>
    <w:p w14:paraId="06BA40C6" w14:textId="77777777" w:rsidR="00DE0D57" w:rsidRPr="00BC45A2" w:rsidRDefault="00DE0D57" w:rsidP="00DE0D57">
      <w:pPr>
        <w:ind w:firstLineChars="100" w:firstLine="210"/>
        <w:rPr>
          <w:szCs w:val="21"/>
        </w:rPr>
      </w:pPr>
    </w:p>
    <w:p w14:paraId="3253B091" w14:textId="77777777" w:rsidR="00DE0D57" w:rsidRPr="00BC45A2" w:rsidRDefault="00DE0D57" w:rsidP="00DE0D57">
      <w:pPr>
        <w:ind w:firstLineChars="100" w:firstLine="210"/>
        <w:rPr>
          <w:szCs w:val="21"/>
        </w:rPr>
      </w:pPr>
    </w:p>
    <w:p w14:paraId="4FA96CD6" w14:textId="77777777" w:rsidR="00DE0D57" w:rsidRPr="00BC45A2" w:rsidRDefault="00DE0D57" w:rsidP="00DE0D57">
      <w:pPr>
        <w:ind w:firstLineChars="100" w:firstLine="210"/>
        <w:rPr>
          <w:szCs w:val="21"/>
        </w:rPr>
      </w:pPr>
    </w:p>
    <w:p w14:paraId="31C1367E" w14:textId="77777777" w:rsidR="00DE0D57" w:rsidRPr="00BC45A2" w:rsidRDefault="00DE0D57" w:rsidP="00DE0D57">
      <w:pPr>
        <w:ind w:firstLineChars="100" w:firstLine="210"/>
        <w:rPr>
          <w:szCs w:val="21"/>
        </w:rPr>
      </w:pPr>
    </w:p>
    <w:p w14:paraId="5C545710" w14:textId="77777777" w:rsidR="00DE0D57" w:rsidRPr="00BC45A2" w:rsidRDefault="00DE0D57" w:rsidP="00DE0D57">
      <w:pPr>
        <w:ind w:firstLineChars="100" w:firstLine="210"/>
        <w:rPr>
          <w:szCs w:val="21"/>
        </w:rPr>
      </w:pPr>
    </w:p>
    <w:p w14:paraId="2A9CF21B" w14:textId="77777777" w:rsidR="00DE0D57" w:rsidRPr="00BC45A2" w:rsidRDefault="00DE0D57" w:rsidP="00DE0D57">
      <w:pPr>
        <w:ind w:firstLineChars="100" w:firstLine="210"/>
        <w:rPr>
          <w:szCs w:val="21"/>
        </w:rPr>
      </w:pPr>
    </w:p>
    <w:p w14:paraId="6200C1DC" w14:textId="77777777" w:rsidR="00DE0D57" w:rsidRPr="00BC45A2" w:rsidRDefault="00DE0D57" w:rsidP="00DE0D57">
      <w:pPr>
        <w:ind w:firstLineChars="100" w:firstLine="210"/>
        <w:rPr>
          <w:szCs w:val="21"/>
        </w:rPr>
      </w:pPr>
    </w:p>
    <w:p w14:paraId="5219FCC6" w14:textId="77777777" w:rsidR="00DE0D57" w:rsidRPr="00BC45A2" w:rsidRDefault="00DE0D57" w:rsidP="00DE0D57">
      <w:pPr>
        <w:ind w:firstLineChars="100" w:firstLine="210"/>
        <w:rPr>
          <w:szCs w:val="21"/>
        </w:rPr>
      </w:pPr>
    </w:p>
    <w:p w14:paraId="4A030854" w14:textId="53676C36" w:rsidR="00DE0D57" w:rsidRPr="004D65CD" w:rsidRDefault="00DE0D57" w:rsidP="00DE0D57">
      <w:pPr>
        <w:ind w:firstLineChars="100" w:firstLine="180"/>
        <w:jc w:val="right"/>
        <w:rPr>
          <w:rFonts w:ascii="HG丸ｺﾞｼｯｸM-PRO" w:eastAsia="HG丸ｺﾞｼｯｸM-PRO" w:hAnsi="HG丸ｺﾞｼｯｸM-PRO"/>
          <w:sz w:val="18"/>
          <w:szCs w:val="21"/>
        </w:rPr>
      </w:pPr>
      <w:r w:rsidRPr="004D65CD">
        <w:rPr>
          <w:rFonts w:ascii="HG丸ｺﾞｼｯｸM-PRO" w:eastAsia="HG丸ｺﾞｼｯｸM-PRO" w:hAnsi="HG丸ｺﾞｼｯｸM-PRO" w:hint="eastAsia"/>
          <w:sz w:val="18"/>
          <w:szCs w:val="21"/>
        </w:rPr>
        <w:t>出典：</w:t>
      </w:r>
      <w:r w:rsidR="008513BF" w:rsidRPr="004D65CD">
        <w:rPr>
          <w:rFonts w:ascii="HG丸ｺﾞｼｯｸM-PRO" w:eastAsia="HG丸ｺﾞｼｯｸM-PRO" w:hAnsi="HG丸ｺﾞｼｯｸM-PRO"/>
          <w:sz w:val="18"/>
          <w:szCs w:val="21"/>
        </w:rPr>
        <w:t xml:space="preserve"> </w:t>
      </w:r>
      <w:r w:rsidR="008513BF" w:rsidRPr="004D65CD">
        <w:rPr>
          <w:rFonts w:ascii="HG丸ｺﾞｼｯｸM-PRO" w:eastAsia="HG丸ｺﾞｼｯｸM-PRO" w:hAnsi="HG丸ｺﾞｼｯｸM-PRO" w:hint="eastAsia"/>
          <w:sz w:val="18"/>
          <w:szCs w:val="21"/>
        </w:rPr>
        <w:t>食育に関するアンケート</w:t>
      </w:r>
    </w:p>
    <w:p w14:paraId="71635488" w14:textId="77777777" w:rsidR="00DE0D57" w:rsidRPr="00BC45A2" w:rsidRDefault="00DE0D57" w:rsidP="00DE0D57">
      <w:pPr>
        <w:ind w:firstLineChars="100" w:firstLine="210"/>
        <w:rPr>
          <w:rFonts w:ascii="HG丸ｺﾞｼｯｸM-PRO" w:eastAsia="HG丸ｺﾞｼｯｸM-PRO" w:hAnsi="HG丸ｺﾞｼｯｸM-PRO"/>
          <w:szCs w:val="21"/>
          <w:bdr w:val="single" w:sz="4" w:space="0" w:color="auto"/>
        </w:rPr>
      </w:pPr>
    </w:p>
    <w:p w14:paraId="73627B9A" w14:textId="37789169" w:rsidR="00DE0D57" w:rsidRPr="00BC45A2" w:rsidRDefault="00DE0D57" w:rsidP="00DE0D57">
      <w:pPr>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本市では、生活習慣病予防として、第３期日野市食育推進計画の重点施策である「野菜の摂取を増やす知識の普及」を進めるため、「ベジ活</w:t>
      </w:r>
      <w:r w:rsidRPr="00BC45A2">
        <w:rPr>
          <w:rFonts w:ascii="HG丸ｺﾞｼｯｸM-PRO" w:eastAsia="HG丸ｺﾞｼｯｸM-PRO" w:hAnsi="HG丸ｺﾞｼｯｸM-PRO" w:cs="ＭＳ 明朝"/>
          <w:lang w:val="ja"/>
        </w:rPr>
        <w:t>350～両手山盛りいっぱいを習慣に～</w:t>
      </w:r>
      <w:r w:rsidRPr="00BC45A2">
        <w:rPr>
          <w:rFonts w:ascii="HG丸ｺﾞｼｯｸM-PRO" w:eastAsia="HG丸ｺﾞｼｯｸM-PRO" w:hAnsi="HG丸ｺﾞｼｯｸM-PRO" w:cs="ＭＳ 明朝" w:hint="eastAsia"/>
          <w:lang w:val="ja"/>
        </w:rPr>
        <w:t>」</w:t>
      </w:r>
      <w:r w:rsidRPr="00BC45A2">
        <w:rPr>
          <w:rFonts w:ascii="HG丸ｺﾞｼｯｸM-PRO" w:eastAsia="HG丸ｺﾞｼｯｸM-PRO" w:hAnsi="HG丸ｺﾞｼｯｸM-PRO" w:cs="ＭＳ 明朝"/>
          <w:lang w:val="ja"/>
        </w:rPr>
        <w:t>をキャッチフレーズに、広報へのレシピ掲載やパネル展示などの情報発信に取り組んできました。</w:t>
      </w:r>
      <w:r w:rsidRPr="00BC45A2">
        <w:rPr>
          <w:rFonts w:ascii="HG丸ｺﾞｼｯｸM-PRO" w:eastAsia="HG丸ｺﾞｼｯｸM-PRO" w:hAnsi="HG丸ｺﾞｼｯｸM-PRO" w:cs="ＭＳ 明朝"/>
          <w:lang w:val="ja"/>
        </w:rPr>
        <w:br/>
      </w:r>
      <w:r w:rsidRPr="00BC45A2">
        <w:rPr>
          <w:rFonts w:ascii="HG丸ｺﾞｼｯｸM-PRO" w:eastAsia="HG丸ｺﾞｼｯｸM-PRO" w:hAnsi="HG丸ｺﾞｼｯｸM-PRO" w:cs="ＭＳ 明朝" w:hint="eastAsia"/>
          <w:lang w:val="ja"/>
        </w:rPr>
        <w:t xml:space="preserve">　東京都が実施した令和2年度「都民の健康や地域とのつながりに関する意識・活動状況調査」結果によると、</w:t>
      </w:r>
      <w:r w:rsidRPr="00BC45A2">
        <w:rPr>
          <w:rFonts w:ascii="HG丸ｺﾞｼｯｸM-PRO" w:eastAsia="HG丸ｺﾞｼｯｸM-PRO" w:hAnsi="HG丸ｺﾞｼｯｸM-PRO" w:cs="ＭＳ 明朝"/>
          <w:lang w:val="ja"/>
        </w:rPr>
        <w:t>負担のない程度の健康の維持・増進のための取組として「野菜を食べるようにしている」と回答し</w:t>
      </w:r>
      <w:r w:rsidRPr="00BC45A2">
        <w:rPr>
          <w:rFonts w:ascii="HG丸ｺﾞｼｯｸM-PRO" w:eastAsia="HG丸ｺﾞｼｯｸM-PRO" w:hAnsi="HG丸ｺﾞｼｯｸM-PRO" w:cs="ＭＳ 明朝" w:hint="eastAsia"/>
          <w:lang w:val="ja"/>
        </w:rPr>
        <w:t>た</w:t>
      </w:r>
      <w:r w:rsidRPr="00BC45A2">
        <w:rPr>
          <w:rFonts w:ascii="HG丸ｺﾞｼｯｸM-PRO" w:eastAsia="HG丸ｺﾞｼｯｸM-PRO" w:hAnsi="HG丸ｺﾞｼｯｸM-PRO" w:cs="ＭＳ 明朝"/>
          <w:lang w:val="ja"/>
        </w:rPr>
        <w:t>65歳以上の男性</w:t>
      </w:r>
      <w:r w:rsidRPr="00BC45A2">
        <w:rPr>
          <w:rFonts w:ascii="HG丸ｺﾞｼｯｸM-PRO" w:eastAsia="HG丸ｺﾞｼｯｸM-PRO" w:hAnsi="HG丸ｺﾞｼｯｸM-PRO" w:cs="ＭＳ 明朝" w:hint="eastAsia"/>
          <w:lang w:val="ja"/>
        </w:rPr>
        <w:t>市民の割合が、同世代の</w:t>
      </w:r>
      <w:r w:rsidRPr="00BC45A2">
        <w:rPr>
          <w:rFonts w:ascii="HG丸ｺﾞｼｯｸM-PRO" w:eastAsia="HG丸ｺﾞｼｯｸM-PRO" w:hAnsi="HG丸ｺﾞｼｯｸM-PRO" w:cs="ＭＳ 明朝"/>
          <w:lang w:val="ja"/>
        </w:rPr>
        <w:t>平均を上回り、東京都内で</w:t>
      </w:r>
      <w:r w:rsidRPr="00BC45A2">
        <w:rPr>
          <w:rFonts w:ascii="HG丸ｺﾞｼｯｸM-PRO" w:eastAsia="HG丸ｺﾞｼｯｸM-PRO" w:hAnsi="HG丸ｺﾞｼｯｸM-PRO" w:cs="ＭＳ 明朝" w:hint="eastAsia"/>
          <w:lang w:val="ja"/>
        </w:rPr>
        <w:t>2</w:t>
      </w:r>
      <w:r w:rsidRPr="00BC45A2">
        <w:rPr>
          <w:rFonts w:ascii="HG丸ｺﾞｼｯｸM-PRO" w:eastAsia="HG丸ｺﾞｼｯｸM-PRO" w:hAnsi="HG丸ｺﾞｼｯｸM-PRO" w:cs="ＭＳ 明朝"/>
          <w:lang w:val="ja"/>
        </w:rPr>
        <w:t>位となっています。また、推奨される1日あたりの野菜摂取量を知っている20～64歳の女性</w:t>
      </w:r>
      <w:r w:rsidRPr="00BC45A2">
        <w:rPr>
          <w:rFonts w:ascii="HG丸ｺﾞｼｯｸM-PRO" w:eastAsia="HG丸ｺﾞｼｯｸM-PRO" w:hAnsi="HG丸ｺﾞｼｯｸM-PRO" w:cs="ＭＳ 明朝" w:hint="eastAsia"/>
          <w:lang w:val="ja"/>
        </w:rPr>
        <w:t>市民の割合</w:t>
      </w:r>
      <w:r w:rsidRPr="00BC45A2">
        <w:rPr>
          <w:rFonts w:ascii="HG丸ｺﾞｼｯｸM-PRO" w:eastAsia="HG丸ｺﾞｼｯｸM-PRO" w:hAnsi="HG丸ｺﾞｼｯｸM-PRO" w:cs="ＭＳ 明朝"/>
          <w:lang w:val="ja"/>
        </w:rPr>
        <w:t>は5割を超え、東京都内で</w:t>
      </w:r>
      <w:r w:rsidRPr="00BC45A2">
        <w:rPr>
          <w:rFonts w:ascii="HG丸ｺﾞｼｯｸM-PRO" w:eastAsia="HG丸ｺﾞｼｯｸM-PRO" w:hAnsi="HG丸ｺﾞｼｯｸM-PRO" w:cs="ＭＳ 明朝" w:hint="eastAsia"/>
          <w:lang w:val="ja"/>
        </w:rPr>
        <w:t>3</w:t>
      </w:r>
      <w:r w:rsidRPr="00BC45A2">
        <w:rPr>
          <w:rFonts w:ascii="HG丸ｺﾞｼｯｸM-PRO" w:eastAsia="HG丸ｺﾞｼｯｸM-PRO" w:hAnsi="HG丸ｺﾞｼｯｸM-PRO" w:cs="ＭＳ 明朝"/>
          <w:lang w:val="ja"/>
        </w:rPr>
        <w:t>位となっています。</w:t>
      </w:r>
      <w:r w:rsidRPr="00BC45A2">
        <w:rPr>
          <w:rFonts w:ascii="HG丸ｺﾞｼｯｸM-PRO" w:eastAsia="HG丸ｺﾞｼｯｸM-PRO" w:hAnsi="HG丸ｺﾞｼｯｸM-PRO" w:cs="ＭＳ 明朝"/>
          <w:lang w:val="ja"/>
        </w:rPr>
        <w:br/>
      </w:r>
      <w:r w:rsidRPr="00BC45A2">
        <w:rPr>
          <w:rFonts w:ascii="HG丸ｺﾞｼｯｸM-PRO" w:eastAsia="HG丸ｺﾞｼｯｸM-PRO" w:hAnsi="HG丸ｺﾞｼｯｸM-PRO" w:cs="ＭＳ 明朝" w:hint="eastAsia"/>
          <w:lang w:val="ja"/>
        </w:rPr>
        <w:t xml:space="preserve">　しかしながら、食育アンケートによると、第３期日野市食育推進計画の目標である「両手山盛りいっぱい（およそ</w:t>
      </w:r>
      <w:r w:rsidRPr="00BC45A2">
        <w:rPr>
          <w:rFonts w:ascii="HG丸ｺﾞｼｯｸM-PRO" w:eastAsia="HG丸ｺﾞｼｯｸM-PRO" w:hAnsi="HG丸ｺﾞｼｯｸM-PRO" w:cs="ＭＳ 明朝"/>
          <w:lang w:val="ja"/>
        </w:rPr>
        <w:t>350g）」</w:t>
      </w:r>
      <w:r w:rsidRPr="00BC45A2">
        <w:rPr>
          <w:rFonts w:ascii="HG丸ｺﾞｼｯｸM-PRO" w:eastAsia="HG丸ｺﾞｼｯｸM-PRO" w:hAnsi="HG丸ｺﾞｼｯｸM-PRO" w:cs="ＭＳ 明朝" w:hint="eastAsia"/>
          <w:lang w:val="ja"/>
        </w:rPr>
        <w:t>を食べている</w:t>
      </w:r>
      <w:r w:rsidRPr="00BC45A2">
        <w:rPr>
          <w:rFonts w:ascii="HG丸ｺﾞｼｯｸM-PRO" w:eastAsia="HG丸ｺﾞｼｯｸM-PRO" w:hAnsi="HG丸ｺﾞｼｯｸM-PRO" w:cs="ＭＳ 明朝"/>
          <w:lang w:val="ja"/>
        </w:rPr>
        <w:t>市民は2割</w:t>
      </w:r>
      <w:r w:rsidRPr="00BC45A2">
        <w:rPr>
          <w:rFonts w:ascii="HG丸ｺﾞｼｯｸM-PRO" w:eastAsia="HG丸ｺﾞｼｯｸM-PRO" w:hAnsi="HG丸ｺﾞｼｯｸM-PRO" w:cs="ＭＳ 明朝" w:hint="eastAsia"/>
          <w:lang w:val="ja"/>
        </w:rPr>
        <w:t>弱であり、毎食野菜を食べている市民も半数に満た</w:t>
      </w:r>
      <w:r w:rsidRPr="00BC45A2">
        <w:rPr>
          <w:rFonts w:ascii="HG丸ｺﾞｼｯｸM-PRO" w:eastAsia="HG丸ｺﾞｼｯｸM-PRO" w:hAnsi="HG丸ｺﾞｼｯｸM-PRO" w:cs="ＭＳ 明朝"/>
          <w:lang w:val="ja"/>
        </w:rPr>
        <w:t>ない</w:t>
      </w:r>
      <w:r w:rsidRPr="00BC45A2">
        <w:rPr>
          <w:rFonts w:ascii="HG丸ｺﾞｼｯｸM-PRO" w:eastAsia="HG丸ｺﾞｼｯｸM-PRO" w:hAnsi="HG丸ｺﾞｼｯｸM-PRO" w:cs="ＭＳ 明朝" w:hint="eastAsia"/>
          <w:lang w:val="ja"/>
        </w:rPr>
        <w:t>ことから、引き続き、普及啓発を進める必要があります</w:t>
      </w:r>
      <w:r w:rsidRPr="00BC45A2">
        <w:rPr>
          <w:rFonts w:ascii="HG丸ｺﾞｼｯｸM-PRO" w:eastAsia="HG丸ｺﾞｼｯｸM-PRO" w:hAnsi="HG丸ｺﾞｼｯｸM-PRO" w:cs="ＭＳ 明朝"/>
          <w:lang w:val="ja"/>
        </w:rPr>
        <w:t>。</w:t>
      </w:r>
      <w:r w:rsidR="00B9629C">
        <w:rPr>
          <w:rFonts w:ascii="HG丸ｺﾞｼｯｸM-PRO" w:eastAsia="HG丸ｺﾞｼｯｸM-PRO" w:hAnsi="HG丸ｺﾞｼｯｸM-PRO" w:cs="ＭＳ 明朝" w:hint="eastAsia"/>
          <w:lang w:val="ja"/>
        </w:rPr>
        <w:t>（</w:t>
      </w:r>
      <w:r w:rsidR="00A820F1">
        <w:rPr>
          <w:rFonts w:ascii="HG丸ｺﾞｼｯｸM-PRO" w:eastAsia="HG丸ｺﾞｼｯｸM-PRO" w:hAnsi="HG丸ｺﾞｼｯｸM-PRO" w:cs="ＭＳ 明朝" w:hint="eastAsia"/>
          <w:lang w:val="ja"/>
        </w:rPr>
        <w:t>図</w:t>
      </w:r>
      <w:r w:rsidR="00B9629C">
        <w:rPr>
          <w:rFonts w:ascii="HG丸ｺﾞｼｯｸM-PRO" w:eastAsia="HG丸ｺﾞｼｯｸM-PRO" w:hAnsi="HG丸ｺﾞｼｯｸM-PRO" w:cs="ＭＳ 明朝" w:hint="eastAsia"/>
          <w:lang w:val="ja"/>
        </w:rPr>
        <w:t>3・</w:t>
      </w:r>
      <w:r w:rsidR="00A820F1">
        <w:rPr>
          <w:rFonts w:ascii="HG丸ｺﾞｼｯｸM-PRO" w:eastAsia="HG丸ｺﾞｼｯｸM-PRO" w:hAnsi="HG丸ｺﾞｼｯｸM-PRO" w:cs="ＭＳ 明朝" w:hint="eastAsia"/>
          <w:lang w:val="ja"/>
        </w:rPr>
        <w:t>図</w:t>
      </w:r>
      <w:r w:rsidR="00B9629C">
        <w:rPr>
          <w:rFonts w:ascii="HG丸ｺﾞｼｯｸM-PRO" w:eastAsia="HG丸ｺﾞｼｯｸM-PRO" w:hAnsi="HG丸ｺﾞｼｯｸM-PRO" w:cs="ＭＳ 明朝" w:hint="eastAsia"/>
          <w:lang w:val="ja"/>
        </w:rPr>
        <w:t>4）</w:t>
      </w:r>
    </w:p>
    <w:p w14:paraId="785D03C3" w14:textId="44E5B990" w:rsidR="008513BF" w:rsidRDefault="008513BF" w:rsidP="00DE0D57">
      <w:pPr>
        <w:ind w:firstLineChars="100" w:firstLine="210"/>
        <w:rPr>
          <w:rFonts w:ascii="HG丸ｺﾞｼｯｸM-PRO" w:eastAsia="HG丸ｺﾞｼｯｸM-PRO" w:hAnsi="HG丸ｺﾞｼｯｸM-PRO" w:cs="ＭＳ 明朝"/>
          <w:szCs w:val="21"/>
          <w:lang w:val="ja"/>
        </w:rPr>
      </w:pPr>
    </w:p>
    <w:p w14:paraId="3C0C98BD" w14:textId="2D17A2D0" w:rsidR="00610FAA" w:rsidRDefault="00610FAA" w:rsidP="00DE0D57">
      <w:pPr>
        <w:ind w:firstLineChars="100" w:firstLine="210"/>
        <w:rPr>
          <w:rFonts w:ascii="HG丸ｺﾞｼｯｸM-PRO" w:eastAsia="HG丸ｺﾞｼｯｸM-PRO" w:hAnsi="HG丸ｺﾞｼｯｸM-PRO" w:cs="ＭＳ 明朝"/>
          <w:szCs w:val="21"/>
          <w:lang w:val="ja"/>
        </w:rPr>
      </w:pPr>
    </w:p>
    <w:p w14:paraId="7ECDC8EB" w14:textId="1089A016" w:rsidR="00610FAA" w:rsidRDefault="00610FAA" w:rsidP="00DE0D57">
      <w:pPr>
        <w:ind w:firstLineChars="100" w:firstLine="210"/>
        <w:rPr>
          <w:rFonts w:ascii="HG丸ｺﾞｼｯｸM-PRO" w:eastAsia="HG丸ｺﾞｼｯｸM-PRO" w:hAnsi="HG丸ｺﾞｼｯｸM-PRO" w:cs="ＭＳ 明朝"/>
          <w:szCs w:val="21"/>
          <w:lang w:val="ja"/>
        </w:rPr>
      </w:pPr>
    </w:p>
    <w:p w14:paraId="2250791B" w14:textId="5FD33165" w:rsidR="008513BF" w:rsidRPr="00A820F1" w:rsidRDefault="00A820F1" w:rsidP="008513BF">
      <w:pPr>
        <w:rPr>
          <w:rFonts w:ascii="HG丸ｺﾞｼｯｸM-PRO" w:eastAsia="HG丸ｺﾞｼｯｸM-PRO" w:hAnsi="HG丸ｺﾞｼｯｸM-PRO"/>
          <w:b/>
          <w:szCs w:val="21"/>
          <w:u w:val="single"/>
        </w:rPr>
      </w:pPr>
      <w:r w:rsidRPr="00D60D4A">
        <w:rPr>
          <w:rFonts w:ascii="HG丸ｺﾞｼｯｸM-PRO" w:eastAsia="HG丸ｺﾞｼｯｸM-PRO" w:hAnsi="HG丸ｺﾞｼｯｸM-PRO" w:cs="ＭＳ 明朝" w:hint="eastAsia"/>
          <w:b/>
          <w:szCs w:val="21"/>
          <w:u w:val="single"/>
          <w:lang w:val="ja"/>
        </w:rPr>
        <w:lastRenderedPageBreak/>
        <w:t xml:space="preserve">図３　</w:t>
      </w:r>
      <w:r w:rsidR="008513BF" w:rsidRPr="00D60D4A">
        <w:rPr>
          <w:rFonts w:ascii="HG丸ｺﾞｼｯｸM-PRO" w:eastAsia="HG丸ｺﾞｼｯｸM-PRO" w:hAnsi="HG丸ｺﾞｼｯｸM-PRO" w:hint="eastAsia"/>
          <w:b/>
          <w:szCs w:val="21"/>
          <w:u w:val="single"/>
        </w:rPr>
        <w:t>野菜の摂取</w:t>
      </w:r>
      <w:r w:rsidRPr="00D60D4A">
        <w:rPr>
          <w:rFonts w:ascii="HG丸ｺﾞｼｯｸM-PRO" w:eastAsia="HG丸ｺﾞｼｯｸM-PRO" w:hAnsi="HG丸ｺﾞｼｯｸM-PRO" w:hint="eastAsia"/>
          <w:b/>
          <w:szCs w:val="21"/>
          <w:u w:val="single"/>
        </w:rPr>
        <w:t>量</w:t>
      </w:r>
    </w:p>
    <w:p w14:paraId="1C216741" w14:textId="2B2ED233" w:rsidR="008513BF" w:rsidRPr="00A820F1" w:rsidRDefault="008513BF" w:rsidP="008513BF">
      <w:pPr>
        <w:rPr>
          <w:rFonts w:ascii="HG丸ｺﾞｼｯｸM-PRO" w:eastAsia="HG丸ｺﾞｼｯｸM-PRO" w:hAnsi="HG丸ｺﾞｼｯｸM-PRO"/>
          <w:szCs w:val="21"/>
        </w:rPr>
      </w:pPr>
      <w:r w:rsidRPr="00A820F1">
        <w:rPr>
          <w:rFonts w:ascii="HG丸ｺﾞｼｯｸM-PRO" w:eastAsia="HG丸ｺﾞｼｯｸM-PRO" w:hAnsi="HG丸ｺﾞｼｯｸM-PRO" w:hint="eastAsia"/>
          <w:szCs w:val="21"/>
        </w:rPr>
        <w:t xml:space="preserve">　</w:t>
      </w:r>
      <w:r w:rsidR="00A820F1" w:rsidRPr="00A820F1">
        <w:rPr>
          <w:rFonts w:ascii="HG丸ｺﾞｼｯｸM-PRO" w:eastAsia="HG丸ｺﾞｼｯｸM-PRO" w:hAnsi="HG丸ｺﾞｼｯｸM-PRO" w:hint="eastAsia"/>
          <w:szCs w:val="21"/>
        </w:rPr>
        <w:t>問</w:t>
      </w:r>
      <w:r w:rsidR="00BF0C95"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１日にどれくらいの量の野菜を食べていますか。　　　　　　　　　　　　　　　　</w:t>
      </w:r>
    </w:p>
    <w:p w14:paraId="4882E9D7" w14:textId="77777777" w:rsidR="008513BF" w:rsidRPr="00BC45A2" w:rsidRDefault="008513BF" w:rsidP="008513BF">
      <w:pPr>
        <w:ind w:firstLineChars="100" w:firstLine="210"/>
        <w:rPr>
          <w:rFonts w:ascii="HG丸ｺﾞｼｯｸM-PRO" w:eastAsia="HG丸ｺﾞｼｯｸM-PRO" w:hAnsi="HG丸ｺﾞｼｯｸM-PRO"/>
          <w:szCs w:val="21"/>
        </w:rPr>
      </w:pPr>
      <w:r w:rsidRPr="00BC45A2">
        <w:rPr>
          <w:rFonts w:ascii="HG丸ｺﾞｼｯｸM-PRO" w:eastAsia="HG丸ｺﾞｼｯｸM-PRO" w:hAnsi="HG丸ｺﾞｼｯｸM-PRO" w:hint="eastAsia"/>
          <w:noProof/>
          <w:szCs w:val="21"/>
          <w:bdr w:val="single" w:sz="4" w:space="0" w:color="auto"/>
        </w:rPr>
        <mc:AlternateContent>
          <mc:Choice Requires="wps">
            <w:drawing>
              <wp:anchor distT="0" distB="0" distL="114300" distR="114300" simplePos="0" relativeHeight="251977728" behindDoc="0" locked="0" layoutInCell="1" allowOverlap="1" wp14:anchorId="6B47A909" wp14:editId="372CBB2D">
                <wp:simplePos x="0" y="0"/>
                <wp:positionH relativeFrom="margin">
                  <wp:posOffset>4754880</wp:posOffset>
                </wp:positionH>
                <wp:positionV relativeFrom="paragraph">
                  <wp:posOffset>8509</wp:posOffset>
                </wp:positionV>
                <wp:extent cx="824948" cy="337931"/>
                <wp:effectExtent l="0" t="0" r="0" b="5080"/>
                <wp:wrapNone/>
                <wp:docPr id="121" name="テキスト ボックス 121"/>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32CDCC3F"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47A909" id="テキスト ボックス 121" o:spid="_x0000_s1032" type="#_x0000_t202" style="position:absolute;left:0;text-align:left;margin-left:374.4pt;margin-top:.65pt;width:64.95pt;height:26.6pt;z-index:25197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" filled="f" stroked="f" strokeweight=".5pt">
                <v:textbox>
                  <w:txbxContent>
                    <w:p w14:paraId="32CDCC3F"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rFonts w:ascii="HG丸ｺﾞｼｯｸM-PRO" w:eastAsia="HG丸ｺﾞｼｯｸM-PRO" w:hAnsi="HG丸ｺﾞｼｯｸM-PRO"/>
          <w:noProof/>
          <w:szCs w:val="21"/>
        </w:rPr>
        <w:drawing>
          <wp:anchor distT="0" distB="0" distL="114300" distR="114300" simplePos="0" relativeHeight="251976704" behindDoc="0" locked="0" layoutInCell="1" allowOverlap="1" wp14:anchorId="4A157F65" wp14:editId="35C51B8F">
            <wp:simplePos x="0" y="0"/>
            <wp:positionH relativeFrom="column">
              <wp:posOffset>474218</wp:posOffset>
            </wp:positionH>
            <wp:positionV relativeFrom="paragraph">
              <wp:posOffset>37719</wp:posOffset>
            </wp:positionV>
            <wp:extent cx="4566285" cy="1774190"/>
            <wp:effectExtent l="0" t="0" r="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6285" cy="1774190"/>
                    </a:xfrm>
                    <a:prstGeom prst="rect">
                      <a:avLst/>
                    </a:prstGeom>
                    <a:noFill/>
                    <a:ln>
                      <a:noFill/>
                    </a:ln>
                  </pic:spPr>
                </pic:pic>
              </a:graphicData>
            </a:graphic>
          </wp:anchor>
        </w:drawing>
      </w:r>
    </w:p>
    <w:p w14:paraId="6151A84B" w14:textId="77777777" w:rsidR="008513BF" w:rsidRPr="00BC45A2" w:rsidRDefault="008513BF" w:rsidP="008513BF">
      <w:pPr>
        <w:ind w:firstLineChars="100" w:firstLine="210"/>
        <w:rPr>
          <w:rFonts w:ascii="HG丸ｺﾞｼｯｸM-PRO" w:eastAsia="HG丸ｺﾞｼｯｸM-PRO" w:hAnsi="HG丸ｺﾞｼｯｸM-PRO"/>
          <w:szCs w:val="21"/>
        </w:rPr>
      </w:pPr>
    </w:p>
    <w:p w14:paraId="14B23CD6" w14:textId="77777777" w:rsidR="008513BF" w:rsidRPr="00BC45A2" w:rsidRDefault="008513BF" w:rsidP="008513BF">
      <w:pPr>
        <w:ind w:firstLineChars="100" w:firstLine="210"/>
        <w:rPr>
          <w:rFonts w:ascii="HG丸ｺﾞｼｯｸM-PRO" w:eastAsia="HG丸ｺﾞｼｯｸM-PRO" w:hAnsi="HG丸ｺﾞｼｯｸM-PRO"/>
          <w:szCs w:val="21"/>
        </w:rPr>
      </w:pPr>
    </w:p>
    <w:p w14:paraId="14D48D53" w14:textId="77777777" w:rsidR="008513BF" w:rsidRPr="00BC45A2" w:rsidRDefault="008513BF" w:rsidP="008513BF">
      <w:pPr>
        <w:ind w:firstLineChars="100" w:firstLine="210"/>
        <w:rPr>
          <w:rFonts w:ascii="HG丸ｺﾞｼｯｸM-PRO" w:eastAsia="HG丸ｺﾞｼｯｸM-PRO" w:hAnsi="HG丸ｺﾞｼｯｸM-PRO"/>
          <w:szCs w:val="21"/>
        </w:rPr>
      </w:pPr>
    </w:p>
    <w:p w14:paraId="393E69BE" w14:textId="77777777" w:rsidR="008513BF" w:rsidRPr="00BC45A2" w:rsidRDefault="008513BF" w:rsidP="008513BF">
      <w:pPr>
        <w:ind w:firstLineChars="100" w:firstLine="210"/>
        <w:rPr>
          <w:rFonts w:ascii="HG丸ｺﾞｼｯｸM-PRO" w:eastAsia="HG丸ｺﾞｼｯｸM-PRO" w:hAnsi="HG丸ｺﾞｼｯｸM-PRO"/>
          <w:szCs w:val="21"/>
        </w:rPr>
      </w:pPr>
    </w:p>
    <w:p w14:paraId="2A6B6788" w14:textId="77777777" w:rsidR="008513BF" w:rsidRPr="00BC45A2" w:rsidRDefault="008513BF" w:rsidP="008513BF">
      <w:pPr>
        <w:ind w:firstLineChars="100" w:firstLine="210"/>
        <w:rPr>
          <w:rFonts w:ascii="HG丸ｺﾞｼｯｸM-PRO" w:eastAsia="HG丸ｺﾞｼｯｸM-PRO" w:hAnsi="HG丸ｺﾞｼｯｸM-PRO"/>
          <w:szCs w:val="21"/>
        </w:rPr>
      </w:pPr>
    </w:p>
    <w:p w14:paraId="756F8726" w14:textId="77777777" w:rsidR="008513BF" w:rsidRPr="00BC45A2" w:rsidRDefault="008513BF" w:rsidP="008513BF">
      <w:pPr>
        <w:ind w:firstLineChars="100" w:firstLine="210"/>
        <w:rPr>
          <w:rFonts w:ascii="HG丸ｺﾞｼｯｸM-PRO" w:eastAsia="HG丸ｺﾞｼｯｸM-PRO" w:hAnsi="HG丸ｺﾞｼｯｸM-PRO"/>
          <w:szCs w:val="21"/>
        </w:rPr>
      </w:pPr>
    </w:p>
    <w:p w14:paraId="7815EEC9" w14:textId="2EAA563A" w:rsidR="008513BF" w:rsidRPr="00BC45A2" w:rsidRDefault="008513BF" w:rsidP="00C37625">
      <w:pPr>
        <w:rPr>
          <w:rFonts w:ascii="HG丸ｺﾞｼｯｸM-PRO" w:eastAsia="HG丸ｺﾞｼｯｸM-PRO" w:hAnsi="HG丸ｺﾞｼｯｸM-PRO"/>
          <w:szCs w:val="21"/>
        </w:rPr>
      </w:pPr>
    </w:p>
    <w:p w14:paraId="7C768E8D" w14:textId="77777777" w:rsidR="008513BF" w:rsidRPr="00BC45A2" w:rsidRDefault="008513BF" w:rsidP="008513BF">
      <w:pPr>
        <w:ind w:firstLineChars="100" w:firstLine="180"/>
        <w:jc w:val="right"/>
        <w:rPr>
          <w:rFonts w:ascii="HG丸ｺﾞｼｯｸM-PRO" w:eastAsia="HG丸ｺﾞｼｯｸM-PRO" w:hAnsi="HG丸ｺﾞｼｯｸM-PRO"/>
          <w:szCs w:val="21"/>
        </w:rPr>
      </w:pPr>
      <w:r w:rsidRPr="00C37625">
        <w:rPr>
          <w:rFonts w:ascii="HG丸ｺﾞｼｯｸM-PRO" w:eastAsia="HG丸ｺﾞｼｯｸM-PRO" w:hAnsi="HG丸ｺﾞｼｯｸM-PRO" w:hint="eastAsia"/>
          <w:sz w:val="18"/>
          <w:szCs w:val="21"/>
        </w:rPr>
        <w:t>出典：日野市食育推進に関するアンケート調査</w:t>
      </w:r>
    </w:p>
    <w:p w14:paraId="69BA3D9C" w14:textId="44D637F3" w:rsidR="008513BF" w:rsidRPr="00A820F1" w:rsidRDefault="00A820F1" w:rsidP="00A820F1">
      <w:pPr>
        <w:rPr>
          <w:rFonts w:ascii="HG丸ｺﾞｼｯｸM-PRO" w:eastAsia="HG丸ｺﾞｼｯｸM-PRO" w:hAnsi="HG丸ｺﾞｼｯｸM-PRO"/>
          <w:b/>
          <w:szCs w:val="21"/>
          <w:u w:val="single"/>
        </w:rPr>
      </w:pPr>
      <w:r w:rsidRPr="0088553F">
        <w:rPr>
          <w:rFonts w:ascii="HG丸ｺﾞｼｯｸM-PRO" w:eastAsia="HG丸ｺﾞｼｯｸM-PRO" w:hAnsi="HG丸ｺﾞｼｯｸM-PRO" w:cs="ＭＳ 明朝" w:hint="eastAsia"/>
          <w:b/>
          <w:szCs w:val="21"/>
          <w:u w:val="single"/>
          <w:lang w:val="ja"/>
        </w:rPr>
        <w:t xml:space="preserve">図４　</w:t>
      </w:r>
      <w:r w:rsidRPr="0088553F">
        <w:rPr>
          <w:rFonts w:ascii="HG丸ｺﾞｼｯｸM-PRO" w:eastAsia="HG丸ｺﾞｼｯｸM-PRO" w:hAnsi="HG丸ｺﾞｼｯｸM-PRO" w:hint="eastAsia"/>
          <w:b/>
          <w:szCs w:val="21"/>
          <w:u w:val="single"/>
        </w:rPr>
        <w:t>野菜の摂取頻度</w:t>
      </w:r>
    </w:p>
    <w:p w14:paraId="7741DB2B" w14:textId="674C219D" w:rsidR="00DE0D57" w:rsidRPr="00A820F1" w:rsidRDefault="00DE0D57" w:rsidP="00DE0D57">
      <w:pPr>
        <w:rPr>
          <w:rFonts w:ascii="HG丸ｺﾞｼｯｸM-PRO" w:eastAsia="HG丸ｺﾞｼｯｸM-PRO" w:hAnsi="HG丸ｺﾞｼｯｸM-PRO"/>
          <w:szCs w:val="21"/>
        </w:rPr>
      </w:pPr>
      <w:r w:rsidRPr="00A820F1">
        <w:rPr>
          <w:rFonts w:ascii="HG丸ｺﾞｼｯｸM-PRO" w:eastAsia="HG丸ｺﾞｼｯｸM-PRO" w:hAnsi="HG丸ｺﾞｼｯｸM-PRO" w:hint="eastAsia"/>
          <w:noProof/>
          <w:szCs w:val="21"/>
        </w:rPr>
        <mc:AlternateContent>
          <mc:Choice Requires="wps">
            <w:drawing>
              <wp:anchor distT="0" distB="0" distL="114300" distR="114300" simplePos="0" relativeHeight="251940864" behindDoc="0" locked="0" layoutInCell="1" allowOverlap="1" wp14:anchorId="17BA2411" wp14:editId="5B066987">
                <wp:simplePos x="0" y="0"/>
                <wp:positionH relativeFrom="margin">
                  <wp:posOffset>4575175</wp:posOffset>
                </wp:positionH>
                <wp:positionV relativeFrom="paragraph">
                  <wp:posOffset>205058</wp:posOffset>
                </wp:positionV>
                <wp:extent cx="824948" cy="337931"/>
                <wp:effectExtent l="0" t="0" r="0" b="5080"/>
                <wp:wrapNone/>
                <wp:docPr id="120" name="テキスト ボックス 120"/>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75409DC2"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BA2411" id="テキスト ボックス 120" o:spid="_x0000_s1033" type="#_x0000_t202" style="position:absolute;left:0;text-align:left;margin-left:360.25pt;margin-top:16.15pt;width:64.95pt;height:26.6pt;z-index:251940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" filled="f" stroked="f" strokeweight=".5pt">
                <v:textbox>
                  <w:txbxContent>
                    <w:p w14:paraId="75409DC2"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A820F1">
        <w:rPr>
          <w:rFonts w:ascii="HG丸ｺﾞｼｯｸM-PRO" w:eastAsia="HG丸ｺﾞｼｯｸM-PRO" w:hAnsi="HG丸ｺﾞｼｯｸM-PRO" w:hint="eastAsia"/>
          <w:szCs w:val="21"/>
        </w:rPr>
        <w:t xml:space="preserve">　</w:t>
      </w:r>
      <w:r w:rsidR="00A820F1" w:rsidRPr="00A820F1">
        <w:rPr>
          <w:rFonts w:ascii="HG丸ｺﾞｼｯｸM-PRO" w:eastAsia="HG丸ｺﾞｼｯｸM-PRO" w:hAnsi="HG丸ｺﾞｼｯｸM-PRO" w:hint="eastAsia"/>
          <w:szCs w:val="21"/>
        </w:rPr>
        <w:t>問</w:t>
      </w:r>
      <w:r w:rsidR="00BF0C95"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１日にどれくらいの頻度で野菜を食べていますか。　　　　　　　　　　　　　　　　　</w:t>
      </w:r>
    </w:p>
    <w:p w14:paraId="3481EFBE" w14:textId="77777777" w:rsidR="00DE0D57" w:rsidRPr="00BC45A2" w:rsidRDefault="00DE0D57" w:rsidP="00DE0D57">
      <w:pPr>
        <w:rPr>
          <w:rFonts w:ascii="HG丸ｺﾞｼｯｸM-PRO" w:eastAsia="HG丸ｺﾞｼｯｸM-PRO" w:hAnsi="HG丸ｺﾞｼｯｸM-PRO"/>
          <w:szCs w:val="21"/>
          <w:bdr w:val="single" w:sz="4" w:space="0" w:color="auto"/>
        </w:rPr>
      </w:pPr>
      <w:r w:rsidRPr="00BC45A2">
        <w:rPr>
          <w:rFonts w:ascii="HG丸ｺﾞｼｯｸM-PRO" w:eastAsia="HG丸ｺﾞｼｯｸM-PRO" w:hAnsi="HG丸ｺﾞｼｯｸM-PRO"/>
          <w:b/>
          <w:noProof/>
          <w:sz w:val="24"/>
          <w:szCs w:val="21"/>
          <w:u w:val="single"/>
        </w:rPr>
        <w:drawing>
          <wp:anchor distT="0" distB="0" distL="114300" distR="114300" simplePos="0" relativeHeight="251939840" behindDoc="0" locked="0" layoutInCell="1" allowOverlap="1" wp14:anchorId="200B5994" wp14:editId="6E784E11">
            <wp:simplePos x="0" y="0"/>
            <wp:positionH relativeFrom="margin">
              <wp:posOffset>592709</wp:posOffset>
            </wp:positionH>
            <wp:positionV relativeFrom="paragraph">
              <wp:posOffset>10160</wp:posOffset>
            </wp:positionV>
            <wp:extent cx="4069080" cy="1618085"/>
            <wp:effectExtent l="0" t="0" r="7620" b="127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9080" cy="161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70DE2" w14:textId="77777777" w:rsidR="00DE0D57" w:rsidRPr="00BC45A2" w:rsidRDefault="00DE0D57" w:rsidP="00DE0D57">
      <w:pPr>
        <w:rPr>
          <w:rFonts w:ascii="HG丸ｺﾞｼｯｸM-PRO" w:eastAsia="HG丸ｺﾞｼｯｸM-PRO" w:hAnsi="HG丸ｺﾞｼｯｸM-PRO"/>
          <w:szCs w:val="21"/>
        </w:rPr>
      </w:pPr>
    </w:p>
    <w:p w14:paraId="103C8A58" w14:textId="77777777" w:rsidR="00DE0D57" w:rsidRPr="00BC45A2" w:rsidRDefault="00DE0D57" w:rsidP="00DE0D57">
      <w:pPr>
        <w:rPr>
          <w:rFonts w:ascii="HG丸ｺﾞｼｯｸM-PRO" w:eastAsia="HG丸ｺﾞｼｯｸM-PRO" w:hAnsi="HG丸ｺﾞｼｯｸM-PRO"/>
          <w:szCs w:val="21"/>
        </w:rPr>
      </w:pPr>
    </w:p>
    <w:p w14:paraId="7D941387" w14:textId="77777777" w:rsidR="00DE0D57" w:rsidRPr="00BC45A2" w:rsidRDefault="00DE0D57" w:rsidP="00DE0D57">
      <w:pPr>
        <w:rPr>
          <w:rFonts w:ascii="HG丸ｺﾞｼｯｸM-PRO" w:eastAsia="HG丸ｺﾞｼｯｸM-PRO" w:hAnsi="HG丸ｺﾞｼｯｸM-PRO"/>
          <w:szCs w:val="21"/>
        </w:rPr>
      </w:pPr>
    </w:p>
    <w:p w14:paraId="34BE1FC6" w14:textId="77777777" w:rsidR="00DE0D57" w:rsidRPr="00BC45A2" w:rsidRDefault="00DE0D57" w:rsidP="00DE0D57">
      <w:pPr>
        <w:rPr>
          <w:rFonts w:ascii="HG丸ｺﾞｼｯｸM-PRO" w:eastAsia="HG丸ｺﾞｼｯｸM-PRO" w:hAnsi="HG丸ｺﾞｼｯｸM-PRO"/>
          <w:szCs w:val="21"/>
        </w:rPr>
      </w:pPr>
    </w:p>
    <w:p w14:paraId="7CD5C0F9" w14:textId="77777777" w:rsidR="00DE0D57" w:rsidRPr="00BC45A2" w:rsidRDefault="00DE0D57" w:rsidP="00DE0D57">
      <w:pPr>
        <w:rPr>
          <w:rFonts w:ascii="HG丸ｺﾞｼｯｸM-PRO" w:eastAsia="HG丸ｺﾞｼｯｸM-PRO" w:hAnsi="HG丸ｺﾞｼｯｸM-PRO"/>
          <w:szCs w:val="21"/>
        </w:rPr>
      </w:pPr>
    </w:p>
    <w:p w14:paraId="2F590CB1" w14:textId="77777777" w:rsidR="00DE0D57" w:rsidRPr="00BC45A2" w:rsidRDefault="00DE0D57" w:rsidP="00DE0D57">
      <w:pPr>
        <w:rPr>
          <w:rFonts w:ascii="HG丸ｺﾞｼｯｸM-PRO" w:eastAsia="HG丸ｺﾞｼｯｸM-PRO" w:hAnsi="HG丸ｺﾞｼｯｸM-PRO"/>
          <w:szCs w:val="21"/>
        </w:rPr>
      </w:pPr>
    </w:p>
    <w:p w14:paraId="06489C13" w14:textId="06908DAA"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72975AFE" w14:textId="77777777" w:rsidR="008513BF" w:rsidRPr="00BC45A2" w:rsidRDefault="008513BF" w:rsidP="00DE0D57">
      <w:pPr>
        <w:ind w:firstLineChars="100" w:firstLine="210"/>
        <w:jc w:val="right"/>
        <w:rPr>
          <w:rFonts w:ascii="HG丸ｺﾞｼｯｸM-PRO" w:eastAsia="HG丸ｺﾞｼｯｸM-PRO" w:hAnsi="HG丸ｺﾞｼｯｸM-PRO"/>
          <w:szCs w:val="21"/>
        </w:rPr>
      </w:pPr>
    </w:p>
    <w:p w14:paraId="217E2AAB" w14:textId="4A0F9F83" w:rsidR="00DE0D57"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高齢期は、食生活のポイントを生活習慣病予防から低栄養をはじめとするフレイル予防に切り替えていく時期です。主菜（肉・魚・卵・大豆製品）を十分に摂り、栄養バランスのとれた食生活を実践する必要があります。</w:t>
      </w:r>
      <w:r w:rsidRPr="00BC45A2">
        <w:rPr>
          <w:rFonts w:ascii="HG丸ｺﾞｼｯｸM-PRO" w:eastAsia="HG丸ｺﾞｼｯｸM-PRO" w:hAnsi="HG丸ｺﾞｼｯｸM-PRO" w:cs="ＭＳ 明朝"/>
          <w:lang w:val="ja"/>
        </w:rPr>
        <w:br/>
      </w:r>
      <w:r w:rsidRPr="00BC45A2">
        <w:rPr>
          <w:rFonts w:ascii="HG丸ｺﾞｼｯｸM-PRO" w:eastAsia="HG丸ｺﾞｼｯｸM-PRO" w:hAnsi="HG丸ｺﾞｼｯｸM-PRO" w:cs="ＭＳ 明朝" w:hint="eastAsia"/>
          <w:lang w:val="ja"/>
        </w:rPr>
        <w:t xml:space="preserve">　食育アンケートによると、市民が食育について欲しいとしている情報は「年代に応じた食生活」「食の安全、食品表示」「栄養のバランスやカロリーなど」「健康に配慮した料理の技術や知識」「災害時の食料備蓄」の順に高くなっています。</w:t>
      </w:r>
      <w:r w:rsidR="00B9629C">
        <w:rPr>
          <w:rFonts w:ascii="HG丸ｺﾞｼｯｸM-PRO" w:eastAsia="HG丸ｺﾞｼｯｸM-PRO" w:hAnsi="HG丸ｺﾞｼｯｸM-PRO" w:cs="ＭＳ 明朝" w:hint="eastAsia"/>
          <w:lang w:val="ja"/>
        </w:rPr>
        <w:t>（</w:t>
      </w:r>
      <w:r w:rsidR="00A820F1">
        <w:rPr>
          <w:rFonts w:ascii="HG丸ｺﾞｼｯｸM-PRO" w:eastAsia="HG丸ｺﾞｼｯｸM-PRO" w:hAnsi="HG丸ｺﾞｼｯｸM-PRO" w:cs="ＭＳ 明朝" w:hint="eastAsia"/>
          <w:lang w:val="ja"/>
        </w:rPr>
        <w:t>図</w:t>
      </w:r>
      <w:r w:rsidR="00B9629C">
        <w:rPr>
          <w:rFonts w:ascii="HG丸ｺﾞｼｯｸM-PRO" w:eastAsia="HG丸ｺﾞｼｯｸM-PRO" w:hAnsi="HG丸ｺﾞｼｯｸM-PRO" w:cs="ＭＳ 明朝" w:hint="eastAsia"/>
          <w:lang w:val="ja"/>
        </w:rPr>
        <w:t>5）</w:t>
      </w:r>
    </w:p>
    <w:p w14:paraId="3D469D7B" w14:textId="1F61522F"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739AA5D8" w14:textId="1EB8F642"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38CC1320" w14:textId="09D850F1"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4AA5E393" w14:textId="77777777" w:rsidR="008513BF" w:rsidRPr="00BC45A2"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0037B632" w14:textId="4FAF5169" w:rsidR="00DE0D57" w:rsidRPr="00BC45A2" w:rsidRDefault="00A820F1" w:rsidP="00DE0D57">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lastRenderedPageBreak/>
        <w:t xml:space="preserve">図５　</w:t>
      </w:r>
      <w:r w:rsidR="00DE0D57" w:rsidRPr="00BC45A2">
        <w:rPr>
          <w:rFonts w:ascii="HG丸ｺﾞｼｯｸM-PRO" w:eastAsia="HG丸ｺﾞｼｯｸM-PRO" w:hAnsi="HG丸ｺﾞｼｯｸM-PRO" w:hint="eastAsia"/>
          <w:b/>
          <w:szCs w:val="21"/>
          <w:u w:val="single"/>
        </w:rPr>
        <w:t>食育についてほしい情報</w:t>
      </w:r>
    </w:p>
    <w:p w14:paraId="745547FF" w14:textId="6B9B0B16" w:rsidR="00DE0D57" w:rsidRPr="00A820F1" w:rsidRDefault="00DE0D57" w:rsidP="00DE0D57">
      <w:pPr>
        <w:rPr>
          <w:rFonts w:ascii="HG丸ｺﾞｼｯｸM-PRO" w:eastAsia="HG丸ｺﾞｼｯｸM-PRO" w:hAnsi="HG丸ｺﾞｼｯｸM-PRO"/>
          <w:szCs w:val="21"/>
        </w:rPr>
      </w:pPr>
      <w:r w:rsidRPr="00A820F1">
        <w:rPr>
          <w:rFonts w:ascii="HG丸ｺﾞｼｯｸM-PRO" w:eastAsia="HG丸ｺﾞｼｯｸM-PRO" w:hAnsi="HG丸ｺﾞｼｯｸM-PRO" w:hint="eastAsia"/>
          <w:szCs w:val="21"/>
        </w:rPr>
        <w:t xml:space="preserve">　</w:t>
      </w:r>
      <w:r w:rsidR="00A820F1" w:rsidRPr="00A820F1">
        <w:rPr>
          <w:rFonts w:ascii="HG丸ｺﾞｼｯｸM-PRO" w:eastAsia="HG丸ｺﾞｼｯｸM-PRO" w:hAnsi="HG丸ｺﾞｼｯｸM-PRO" w:hint="eastAsia"/>
          <w:szCs w:val="21"/>
        </w:rPr>
        <w:t>問</w:t>
      </w:r>
      <w:r w:rsidR="00B9629C"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あなたは、食育についてどのような情報がほしいですか。　　　　　　　　　　　　　　</w:t>
      </w:r>
    </w:p>
    <w:p w14:paraId="06B7E572" w14:textId="77777777" w:rsidR="00DE0D57" w:rsidRPr="00BC45A2" w:rsidRDefault="00DE0D57" w:rsidP="00DE0D57">
      <w:pPr>
        <w:rPr>
          <w:rFonts w:ascii="HG丸ｺﾞｼｯｸM-PRO" w:eastAsia="HG丸ｺﾞｼｯｸM-PRO" w:hAnsi="HG丸ｺﾞｼｯｸM-PRO"/>
          <w:szCs w:val="21"/>
        </w:rPr>
      </w:pPr>
      <w:r w:rsidRPr="00BC45A2">
        <w:rPr>
          <w:rFonts w:ascii="HG丸ｺﾞｼｯｸM-PRO" w:eastAsia="HG丸ｺﾞｼｯｸM-PRO" w:hAnsi="HG丸ｺﾞｼｯｸM-PRO"/>
          <w:noProof/>
          <w:szCs w:val="21"/>
        </w:rPr>
        <w:drawing>
          <wp:anchor distT="0" distB="0" distL="114300" distR="114300" simplePos="0" relativeHeight="251942912" behindDoc="0" locked="0" layoutInCell="1" allowOverlap="1" wp14:anchorId="75AC9064" wp14:editId="782C3932">
            <wp:simplePos x="0" y="0"/>
            <wp:positionH relativeFrom="margin">
              <wp:align>right</wp:align>
            </wp:positionH>
            <wp:positionV relativeFrom="paragraph">
              <wp:posOffset>57150</wp:posOffset>
            </wp:positionV>
            <wp:extent cx="5153025" cy="3009900"/>
            <wp:effectExtent l="0" t="0" r="0" b="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5A2">
        <w:rPr>
          <w:rFonts w:ascii="HG丸ｺﾞｼｯｸM-PRO" w:eastAsia="HG丸ｺﾞｼｯｸM-PRO" w:hAnsi="HG丸ｺﾞｼｯｸM-PRO" w:hint="eastAsia"/>
          <w:noProof/>
          <w:bdr w:val="single" w:sz="4" w:space="0" w:color="auto"/>
        </w:rPr>
        <mc:AlternateContent>
          <mc:Choice Requires="wps">
            <w:drawing>
              <wp:anchor distT="0" distB="0" distL="114300" distR="114300" simplePos="0" relativeHeight="251941888" behindDoc="0" locked="0" layoutInCell="1" allowOverlap="1" wp14:anchorId="539B3085" wp14:editId="03A133D0">
                <wp:simplePos x="0" y="0"/>
                <wp:positionH relativeFrom="column">
                  <wp:posOffset>5211483</wp:posOffset>
                </wp:positionH>
                <wp:positionV relativeFrom="paragraph">
                  <wp:posOffset>19003</wp:posOffset>
                </wp:positionV>
                <wp:extent cx="824865" cy="341194"/>
                <wp:effectExtent l="0" t="0" r="0" b="1905"/>
                <wp:wrapNone/>
                <wp:docPr id="122" name="テキスト ボックス 122"/>
                <wp:cNvGraphicFramePr/>
                <a:graphic xmlns:a="http://schemas.openxmlformats.org/drawingml/2006/main">
                  <a:graphicData uri="http://schemas.microsoft.com/office/word/2010/wordprocessingShape">
                    <wps:wsp>
                      <wps:cNvSpPr txBox="1"/>
                      <wps:spPr>
                        <a:xfrm>
                          <a:off x="0" y="0"/>
                          <a:ext cx="824865" cy="341194"/>
                        </a:xfrm>
                        <a:prstGeom prst="rect">
                          <a:avLst/>
                        </a:prstGeom>
                        <a:noFill/>
                        <a:ln w="6350">
                          <a:noFill/>
                        </a:ln>
                      </wps:spPr>
                      <wps:txbx>
                        <w:txbxContent>
                          <w:p w14:paraId="6AD20E84"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B3085" id="テキスト ボックス 122" o:spid="_x0000_s1034" type="#_x0000_t202" style="position:absolute;left:0;text-align:left;margin-left:410.35pt;margin-top:1.5pt;width:64.95pt;height:26.8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" filled="f" stroked="f" strokeweight=".5pt">
                <v:textbox>
                  <w:txbxContent>
                    <w:p w14:paraId="6AD20E84"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v:shape>
            </w:pict>
          </mc:Fallback>
        </mc:AlternateContent>
      </w:r>
    </w:p>
    <w:p w14:paraId="57EA062D" w14:textId="77777777" w:rsidR="00DE0D57" w:rsidRPr="00BC45A2" w:rsidRDefault="00DE0D57" w:rsidP="00DE0D57">
      <w:pPr>
        <w:rPr>
          <w:rFonts w:ascii="HG丸ｺﾞｼｯｸM-PRO" w:eastAsia="HG丸ｺﾞｼｯｸM-PRO" w:hAnsi="HG丸ｺﾞｼｯｸM-PRO"/>
          <w:szCs w:val="21"/>
        </w:rPr>
      </w:pPr>
    </w:p>
    <w:p w14:paraId="47FBDC4A" w14:textId="77777777" w:rsidR="00DE0D57" w:rsidRPr="00BC45A2" w:rsidRDefault="00DE0D57" w:rsidP="00DE0D57">
      <w:pPr>
        <w:rPr>
          <w:rFonts w:ascii="HG丸ｺﾞｼｯｸM-PRO" w:eastAsia="HG丸ｺﾞｼｯｸM-PRO" w:hAnsi="HG丸ｺﾞｼｯｸM-PRO"/>
          <w:szCs w:val="21"/>
        </w:rPr>
      </w:pPr>
    </w:p>
    <w:p w14:paraId="243EEAF6" w14:textId="77777777" w:rsidR="00DE0D57" w:rsidRPr="00BC45A2" w:rsidRDefault="00DE0D57" w:rsidP="00DE0D57">
      <w:pPr>
        <w:rPr>
          <w:rFonts w:ascii="HG丸ｺﾞｼｯｸM-PRO" w:eastAsia="HG丸ｺﾞｼｯｸM-PRO" w:hAnsi="HG丸ｺﾞｼｯｸM-PRO"/>
          <w:szCs w:val="21"/>
        </w:rPr>
      </w:pPr>
    </w:p>
    <w:p w14:paraId="1CC89E4F" w14:textId="77777777" w:rsidR="00DE0D57" w:rsidRPr="00BC45A2" w:rsidRDefault="00DE0D57" w:rsidP="00DE0D57">
      <w:pPr>
        <w:rPr>
          <w:rFonts w:ascii="HG丸ｺﾞｼｯｸM-PRO" w:eastAsia="HG丸ｺﾞｼｯｸM-PRO" w:hAnsi="HG丸ｺﾞｼｯｸM-PRO"/>
          <w:szCs w:val="21"/>
        </w:rPr>
      </w:pPr>
    </w:p>
    <w:p w14:paraId="576E065A" w14:textId="77777777" w:rsidR="00DE0D57" w:rsidRPr="00BC45A2" w:rsidRDefault="00DE0D57" w:rsidP="00DE0D57">
      <w:pPr>
        <w:rPr>
          <w:rFonts w:ascii="HG丸ｺﾞｼｯｸM-PRO" w:eastAsia="HG丸ｺﾞｼｯｸM-PRO" w:hAnsi="HG丸ｺﾞｼｯｸM-PRO"/>
          <w:szCs w:val="21"/>
        </w:rPr>
      </w:pPr>
    </w:p>
    <w:p w14:paraId="32F699BD" w14:textId="77777777" w:rsidR="00DE0D57" w:rsidRPr="00BC45A2" w:rsidRDefault="00DE0D57" w:rsidP="00DE0D57">
      <w:pPr>
        <w:ind w:firstLineChars="100" w:firstLine="210"/>
        <w:rPr>
          <w:rFonts w:ascii="HG丸ｺﾞｼｯｸM-PRO" w:eastAsia="HG丸ｺﾞｼｯｸM-PRO" w:hAnsi="HG丸ｺﾞｼｯｸM-PRO"/>
          <w:szCs w:val="21"/>
        </w:rPr>
      </w:pPr>
    </w:p>
    <w:p w14:paraId="3974C8D8" w14:textId="77777777" w:rsidR="00DE0D57" w:rsidRPr="00BC45A2" w:rsidRDefault="00DE0D57" w:rsidP="00DE0D57">
      <w:pPr>
        <w:ind w:firstLineChars="100" w:firstLine="210"/>
        <w:rPr>
          <w:rFonts w:ascii="HG丸ｺﾞｼｯｸM-PRO" w:eastAsia="HG丸ｺﾞｼｯｸM-PRO" w:hAnsi="HG丸ｺﾞｼｯｸM-PRO"/>
          <w:szCs w:val="21"/>
        </w:rPr>
      </w:pPr>
    </w:p>
    <w:p w14:paraId="5049D07F" w14:textId="77777777" w:rsidR="00DE0D57" w:rsidRPr="00BC45A2" w:rsidRDefault="00DE0D57" w:rsidP="00DE0D57">
      <w:pPr>
        <w:ind w:firstLineChars="100" w:firstLine="210"/>
        <w:rPr>
          <w:rFonts w:ascii="HG丸ｺﾞｼｯｸM-PRO" w:eastAsia="HG丸ｺﾞｼｯｸM-PRO" w:hAnsi="HG丸ｺﾞｼｯｸM-PRO"/>
          <w:szCs w:val="21"/>
        </w:rPr>
      </w:pPr>
    </w:p>
    <w:p w14:paraId="3AD083A9" w14:textId="77777777" w:rsidR="00DE0D57" w:rsidRPr="00BC45A2" w:rsidRDefault="00DE0D57" w:rsidP="00DE0D57">
      <w:pPr>
        <w:ind w:firstLineChars="100" w:firstLine="210"/>
        <w:rPr>
          <w:rFonts w:ascii="HG丸ｺﾞｼｯｸM-PRO" w:eastAsia="HG丸ｺﾞｼｯｸM-PRO" w:hAnsi="HG丸ｺﾞｼｯｸM-PRO"/>
          <w:szCs w:val="21"/>
        </w:rPr>
      </w:pPr>
    </w:p>
    <w:p w14:paraId="6C57B6F8" w14:textId="77777777" w:rsidR="00DE0D57" w:rsidRPr="00BC45A2" w:rsidRDefault="00DE0D57" w:rsidP="00DE0D57">
      <w:pPr>
        <w:ind w:firstLineChars="100" w:firstLine="210"/>
        <w:rPr>
          <w:rFonts w:ascii="HG丸ｺﾞｼｯｸM-PRO" w:eastAsia="HG丸ｺﾞｼｯｸM-PRO" w:hAnsi="HG丸ｺﾞｼｯｸM-PRO"/>
          <w:szCs w:val="21"/>
        </w:rPr>
      </w:pPr>
    </w:p>
    <w:p w14:paraId="7C133A5B" w14:textId="77777777" w:rsidR="00DE0D57" w:rsidRPr="00BC45A2" w:rsidRDefault="00DE0D57" w:rsidP="00DE0D57">
      <w:pPr>
        <w:ind w:firstLineChars="100" w:firstLine="210"/>
        <w:rPr>
          <w:rFonts w:ascii="HG丸ｺﾞｼｯｸM-PRO" w:eastAsia="HG丸ｺﾞｼｯｸM-PRO" w:hAnsi="HG丸ｺﾞｼｯｸM-PRO"/>
          <w:szCs w:val="21"/>
        </w:rPr>
      </w:pPr>
    </w:p>
    <w:p w14:paraId="08B2B56A" w14:textId="77777777" w:rsidR="00DE0D57" w:rsidRPr="00BC45A2" w:rsidRDefault="00DE0D57" w:rsidP="00DE0D57">
      <w:pPr>
        <w:ind w:firstLineChars="100" w:firstLine="210"/>
        <w:rPr>
          <w:rFonts w:ascii="HG丸ｺﾞｼｯｸM-PRO" w:eastAsia="HG丸ｺﾞｼｯｸM-PRO" w:hAnsi="HG丸ｺﾞｼｯｸM-PRO"/>
          <w:szCs w:val="21"/>
        </w:rPr>
      </w:pPr>
    </w:p>
    <w:p w14:paraId="4AE65CD4" w14:textId="77777777" w:rsidR="00DE0D57" w:rsidRPr="00BC45A2" w:rsidRDefault="00DE0D57" w:rsidP="00DE0D57">
      <w:pPr>
        <w:ind w:firstLineChars="100" w:firstLine="210"/>
        <w:rPr>
          <w:rFonts w:ascii="HG丸ｺﾞｼｯｸM-PRO" w:eastAsia="HG丸ｺﾞｼｯｸM-PRO" w:hAnsi="HG丸ｺﾞｼｯｸM-PRO"/>
          <w:szCs w:val="21"/>
        </w:rPr>
      </w:pPr>
    </w:p>
    <w:p w14:paraId="02840923" w14:textId="77777777"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1E5F2835" w14:textId="77777777" w:rsidR="00DE0D57" w:rsidRPr="00BC45A2" w:rsidRDefault="00DE0D57" w:rsidP="00DE0D57">
      <w:pPr>
        <w:ind w:firstLineChars="100" w:firstLine="210"/>
        <w:rPr>
          <w:rFonts w:ascii="HG丸ｺﾞｼｯｸM-PRO" w:eastAsia="HG丸ｺﾞｼｯｸM-PRO" w:hAnsi="HG丸ｺﾞｼｯｸM-PRO"/>
          <w:szCs w:val="21"/>
        </w:rPr>
      </w:pPr>
    </w:p>
    <w:p w14:paraId="43963E57"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国でも、「地域における行政栄養士による健康づくり及び栄養・食生活の改善の基本指針」（平成25年3月29日　厚生労働省健康局がん対策・健康増進課長発）の中で、災害、食中毒などの健康危機管理に関し、発生の未然防止や発生時に備えた準備などについて、市町村が住民に対し適切な情報の周知を図ることを求めています。</w:t>
      </w:r>
    </w:p>
    <w:p w14:paraId="3CC9EE93" w14:textId="5E85AF11" w:rsidR="008513BF" w:rsidRDefault="00DE0D57"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日野人健康づくりに関する調査書によると、市民の多くはテレビ・ラジオといったメディアから健康に関する情報を得ており、情報の求め方によっては食生活に関しても偏った情報を入手することが危惧されます。</w:t>
      </w:r>
      <w:r w:rsidR="000E352B">
        <w:rPr>
          <w:rFonts w:ascii="HG丸ｺﾞｼｯｸM-PRO" w:eastAsia="HG丸ｺﾞｼｯｸM-PRO" w:hAnsi="HG丸ｺﾞｼｯｸM-PRO" w:cs="ＭＳ 明朝" w:hint="eastAsia"/>
          <w:lang w:val="ja"/>
        </w:rPr>
        <w:t>（</w:t>
      </w:r>
      <w:r w:rsidR="00A820F1">
        <w:rPr>
          <w:rFonts w:ascii="HG丸ｺﾞｼｯｸM-PRO" w:eastAsia="HG丸ｺﾞｼｯｸM-PRO" w:hAnsi="HG丸ｺﾞｼｯｸM-PRO" w:cs="ＭＳ 明朝" w:hint="eastAsia"/>
          <w:lang w:val="ja"/>
        </w:rPr>
        <w:t>図</w:t>
      </w:r>
      <w:r w:rsidR="000E352B">
        <w:rPr>
          <w:rFonts w:ascii="HG丸ｺﾞｼｯｸM-PRO" w:eastAsia="HG丸ｺﾞｼｯｸM-PRO" w:hAnsi="HG丸ｺﾞｼｯｸM-PRO" w:cs="ＭＳ 明朝" w:hint="eastAsia"/>
          <w:lang w:val="ja"/>
        </w:rPr>
        <w:t>6）</w:t>
      </w:r>
      <w:r w:rsidRPr="00BC45A2">
        <w:rPr>
          <w:rFonts w:ascii="HG丸ｺﾞｼｯｸM-PRO" w:eastAsia="HG丸ｺﾞｼｯｸM-PRO" w:hAnsi="HG丸ｺﾞｼｯｸM-PRO" w:cs="ＭＳ 明朝" w:hint="eastAsia"/>
          <w:lang w:val="ja"/>
        </w:rPr>
        <w:t>市民が食生活を健全で豊かなものにするには、食の安全・安心について正しい情報を得られる必要があります。</w:t>
      </w:r>
    </w:p>
    <w:p w14:paraId="37733810" w14:textId="14415808" w:rsidR="008513BF" w:rsidRDefault="008513BF"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29DAE979" w14:textId="12D7CD70" w:rsidR="008513BF" w:rsidRDefault="008513BF"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7BF1045F" w14:textId="5B362C0B" w:rsidR="008513BF" w:rsidRDefault="008513BF"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484486B3" w14:textId="399AD154" w:rsidR="008513BF" w:rsidRDefault="008513BF"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035D5B69" w14:textId="77777777" w:rsidR="008513BF" w:rsidRDefault="008513BF"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098B8814" w14:textId="4C544B24" w:rsidR="008513BF" w:rsidRPr="00A820F1" w:rsidRDefault="00A820F1" w:rsidP="008513BF">
      <w:pPr>
        <w:jc w:val="left"/>
        <w:rPr>
          <w:rFonts w:ascii="HG丸ｺﾞｼｯｸM-PRO" w:eastAsia="HG丸ｺﾞｼｯｸM-PRO" w:hAnsi="HG丸ｺﾞｼｯｸM-PRO"/>
          <w:b/>
          <w:szCs w:val="21"/>
          <w:u w:val="single"/>
        </w:rPr>
      </w:pPr>
      <w:r w:rsidRPr="00A820F1">
        <w:rPr>
          <w:rFonts w:ascii="HG丸ｺﾞｼｯｸM-PRO" w:eastAsia="HG丸ｺﾞｼｯｸM-PRO" w:hAnsi="HG丸ｺﾞｼｯｸM-PRO" w:hint="eastAsia"/>
          <w:b/>
          <w:szCs w:val="21"/>
          <w:u w:val="single"/>
          <w:lang w:eastAsia="ja"/>
        </w:rPr>
        <w:lastRenderedPageBreak/>
        <w:t xml:space="preserve">図６　</w:t>
      </w:r>
      <w:r w:rsidR="008513BF" w:rsidRPr="00A820F1">
        <w:rPr>
          <w:rFonts w:ascii="HG丸ｺﾞｼｯｸM-PRO" w:eastAsia="HG丸ｺﾞｼｯｸM-PRO" w:hAnsi="HG丸ｺﾞｼｯｸM-PRO" w:hint="eastAsia"/>
          <w:b/>
          <w:szCs w:val="21"/>
          <w:u w:val="single"/>
        </w:rPr>
        <w:t>健康に関する情報の認知経路</w:t>
      </w:r>
    </w:p>
    <w:p w14:paraId="48F01E56" w14:textId="393FC240" w:rsidR="008513BF" w:rsidRPr="00A820F1" w:rsidRDefault="008513BF" w:rsidP="008513BF">
      <w:pPr>
        <w:rPr>
          <w:rFonts w:ascii="HG丸ｺﾞｼｯｸM-PRO" w:eastAsia="HG丸ｺﾞｼｯｸM-PRO" w:hAnsi="HG丸ｺﾞｼｯｸM-PRO"/>
          <w:szCs w:val="21"/>
        </w:rPr>
      </w:pPr>
      <w:r w:rsidRPr="00A820F1">
        <w:rPr>
          <w:rFonts w:ascii="HG丸ｺﾞｼｯｸM-PRO" w:eastAsia="HG丸ｺﾞｼｯｸM-PRO" w:hAnsi="HG丸ｺﾞｼｯｸM-PRO" w:hint="eastAsia"/>
          <w:noProof/>
          <w:szCs w:val="21"/>
        </w:rPr>
        <mc:AlternateContent>
          <mc:Choice Requires="wps">
            <w:drawing>
              <wp:anchor distT="0" distB="0" distL="114300" distR="114300" simplePos="0" relativeHeight="251980800" behindDoc="0" locked="0" layoutInCell="1" allowOverlap="1" wp14:anchorId="05B2B754" wp14:editId="342FB316">
                <wp:simplePos x="0" y="0"/>
                <wp:positionH relativeFrom="margin">
                  <wp:posOffset>4013200</wp:posOffset>
                </wp:positionH>
                <wp:positionV relativeFrom="paragraph">
                  <wp:posOffset>151130</wp:posOffset>
                </wp:positionV>
                <wp:extent cx="795048" cy="34734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795048" cy="347345"/>
                        </a:xfrm>
                        <a:prstGeom prst="rect">
                          <a:avLst/>
                        </a:prstGeom>
                        <a:noFill/>
                        <a:ln w="6350">
                          <a:noFill/>
                        </a:ln>
                      </wps:spPr>
                      <wps:txbx>
                        <w:txbxContent>
                          <w:p w14:paraId="431B4DFC"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2B754" id="テキスト ボックス 123" o:spid="_x0000_s1035" type="#_x0000_t202" style="position:absolute;left:0;text-align:left;margin-left:316pt;margin-top:11.9pt;width:62.6pt;height:27.3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" filled="f" stroked="f" strokeweight=".5pt">
                <v:textbox>
                  <w:txbxContent>
                    <w:p w14:paraId="431B4DFC"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A820F1">
        <w:rPr>
          <w:rFonts w:ascii="HG丸ｺﾞｼｯｸM-PRO" w:eastAsia="HG丸ｺﾞｼｯｸM-PRO" w:hAnsi="HG丸ｺﾞｼｯｸM-PRO" w:hint="eastAsia"/>
          <w:szCs w:val="21"/>
        </w:rPr>
        <w:t xml:space="preserve">　</w:t>
      </w:r>
      <w:r w:rsidR="00A820F1" w:rsidRPr="00A820F1">
        <w:rPr>
          <w:rFonts w:ascii="HG丸ｺﾞｼｯｸM-PRO" w:eastAsia="HG丸ｺﾞｼｯｸM-PRO" w:hAnsi="HG丸ｺﾞｼｯｸM-PRO" w:hint="eastAsia"/>
          <w:szCs w:val="21"/>
        </w:rPr>
        <w:t>問</w:t>
      </w:r>
      <w:r w:rsidR="000E352B"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あなたは現在、健康に関する情報は何から得ていますか。　　　　　　　　　　　　</w:t>
      </w:r>
    </w:p>
    <w:p w14:paraId="3EC8B67D" w14:textId="77777777" w:rsidR="008513BF" w:rsidRPr="00BC45A2" w:rsidRDefault="008513BF" w:rsidP="008513BF">
      <w:r w:rsidRPr="00BC45A2">
        <w:rPr>
          <w:noProof/>
        </w:rPr>
        <w:drawing>
          <wp:anchor distT="0" distB="0" distL="114300" distR="114300" simplePos="0" relativeHeight="251979776" behindDoc="0" locked="0" layoutInCell="1" allowOverlap="1" wp14:anchorId="24F614DB" wp14:editId="0F8AE270">
            <wp:simplePos x="0" y="0"/>
            <wp:positionH relativeFrom="margin">
              <wp:posOffset>701040</wp:posOffset>
            </wp:positionH>
            <wp:positionV relativeFrom="paragraph">
              <wp:posOffset>6985</wp:posOffset>
            </wp:positionV>
            <wp:extent cx="3400425" cy="2757599"/>
            <wp:effectExtent l="0" t="0" r="0" b="0"/>
            <wp:wrapNone/>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3934" cy="27604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DACCE" w14:textId="77777777" w:rsidR="008513BF" w:rsidRPr="00BC45A2" w:rsidRDefault="008513BF" w:rsidP="008513BF"/>
    <w:p w14:paraId="68AB3B0B" w14:textId="77777777" w:rsidR="008513BF" w:rsidRPr="00BC45A2" w:rsidRDefault="008513BF" w:rsidP="008513BF"/>
    <w:p w14:paraId="0C04F788" w14:textId="77777777" w:rsidR="008513BF" w:rsidRPr="00BC45A2" w:rsidRDefault="008513BF" w:rsidP="008513BF"/>
    <w:p w14:paraId="3598CA6A" w14:textId="77777777" w:rsidR="008513BF" w:rsidRPr="00BC45A2" w:rsidRDefault="008513BF" w:rsidP="008513BF"/>
    <w:p w14:paraId="419A0C37" w14:textId="77777777" w:rsidR="008513BF" w:rsidRPr="00BC45A2" w:rsidRDefault="008513BF" w:rsidP="008513BF"/>
    <w:p w14:paraId="4DD36D4D" w14:textId="77777777" w:rsidR="008513BF" w:rsidRPr="00BC45A2" w:rsidRDefault="008513BF" w:rsidP="008513BF"/>
    <w:p w14:paraId="4314FC36" w14:textId="77777777" w:rsidR="008513BF" w:rsidRPr="00BC45A2" w:rsidRDefault="008513BF" w:rsidP="008513BF"/>
    <w:p w14:paraId="171C8A46" w14:textId="77777777" w:rsidR="008513BF" w:rsidRPr="00BC45A2" w:rsidRDefault="008513BF" w:rsidP="008513BF"/>
    <w:p w14:paraId="3CF14D10" w14:textId="77777777" w:rsidR="008513BF" w:rsidRPr="00BC45A2" w:rsidRDefault="008513BF" w:rsidP="008513BF"/>
    <w:p w14:paraId="10262A0B" w14:textId="77777777" w:rsidR="008513BF" w:rsidRPr="00BC45A2" w:rsidRDefault="008513BF" w:rsidP="008513BF"/>
    <w:p w14:paraId="2327A98F" w14:textId="77777777" w:rsidR="008513BF" w:rsidRPr="00BC45A2" w:rsidRDefault="008513BF" w:rsidP="008513BF">
      <w:pPr>
        <w:jc w:val="left"/>
        <w:rPr>
          <w:szCs w:val="21"/>
        </w:rPr>
      </w:pPr>
    </w:p>
    <w:p w14:paraId="43A0AA51" w14:textId="77777777" w:rsidR="008513BF" w:rsidRPr="00BC45A2" w:rsidRDefault="008513BF" w:rsidP="008513BF">
      <w:pPr>
        <w:jc w:val="right"/>
        <w:rPr>
          <w:rFonts w:ascii="HG丸ｺﾞｼｯｸM-PRO" w:eastAsia="HG丸ｺﾞｼｯｸM-PRO" w:hAnsi="HG丸ｺﾞｼｯｸM-PRO"/>
        </w:rPr>
      </w:pPr>
      <w:r w:rsidRPr="00C37625">
        <w:rPr>
          <w:rFonts w:ascii="HG丸ｺﾞｼｯｸM-PRO" w:eastAsia="HG丸ｺﾞｼｯｸM-PRO" w:hAnsi="HG丸ｺﾞｼｯｸM-PRO" w:hint="eastAsia"/>
          <w:sz w:val="18"/>
        </w:rPr>
        <w:t>出典：日野市健康づくりに関する調査書（平成31年3月）</w:t>
      </w:r>
    </w:p>
    <w:p w14:paraId="2EF6E65F" w14:textId="77777777" w:rsidR="008513BF" w:rsidRPr="008513BF" w:rsidRDefault="008513BF" w:rsidP="008513BF">
      <w:pPr>
        <w:autoSpaceDE w:val="0"/>
        <w:autoSpaceDN w:val="0"/>
        <w:adjustRightInd w:val="0"/>
        <w:spacing w:after="200" w:line="276" w:lineRule="auto"/>
        <w:ind w:firstLineChars="100" w:firstLine="210"/>
        <w:rPr>
          <w:rFonts w:ascii="HG丸ｺﾞｼｯｸM-PRO" w:eastAsia="HG丸ｺﾞｼｯｸM-PRO" w:hAnsi="HG丸ｺﾞｼｯｸM-PRO" w:cs="ＭＳ 明朝"/>
        </w:rPr>
      </w:pPr>
    </w:p>
    <w:p w14:paraId="0A5E674E" w14:textId="4D17A7EC" w:rsidR="00DE0D57"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また、災害時においては健全な食生活が実践できるよう、食育の視点で、災害時に備えた食料備蓄についての普及啓発を進める必要があります。</w:t>
      </w:r>
    </w:p>
    <w:p w14:paraId="1F91DD1B" w14:textId="78743B87"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1E1CA3A7" w14:textId="2C234E60" w:rsidR="008513BF"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61827BDC" w14:textId="77777777" w:rsidR="008513BF" w:rsidRPr="00BC45A2" w:rsidRDefault="008513BF"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0F0F21AC" w14:textId="77777777" w:rsidR="00DE0D57" w:rsidRPr="00BC45A2" w:rsidRDefault="00DE0D57" w:rsidP="00820C9D">
      <w:pPr>
        <w:ind w:firstLineChars="100" w:firstLine="210"/>
        <w:jc w:val="left"/>
        <w:rPr>
          <w:szCs w:val="21"/>
        </w:rPr>
      </w:pPr>
    </w:p>
    <w:p w14:paraId="528B78FB" w14:textId="77777777"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lang w:val="ja"/>
        </w:rPr>
      </w:pPr>
    </w:p>
    <w:p w14:paraId="4BAD298C"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4D1FBD12" w14:textId="77777777"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lang w:val="ja"/>
        </w:rPr>
      </w:pPr>
    </w:p>
    <w:p w14:paraId="55A533E1" w14:textId="5A1D9B55" w:rsidR="00DE0D57" w:rsidRDefault="00DE0D57" w:rsidP="00DE0D57">
      <w:pPr>
        <w:autoSpaceDE w:val="0"/>
        <w:autoSpaceDN w:val="0"/>
        <w:adjustRightInd w:val="0"/>
        <w:spacing w:after="200" w:line="276" w:lineRule="auto"/>
        <w:rPr>
          <w:rFonts w:ascii="HG丸ｺﾞｼｯｸM-PRO" w:eastAsia="HG丸ｺﾞｼｯｸM-PRO" w:hAnsi="HG丸ｺﾞｼｯｸM-PRO" w:cs="ＭＳ 明朝"/>
          <w:lang w:val="ja"/>
        </w:rPr>
      </w:pPr>
    </w:p>
    <w:p w14:paraId="3CDCFD2C" w14:textId="060169F2" w:rsidR="008513BF" w:rsidRDefault="008513BF" w:rsidP="00DE0D57">
      <w:pPr>
        <w:autoSpaceDE w:val="0"/>
        <w:autoSpaceDN w:val="0"/>
        <w:adjustRightInd w:val="0"/>
        <w:spacing w:after="200" w:line="276" w:lineRule="auto"/>
        <w:rPr>
          <w:rFonts w:ascii="HG丸ｺﾞｼｯｸM-PRO" w:eastAsia="HG丸ｺﾞｼｯｸM-PRO" w:hAnsi="HG丸ｺﾞｼｯｸM-PRO" w:cs="ＭＳ 明朝"/>
          <w:lang w:val="ja"/>
        </w:rPr>
      </w:pPr>
    </w:p>
    <w:p w14:paraId="7F4A2215" w14:textId="3870CEB5" w:rsidR="008513BF" w:rsidRPr="00BC45A2" w:rsidRDefault="008513BF" w:rsidP="00DE0D57">
      <w:pPr>
        <w:autoSpaceDE w:val="0"/>
        <w:autoSpaceDN w:val="0"/>
        <w:adjustRightInd w:val="0"/>
        <w:spacing w:after="200" w:line="276" w:lineRule="auto"/>
        <w:rPr>
          <w:rFonts w:ascii="HG丸ｺﾞｼｯｸM-PRO" w:eastAsia="HG丸ｺﾞｼｯｸM-PRO" w:hAnsi="HG丸ｺﾞｼｯｸM-PRO" w:cs="ＭＳ 明朝"/>
          <w:lang w:val="ja"/>
        </w:rPr>
      </w:pPr>
      <w:r>
        <w:rPr>
          <w:rFonts w:ascii="HG丸ｺﾞｼｯｸM-PRO" w:eastAsia="HG丸ｺﾞｼｯｸM-PRO" w:hAnsi="HG丸ｺﾞｼｯｸM-PRO" w:cs="ＭＳ 明朝"/>
          <w:lang w:val="ja"/>
        </w:rPr>
        <w:tab/>
      </w:r>
      <w:r>
        <w:rPr>
          <w:rFonts w:ascii="HG丸ｺﾞｼｯｸM-PRO" w:eastAsia="HG丸ｺﾞｼｯｸM-PRO" w:hAnsi="HG丸ｺﾞｼｯｸM-PRO" w:cs="ＭＳ 明朝"/>
          <w:lang w:val="ja"/>
        </w:rPr>
        <w:tab/>
      </w:r>
      <w:r>
        <w:rPr>
          <w:rFonts w:ascii="HG丸ｺﾞｼｯｸM-PRO" w:eastAsia="HG丸ｺﾞｼｯｸM-PRO" w:hAnsi="HG丸ｺﾞｼｯｸM-PRO" w:cs="ＭＳ 明朝"/>
          <w:lang w:val="ja"/>
        </w:rPr>
        <w:tab/>
      </w:r>
      <w:r>
        <w:rPr>
          <w:rFonts w:ascii="HG丸ｺﾞｼｯｸM-PRO" w:eastAsia="HG丸ｺﾞｼｯｸM-PRO" w:hAnsi="HG丸ｺﾞｼｯｸM-PRO" w:cs="ＭＳ 明朝"/>
          <w:lang w:val="ja"/>
        </w:rPr>
        <w:tab/>
      </w:r>
      <w:r>
        <w:rPr>
          <w:rFonts w:ascii="HG丸ｺﾞｼｯｸM-PRO" w:eastAsia="HG丸ｺﾞｼｯｸM-PRO" w:hAnsi="HG丸ｺﾞｼｯｸM-PRO" w:cs="ＭＳ 明朝"/>
          <w:lang w:val="ja"/>
        </w:rPr>
        <w:tab/>
      </w:r>
    </w:p>
    <w:p w14:paraId="3DC41E7F" w14:textId="77777777"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b/>
          <w:sz w:val="28"/>
          <w:lang w:val="ja"/>
        </w:rPr>
      </w:pPr>
      <w:r w:rsidRPr="00BC45A2">
        <w:rPr>
          <w:rFonts w:ascii="HG丸ｺﾞｼｯｸM-PRO" w:eastAsia="HG丸ｺﾞｼｯｸM-PRO" w:hAnsi="HG丸ｺﾞｼｯｸM-PRO" w:cs="ＭＳ 明朝" w:hint="eastAsia"/>
          <w:b/>
          <w:sz w:val="28"/>
          <w:lang w:val="ja"/>
        </w:rPr>
        <w:lastRenderedPageBreak/>
        <w:t>２.暮らしの変化による食への影響</w:t>
      </w:r>
    </w:p>
    <w:p w14:paraId="5D17CA70" w14:textId="6221ED33" w:rsidR="00DE0D57" w:rsidRPr="00610FAA" w:rsidRDefault="00DE0D57"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第３期日野市食育推進計画では、</w:t>
      </w:r>
      <w:r w:rsidR="00165185">
        <w:rPr>
          <w:rFonts w:ascii="HG丸ｺﾞｼｯｸM-PRO" w:eastAsia="HG丸ｺﾞｼｯｸM-PRO" w:hAnsi="HG丸ｺﾞｼｯｸM-PRO" w:cs="ＭＳ 明朝" w:hint="eastAsia"/>
          <w:lang w:val="ja-JP"/>
        </w:rPr>
        <w:t>食育や</w:t>
      </w:r>
      <w:r w:rsidRPr="00BC45A2">
        <w:rPr>
          <w:rFonts w:ascii="HG丸ｺﾞｼｯｸM-PRO" w:eastAsia="HG丸ｺﾞｼｯｸM-PRO" w:hAnsi="HG丸ｺﾞｼｯｸM-PRO" w:cs="ＭＳ 明朝" w:hint="eastAsia"/>
          <w:lang w:val="ja-JP"/>
        </w:rPr>
        <w:t>家族団らんの大切さの</w:t>
      </w:r>
      <w:r w:rsidR="00165185">
        <w:rPr>
          <w:rFonts w:ascii="HG丸ｺﾞｼｯｸM-PRO" w:eastAsia="HG丸ｺﾞｼｯｸM-PRO" w:hAnsi="HG丸ｺﾞｼｯｸM-PRO" w:cs="ＭＳ 明朝" w:hint="eastAsia"/>
          <w:lang w:val="ja-JP"/>
        </w:rPr>
        <w:t>普及</w:t>
      </w:r>
      <w:r w:rsidRPr="00BC45A2">
        <w:rPr>
          <w:rFonts w:ascii="HG丸ｺﾞｼｯｸM-PRO" w:eastAsia="HG丸ｺﾞｼｯｸM-PRO" w:hAnsi="HG丸ｺﾞｼｯｸM-PRO" w:cs="ＭＳ 明朝" w:hint="eastAsia"/>
          <w:lang w:val="ja-JP"/>
        </w:rPr>
        <w:t>啓発</w:t>
      </w:r>
      <w:r w:rsidR="00165185">
        <w:rPr>
          <w:rFonts w:ascii="HG丸ｺﾞｼｯｸM-PRO" w:eastAsia="HG丸ｺﾞｼｯｸM-PRO" w:hAnsi="HG丸ｺﾞｼｯｸM-PRO" w:cs="ＭＳ 明朝" w:hint="eastAsia"/>
          <w:lang w:val="ja-JP"/>
        </w:rPr>
        <w:t>、</w:t>
      </w:r>
      <w:r w:rsidRPr="00BC45A2">
        <w:rPr>
          <w:rFonts w:ascii="HG丸ｺﾞｼｯｸM-PRO" w:eastAsia="HG丸ｺﾞｼｯｸM-PRO" w:hAnsi="HG丸ｺﾞｼｯｸM-PRO" w:cs="ＭＳ 明朝" w:hint="eastAsia"/>
          <w:lang w:val="ja-JP"/>
        </w:rPr>
        <w:t>地域での共食の機会づくりなどに取り組んできました。</w:t>
      </w:r>
      <w:r w:rsidR="000E352B">
        <w:rPr>
          <w:rFonts w:ascii="HG丸ｺﾞｼｯｸM-PRO" w:eastAsia="HG丸ｺﾞｼｯｸM-PRO" w:hAnsi="HG丸ｺﾞｼｯｸM-PRO" w:cs="ＭＳ 明朝" w:hint="eastAsia"/>
          <w:lang w:val="ja-JP"/>
        </w:rPr>
        <w:t>食育アンケートによると、</w:t>
      </w:r>
      <w:r w:rsidR="008B57E5">
        <w:rPr>
          <w:rFonts w:ascii="HG丸ｺﾞｼｯｸM-PRO" w:eastAsia="HG丸ｺﾞｼｯｸM-PRO" w:hAnsi="HG丸ｺﾞｼｯｸM-PRO" w:cs="ＭＳ 明朝" w:hint="eastAsia"/>
          <w:lang w:val="ja-JP"/>
        </w:rPr>
        <w:t>約半数の市民が</w:t>
      </w:r>
      <w:r w:rsidR="000E352B">
        <w:rPr>
          <w:rFonts w:ascii="HG丸ｺﾞｼｯｸM-PRO" w:eastAsia="HG丸ｺﾞｼｯｸM-PRO" w:hAnsi="HG丸ｺﾞｼｯｸM-PRO" w:cs="ＭＳ 明朝" w:hint="eastAsia"/>
          <w:lang w:val="ja-JP"/>
        </w:rPr>
        <w:t>「食育」という言葉の内容を「よく知っている」「だいたい知っている」</w:t>
      </w:r>
      <w:r w:rsidR="008B57E5">
        <w:rPr>
          <w:rFonts w:ascii="HG丸ｺﾞｼｯｸM-PRO" w:eastAsia="HG丸ｺﾞｼｯｸM-PRO" w:hAnsi="HG丸ｺﾞｼｯｸM-PRO" w:cs="ＭＳ 明朝" w:hint="eastAsia"/>
          <w:lang w:val="ja-JP"/>
        </w:rPr>
        <w:t>と回答し</w:t>
      </w:r>
      <w:r w:rsidR="00165185">
        <w:rPr>
          <w:rFonts w:ascii="HG丸ｺﾞｼｯｸM-PRO" w:eastAsia="HG丸ｺﾞｼｯｸM-PRO" w:hAnsi="HG丸ｺﾞｼｯｸM-PRO" w:cs="ＭＳ 明朝" w:hint="eastAsia"/>
          <w:lang w:val="ja-JP"/>
        </w:rPr>
        <w:t>ています</w:t>
      </w:r>
      <w:r w:rsidR="008B57E5">
        <w:rPr>
          <w:rFonts w:ascii="HG丸ｺﾞｼｯｸM-PRO" w:eastAsia="HG丸ｺﾞｼｯｸM-PRO" w:hAnsi="HG丸ｺﾞｼｯｸM-PRO" w:cs="ＭＳ 明朝" w:hint="eastAsia"/>
          <w:lang w:val="ja-JP"/>
        </w:rPr>
        <w:t>。（</w:t>
      </w:r>
      <w:r w:rsidR="00A820F1">
        <w:rPr>
          <w:rFonts w:ascii="HG丸ｺﾞｼｯｸM-PRO" w:eastAsia="HG丸ｺﾞｼｯｸM-PRO" w:hAnsi="HG丸ｺﾞｼｯｸM-PRO" w:cs="ＭＳ 明朝" w:hint="eastAsia"/>
          <w:lang w:val="ja-JP"/>
        </w:rPr>
        <w:t>図</w:t>
      </w:r>
      <w:r w:rsidR="008B57E5">
        <w:rPr>
          <w:rFonts w:ascii="HG丸ｺﾞｼｯｸM-PRO" w:eastAsia="HG丸ｺﾞｼｯｸM-PRO" w:hAnsi="HG丸ｺﾞｼｯｸM-PRO" w:cs="ＭＳ 明朝" w:hint="eastAsia"/>
          <w:lang w:val="ja-JP"/>
        </w:rPr>
        <w:t>7）</w:t>
      </w:r>
      <w:r w:rsidRPr="00BC45A2">
        <w:rPr>
          <w:rFonts w:ascii="HG丸ｺﾞｼｯｸM-PRO" w:eastAsia="HG丸ｺﾞｼｯｸM-PRO" w:hAnsi="HG丸ｺﾞｼｯｸM-PRO" w:cs="ＭＳ 明朝" w:hint="eastAsia"/>
          <w:lang w:val="ja-JP"/>
        </w:rPr>
        <w:t>引き続き、</w:t>
      </w:r>
      <w:r w:rsidR="00165185">
        <w:rPr>
          <w:rFonts w:ascii="HG丸ｺﾞｼｯｸM-PRO" w:eastAsia="HG丸ｺﾞｼｯｸM-PRO" w:hAnsi="HG丸ｺﾞｼｯｸM-PRO" w:cs="ＭＳ 明朝" w:hint="eastAsia"/>
          <w:lang w:val="ja-JP"/>
        </w:rPr>
        <w:t>食育の普及啓発や</w:t>
      </w:r>
      <w:r w:rsidRPr="00BC45A2">
        <w:rPr>
          <w:rFonts w:ascii="HG丸ｺﾞｼｯｸM-PRO" w:eastAsia="HG丸ｺﾞｼｯｸM-PRO" w:hAnsi="HG丸ｺﾞｼｯｸM-PRO" w:cs="ＭＳ 明朝" w:hint="eastAsia"/>
          <w:lang w:val="ja"/>
        </w:rPr>
        <w:t>様々な人と共食をすることといった「食」の重要性を再確認し、食を通じて豊かな心が育まれるよう、自ら食育を実践できる環境づくりを推進していくことが必要です。また、新型</w:t>
      </w:r>
      <w:r w:rsidRPr="00BC45A2">
        <w:rPr>
          <w:rFonts w:ascii="HG丸ｺﾞｼｯｸM-PRO" w:eastAsia="HG丸ｺﾞｼｯｸM-PRO" w:hAnsi="HG丸ｺﾞｼｯｸM-PRO" w:cs="ＭＳ 明朝" w:hint="eastAsia"/>
          <w:lang w:val="ja-JP"/>
        </w:rPr>
        <w:t>コロナウイルス感染症収束後に向けては、高齢者の「孤食」の問題にも取り組んでいく必要があります。</w:t>
      </w:r>
    </w:p>
    <w:p w14:paraId="74BE1682" w14:textId="65380E80" w:rsidR="00DE0D57" w:rsidRPr="00BC45A2" w:rsidRDefault="00A820F1" w:rsidP="00DE0D57">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図７</w:t>
      </w:r>
      <w:r w:rsidR="00DE0D57" w:rsidRPr="00BC45A2">
        <w:rPr>
          <w:rFonts w:ascii="HG丸ｺﾞｼｯｸM-PRO" w:eastAsia="HG丸ｺﾞｼｯｸM-PRO" w:hAnsi="HG丸ｺﾞｼｯｸM-PRO" w:hint="eastAsia"/>
          <w:b/>
          <w:szCs w:val="21"/>
          <w:u w:val="single"/>
        </w:rPr>
        <w:t>「食育」の認知度</w:t>
      </w:r>
    </w:p>
    <w:p w14:paraId="3B7261AD" w14:textId="7EF4012A" w:rsidR="00DE0D57" w:rsidRPr="00A820F1" w:rsidRDefault="00DE0D57" w:rsidP="00DE0D57">
      <w:pPr>
        <w:rPr>
          <w:rFonts w:ascii="HG丸ｺﾞｼｯｸM-PRO" w:eastAsia="HG丸ｺﾞｼｯｸM-PRO" w:hAnsi="HG丸ｺﾞｼｯｸM-PRO"/>
          <w:szCs w:val="21"/>
        </w:rPr>
      </w:pPr>
      <w:r w:rsidRPr="00A820F1">
        <w:rPr>
          <w:rFonts w:ascii="HG丸ｺﾞｼｯｸM-PRO" w:eastAsia="HG丸ｺﾞｼｯｸM-PRO" w:hAnsi="HG丸ｺﾞｼｯｸM-PRO" w:hint="eastAsia"/>
          <w:noProof/>
          <w:szCs w:val="21"/>
        </w:rPr>
        <mc:AlternateContent>
          <mc:Choice Requires="wps">
            <w:drawing>
              <wp:anchor distT="0" distB="0" distL="114300" distR="114300" simplePos="0" relativeHeight="251956224" behindDoc="0" locked="0" layoutInCell="1" allowOverlap="1" wp14:anchorId="0ADF2977" wp14:editId="2E467B32">
                <wp:simplePos x="0" y="0"/>
                <wp:positionH relativeFrom="margin">
                  <wp:align>right</wp:align>
                </wp:positionH>
                <wp:positionV relativeFrom="paragraph">
                  <wp:posOffset>225171</wp:posOffset>
                </wp:positionV>
                <wp:extent cx="4974590" cy="493649"/>
                <wp:effectExtent l="0" t="0" r="16510" b="20955"/>
                <wp:wrapNone/>
                <wp:docPr id="124" name="正方形/長方形 124"/>
                <wp:cNvGraphicFramePr/>
                <a:graphic xmlns:a="http://schemas.openxmlformats.org/drawingml/2006/main">
                  <a:graphicData uri="http://schemas.microsoft.com/office/word/2010/wordprocessingShape">
                    <wps:wsp>
                      <wps:cNvSpPr/>
                      <wps:spPr>
                        <a:xfrm>
                          <a:off x="0" y="0"/>
                          <a:ext cx="4974590" cy="493649"/>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966C1" id="正方形/長方形 124" o:spid="_x0000_s1026" style="position:absolute;left:0;text-align:left;margin-left:340.5pt;margin-top:17.75pt;width:391.7pt;height:38.85pt;z-index:25195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" filled="f" strokecolor="black [3213]" strokeweight=".5pt">
                <w10:wrap anchorx="margin"/>
              </v:rect>
            </w:pict>
          </mc:Fallback>
        </mc:AlternateContent>
      </w:r>
      <w:r w:rsidRPr="00A820F1">
        <w:rPr>
          <w:rFonts w:ascii="HG丸ｺﾞｼｯｸM-PRO" w:eastAsia="HG丸ｺﾞｼｯｸM-PRO" w:hAnsi="HG丸ｺﾞｼｯｸM-PRO" w:hint="eastAsia"/>
          <w:szCs w:val="21"/>
        </w:rPr>
        <w:t xml:space="preserve">　</w:t>
      </w:r>
      <w:r w:rsidR="00A820F1">
        <w:rPr>
          <w:rFonts w:ascii="HG丸ｺﾞｼｯｸM-PRO" w:eastAsia="HG丸ｺﾞｼｯｸM-PRO" w:hAnsi="HG丸ｺﾞｼｯｸM-PRO" w:hint="eastAsia"/>
          <w:szCs w:val="21"/>
        </w:rPr>
        <w:t>問</w:t>
      </w:r>
      <w:r w:rsidR="000E352B" w:rsidRPr="00A820F1">
        <w:rPr>
          <w:rFonts w:ascii="HG丸ｺﾞｼｯｸM-PRO" w:eastAsia="HG丸ｺﾞｼｯｸM-PRO" w:hAnsi="HG丸ｺﾞｼｯｸM-PRO" w:hint="eastAsia"/>
          <w:szCs w:val="21"/>
        </w:rPr>
        <w:t>：</w:t>
      </w:r>
      <w:r w:rsidRPr="00A820F1">
        <w:rPr>
          <w:rFonts w:ascii="HG丸ｺﾞｼｯｸM-PRO" w:eastAsia="HG丸ｺﾞｼｯｸM-PRO" w:hAnsi="HG丸ｺﾞｼｯｸM-PRO" w:hint="eastAsia"/>
          <w:szCs w:val="21"/>
        </w:rPr>
        <w:t xml:space="preserve">あなたは「食育」という言葉を知っていますか。　　　　　　　　　　　　　　　　</w:t>
      </w:r>
    </w:p>
    <w:p w14:paraId="2E1A0BC8" w14:textId="77777777" w:rsidR="00DE0D57" w:rsidRPr="00BC45A2" w:rsidRDefault="00DE0D57" w:rsidP="00DE0D57">
      <w:pPr>
        <w:spacing w:line="240" w:lineRule="exact"/>
        <w:ind w:left="1000" w:hangingChars="500" w:hanging="1000"/>
        <w:rPr>
          <w:rFonts w:ascii="HG丸ｺﾞｼｯｸM-PRO" w:eastAsia="HG丸ｺﾞｼｯｸM-PRO" w:hAnsi="HG丸ｺﾞｼｯｸM-PRO"/>
          <w:sz w:val="18"/>
        </w:rPr>
      </w:pPr>
      <w:r w:rsidRPr="00BC45A2">
        <w:rPr>
          <w:rFonts w:ascii="HG丸ｺﾞｼｯｸM-PRO" w:eastAsia="HG丸ｺﾞｼｯｸM-PRO" w:hAnsi="HG丸ｺﾞｼｯｸM-PRO" w:hint="eastAsia"/>
          <w:sz w:val="20"/>
        </w:rPr>
        <w:t xml:space="preserve">　　　</w:t>
      </w:r>
      <w:r w:rsidRPr="00BC45A2">
        <w:rPr>
          <w:rFonts w:ascii="HG丸ｺﾞｼｯｸM-PRO" w:eastAsia="HG丸ｺﾞｼｯｸM-PRO" w:hAnsi="HG丸ｺﾞｼｯｸM-PRO" w:hint="eastAsia"/>
          <w:sz w:val="18"/>
        </w:rPr>
        <w:t xml:space="preserve">　※「食育」とは、心身の健康の基本となる、食生活に関するさまざまな教育を行うことです。</w:t>
      </w:r>
    </w:p>
    <w:p w14:paraId="3842BAA5" w14:textId="77777777" w:rsidR="00DE0D57" w:rsidRPr="00BC45A2" w:rsidRDefault="00DE0D57" w:rsidP="00DE0D57">
      <w:pPr>
        <w:spacing w:line="240" w:lineRule="exact"/>
        <w:ind w:leftChars="500" w:left="1050"/>
        <w:rPr>
          <w:rFonts w:ascii="HG丸ｺﾞｼｯｸM-PRO" w:eastAsia="HG丸ｺﾞｼｯｸM-PRO" w:hAnsi="HG丸ｺﾞｼｯｸM-PRO"/>
          <w:sz w:val="18"/>
        </w:rPr>
      </w:pPr>
      <w:r w:rsidRPr="00BC45A2">
        <w:rPr>
          <w:rFonts w:ascii="HG丸ｺﾞｼｯｸM-PRO" w:eastAsia="HG丸ｺﾞｼｯｸM-PRO" w:hAnsi="HG丸ｺﾞｼｯｸM-PRO" w:hint="eastAsia"/>
          <w:sz w:val="18"/>
        </w:rPr>
        <w:t>栄養のバランス、調理法、食べ物の安全性に関する知識などを身に付けることや、豊かな</w:t>
      </w:r>
    </w:p>
    <w:p w14:paraId="72FF0E40" w14:textId="77777777" w:rsidR="00DE0D57" w:rsidRPr="00BC45A2" w:rsidRDefault="00DE0D57" w:rsidP="00DE0D57">
      <w:pPr>
        <w:spacing w:line="240" w:lineRule="exact"/>
        <w:ind w:leftChars="500" w:left="1050"/>
        <w:rPr>
          <w:rFonts w:ascii="HG丸ｺﾞｼｯｸM-PRO" w:eastAsia="HG丸ｺﾞｼｯｸM-PRO" w:hAnsi="HG丸ｺﾞｼｯｸM-PRO" w:cs="Century"/>
          <w:sz w:val="18"/>
        </w:rPr>
      </w:pPr>
      <w:r w:rsidRPr="00BC45A2">
        <w:rPr>
          <w:rFonts w:ascii="HG丸ｺﾞｼｯｸM-PRO" w:eastAsia="HG丸ｺﾞｼｯｸM-PRO" w:hAnsi="HG丸ｺﾞｼｯｸM-PRO" w:hint="eastAsia"/>
          <w:sz w:val="18"/>
        </w:rPr>
        <w:t>食生活を楽しむ力をはぐくむことなどを目指します。</w:t>
      </w:r>
    </w:p>
    <w:p w14:paraId="3DD2A3F0" w14:textId="77777777" w:rsidR="00DE0D57" w:rsidRPr="00BC45A2" w:rsidRDefault="00DE0D57" w:rsidP="00DE0D57">
      <w:pPr>
        <w:rPr>
          <w:rFonts w:ascii="HG丸ｺﾞｼｯｸM-PRO" w:eastAsia="HG丸ｺﾞｼｯｸM-PRO" w:hAnsi="HG丸ｺﾞｼｯｸM-PRO"/>
        </w:rPr>
      </w:pPr>
      <w:r w:rsidRPr="00BC45A2">
        <w:rPr>
          <w:rFonts w:ascii="HG丸ｺﾞｼｯｸM-PRO" w:eastAsia="HG丸ｺﾞｼｯｸM-PRO" w:hAnsi="HG丸ｺﾞｼｯｸM-PRO" w:hint="eastAsia"/>
          <w:noProof/>
        </w:rPr>
        <mc:AlternateContent>
          <mc:Choice Requires="wps">
            <w:drawing>
              <wp:anchor distT="0" distB="0" distL="114300" distR="114300" simplePos="0" relativeHeight="251969536" behindDoc="0" locked="0" layoutInCell="1" allowOverlap="1" wp14:anchorId="60F0F325" wp14:editId="16ACC54F">
                <wp:simplePos x="0" y="0"/>
                <wp:positionH relativeFrom="margin">
                  <wp:posOffset>4730877</wp:posOffset>
                </wp:positionH>
                <wp:positionV relativeFrom="paragraph">
                  <wp:posOffset>129921</wp:posOffset>
                </wp:positionV>
                <wp:extent cx="824865" cy="353586"/>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824865" cy="353586"/>
                        </a:xfrm>
                        <a:prstGeom prst="rect">
                          <a:avLst/>
                        </a:prstGeom>
                        <a:noFill/>
                        <a:ln w="6350">
                          <a:noFill/>
                        </a:ln>
                      </wps:spPr>
                      <wps:txbx>
                        <w:txbxContent>
                          <w:p w14:paraId="08CBC2A7"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0F325" id="テキスト ボックス 125" o:spid="_x0000_s1036" type="#_x0000_t202" style="position:absolute;left:0;text-align:left;margin-left:372.5pt;margin-top:10.25pt;width:64.95pt;height:27.85pt;z-index:251969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" filled="f" stroked="f" strokeweight=".5pt">
                <v:textbox>
                  <w:txbxContent>
                    <w:p w14:paraId="08CBC2A7"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rFonts w:ascii="HG丸ｺﾞｼｯｸM-PRO" w:eastAsia="HG丸ｺﾞｼｯｸM-PRO" w:hAnsi="HG丸ｺﾞｼｯｸM-PRO"/>
          <w:noProof/>
        </w:rPr>
        <w:drawing>
          <wp:anchor distT="0" distB="0" distL="114300" distR="114300" simplePos="0" relativeHeight="251957248" behindDoc="0" locked="0" layoutInCell="1" allowOverlap="1" wp14:anchorId="7D1A2CA1" wp14:editId="702F20E2">
            <wp:simplePos x="0" y="0"/>
            <wp:positionH relativeFrom="margin">
              <wp:align>center</wp:align>
            </wp:positionH>
            <wp:positionV relativeFrom="paragraph">
              <wp:posOffset>33020</wp:posOffset>
            </wp:positionV>
            <wp:extent cx="4319313" cy="2395728"/>
            <wp:effectExtent l="0" t="0" r="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9313" cy="2395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7FD3C" w14:textId="77777777" w:rsidR="00DE0D57" w:rsidRPr="00BC45A2" w:rsidRDefault="00DE0D57" w:rsidP="00DE0D57"/>
    <w:p w14:paraId="62EAD8D6" w14:textId="77777777" w:rsidR="00DE0D57" w:rsidRPr="00BC45A2" w:rsidRDefault="00DE0D57" w:rsidP="00DE0D57"/>
    <w:p w14:paraId="668D751D" w14:textId="77777777" w:rsidR="00DE0D57" w:rsidRPr="00BC45A2" w:rsidRDefault="00DE0D57" w:rsidP="00DE0D57"/>
    <w:p w14:paraId="5BD2BE8A" w14:textId="77777777" w:rsidR="00DE0D57" w:rsidRPr="00BC45A2" w:rsidRDefault="00DE0D57" w:rsidP="00DE0D57"/>
    <w:p w14:paraId="3EE48847" w14:textId="77777777" w:rsidR="00DE0D57" w:rsidRPr="00BC45A2" w:rsidRDefault="00DE0D57" w:rsidP="00DE0D57"/>
    <w:p w14:paraId="604CE4F5" w14:textId="77777777" w:rsidR="00DE0D57" w:rsidRPr="00BC45A2" w:rsidRDefault="00DE0D57" w:rsidP="00DE0D57"/>
    <w:p w14:paraId="00F86AB1" w14:textId="77777777" w:rsidR="00DE0D57" w:rsidRPr="00BC45A2" w:rsidRDefault="00DE0D57" w:rsidP="00DE0D57"/>
    <w:p w14:paraId="5521BA0D" w14:textId="77777777" w:rsidR="00DE0D57" w:rsidRPr="00BC45A2" w:rsidRDefault="00DE0D57" w:rsidP="00DE0D57"/>
    <w:p w14:paraId="09EB75F2" w14:textId="77777777" w:rsidR="00DE0D57" w:rsidRPr="00BC45A2" w:rsidRDefault="00DE0D57" w:rsidP="00DE0D57"/>
    <w:p w14:paraId="29186F1A" w14:textId="77777777" w:rsidR="00DE0D57" w:rsidRPr="00BC45A2" w:rsidRDefault="00DE0D57" w:rsidP="00DE0D57"/>
    <w:p w14:paraId="296AF60A" w14:textId="77777777"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076D9CF3" w14:textId="77777777"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rPr>
      </w:pPr>
    </w:p>
    <w:p w14:paraId="132ADC6A" w14:textId="434B700E"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
        </w:rPr>
        <w:t>食育アンケート</w:t>
      </w:r>
      <w:r w:rsidRPr="00BC45A2">
        <w:rPr>
          <w:rFonts w:ascii="HG丸ｺﾞｼｯｸM-PRO" w:eastAsia="HG丸ｺﾞｼｯｸM-PRO" w:hAnsi="HG丸ｺﾞｼｯｸM-PRO" w:cs="ＭＳ 明朝" w:hint="eastAsia"/>
          <w:lang w:val="ja-JP"/>
        </w:rPr>
        <w:t>によると、一人で食事をとる子どもや食事が楽しくないと感じている子どもが少なからず見受けられます</w:t>
      </w:r>
      <w:r w:rsidRPr="00D5168D">
        <w:rPr>
          <w:rFonts w:ascii="HG丸ｺﾞｼｯｸM-PRO" w:eastAsia="HG丸ｺﾞｼｯｸM-PRO" w:hAnsi="HG丸ｺﾞｼｯｸM-PRO" w:cs="ＭＳ 明朝" w:hint="eastAsia"/>
          <w:lang w:val="ja-JP"/>
        </w:rPr>
        <w:t>。</w:t>
      </w:r>
      <w:r w:rsidR="002C3F20" w:rsidRPr="00D5168D">
        <w:rPr>
          <w:rFonts w:ascii="HG丸ｺﾞｼｯｸM-PRO" w:eastAsia="HG丸ｺﾞｼｯｸM-PRO" w:hAnsi="HG丸ｺﾞｼｯｸM-PRO" w:cs="ＭＳ 明朝" w:hint="eastAsia"/>
          <w:lang w:val="ja-JP"/>
        </w:rPr>
        <w:t>（</w:t>
      </w:r>
      <w:r w:rsidR="00A820F1" w:rsidRPr="00D5168D">
        <w:rPr>
          <w:rFonts w:ascii="HG丸ｺﾞｼｯｸM-PRO" w:eastAsia="HG丸ｺﾞｼｯｸM-PRO" w:hAnsi="HG丸ｺﾞｼｯｸM-PRO" w:cs="ＭＳ 明朝" w:hint="eastAsia"/>
          <w:lang w:val="ja-JP"/>
        </w:rPr>
        <w:t>図</w:t>
      </w:r>
      <w:r w:rsidR="002C3F20" w:rsidRPr="00D5168D">
        <w:rPr>
          <w:rFonts w:ascii="HG丸ｺﾞｼｯｸM-PRO" w:eastAsia="HG丸ｺﾞｼｯｸM-PRO" w:hAnsi="HG丸ｺﾞｼｯｸM-PRO" w:cs="ＭＳ 明朝" w:hint="eastAsia"/>
          <w:lang w:val="ja-JP"/>
        </w:rPr>
        <w:t>8.・</w:t>
      </w:r>
      <w:r w:rsidR="00D5168D" w:rsidRPr="00D5168D">
        <w:rPr>
          <w:rFonts w:ascii="HG丸ｺﾞｼｯｸM-PRO" w:eastAsia="HG丸ｺﾞｼｯｸM-PRO" w:hAnsi="HG丸ｺﾞｼｯｸM-PRO" w:cs="ＭＳ 明朝" w:hint="eastAsia"/>
          <w:lang w:val="ja-JP"/>
        </w:rPr>
        <w:t>図</w:t>
      </w:r>
      <w:r w:rsidR="002C3F20" w:rsidRPr="00D5168D">
        <w:rPr>
          <w:rFonts w:ascii="HG丸ｺﾞｼｯｸM-PRO" w:eastAsia="HG丸ｺﾞｼｯｸM-PRO" w:hAnsi="HG丸ｺﾞｼｯｸM-PRO" w:cs="ＭＳ 明朝" w:hint="eastAsia"/>
          <w:lang w:val="ja-JP"/>
        </w:rPr>
        <w:t>９）</w:t>
      </w:r>
      <w:r w:rsidRPr="00D5168D">
        <w:rPr>
          <w:rFonts w:ascii="HG丸ｺﾞｼｯｸM-PRO" w:eastAsia="HG丸ｺﾞｼｯｸM-PRO" w:hAnsi="HG丸ｺﾞｼｯｸM-PRO" w:cs="ＭＳ 明朝" w:hint="eastAsia"/>
          <w:lang w:val="ja-JP"/>
        </w:rPr>
        <w:t>また、</w:t>
      </w:r>
      <w:r w:rsidR="002C3F20" w:rsidRPr="00D5168D">
        <w:rPr>
          <w:rFonts w:ascii="HG丸ｺﾞｼｯｸM-PRO" w:eastAsia="HG丸ｺﾞｼｯｸM-PRO" w:hAnsi="HG丸ｺﾞｼｯｸM-PRO" w:cs="ＭＳ 明朝" w:hint="eastAsia"/>
          <w:lang w:val="ja-JP"/>
        </w:rPr>
        <w:t>6割程度の市民が</w:t>
      </w:r>
      <w:r w:rsidR="008B57E5" w:rsidRPr="00D5168D">
        <w:rPr>
          <w:rFonts w:ascii="HG丸ｺﾞｼｯｸM-PRO" w:eastAsia="HG丸ｺﾞｼｯｸM-PRO" w:hAnsi="HG丸ｺﾞｼｯｸM-PRO" w:cs="ＭＳ 明朝" w:hint="eastAsia"/>
          <w:lang w:val="ja-JP"/>
        </w:rPr>
        <w:t>できるだけ家族や仲間とそろって食事をするように「意識してい</w:t>
      </w:r>
      <w:r w:rsidR="008B57E5">
        <w:rPr>
          <w:rFonts w:ascii="HG丸ｺﾞｼｯｸM-PRO" w:eastAsia="HG丸ｺﾞｼｯｸM-PRO" w:hAnsi="HG丸ｺﾞｼｯｸM-PRO" w:cs="ＭＳ 明朝" w:hint="eastAsia"/>
          <w:lang w:val="ja-JP"/>
        </w:rPr>
        <w:t>る」「やや意識している」</w:t>
      </w:r>
      <w:r w:rsidR="002C3F20">
        <w:rPr>
          <w:rFonts w:ascii="HG丸ｺﾞｼｯｸM-PRO" w:eastAsia="HG丸ｺﾞｼｯｸM-PRO" w:hAnsi="HG丸ｺﾞｼｯｸM-PRO" w:cs="ＭＳ 明朝" w:hint="eastAsia"/>
          <w:lang w:val="ja-JP"/>
        </w:rPr>
        <w:t>と回答していますが、</w:t>
      </w:r>
      <w:r w:rsidRPr="00BC45A2">
        <w:rPr>
          <w:rFonts w:ascii="HG丸ｺﾞｼｯｸM-PRO" w:eastAsia="HG丸ｺﾞｼｯｸM-PRO" w:hAnsi="HG丸ｺﾞｼｯｸM-PRO" w:cs="ＭＳ 明朝" w:hint="eastAsia"/>
          <w:lang w:val="ja-JP"/>
        </w:rPr>
        <w:t>新型コロナウイルス感染症の流行により、知人や友人と一緒に食事をする機会は減っています。</w:t>
      </w:r>
      <w:r w:rsidR="002C3F20" w:rsidRPr="00D5168D">
        <w:rPr>
          <w:rFonts w:ascii="HG丸ｺﾞｼｯｸM-PRO" w:eastAsia="HG丸ｺﾞｼｯｸM-PRO" w:hAnsi="HG丸ｺﾞｼｯｸM-PRO" w:cs="ＭＳ 明朝" w:hint="eastAsia"/>
          <w:lang w:val="ja-JP"/>
        </w:rPr>
        <w:t>（</w:t>
      </w:r>
      <w:r w:rsidR="00D5168D">
        <w:rPr>
          <w:rFonts w:ascii="HG丸ｺﾞｼｯｸM-PRO" w:eastAsia="HG丸ｺﾞｼｯｸM-PRO" w:hAnsi="HG丸ｺﾞｼｯｸM-PRO" w:cs="ＭＳ 明朝" w:hint="eastAsia"/>
          <w:lang w:val="ja-JP"/>
        </w:rPr>
        <w:t>図</w:t>
      </w:r>
      <w:r w:rsidR="002C3F20" w:rsidRPr="00D5168D">
        <w:rPr>
          <w:rFonts w:ascii="HG丸ｺﾞｼｯｸM-PRO" w:eastAsia="HG丸ｺﾞｼｯｸM-PRO" w:hAnsi="HG丸ｺﾞｼｯｸM-PRO" w:cs="ＭＳ 明朝" w:hint="eastAsia"/>
          <w:lang w:val="ja-JP"/>
        </w:rPr>
        <w:t>10・</w:t>
      </w:r>
      <w:r w:rsidR="00D5168D">
        <w:rPr>
          <w:rFonts w:ascii="HG丸ｺﾞｼｯｸM-PRO" w:eastAsia="HG丸ｺﾞｼｯｸM-PRO" w:hAnsi="HG丸ｺﾞｼｯｸM-PRO" w:cs="ＭＳ 明朝" w:hint="eastAsia"/>
          <w:lang w:val="ja-JP"/>
        </w:rPr>
        <w:t>図</w:t>
      </w:r>
      <w:r w:rsidR="002C3F20" w:rsidRPr="00D5168D">
        <w:rPr>
          <w:rFonts w:ascii="HG丸ｺﾞｼｯｸM-PRO" w:eastAsia="HG丸ｺﾞｼｯｸM-PRO" w:hAnsi="HG丸ｺﾞｼｯｸM-PRO" w:cs="ＭＳ 明朝" w:hint="eastAsia"/>
          <w:lang w:val="ja-JP"/>
        </w:rPr>
        <w:t>11）</w:t>
      </w:r>
    </w:p>
    <w:p w14:paraId="56DC1564" w14:textId="77777777" w:rsidR="00610FAA" w:rsidRDefault="00610FAA" w:rsidP="002C3F20">
      <w:pPr>
        <w:autoSpaceDE w:val="0"/>
        <w:autoSpaceDN w:val="0"/>
        <w:adjustRightInd w:val="0"/>
        <w:spacing w:after="200" w:line="276" w:lineRule="auto"/>
        <w:rPr>
          <w:rFonts w:ascii="HG丸ｺﾞｼｯｸM-PRO" w:eastAsia="HG丸ｺﾞｼｯｸM-PRO" w:hAnsi="HG丸ｺﾞｼｯｸM-PRO" w:cs="ＭＳ 明朝"/>
          <w:lang w:val="ja"/>
        </w:rPr>
      </w:pPr>
    </w:p>
    <w:p w14:paraId="61E5DF96" w14:textId="78467974" w:rsidR="008513BF" w:rsidRPr="008513BF" w:rsidRDefault="00D5168D" w:rsidP="008513BF">
      <w:pPr>
        <w:rPr>
          <w:rFonts w:ascii="HG丸ｺﾞｼｯｸM-PRO" w:eastAsia="HG丸ｺﾞｼｯｸM-PRO" w:hAnsi="HG丸ｺﾞｼｯｸM-PRO"/>
          <w:b/>
          <w:szCs w:val="21"/>
          <w:u w:val="single"/>
        </w:rPr>
      </w:pPr>
      <w:r w:rsidRPr="0088553F">
        <w:rPr>
          <w:rFonts w:ascii="HG丸ｺﾞｼｯｸM-PRO" w:eastAsia="HG丸ｺﾞｼｯｸM-PRO" w:hAnsi="HG丸ｺﾞｼｯｸM-PRO" w:hint="eastAsia"/>
          <w:b/>
          <w:szCs w:val="21"/>
          <w:u w:val="single"/>
        </w:rPr>
        <w:lastRenderedPageBreak/>
        <w:t>図８　食事</w:t>
      </w:r>
      <w:r w:rsidR="008513BF" w:rsidRPr="0088553F">
        <w:rPr>
          <w:rFonts w:ascii="HG丸ｺﾞｼｯｸM-PRO" w:eastAsia="HG丸ｺﾞｼｯｸM-PRO" w:hAnsi="HG丸ｺﾞｼｯｸM-PRO" w:hint="eastAsia"/>
          <w:b/>
          <w:szCs w:val="21"/>
          <w:u w:val="single"/>
        </w:rPr>
        <w:t>の状況</w:t>
      </w:r>
    </w:p>
    <w:p w14:paraId="32C25EEE" w14:textId="7D6F82D7" w:rsidR="008513BF" w:rsidRPr="00D5168D" w:rsidRDefault="008513BF" w:rsidP="008513BF">
      <w:pPr>
        <w:rPr>
          <w:rFonts w:ascii="HG丸ｺﾞｼｯｸM-PRO" w:eastAsia="HG丸ｺﾞｼｯｸM-PRO" w:hAnsi="HG丸ｺﾞｼｯｸM-PRO"/>
          <w:szCs w:val="21"/>
        </w:rPr>
      </w:pPr>
      <w:r w:rsidRPr="00D5168D">
        <w:rPr>
          <w:rFonts w:ascii="HG丸ｺﾞｼｯｸM-PRO" w:eastAsia="HG丸ｺﾞｼｯｸM-PRO" w:hAnsi="HG丸ｺﾞｼｯｸM-PRO" w:hint="eastAsia"/>
          <w:szCs w:val="21"/>
        </w:rPr>
        <w:t xml:space="preserve">　</w:t>
      </w:r>
      <w:r w:rsidR="00D5168D" w:rsidRPr="00D5168D">
        <w:rPr>
          <w:rFonts w:ascii="HG丸ｺﾞｼｯｸM-PRO" w:eastAsia="HG丸ｺﾞｼｯｸM-PRO" w:hAnsi="HG丸ｺﾞｼｯｸM-PRO" w:hint="eastAsia"/>
          <w:szCs w:val="21"/>
        </w:rPr>
        <w:t>問</w:t>
      </w:r>
      <w:r w:rsidR="008B57E5" w:rsidRPr="00D5168D">
        <w:rPr>
          <w:rFonts w:ascii="HG丸ｺﾞｼｯｸM-PRO" w:eastAsia="HG丸ｺﾞｼｯｸM-PRO" w:hAnsi="HG丸ｺﾞｼｯｸM-PRO" w:hint="eastAsia"/>
          <w:szCs w:val="21"/>
        </w:rPr>
        <w:t>：</w:t>
      </w:r>
      <w:r w:rsidRPr="00D5168D">
        <w:rPr>
          <w:rFonts w:ascii="HG丸ｺﾞｼｯｸM-PRO" w:eastAsia="HG丸ｺﾞｼｯｸM-PRO" w:hAnsi="HG丸ｺﾞｼｯｸM-PRO" w:hint="eastAsia"/>
          <w:szCs w:val="21"/>
        </w:rPr>
        <w:t xml:space="preserve">平日（学校のある日）は、誰と食事をしていますか？　　　　　　　　　　　　　　　</w:t>
      </w:r>
    </w:p>
    <w:p w14:paraId="65C0A01C" w14:textId="77777777" w:rsidR="008513BF" w:rsidRPr="00BC45A2" w:rsidRDefault="008513BF" w:rsidP="008513BF">
      <w:pPr>
        <w:ind w:firstLineChars="100" w:firstLine="210"/>
        <w:rPr>
          <w:rFonts w:ascii="HG丸ｺﾞｼｯｸM-PRO" w:eastAsia="HG丸ｺﾞｼｯｸM-PRO" w:hAnsi="HG丸ｺﾞｼｯｸM-PRO"/>
          <w:szCs w:val="21"/>
        </w:rPr>
      </w:pPr>
      <w:r w:rsidRPr="00BC45A2">
        <w:rPr>
          <w:rFonts w:ascii="HG丸ｺﾞｼｯｸM-PRO" w:eastAsia="HG丸ｺﾞｼｯｸM-PRO" w:hAnsi="HG丸ｺﾞｼｯｸM-PRO" w:hint="eastAsia"/>
          <w:noProof/>
          <w:bdr w:val="single" w:sz="4" w:space="0" w:color="auto"/>
        </w:rPr>
        <mc:AlternateContent>
          <mc:Choice Requires="wps">
            <w:drawing>
              <wp:anchor distT="0" distB="0" distL="114300" distR="114300" simplePos="0" relativeHeight="251987968" behindDoc="0" locked="0" layoutInCell="1" allowOverlap="1" wp14:anchorId="1AA52137" wp14:editId="4BF7F3C7">
                <wp:simplePos x="0" y="0"/>
                <wp:positionH relativeFrom="margin">
                  <wp:posOffset>4550059</wp:posOffset>
                </wp:positionH>
                <wp:positionV relativeFrom="paragraph">
                  <wp:posOffset>6723</wp:posOffset>
                </wp:positionV>
                <wp:extent cx="795048" cy="34734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795048" cy="347345"/>
                        </a:xfrm>
                        <a:prstGeom prst="rect">
                          <a:avLst/>
                        </a:prstGeom>
                        <a:noFill/>
                        <a:ln w="6350">
                          <a:noFill/>
                        </a:ln>
                      </wps:spPr>
                      <wps:txbx>
                        <w:txbxContent>
                          <w:p w14:paraId="7A3DDFDF"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2137" id="テキスト ボックス 127" o:spid="_x0000_s1037" type="#_x0000_t202" style="position:absolute;left:0;text-align:left;margin-left:358.25pt;margin-top:.55pt;width:62.6pt;height:27.3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" filled="f" stroked="f" strokeweight=".5pt">
                <v:textbox>
                  <w:txbxContent>
                    <w:p w14:paraId="7A3DDFDF"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rFonts w:ascii="HG丸ｺﾞｼｯｸM-PRO" w:eastAsia="HG丸ｺﾞｼｯｸM-PRO" w:hAnsi="HG丸ｺﾞｼｯｸM-PRO"/>
          <w:noProof/>
          <w:szCs w:val="21"/>
        </w:rPr>
        <w:drawing>
          <wp:anchor distT="0" distB="0" distL="114300" distR="114300" simplePos="0" relativeHeight="251985920" behindDoc="0" locked="0" layoutInCell="1" allowOverlap="1" wp14:anchorId="024FE6FF" wp14:editId="4E5D85F9">
            <wp:simplePos x="0" y="0"/>
            <wp:positionH relativeFrom="margin">
              <wp:align>center</wp:align>
            </wp:positionH>
            <wp:positionV relativeFrom="paragraph">
              <wp:posOffset>25400</wp:posOffset>
            </wp:positionV>
            <wp:extent cx="3962400" cy="1547641"/>
            <wp:effectExtent l="0" t="0" r="0" b="0"/>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1">
                      <a:extLst>
                        <a:ext uri="{28A0092B-C50C-407E-A947-70E740481C1C}">
                          <a14:useLocalDpi xmlns:a14="http://schemas.microsoft.com/office/drawing/2010/main" val="0"/>
                        </a:ext>
                      </a:extLst>
                    </a:blip>
                    <a:srcRect b="35023"/>
                    <a:stretch/>
                  </pic:blipFill>
                  <pic:spPr bwMode="auto">
                    <a:xfrm>
                      <a:off x="0" y="0"/>
                      <a:ext cx="3962400" cy="15476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CB2F3C" w14:textId="77777777" w:rsidR="008513BF" w:rsidRPr="00BC45A2" w:rsidRDefault="008513BF" w:rsidP="008513BF">
      <w:pPr>
        <w:rPr>
          <w:szCs w:val="21"/>
        </w:rPr>
      </w:pPr>
    </w:p>
    <w:p w14:paraId="72DFDB33" w14:textId="77777777" w:rsidR="008513BF" w:rsidRPr="00BC45A2" w:rsidRDefault="008513BF" w:rsidP="008513BF">
      <w:pPr>
        <w:ind w:firstLineChars="100" w:firstLine="241"/>
        <w:rPr>
          <w:b/>
          <w:sz w:val="24"/>
        </w:rPr>
      </w:pPr>
      <w:r w:rsidRPr="00BC45A2">
        <w:rPr>
          <w:rFonts w:hint="eastAsia"/>
          <w:b/>
          <w:sz w:val="24"/>
        </w:rPr>
        <w:t>【朝食】</w:t>
      </w:r>
    </w:p>
    <w:p w14:paraId="10E91B88" w14:textId="77777777" w:rsidR="008513BF" w:rsidRPr="00BC45A2" w:rsidRDefault="008513BF" w:rsidP="008513BF">
      <w:pPr>
        <w:rPr>
          <w:szCs w:val="21"/>
        </w:rPr>
      </w:pPr>
    </w:p>
    <w:p w14:paraId="59D1E860" w14:textId="77777777" w:rsidR="008513BF" w:rsidRPr="00BC45A2" w:rsidRDefault="008513BF" w:rsidP="008513BF">
      <w:pPr>
        <w:rPr>
          <w:szCs w:val="21"/>
        </w:rPr>
      </w:pPr>
    </w:p>
    <w:p w14:paraId="64CC9F03" w14:textId="77777777" w:rsidR="008513BF" w:rsidRPr="00BC45A2" w:rsidRDefault="008513BF" w:rsidP="008513BF">
      <w:pPr>
        <w:rPr>
          <w:szCs w:val="21"/>
        </w:rPr>
      </w:pPr>
    </w:p>
    <w:p w14:paraId="18FD24C3" w14:textId="77777777" w:rsidR="008513BF" w:rsidRPr="00BC45A2" w:rsidRDefault="008513BF" w:rsidP="008513BF">
      <w:pPr>
        <w:rPr>
          <w:szCs w:val="21"/>
        </w:rPr>
      </w:pPr>
      <w:r w:rsidRPr="00BC45A2">
        <w:rPr>
          <w:noProof/>
          <w:szCs w:val="21"/>
        </w:rPr>
        <w:drawing>
          <wp:anchor distT="0" distB="0" distL="114300" distR="114300" simplePos="0" relativeHeight="251986944" behindDoc="0" locked="0" layoutInCell="1" allowOverlap="1" wp14:anchorId="74E98A48" wp14:editId="3E6AE16B">
            <wp:simplePos x="0" y="0"/>
            <wp:positionH relativeFrom="margin">
              <wp:align>center</wp:align>
            </wp:positionH>
            <wp:positionV relativeFrom="paragraph">
              <wp:posOffset>42291</wp:posOffset>
            </wp:positionV>
            <wp:extent cx="3990975" cy="2399007"/>
            <wp:effectExtent l="0" t="0" r="0" b="1905"/>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90975" cy="2399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780B2E" w14:textId="77777777" w:rsidR="008513BF" w:rsidRPr="00BC45A2" w:rsidRDefault="008513BF" w:rsidP="008513BF">
      <w:pPr>
        <w:rPr>
          <w:szCs w:val="21"/>
        </w:rPr>
      </w:pPr>
    </w:p>
    <w:p w14:paraId="1251C259" w14:textId="77777777" w:rsidR="008513BF" w:rsidRPr="00BC45A2" w:rsidRDefault="008513BF" w:rsidP="008513BF">
      <w:pPr>
        <w:ind w:firstLineChars="100" w:firstLine="241"/>
        <w:rPr>
          <w:szCs w:val="21"/>
        </w:rPr>
      </w:pPr>
      <w:r w:rsidRPr="00BC45A2">
        <w:rPr>
          <w:rFonts w:hint="eastAsia"/>
          <w:b/>
          <w:sz w:val="24"/>
        </w:rPr>
        <w:t>【夕食】</w:t>
      </w:r>
    </w:p>
    <w:p w14:paraId="6599939E" w14:textId="77777777" w:rsidR="008513BF" w:rsidRPr="00BC45A2" w:rsidRDefault="008513BF" w:rsidP="008513BF">
      <w:pPr>
        <w:rPr>
          <w:szCs w:val="21"/>
        </w:rPr>
      </w:pPr>
    </w:p>
    <w:p w14:paraId="4FC0F295" w14:textId="77777777" w:rsidR="008513BF" w:rsidRPr="00BC45A2" w:rsidRDefault="008513BF" w:rsidP="008513BF">
      <w:pPr>
        <w:rPr>
          <w:szCs w:val="21"/>
        </w:rPr>
      </w:pPr>
    </w:p>
    <w:p w14:paraId="38272455" w14:textId="77777777" w:rsidR="008513BF" w:rsidRPr="00BC45A2" w:rsidRDefault="008513BF" w:rsidP="008513BF">
      <w:pPr>
        <w:rPr>
          <w:szCs w:val="21"/>
        </w:rPr>
      </w:pPr>
    </w:p>
    <w:p w14:paraId="50A9A16D" w14:textId="77777777" w:rsidR="008513BF" w:rsidRPr="00BC45A2" w:rsidRDefault="008513BF" w:rsidP="008513BF">
      <w:pPr>
        <w:rPr>
          <w:szCs w:val="21"/>
        </w:rPr>
      </w:pPr>
    </w:p>
    <w:p w14:paraId="16A2B68E" w14:textId="77777777" w:rsidR="008513BF" w:rsidRPr="00BC45A2" w:rsidRDefault="008513BF" w:rsidP="008513BF">
      <w:pPr>
        <w:rPr>
          <w:szCs w:val="21"/>
        </w:rPr>
      </w:pPr>
    </w:p>
    <w:p w14:paraId="7B4224E6" w14:textId="77777777" w:rsidR="008513BF" w:rsidRPr="00BC45A2" w:rsidRDefault="008513BF" w:rsidP="008513BF">
      <w:pPr>
        <w:rPr>
          <w:szCs w:val="21"/>
        </w:rPr>
      </w:pPr>
    </w:p>
    <w:p w14:paraId="338E780D" w14:textId="77777777" w:rsidR="008513BF" w:rsidRPr="00BC45A2" w:rsidRDefault="008513BF" w:rsidP="008513BF">
      <w:pPr>
        <w:rPr>
          <w:szCs w:val="21"/>
        </w:rPr>
      </w:pPr>
    </w:p>
    <w:p w14:paraId="747925F0" w14:textId="3A9D7836" w:rsidR="008513BF" w:rsidRPr="00BC45A2" w:rsidRDefault="008513BF" w:rsidP="008513BF">
      <w:pPr>
        <w:rPr>
          <w:szCs w:val="21"/>
        </w:rPr>
      </w:pPr>
    </w:p>
    <w:p w14:paraId="3550229B" w14:textId="7F385AFE" w:rsidR="008513BF" w:rsidRDefault="008513BF" w:rsidP="00610FAA">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出典：食育に関するアンケート</w:t>
      </w:r>
    </w:p>
    <w:p w14:paraId="3007CADE" w14:textId="35FE8595" w:rsidR="002C3F20" w:rsidRDefault="002C3F20" w:rsidP="00610FAA">
      <w:pPr>
        <w:ind w:firstLineChars="100" w:firstLine="180"/>
        <w:jc w:val="right"/>
        <w:rPr>
          <w:rFonts w:ascii="HG丸ｺﾞｼｯｸM-PRO" w:eastAsia="HG丸ｺﾞｼｯｸM-PRO" w:hAnsi="HG丸ｺﾞｼｯｸM-PRO"/>
          <w:sz w:val="18"/>
          <w:szCs w:val="21"/>
        </w:rPr>
      </w:pPr>
    </w:p>
    <w:p w14:paraId="5BD3B3D4" w14:textId="190EB772" w:rsidR="002C3F20" w:rsidRPr="00BC45A2" w:rsidRDefault="00D5168D" w:rsidP="002C3F20">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 xml:space="preserve">図９　</w:t>
      </w:r>
      <w:r w:rsidR="002C3F20" w:rsidRPr="00BC45A2">
        <w:rPr>
          <w:rFonts w:ascii="HG丸ｺﾞｼｯｸM-PRO" w:eastAsia="HG丸ｺﾞｼｯｸM-PRO" w:hAnsi="HG丸ｺﾞｼｯｸM-PRO" w:hint="eastAsia"/>
          <w:b/>
          <w:szCs w:val="21"/>
          <w:u w:val="single"/>
        </w:rPr>
        <w:t>毎日の食事の楽しさ</w:t>
      </w:r>
    </w:p>
    <w:p w14:paraId="63A6C33A" w14:textId="576210A6" w:rsidR="002C3F20" w:rsidRPr="00D5168D" w:rsidRDefault="002C3F20" w:rsidP="002C3F20">
      <w:pPr>
        <w:rPr>
          <w:rFonts w:ascii="HG丸ｺﾞｼｯｸM-PRO" w:eastAsia="HG丸ｺﾞｼｯｸM-PRO" w:hAnsi="HG丸ｺﾞｼｯｸM-PRO"/>
          <w:b/>
          <w:szCs w:val="21"/>
        </w:rPr>
      </w:pPr>
      <w:r w:rsidRPr="00D5168D">
        <w:rPr>
          <w:rFonts w:ascii="HG丸ｺﾞｼｯｸM-PRO" w:eastAsia="HG丸ｺﾞｼｯｸM-PRO" w:hAnsi="HG丸ｺﾞｼｯｸM-PRO" w:hint="eastAsia"/>
          <w:szCs w:val="21"/>
        </w:rPr>
        <w:t xml:space="preserve">　</w:t>
      </w:r>
      <w:r w:rsidR="00D5168D" w:rsidRPr="00D5168D">
        <w:rPr>
          <w:rFonts w:ascii="HG丸ｺﾞｼｯｸM-PRO" w:eastAsia="HG丸ｺﾞｼｯｸM-PRO" w:hAnsi="HG丸ｺﾞｼｯｸM-PRO" w:hint="eastAsia"/>
          <w:szCs w:val="21"/>
        </w:rPr>
        <w:t>問</w:t>
      </w:r>
      <w:r w:rsidRPr="00D5168D">
        <w:rPr>
          <w:rFonts w:ascii="HG丸ｺﾞｼｯｸM-PRO" w:eastAsia="HG丸ｺﾞｼｯｸM-PRO" w:hAnsi="HG丸ｺﾞｼｯｸM-PRO" w:hint="eastAsia"/>
          <w:szCs w:val="21"/>
        </w:rPr>
        <w:t xml:space="preserve">：毎日の食事は楽しいですか？　　　　　　　　　　　　　　　　　　　　　　　　　　　　　</w:t>
      </w:r>
    </w:p>
    <w:p w14:paraId="0F9C618A" w14:textId="77777777" w:rsidR="002C3F20" w:rsidRPr="00BC45A2" w:rsidRDefault="002C3F20" w:rsidP="002C3F20">
      <w:pPr>
        <w:rPr>
          <w:b/>
          <w:sz w:val="24"/>
        </w:rPr>
      </w:pPr>
      <w:r w:rsidRPr="00BC45A2">
        <w:rPr>
          <w:rFonts w:hint="eastAsia"/>
          <w:noProof/>
          <w:bdr w:val="single" w:sz="4" w:space="0" w:color="auto"/>
        </w:rPr>
        <mc:AlternateContent>
          <mc:Choice Requires="wps">
            <w:drawing>
              <wp:anchor distT="0" distB="0" distL="114300" distR="114300" simplePos="0" relativeHeight="251998208" behindDoc="0" locked="0" layoutInCell="1" allowOverlap="1" wp14:anchorId="62B3F4D2" wp14:editId="2CC40531">
                <wp:simplePos x="0" y="0"/>
                <wp:positionH relativeFrom="margin">
                  <wp:posOffset>4982167</wp:posOffset>
                </wp:positionH>
                <wp:positionV relativeFrom="paragraph">
                  <wp:posOffset>64069</wp:posOffset>
                </wp:positionV>
                <wp:extent cx="795048" cy="347345"/>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795048" cy="347345"/>
                        </a:xfrm>
                        <a:prstGeom prst="rect">
                          <a:avLst/>
                        </a:prstGeom>
                        <a:noFill/>
                        <a:ln w="6350">
                          <a:noFill/>
                        </a:ln>
                      </wps:spPr>
                      <wps:txbx>
                        <w:txbxContent>
                          <w:p w14:paraId="387AD896" w14:textId="77777777" w:rsidR="00165185" w:rsidRPr="00705995" w:rsidRDefault="00165185" w:rsidP="002C3F20">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F4D2" id="テキスト ボックス 129" o:spid="_x0000_s1038" type="#_x0000_t202" style="position:absolute;left:0;text-align:left;margin-left:392.3pt;margin-top:5.05pt;width:62.6pt;height:27.3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" filled="f" stroked="f" strokeweight=".5pt">
                <v:textbox>
                  <w:txbxContent>
                    <w:p w14:paraId="387AD896" w14:textId="77777777" w:rsidR="00165185" w:rsidRPr="00705995" w:rsidRDefault="00165185" w:rsidP="002C3F20">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b/>
          <w:noProof/>
          <w:sz w:val="24"/>
        </w:rPr>
        <w:drawing>
          <wp:anchor distT="0" distB="0" distL="114300" distR="114300" simplePos="0" relativeHeight="251997184" behindDoc="0" locked="0" layoutInCell="1" allowOverlap="1" wp14:anchorId="7707F320" wp14:editId="07071A06">
            <wp:simplePos x="0" y="0"/>
            <wp:positionH relativeFrom="margin">
              <wp:align>center</wp:align>
            </wp:positionH>
            <wp:positionV relativeFrom="paragraph">
              <wp:posOffset>73025</wp:posOffset>
            </wp:positionV>
            <wp:extent cx="4584700" cy="2365375"/>
            <wp:effectExtent l="0" t="0" r="635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365375"/>
                    </a:xfrm>
                    <a:prstGeom prst="rect">
                      <a:avLst/>
                    </a:prstGeom>
                    <a:noFill/>
                    <a:ln>
                      <a:noFill/>
                    </a:ln>
                  </pic:spPr>
                </pic:pic>
              </a:graphicData>
            </a:graphic>
          </wp:anchor>
        </w:drawing>
      </w:r>
    </w:p>
    <w:p w14:paraId="7D5699F6" w14:textId="77777777" w:rsidR="002C3F20" w:rsidRPr="00BC45A2" w:rsidRDefault="002C3F20" w:rsidP="002C3F20">
      <w:pPr>
        <w:rPr>
          <w:b/>
          <w:sz w:val="24"/>
        </w:rPr>
      </w:pPr>
    </w:p>
    <w:p w14:paraId="7E5D605C" w14:textId="77777777" w:rsidR="002C3F20" w:rsidRPr="00BC45A2" w:rsidRDefault="002C3F20" w:rsidP="002C3F20">
      <w:pPr>
        <w:rPr>
          <w:b/>
          <w:sz w:val="24"/>
        </w:rPr>
      </w:pPr>
    </w:p>
    <w:p w14:paraId="5F469C23" w14:textId="77777777" w:rsidR="002C3F20" w:rsidRPr="00BC45A2" w:rsidRDefault="002C3F20" w:rsidP="002C3F20">
      <w:pPr>
        <w:rPr>
          <w:b/>
          <w:sz w:val="24"/>
        </w:rPr>
      </w:pPr>
    </w:p>
    <w:p w14:paraId="32E0C827" w14:textId="77777777" w:rsidR="002C3F20" w:rsidRPr="00BC45A2" w:rsidRDefault="002C3F20" w:rsidP="002C3F20">
      <w:pPr>
        <w:rPr>
          <w:b/>
          <w:sz w:val="24"/>
        </w:rPr>
      </w:pPr>
    </w:p>
    <w:p w14:paraId="746B470C" w14:textId="77777777" w:rsidR="002C3F20" w:rsidRPr="00BC45A2" w:rsidRDefault="002C3F20" w:rsidP="002C3F20">
      <w:pPr>
        <w:rPr>
          <w:b/>
          <w:sz w:val="24"/>
        </w:rPr>
      </w:pPr>
    </w:p>
    <w:p w14:paraId="5291911E" w14:textId="77777777" w:rsidR="002C3F20" w:rsidRPr="00BC45A2" w:rsidRDefault="002C3F20" w:rsidP="002C3F20">
      <w:pPr>
        <w:rPr>
          <w:b/>
          <w:sz w:val="24"/>
        </w:rPr>
      </w:pPr>
    </w:p>
    <w:p w14:paraId="35790C2F" w14:textId="77777777" w:rsidR="002C3F20" w:rsidRPr="00BC45A2" w:rsidRDefault="002C3F20" w:rsidP="002C3F20">
      <w:pPr>
        <w:rPr>
          <w:b/>
          <w:sz w:val="24"/>
        </w:rPr>
      </w:pPr>
    </w:p>
    <w:p w14:paraId="7FD52A35" w14:textId="77777777" w:rsidR="002C3F20" w:rsidRPr="00BC45A2" w:rsidRDefault="002C3F20" w:rsidP="002C3F20">
      <w:pPr>
        <w:rPr>
          <w:b/>
          <w:sz w:val="24"/>
        </w:rPr>
      </w:pPr>
    </w:p>
    <w:p w14:paraId="2FC129DE" w14:textId="77777777" w:rsidR="002C3F20" w:rsidRPr="00BC45A2" w:rsidRDefault="002C3F20" w:rsidP="002C3F20">
      <w:pPr>
        <w:rPr>
          <w:b/>
          <w:sz w:val="24"/>
        </w:rPr>
      </w:pPr>
    </w:p>
    <w:p w14:paraId="206FF1CE" w14:textId="77777777" w:rsidR="002C3F20" w:rsidRPr="00BC45A2" w:rsidRDefault="002C3F20" w:rsidP="002C3F20">
      <w:pPr>
        <w:rPr>
          <w:szCs w:val="21"/>
        </w:rPr>
      </w:pPr>
    </w:p>
    <w:p w14:paraId="019C429B" w14:textId="77777777" w:rsidR="002C3F20" w:rsidRPr="00C37625" w:rsidRDefault="002C3F20" w:rsidP="002C3F20">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出典：食育に関するアンケート</w:t>
      </w:r>
    </w:p>
    <w:p w14:paraId="0057844B" w14:textId="77777777" w:rsidR="002C3F20" w:rsidRPr="002C3F20" w:rsidRDefault="002C3F20" w:rsidP="00610FAA">
      <w:pPr>
        <w:ind w:firstLineChars="100" w:firstLine="180"/>
        <w:jc w:val="right"/>
        <w:rPr>
          <w:rFonts w:ascii="HG丸ｺﾞｼｯｸM-PRO" w:eastAsia="HG丸ｺﾞｼｯｸM-PRO" w:hAnsi="HG丸ｺﾞｼｯｸM-PRO"/>
          <w:sz w:val="18"/>
          <w:szCs w:val="21"/>
        </w:rPr>
      </w:pPr>
    </w:p>
    <w:p w14:paraId="047090C3" w14:textId="2C3D8120" w:rsidR="00D5168D" w:rsidRPr="00D5168D" w:rsidRDefault="00D5168D" w:rsidP="008513BF">
      <w:pPr>
        <w:rPr>
          <w:rFonts w:ascii="HG丸ｺﾞｼｯｸM-PRO" w:eastAsia="HG丸ｺﾞｼｯｸM-PRO" w:hAnsi="HG丸ｺﾞｼｯｸM-PRO"/>
          <w:b/>
          <w:szCs w:val="21"/>
          <w:u w:val="single"/>
        </w:rPr>
      </w:pPr>
      <w:r w:rsidRPr="00D5168D">
        <w:rPr>
          <w:rFonts w:ascii="HG丸ｺﾞｼｯｸM-PRO" w:eastAsia="HG丸ｺﾞｼｯｸM-PRO" w:hAnsi="HG丸ｺﾞｼｯｸM-PRO" w:hint="eastAsia"/>
          <w:b/>
          <w:szCs w:val="21"/>
          <w:u w:val="single"/>
        </w:rPr>
        <w:lastRenderedPageBreak/>
        <w:t>図10　共食の状況</w:t>
      </w:r>
    </w:p>
    <w:p w14:paraId="40E701EC" w14:textId="338DD17F" w:rsidR="008513BF" w:rsidRPr="00D5168D" w:rsidRDefault="00D5168D" w:rsidP="00D5168D">
      <w:pPr>
        <w:ind w:firstLineChars="100" w:firstLine="210"/>
        <w:rPr>
          <w:rFonts w:ascii="HG丸ｺﾞｼｯｸM-PRO" w:eastAsia="HG丸ｺﾞｼｯｸM-PRO" w:hAnsi="HG丸ｺﾞｼｯｸM-PRO"/>
          <w:szCs w:val="21"/>
        </w:rPr>
      </w:pPr>
      <w:r w:rsidRPr="00D5168D">
        <w:rPr>
          <w:rFonts w:ascii="HG丸ｺﾞｼｯｸM-PRO" w:eastAsia="HG丸ｺﾞｼｯｸM-PRO" w:hAnsi="HG丸ｺﾞｼｯｸM-PRO" w:hint="eastAsia"/>
          <w:szCs w:val="21"/>
        </w:rPr>
        <w:t>問</w:t>
      </w:r>
      <w:r w:rsidR="002C3F20" w:rsidRPr="00D5168D">
        <w:rPr>
          <w:rFonts w:ascii="HG丸ｺﾞｼｯｸM-PRO" w:eastAsia="HG丸ｺﾞｼｯｸM-PRO" w:hAnsi="HG丸ｺﾞｼｯｸM-PRO" w:hint="eastAsia"/>
          <w:szCs w:val="21"/>
        </w:rPr>
        <w:t>：</w:t>
      </w:r>
      <w:r w:rsidR="008513BF" w:rsidRPr="00D5168D">
        <w:rPr>
          <w:rFonts w:ascii="HG丸ｺﾞｼｯｸM-PRO" w:eastAsia="HG丸ｺﾞｼｯｸM-PRO" w:hAnsi="HG丸ｺﾞｼｯｸM-PRO" w:hint="eastAsia"/>
          <w:szCs w:val="21"/>
        </w:rPr>
        <w:t xml:space="preserve">食生活について次のことをどの程度意識していますか　　　　　　　　　　　　　　</w:t>
      </w:r>
    </w:p>
    <w:p w14:paraId="79418CB4" w14:textId="77777777" w:rsidR="008513BF" w:rsidRPr="00D5168D" w:rsidRDefault="008513BF" w:rsidP="008513BF">
      <w:pPr>
        <w:ind w:firstLineChars="200" w:firstLine="420"/>
        <w:rPr>
          <w:rFonts w:ascii="HG丸ｺﾞｼｯｸM-PRO" w:eastAsia="HG丸ｺﾞｼｯｸM-PRO" w:hAnsi="HG丸ｺﾞｼｯｸM-PRO"/>
          <w:szCs w:val="21"/>
        </w:rPr>
      </w:pPr>
      <w:r w:rsidRPr="00D5168D">
        <w:rPr>
          <w:rFonts w:ascii="HG丸ｺﾞｼｯｸM-PRO" w:eastAsia="HG丸ｺﾞｼｯｸM-PRO" w:hAnsi="HG丸ｺﾞｼｯｸM-PRO" w:hint="eastAsia"/>
          <w:noProof/>
          <w:szCs w:val="21"/>
        </w:rPr>
        <mc:AlternateContent>
          <mc:Choice Requires="wps">
            <w:drawing>
              <wp:anchor distT="0" distB="0" distL="114300" distR="114300" simplePos="0" relativeHeight="251991040" behindDoc="0" locked="0" layoutInCell="1" allowOverlap="1" wp14:anchorId="718C6B43" wp14:editId="32FBD7DC">
                <wp:simplePos x="0" y="0"/>
                <wp:positionH relativeFrom="margin">
                  <wp:posOffset>4894821</wp:posOffset>
                </wp:positionH>
                <wp:positionV relativeFrom="paragraph">
                  <wp:posOffset>220827</wp:posOffset>
                </wp:positionV>
                <wp:extent cx="824865" cy="353586"/>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824865" cy="353586"/>
                        </a:xfrm>
                        <a:prstGeom prst="rect">
                          <a:avLst/>
                        </a:prstGeom>
                        <a:noFill/>
                        <a:ln w="6350">
                          <a:noFill/>
                        </a:ln>
                      </wps:spPr>
                      <wps:txbx>
                        <w:txbxContent>
                          <w:p w14:paraId="772012D4"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C6B43" id="テキスト ボックス 126" o:spid="_x0000_s1039" type="#_x0000_t202" style="position:absolute;left:0;text-align:left;margin-left:385.4pt;margin-top:17.4pt;width:64.95pt;height:27.85pt;z-index:251991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" filled="f" stroked="f" strokeweight=".5pt">
                <v:textbox>
                  <w:txbxContent>
                    <w:p w14:paraId="772012D4"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D5168D">
        <w:rPr>
          <w:rFonts w:ascii="HG丸ｺﾞｼｯｸM-PRO" w:eastAsia="HG丸ｺﾞｼｯｸM-PRO" w:hAnsi="HG丸ｺﾞｼｯｸM-PRO" w:hint="eastAsia"/>
          <w:szCs w:val="21"/>
        </w:rPr>
        <w:t xml:space="preserve">「できるだけ家族や仲間とそろって食事をするようにしている」　　　　　　　　　　　</w:t>
      </w:r>
    </w:p>
    <w:p w14:paraId="62BFCAA7" w14:textId="77777777" w:rsidR="008513BF" w:rsidRPr="00BC45A2" w:rsidRDefault="008513BF" w:rsidP="008513BF">
      <w:pPr>
        <w:rPr>
          <w:rFonts w:ascii="HG丸ｺﾞｼｯｸM-PRO" w:eastAsia="HG丸ｺﾞｼｯｸM-PRO" w:hAnsi="HG丸ｺﾞｼｯｸM-PRO"/>
          <w:b/>
          <w:sz w:val="24"/>
          <w:u w:val="single"/>
        </w:rPr>
      </w:pPr>
      <w:r w:rsidRPr="00BC45A2">
        <w:rPr>
          <w:rFonts w:ascii="HG丸ｺﾞｼｯｸM-PRO" w:eastAsia="HG丸ｺﾞｼｯｸM-PRO" w:hAnsi="HG丸ｺﾞｼｯｸM-PRO"/>
          <w:b/>
          <w:noProof/>
          <w:sz w:val="24"/>
        </w:rPr>
        <w:drawing>
          <wp:anchor distT="0" distB="0" distL="114300" distR="114300" simplePos="0" relativeHeight="251990016" behindDoc="0" locked="0" layoutInCell="1" allowOverlap="1" wp14:anchorId="0294E9C5" wp14:editId="25D8CBB0">
            <wp:simplePos x="0" y="0"/>
            <wp:positionH relativeFrom="margin">
              <wp:align>center</wp:align>
            </wp:positionH>
            <wp:positionV relativeFrom="paragraph">
              <wp:posOffset>18034</wp:posOffset>
            </wp:positionV>
            <wp:extent cx="4517390" cy="1469390"/>
            <wp:effectExtent l="0" t="0" r="0"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7390" cy="1469390"/>
                    </a:xfrm>
                    <a:prstGeom prst="rect">
                      <a:avLst/>
                    </a:prstGeom>
                    <a:noFill/>
                    <a:ln>
                      <a:noFill/>
                    </a:ln>
                  </pic:spPr>
                </pic:pic>
              </a:graphicData>
            </a:graphic>
          </wp:anchor>
        </w:drawing>
      </w:r>
    </w:p>
    <w:p w14:paraId="72CE4CD8" w14:textId="77777777" w:rsidR="008513BF" w:rsidRPr="00BC45A2" w:rsidRDefault="008513BF" w:rsidP="008513BF">
      <w:pPr>
        <w:rPr>
          <w:rFonts w:ascii="HG丸ｺﾞｼｯｸM-PRO" w:eastAsia="HG丸ｺﾞｼｯｸM-PRO" w:hAnsi="HG丸ｺﾞｼｯｸM-PRO"/>
          <w:b/>
          <w:sz w:val="24"/>
          <w:u w:val="single"/>
        </w:rPr>
      </w:pPr>
    </w:p>
    <w:p w14:paraId="6F66F50D" w14:textId="77777777" w:rsidR="008513BF" w:rsidRPr="00BC45A2" w:rsidRDefault="008513BF" w:rsidP="008513BF">
      <w:pPr>
        <w:rPr>
          <w:rFonts w:ascii="HG丸ｺﾞｼｯｸM-PRO" w:eastAsia="HG丸ｺﾞｼｯｸM-PRO" w:hAnsi="HG丸ｺﾞｼｯｸM-PRO"/>
          <w:b/>
          <w:sz w:val="24"/>
          <w:u w:val="single"/>
        </w:rPr>
      </w:pPr>
    </w:p>
    <w:p w14:paraId="5BD3D3DB" w14:textId="77777777" w:rsidR="008513BF" w:rsidRPr="00BC45A2" w:rsidRDefault="008513BF" w:rsidP="008513BF">
      <w:pPr>
        <w:rPr>
          <w:rFonts w:ascii="HG丸ｺﾞｼｯｸM-PRO" w:eastAsia="HG丸ｺﾞｼｯｸM-PRO" w:hAnsi="HG丸ｺﾞｼｯｸM-PRO"/>
          <w:b/>
          <w:sz w:val="24"/>
          <w:u w:val="single"/>
        </w:rPr>
      </w:pPr>
    </w:p>
    <w:p w14:paraId="68735432" w14:textId="77777777" w:rsidR="008513BF" w:rsidRPr="00BC45A2" w:rsidRDefault="008513BF" w:rsidP="008513BF">
      <w:pPr>
        <w:rPr>
          <w:rFonts w:ascii="HG丸ｺﾞｼｯｸM-PRO" w:eastAsia="HG丸ｺﾞｼｯｸM-PRO" w:hAnsi="HG丸ｺﾞｼｯｸM-PRO"/>
          <w:b/>
          <w:sz w:val="24"/>
          <w:u w:val="single"/>
        </w:rPr>
      </w:pPr>
    </w:p>
    <w:p w14:paraId="2B71E1A0" w14:textId="77777777" w:rsidR="008513BF" w:rsidRPr="00BC45A2" w:rsidRDefault="008513BF" w:rsidP="008513BF">
      <w:pPr>
        <w:rPr>
          <w:rFonts w:ascii="HG丸ｺﾞｼｯｸM-PRO" w:eastAsia="HG丸ｺﾞｼｯｸM-PRO" w:hAnsi="HG丸ｺﾞｼｯｸM-PRO"/>
          <w:b/>
          <w:sz w:val="24"/>
          <w:u w:val="single"/>
        </w:rPr>
      </w:pPr>
    </w:p>
    <w:p w14:paraId="4AE97A56" w14:textId="77777777" w:rsidR="008513BF" w:rsidRPr="00BC45A2" w:rsidRDefault="008513BF" w:rsidP="008513BF">
      <w:pPr>
        <w:rPr>
          <w:rFonts w:ascii="HG丸ｺﾞｼｯｸM-PRO" w:eastAsia="HG丸ｺﾞｼｯｸM-PRO" w:hAnsi="HG丸ｺﾞｼｯｸM-PRO"/>
          <w:b/>
          <w:sz w:val="24"/>
          <w:u w:val="single"/>
        </w:rPr>
      </w:pPr>
    </w:p>
    <w:p w14:paraId="40C020BD" w14:textId="2FB8D2B4" w:rsidR="008513BF" w:rsidRPr="00C37625" w:rsidRDefault="008513BF" w:rsidP="008513BF">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505FBE6E" w14:textId="77777777" w:rsidR="00610FAA" w:rsidRPr="008513BF" w:rsidRDefault="00610FAA" w:rsidP="00165185">
      <w:pPr>
        <w:ind w:right="840"/>
        <w:rPr>
          <w:rFonts w:ascii="HG丸ｺﾞｼｯｸM-PRO" w:eastAsia="HG丸ｺﾞｼｯｸM-PRO" w:hAnsi="HG丸ｺﾞｼｯｸM-PRO" w:hint="eastAsia"/>
          <w:szCs w:val="21"/>
        </w:rPr>
      </w:pPr>
    </w:p>
    <w:p w14:paraId="1DCB4026" w14:textId="13E37858" w:rsidR="00D5168D" w:rsidRPr="00D5168D" w:rsidRDefault="00D5168D" w:rsidP="00DE0D57">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 xml:space="preserve">図11　</w:t>
      </w:r>
      <w:r w:rsidR="00DE0D57" w:rsidRPr="00BC45A2">
        <w:rPr>
          <w:rFonts w:ascii="HG丸ｺﾞｼｯｸM-PRO" w:eastAsia="HG丸ｺﾞｼｯｸM-PRO" w:hAnsi="HG丸ｺﾞｼｯｸM-PRO" w:hint="eastAsia"/>
          <w:b/>
          <w:u w:val="single"/>
        </w:rPr>
        <w:t>新型コロナウイルス感染症流行前後の食生活の変化</w:t>
      </w:r>
    </w:p>
    <w:p w14:paraId="5DC018C7" w14:textId="6EC2D5D5" w:rsidR="00DE0D57" w:rsidRPr="00D5168D" w:rsidRDefault="00D5168D" w:rsidP="00D5168D">
      <w:pPr>
        <w:ind w:firstLineChars="100" w:firstLine="210"/>
        <w:rPr>
          <w:rFonts w:ascii="HG丸ｺﾞｼｯｸM-PRO" w:eastAsia="HG丸ｺﾞｼｯｸM-PRO" w:hAnsi="HG丸ｺﾞｼｯｸM-PRO"/>
        </w:rPr>
      </w:pPr>
      <w:r w:rsidRPr="00D5168D">
        <w:rPr>
          <w:rFonts w:ascii="HG丸ｺﾞｼｯｸM-PRO" w:eastAsia="HG丸ｺﾞｼｯｸM-PRO" w:hAnsi="HG丸ｺﾞｼｯｸM-PRO" w:hint="eastAsia"/>
        </w:rPr>
        <w:t>問</w:t>
      </w:r>
      <w:r w:rsidR="002C3F20" w:rsidRPr="00D5168D">
        <w:rPr>
          <w:rFonts w:ascii="HG丸ｺﾞｼｯｸM-PRO" w:eastAsia="HG丸ｺﾞｼｯｸM-PRO" w:hAnsi="HG丸ｺﾞｼｯｸM-PRO" w:hint="eastAsia"/>
        </w:rPr>
        <w:t>：</w:t>
      </w:r>
      <w:r w:rsidR="00DE0D57" w:rsidRPr="00D5168D">
        <w:rPr>
          <w:rFonts w:ascii="HG丸ｺﾞｼｯｸM-PRO" w:eastAsia="HG丸ｺﾞｼｯｸM-PRO" w:hAnsi="HG丸ｺﾞｼｯｸM-PRO" w:hint="eastAsia"/>
        </w:rPr>
        <w:t>新型コロナウイルス感染症の流行前と比較して、次のことは増えましたか。減りましたか。</w:t>
      </w:r>
    </w:p>
    <w:p w14:paraId="2D837D76" w14:textId="77777777" w:rsidR="00DE0D57" w:rsidRPr="00BC45A2" w:rsidRDefault="00DE0D57" w:rsidP="00DE0D57">
      <w:pPr>
        <w:rPr>
          <w:b/>
          <w:sz w:val="24"/>
        </w:rPr>
      </w:pPr>
      <w:r w:rsidRPr="00BC45A2">
        <w:rPr>
          <w:rFonts w:hint="eastAsia"/>
          <w:noProof/>
        </w:rPr>
        <mc:AlternateContent>
          <mc:Choice Requires="wps">
            <w:drawing>
              <wp:anchor distT="0" distB="0" distL="114300" distR="114300" simplePos="0" relativeHeight="251953152" behindDoc="0" locked="0" layoutInCell="1" allowOverlap="1" wp14:anchorId="534DBB56" wp14:editId="6818AA35">
                <wp:simplePos x="0" y="0"/>
                <wp:positionH relativeFrom="margin">
                  <wp:posOffset>5115256</wp:posOffset>
                </wp:positionH>
                <wp:positionV relativeFrom="paragraph">
                  <wp:posOffset>14743</wp:posOffset>
                </wp:positionV>
                <wp:extent cx="824948" cy="337931"/>
                <wp:effectExtent l="0" t="0" r="0" b="5080"/>
                <wp:wrapNone/>
                <wp:docPr id="128" name="テキスト ボックス 128"/>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35FF69E0"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DBB56" id="テキスト ボックス 128" o:spid="_x0000_s1040" type="#_x0000_t202" style="position:absolute;left:0;text-align:left;margin-left:402.8pt;margin-top:1.15pt;width:64.95pt;height:26.6pt;z-index:251953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" filled="f" stroked="f" strokeweight=".5pt">
                <v:textbox>
                  <w:txbxContent>
                    <w:p w14:paraId="35FF69E0"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b/>
          <w:noProof/>
          <w:sz w:val="24"/>
        </w:rPr>
        <w:drawing>
          <wp:anchor distT="0" distB="0" distL="114300" distR="114300" simplePos="0" relativeHeight="251951104" behindDoc="0" locked="0" layoutInCell="1" allowOverlap="1" wp14:anchorId="15469689" wp14:editId="5009D318">
            <wp:simplePos x="0" y="0"/>
            <wp:positionH relativeFrom="column">
              <wp:posOffset>221449</wp:posOffset>
            </wp:positionH>
            <wp:positionV relativeFrom="paragraph">
              <wp:posOffset>150882</wp:posOffset>
            </wp:positionV>
            <wp:extent cx="5368219" cy="1579880"/>
            <wp:effectExtent l="0" t="0" r="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a:extLst>
                        <a:ext uri="{28A0092B-C50C-407E-A947-70E740481C1C}">
                          <a14:useLocalDpi xmlns:a14="http://schemas.microsoft.com/office/drawing/2010/main" val="0"/>
                        </a:ext>
                      </a:extLst>
                    </a:blip>
                    <a:srcRect l="22906" b="23538"/>
                    <a:stretch/>
                  </pic:blipFill>
                  <pic:spPr bwMode="auto">
                    <a:xfrm>
                      <a:off x="0" y="0"/>
                      <a:ext cx="5368219" cy="157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70D250" w14:textId="77777777" w:rsidR="00DE0D57" w:rsidRPr="00BC45A2" w:rsidRDefault="00DE0D57" w:rsidP="00DE0D57">
      <w:pPr>
        <w:rPr>
          <w:b/>
          <w:sz w:val="24"/>
        </w:rPr>
      </w:pPr>
    </w:p>
    <w:p w14:paraId="0B41149E" w14:textId="77777777" w:rsidR="00DE0D57" w:rsidRPr="00BC45A2" w:rsidRDefault="00DE0D57" w:rsidP="00DE0D57">
      <w:pPr>
        <w:rPr>
          <w:b/>
          <w:sz w:val="24"/>
        </w:rPr>
      </w:pPr>
    </w:p>
    <w:p w14:paraId="5AC0A4CC" w14:textId="77777777" w:rsidR="00DE0D57" w:rsidRPr="00BC45A2" w:rsidRDefault="00DE0D57" w:rsidP="00DE0D57">
      <w:pPr>
        <w:rPr>
          <w:b/>
          <w:sz w:val="24"/>
        </w:rPr>
      </w:pPr>
    </w:p>
    <w:p w14:paraId="2B7F172E" w14:textId="77777777" w:rsidR="00DE0D57" w:rsidRPr="00BC45A2" w:rsidRDefault="00DE0D57" w:rsidP="00DE0D57">
      <w:pPr>
        <w:rPr>
          <w:b/>
          <w:sz w:val="24"/>
        </w:rPr>
      </w:pPr>
    </w:p>
    <w:p w14:paraId="45A8F6DC" w14:textId="77777777" w:rsidR="00DE0D57" w:rsidRPr="00BC45A2" w:rsidRDefault="00DE0D57" w:rsidP="00DE0D57">
      <w:pPr>
        <w:rPr>
          <w:b/>
          <w:sz w:val="24"/>
        </w:rPr>
      </w:pPr>
    </w:p>
    <w:p w14:paraId="7E1323C5" w14:textId="77777777" w:rsidR="00DE0D57" w:rsidRPr="00BC45A2" w:rsidRDefault="00DE0D57" w:rsidP="00DE0D57">
      <w:pPr>
        <w:rPr>
          <w:b/>
          <w:sz w:val="24"/>
        </w:rPr>
      </w:pPr>
    </w:p>
    <w:p w14:paraId="3F503234" w14:textId="77777777" w:rsidR="00DE0D57" w:rsidRPr="00BC45A2" w:rsidRDefault="00DE0D57" w:rsidP="00DE0D57">
      <w:pPr>
        <w:rPr>
          <w:b/>
          <w:sz w:val="24"/>
        </w:rPr>
      </w:pPr>
      <w:r w:rsidRPr="00BC45A2">
        <w:rPr>
          <w:b/>
          <w:noProof/>
          <w:sz w:val="24"/>
        </w:rPr>
        <w:drawing>
          <wp:anchor distT="0" distB="0" distL="114300" distR="114300" simplePos="0" relativeHeight="251952128" behindDoc="0" locked="0" layoutInCell="1" allowOverlap="1" wp14:anchorId="23F42AF1" wp14:editId="6920369E">
            <wp:simplePos x="0" y="0"/>
            <wp:positionH relativeFrom="column">
              <wp:posOffset>351625</wp:posOffset>
            </wp:positionH>
            <wp:positionV relativeFrom="paragraph">
              <wp:posOffset>100800</wp:posOffset>
            </wp:positionV>
            <wp:extent cx="5516218" cy="327991"/>
            <wp:effectExtent l="0" t="0" r="0" b="0"/>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a:extLst>
                        <a:ext uri="{28A0092B-C50C-407E-A947-70E740481C1C}">
                          <a14:useLocalDpi xmlns:a14="http://schemas.microsoft.com/office/drawing/2010/main" val="0"/>
                        </a:ext>
                      </a:extLst>
                    </a:blip>
                    <a:srcRect l="9918" t="82709" r="10886" b="1399"/>
                    <a:stretch/>
                  </pic:blipFill>
                  <pic:spPr bwMode="auto">
                    <a:xfrm>
                      <a:off x="0" y="0"/>
                      <a:ext cx="5516218" cy="3279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A2D5A1" w14:textId="77777777" w:rsidR="00DE0D57" w:rsidRPr="00BC45A2" w:rsidRDefault="00DE0D57" w:rsidP="00DE0D57">
      <w:pPr>
        <w:rPr>
          <w:szCs w:val="21"/>
        </w:rPr>
      </w:pPr>
    </w:p>
    <w:p w14:paraId="3BEA21B5" w14:textId="77777777" w:rsidR="00DE0D57" w:rsidRPr="00BC45A2" w:rsidRDefault="00DE0D57" w:rsidP="00DE0D57">
      <w:pPr>
        <w:rPr>
          <w:szCs w:val="21"/>
        </w:rPr>
      </w:pPr>
    </w:p>
    <w:p w14:paraId="2458B9DD" w14:textId="324667ED" w:rsidR="008513BF" w:rsidRPr="00C37625" w:rsidRDefault="00DE0D57" w:rsidP="00610FAA">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520DBB26" w14:textId="77777777" w:rsidR="00610FAA" w:rsidRPr="00610FAA" w:rsidRDefault="00610FAA" w:rsidP="00610FAA">
      <w:pPr>
        <w:ind w:firstLineChars="100" w:firstLine="210"/>
        <w:jc w:val="right"/>
        <w:rPr>
          <w:rFonts w:ascii="HG丸ｺﾞｼｯｸM-PRO" w:eastAsia="HG丸ｺﾞｼｯｸM-PRO" w:hAnsi="HG丸ｺﾞｼｯｸM-PRO"/>
          <w:szCs w:val="21"/>
        </w:rPr>
      </w:pPr>
    </w:p>
    <w:p w14:paraId="17334720" w14:textId="439239A0" w:rsidR="00414A03" w:rsidRPr="00D5168D" w:rsidRDefault="00DE0D57" w:rsidP="00D5168D">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共食には、会話やコミュニケーションが増え、食事がおいしく楽しく感じられる等のメリットがあります。しかしながら、核家族化の進行や家庭環境・ライフスタイルの多様化に加え、新型コロナウイルス感染症の感染防止のために、共食が難しい状況が続いています。</w:t>
      </w:r>
    </w:p>
    <w:p w14:paraId="4DB0A886" w14:textId="044F9B6D"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現代は食の簡素化・外部化により、買い物や調理、片付けなどの「食」のプロセスが省略され、家庭で食に関わる機会や子どもに家庭の味を継承する機会が減っています。家庭の味を継承する一つの方法として食事の手伝いをすることは有用ですが、食育アンケートによると、</w:t>
      </w:r>
      <w:r w:rsidRPr="00BC45A2">
        <w:rPr>
          <w:rFonts w:ascii="HG丸ｺﾞｼｯｸM-PRO" w:eastAsia="HG丸ｺﾞｼｯｸM-PRO" w:hAnsi="HG丸ｺﾞｼｯｸM-PRO" w:cs="ＭＳ 明朝" w:hint="eastAsia"/>
          <w:szCs w:val="21"/>
          <w:lang w:val="ja"/>
        </w:rPr>
        <w:t>「テーブルの準備」などを手伝っている子どもが半数程度いる一方、「手伝いをしてい</w:t>
      </w:r>
      <w:r w:rsidRPr="00BC45A2">
        <w:rPr>
          <w:rFonts w:ascii="HG丸ｺﾞｼｯｸM-PRO" w:eastAsia="HG丸ｺﾞｼｯｸM-PRO" w:hAnsi="HG丸ｺﾞｼｯｸM-PRO" w:cs="ＭＳ 明朝" w:hint="eastAsia"/>
          <w:szCs w:val="21"/>
          <w:lang w:val="ja"/>
        </w:rPr>
        <w:lastRenderedPageBreak/>
        <w:t>ない」子どもも1割程度います。</w:t>
      </w:r>
      <w:r w:rsidR="00CD5D56">
        <w:rPr>
          <w:rFonts w:ascii="HG丸ｺﾞｼｯｸM-PRO" w:eastAsia="HG丸ｺﾞｼｯｸM-PRO" w:hAnsi="HG丸ｺﾞｼｯｸM-PRO" w:cs="ＭＳ 明朝" w:hint="eastAsia"/>
          <w:szCs w:val="21"/>
          <w:lang w:val="ja"/>
        </w:rPr>
        <w:t>（</w:t>
      </w:r>
      <w:r w:rsidR="00D5168D">
        <w:rPr>
          <w:rFonts w:ascii="HG丸ｺﾞｼｯｸM-PRO" w:eastAsia="HG丸ｺﾞｼｯｸM-PRO" w:hAnsi="HG丸ｺﾞｼｯｸM-PRO" w:cs="ＭＳ 明朝" w:hint="eastAsia"/>
          <w:szCs w:val="21"/>
          <w:lang w:val="ja"/>
        </w:rPr>
        <w:t>図</w:t>
      </w:r>
      <w:r w:rsidR="00CD5D56">
        <w:rPr>
          <w:rFonts w:ascii="HG丸ｺﾞｼｯｸM-PRO" w:eastAsia="HG丸ｺﾞｼｯｸM-PRO" w:hAnsi="HG丸ｺﾞｼｯｸM-PRO" w:cs="ＭＳ 明朝" w:hint="eastAsia"/>
          <w:szCs w:val="21"/>
          <w:lang w:val="ja"/>
        </w:rPr>
        <w:t>12）</w:t>
      </w:r>
    </w:p>
    <w:p w14:paraId="0D3DF1F4" w14:textId="5992AC97" w:rsidR="00DE0D57" w:rsidRPr="00BC45A2" w:rsidRDefault="00D5168D" w:rsidP="00DE0D57">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 xml:space="preserve">図12　</w:t>
      </w:r>
      <w:r w:rsidR="00DE0D57" w:rsidRPr="00BC45A2">
        <w:rPr>
          <w:rFonts w:ascii="HG丸ｺﾞｼｯｸM-PRO" w:eastAsia="HG丸ｺﾞｼｯｸM-PRO" w:hAnsi="HG丸ｺﾞｼｯｸM-PRO" w:hint="eastAsia"/>
          <w:b/>
          <w:szCs w:val="21"/>
          <w:u w:val="single"/>
        </w:rPr>
        <w:t>家でしている食事の手伝い</w:t>
      </w:r>
    </w:p>
    <w:p w14:paraId="1C77C5E1" w14:textId="43230AFA" w:rsidR="00DE0D57" w:rsidRPr="00D5168D" w:rsidRDefault="00D5168D" w:rsidP="00D5168D">
      <w:pPr>
        <w:ind w:firstLineChars="100" w:firstLine="211"/>
        <w:rPr>
          <w:rFonts w:ascii="HG丸ｺﾞｼｯｸM-PRO" w:eastAsia="HG丸ｺﾞｼｯｸM-PRO" w:hAnsi="HG丸ｺﾞｼｯｸM-PRO"/>
          <w:szCs w:val="21"/>
        </w:rPr>
      </w:pPr>
      <w:r w:rsidRPr="00D5168D">
        <w:rPr>
          <w:b/>
          <w:noProof/>
          <w:szCs w:val="21"/>
        </w:rPr>
        <w:drawing>
          <wp:anchor distT="0" distB="0" distL="114300" distR="114300" simplePos="0" relativeHeight="251934720" behindDoc="0" locked="0" layoutInCell="1" allowOverlap="1" wp14:anchorId="4B5310A8" wp14:editId="3268FEB9">
            <wp:simplePos x="0" y="0"/>
            <wp:positionH relativeFrom="margin">
              <wp:align>center</wp:align>
            </wp:positionH>
            <wp:positionV relativeFrom="paragraph">
              <wp:posOffset>177800</wp:posOffset>
            </wp:positionV>
            <wp:extent cx="4572635" cy="3359150"/>
            <wp:effectExtent l="0" t="0" r="0" b="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3359150"/>
                    </a:xfrm>
                    <a:prstGeom prst="rect">
                      <a:avLst/>
                    </a:prstGeom>
                    <a:noFill/>
                    <a:ln>
                      <a:noFill/>
                    </a:ln>
                  </pic:spPr>
                </pic:pic>
              </a:graphicData>
            </a:graphic>
          </wp:anchor>
        </w:drawing>
      </w:r>
      <w:r w:rsidR="00DE0D57" w:rsidRPr="00D5168D">
        <w:rPr>
          <w:rFonts w:ascii="HG丸ｺﾞｼｯｸM-PRO" w:eastAsia="HG丸ｺﾞｼｯｸM-PRO" w:hAnsi="HG丸ｺﾞｼｯｸM-PRO" w:hint="eastAsia"/>
          <w:noProof/>
          <w:szCs w:val="21"/>
        </w:rPr>
        <mc:AlternateContent>
          <mc:Choice Requires="wps">
            <w:drawing>
              <wp:anchor distT="0" distB="0" distL="114300" distR="114300" simplePos="0" relativeHeight="251933696" behindDoc="0" locked="0" layoutInCell="1" allowOverlap="1" wp14:anchorId="4989BAEA" wp14:editId="02AB63B5">
                <wp:simplePos x="0" y="0"/>
                <wp:positionH relativeFrom="margin">
                  <wp:posOffset>4839208</wp:posOffset>
                </wp:positionH>
                <wp:positionV relativeFrom="paragraph">
                  <wp:posOffset>139700</wp:posOffset>
                </wp:positionV>
                <wp:extent cx="795048" cy="347345"/>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795048" cy="347345"/>
                        </a:xfrm>
                        <a:prstGeom prst="rect">
                          <a:avLst/>
                        </a:prstGeom>
                        <a:noFill/>
                        <a:ln w="6350">
                          <a:noFill/>
                        </a:ln>
                      </wps:spPr>
                      <wps:txbx>
                        <w:txbxContent>
                          <w:p w14:paraId="6F6D6B83"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BAEA" id="テキスト ボックス 130" o:spid="_x0000_s1041" type="#_x0000_t202" style="position:absolute;left:0;text-align:left;margin-left:381.05pt;margin-top:11pt;width:62.6pt;height:27.3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" filled="f" stroked="f" strokeweight=".5pt">
                <v:textbox>
                  <w:txbxContent>
                    <w:p w14:paraId="6F6D6B83"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Pr>
          <w:rFonts w:ascii="HG丸ｺﾞｼｯｸM-PRO" w:eastAsia="HG丸ｺﾞｼｯｸM-PRO" w:hAnsi="HG丸ｺﾞｼｯｸM-PRO" w:hint="eastAsia"/>
          <w:szCs w:val="21"/>
        </w:rPr>
        <w:t>問</w:t>
      </w:r>
      <w:r w:rsidR="00AF34FD" w:rsidRPr="00D5168D">
        <w:rPr>
          <w:rFonts w:ascii="HG丸ｺﾞｼｯｸM-PRO" w:eastAsia="HG丸ｺﾞｼｯｸM-PRO" w:hAnsi="HG丸ｺﾞｼｯｸM-PRO" w:hint="eastAsia"/>
          <w:szCs w:val="21"/>
        </w:rPr>
        <w:t>：</w:t>
      </w:r>
      <w:r w:rsidR="00DE0D57" w:rsidRPr="00D5168D">
        <w:rPr>
          <w:rFonts w:ascii="HG丸ｺﾞｼｯｸM-PRO" w:eastAsia="HG丸ｺﾞｼｯｸM-PRO" w:hAnsi="HG丸ｺﾞｼｯｸM-PRO" w:hint="eastAsia"/>
          <w:szCs w:val="21"/>
        </w:rPr>
        <w:t xml:space="preserve">あなたは家で食事の手伝いをしますか？　　　　　　　　　　　　　　　　　　　</w:t>
      </w:r>
    </w:p>
    <w:p w14:paraId="39EF10F8" w14:textId="7B0B44ED" w:rsidR="00DE0D57" w:rsidRPr="00BC45A2" w:rsidRDefault="00DE0D57" w:rsidP="00DE0D57">
      <w:pPr>
        <w:rPr>
          <w:sz w:val="24"/>
        </w:rPr>
      </w:pPr>
    </w:p>
    <w:p w14:paraId="236AD7D5" w14:textId="77777777" w:rsidR="00DE0D57" w:rsidRPr="00BC45A2" w:rsidRDefault="00DE0D57" w:rsidP="00DE0D57">
      <w:pPr>
        <w:rPr>
          <w:sz w:val="24"/>
        </w:rPr>
      </w:pPr>
    </w:p>
    <w:p w14:paraId="54E6C2C5" w14:textId="77777777" w:rsidR="00DE0D57" w:rsidRPr="00BC45A2" w:rsidRDefault="00DE0D57" w:rsidP="00DE0D57">
      <w:pPr>
        <w:rPr>
          <w:sz w:val="24"/>
        </w:rPr>
      </w:pPr>
    </w:p>
    <w:p w14:paraId="33CAE8D7" w14:textId="77777777" w:rsidR="00DE0D57" w:rsidRPr="00BC45A2" w:rsidRDefault="00DE0D57" w:rsidP="00DE0D57">
      <w:pPr>
        <w:rPr>
          <w:sz w:val="24"/>
        </w:rPr>
      </w:pPr>
    </w:p>
    <w:p w14:paraId="0A5361D1" w14:textId="77777777" w:rsidR="00DE0D57" w:rsidRPr="00BC45A2" w:rsidRDefault="00DE0D57" w:rsidP="00DE0D57">
      <w:pPr>
        <w:rPr>
          <w:sz w:val="24"/>
        </w:rPr>
      </w:pPr>
    </w:p>
    <w:p w14:paraId="3BDC3D02" w14:textId="77777777" w:rsidR="00DE0D57" w:rsidRPr="00BC45A2" w:rsidRDefault="00DE0D57" w:rsidP="00DE0D57">
      <w:pPr>
        <w:rPr>
          <w:sz w:val="24"/>
        </w:rPr>
      </w:pPr>
    </w:p>
    <w:p w14:paraId="0B1D4468" w14:textId="77777777" w:rsidR="00DE0D57" w:rsidRPr="00BC45A2" w:rsidRDefault="00DE0D57" w:rsidP="00DE0D57">
      <w:pPr>
        <w:rPr>
          <w:sz w:val="24"/>
        </w:rPr>
      </w:pPr>
    </w:p>
    <w:p w14:paraId="7CD5F29D" w14:textId="77777777" w:rsidR="00DE0D57" w:rsidRPr="00BC45A2" w:rsidRDefault="00DE0D57" w:rsidP="00DE0D57">
      <w:pPr>
        <w:rPr>
          <w:sz w:val="24"/>
        </w:rPr>
      </w:pPr>
    </w:p>
    <w:p w14:paraId="36C97103" w14:textId="77777777" w:rsidR="00DE0D57" w:rsidRPr="00BC45A2" w:rsidRDefault="00DE0D57" w:rsidP="00DE0D57">
      <w:pPr>
        <w:rPr>
          <w:sz w:val="24"/>
        </w:rPr>
      </w:pPr>
    </w:p>
    <w:p w14:paraId="69016338" w14:textId="77777777" w:rsidR="00DE0D57" w:rsidRPr="00BC45A2" w:rsidRDefault="00DE0D57" w:rsidP="00DE0D57">
      <w:pPr>
        <w:rPr>
          <w:sz w:val="24"/>
        </w:rPr>
      </w:pPr>
    </w:p>
    <w:p w14:paraId="75484118" w14:textId="77777777" w:rsidR="00DE0D57" w:rsidRPr="00BC45A2" w:rsidRDefault="00DE0D57" w:rsidP="00DE0D57">
      <w:pPr>
        <w:rPr>
          <w:sz w:val="24"/>
        </w:rPr>
      </w:pPr>
    </w:p>
    <w:p w14:paraId="6FF6292E" w14:textId="77777777" w:rsidR="00DE0D57" w:rsidRPr="00BC45A2" w:rsidRDefault="00DE0D57" w:rsidP="00DE0D57">
      <w:pPr>
        <w:rPr>
          <w:sz w:val="24"/>
        </w:rPr>
      </w:pPr>
    </w:p>
    <w:p w14:paraId="5196C677" w14:textId="77777777" w:rsidR="00DE0D57" w:rsidRPr="00BC45A2" w:rsidRDefault="00DE0D57" w:rsidP="00DE0D57">
      <w:pPr>
        <w:rPr>
          <w:sz w:val="24"/>
        </w:rPr>
      </w:pPr>
    </w:p>
    <w:p w14:paraId="2048ADB5" w14:textId="77777777" w:rsidR="00DE0D57" w:rsidRPr="00BC45A2" w:rsidRDefault="00DE0D57" w:rsidP="00DE0D57">
      <w:pPr>
        <w:rPr>
          <w:sz w:val="24"/>
        </w:rPr>
      </w:pPr>
    </w:p>
    <w:p w14:paraId="1F3CB081" w14:textId="77777777"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出典：食育に関するアンケート</w:t>
      </w:r>
    </w:p>
    <w:p w14:paraId="764BFDBB"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rPr>
      </w:pPr>
    </w:p>
    <w:p w14:paraId="5C51E9F7"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JP"/>
        </w:rPr>
        <w:t>第３期日野市食育推進計画では保育園や学校、児童館などで調理体験などの食に関わる体験機会の充実を図ってきましたが、家庭においても日頃から食に関わることが重要です。さらに、世代間や地域のつながりが希薄化し、マナー、地域行事や伝統食などの食文化を次世代に受け継ぐ意識や機会が減っていることから、保護者や地域の人々が食文化の継承の重要性を理解し、次世代へ伝えていく必要があります。</w:t>
      </w:r>
    </w:p>
    <w:p w14:paraId="4D898C76"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eastAsia="ja"/>
        </w:rPr>
      </w:pPr>
    </w:p>
    <w:p w14:paraId="30DE5BA4"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eastAsia="ja"/>
        </w:rPr>
      </w:pPr>
    </w:p>
    <w:p w14:paraId="5D6E7513" w14:textId="5FC9A14D" w:rsidR="00DE0D57" w:rsidRDefault="00DE0D57" w:rsidP="00DE0D57">
      <w:pPr>
        <w:autoSpaceDE w:val="0"/>
        <w:autoSpaceDN w:val="0"/>
        <w:adjustRightInd w:val="0"/>
        <w:spacing w:after="200" w:line="276" w:lineRule="auto"/>
        <w:rPr>
          <w:rFonts w:ascii="HG丸ｺﾞｼｯｸM-PRO" w:eastAsia="HG丸ｺﾞｼｯｸM-PRO" w:hAnsi="HG丸ｺﾞｼｯｸM-PRO" w:cs="ＭＳ 明朝"/>
          <w:lang w:val="ja" w:eastAsia="ja"/>
        </w:rPr>
      </w:pPr>
    </w:p>
    <w:p w14:paraId="553DE083" w14:textId="41DADDC0" w:rsidR="00165185" w:rsidRDefault="00165185" w:rsidP="00DE0D57">
      <w:pPr>
        <w:autoSpaceDE w:val="0"/>
        <w:autoSpaceDN w:val="0"/>
        <w:adjustRightInd w:val="0"/>
        <w:spacing w:after="200" w:line="276" w:lineRule="auto"/>
        <w:rPr>
          <w:rFonts w:ascii="HG丸ｺﾞｼｯｸM-PRO" w:eastAsia="HG丸ｺﾞｼｯｸM-PRO" w:hAnsi="HG丸ｺﾞｼｯｸM-PRO" w:cs="ＭＳ 明朝"/>
          <w:lang w:val="ja" w:eastAsia="ja"/>
        </w:rPr>
      </w:pPr>
    </w:p>
    <w:p w14:paraId="04C92B0A" w14:textId="77777777" w:rsidR="00165185" w:rsidRDefault="00165185" w:rsidP="00DE0D57">
      <w:pPr>
        <w:autoSpaceDE w:val="0"/>
        <w:autoSpaceDN w:val="0"/>
        <w:adjustRightInd w:val="0"/>
        <w:spacing w:after="200" w:line="276" w:lineRule="auto"/>
        <w:rPr>
          <w:rFonts w:ascii="HG丸ｺﾞｼｯｸM-PRO" w:eastAsia="HG丸ｺﾞｼｯｸM-PRO" w:hAnsi="HG丸ｺﾞｼｯｸM-PRO" w:cs="ＭＳ 明朝" w:hint="eastAsia"/>
          <w:lang w:val="ja" w:eastAsia="ja"/>
        </w:rPr>
      </w:pPr>
    </w:p>
    <w:p w14:paraId="718E3337" w14:textId="77777777"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b/>
          <w:sz w:val="28"/>
          <w:szCs w:val="28"/>
          <w:lang w:val="ja"/>
        </w:rPr>
      </w:pPr>
      <w:r w:rsidRPr="00BC45A2">
        <w:rPr>
          <w:rFonts w:ascii="HG丸ｺﾞｼｯｸM-PRO" w:eastAsia="HG丸ｺﾞｼｯｸM-PRO" w:hAnsi="HG丸ｺﾞｼｯｸM-PRO" w:cs="ＭＳ 明朝" w:hint="eastAsia"/>
          <w:b/>
          <w:sz w:val="28"/>
          <w:szCs w:val="28"/>
          <w:lang w:val="ja"/>
        </w:rPr>
        <w:lastRenderedPageBreak/>
        <w:t>３.食の循環を意識した食生活への対応</w:t>
      </w:r>
    </w:p>
    <w:p w14:paraId="774FB299"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食生活は自然の恩恵の上になりたっていることから、生産から消費までの食の循環を通し、食に向き合う意識を育てることが大切です。</w:t>
      </w:r>
    </w:p>
    <w:p w14:paraId="47838DE5"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地産地消は食や農に親近感を持てる、食に対する安心感が持てるだけでなく、環境への負荷を減らすメリットがあります。都市農業が盛んな本市では、生産者の顔が見える身近な地域で取れた新鮮な野菜や果物などを食卓に並べることができます。</w:t>
      </w:r>
    </w:p>
    <w:p w14:paraId="3809717E" w14:textId="224CF1E7" w:rsidR="008513BF"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本市では、昭和58年から学校給食に日野産農産物を取り入れていますが、農業者、農協、学校関係者などの努力により、平成28年度以降、「日野市みんなですすめる食育条例」の目標である利用率</w:t>
      </w:r>
      <w:r w:rsidRPr="00BC45A2">
        <w:rPr>
          <w:rFonts w:ascii="HG丸ｺﾞｼｯｸM-PRO" w:eastAsia="HG丸ｺﾞｼｯｸM-PRO" w:hAnsi="HG丸ｺﾞｼｯｸM-PRO" w:cs="ＭＳ 明朝"/>
          <w:lang w:val="ja-JP"/>
        </w:rPr>
        <w:t>25％を</w:t>
      </w:r>
      <w:r w:rsidRPr="00BC45A2">
        <w:rPr>
          <w:rFonts w:ascii="HG丸ｺﾞｼｯｸM-PRO" w:eastAsia="HG丸ｺﾞｼｯｸM-PRO" w:hAnsi="HG丸ｺﾞｼｯｸM-PRO" w:cs="ＭＳ 明朝" w:hint="eastAsia"/>
          <w:lang w:val="ja-JP"/>
        </w:rPr>
        <w:t>毎年</w:t>
      </w:r>
      <w:r w:rsidRPr="00BC45A2">
        <w:rPr>
          <w:rFonts w:ascii="HG丸ｺﾞｼｯｸM-PRO" w:eastAsia="HG丸ｺﾞｼｯｸM-PRO" w:hAnsi="HG丸ｺﾞｼｯｸM-PRO" w:cs="ＭＳ 明朝"/>
          <w:lang w:val="ja-JP"/>
        </w:rPr>
        <w:t>達成しています</w:t>
      </w:r>
      <w:r w:rsidRPr="00BC45A2">
        <w:rPr>
          <w:rFonts w:ascii="HG丸ｺﾞｼｯｸM-PRO" w:eastAsia="HG丸ｺﾞｼｯｸM-PRO" w:hAnsi="HG丸ｺﾞｼｯｸM-PRO" w:cs="ＭＳ 明朝" w:hint="eastAsia"/>
          <w:lang w:val="ja-JP"/>
        </w:rPr>
        <w:t>。</w:t>
      </w:r>
      <w:r w:rsidR="00CD5D56">
        <w:rPr>
          <w:rFonts w:ascii="HG丸ｺﾞｼｯｸM-PRO" w:eastAsia="HG丸ｺﾞｼｯｸM-PRO" w:hAnsi="HG丸ｺﾞｼｯｸM-PRO" w:cs="ＭＳ 明朝" w:hint="eastAsia"/>
          <w:lang w:val="ja-JP"/>
        </w:rPr>
        <w:t>（</w:t>
      </w:r>
      <w:r w:rsidR="00D5168D">
        <w:rPr>
          <w:rFonts w:ascii="HG丸ｺﾞｼｯｸM-PRO" w:eastAsia="HG丸ｺﾞｼｯｸM-PRO" w:hAnsi="HG丸ｺﾞｼｯｸM-PRO" w:cs="ＭＳ 明朝" w:hint="eastAsia"/>
          <w:lang w:val="ja-JP"/>
        </w:rPr>
        <w:t>図</w:t>
      </w:r>
      <w:r w:rsidR="00CD5D56">
        <w:rPr>
          <w:rFonts w:ascii="HG丸ｺﾞｼｯｸM-PRO" w:eastAsia="HG丸ｺﾞｼｯｸM-PRO" w:hAnsi="HG丸ｺﾞｼｯｸM-PRO" w:cs="ＭＳ 明朝" w:hint="eastAsia"/>
          <w:lang w:val="ja-JP"/>
        </w:rPr>
        <w:t>13）</w:t>
      </w:r>
    </w:p>
    <w:p w14:paraId="66EE154A" w14:textId="25E8A193" w:rsidR="008513BF" w:rsidRPr="00BC45A2" w:rsidRDefault="00D5168D" w:rsidP="008513BF">
      <w:pPr>
        <w:snapToGrid w:val="0"/>
        <w:ind w:rightChars="150" w:right="315"/>
        <w:jc w:val="left"/>
        <w:rPr>
          <w:rFonts w:ascii="HG丸ｺﾞｼｯｸM-PRO" w:eastAsia="HG丸ｺﾞｼｯｸM-PRO" w:hAnsi="HG丸ｺﾞｼｯｸM-PRO"/>
          <w:b/>
          <w:szCs w:val="28"/>
          <w:u w:val="single"/>
        </w:rPr>
      </w:pPr>
      <w:r>
        <w:rPr>
          <w:rFonts w:ascii="HG丸ｺﾞｼｯｸM-PRO" w:eastAsia="HG丸ｺﾞｼｯｸM-PRO" w:hAnsi="HG丸ｺﾞｼｯｸM-PRO" w:hint="eastAsia"/>
          <w:b/>
          <w:szCs w:val="28"/>
          <w:u w:val="single"/>
        </w:rPr>
        <w:t>図</w:t>
      </w:r>
      <w:r w:rsidR="00CD5D56">
        <w:rPr>
          <w:rFonts w:ascii="HG丸ｺﾞｼｯｸM-PRO" w:eastAsia="HG丸ｺﾞｼｯｸM-PRO" w:hAnsi="HG丸ｺﾞｼｯｸM-PRO" w:hint="eastAsia"/>
          <w:b/>
          <w:szCs w:val="28"/>
          <w:u w:val="single"/>
        </w:rPr>
        <w:t>13：</w:t>
      </w:r>
      <w:r w:rsidR="008513BF" w:rsidRPr="00BC45A2">
        <w:rPr>
          <w:rFonts w:ascii="HG丸ｺﾞｼｯｸM-PRO" w:eastAsia="HG丸ｺﾞｼｯｸM-PRO" w:hAnsi="HG丸ｺﾞｼｯｸM-PRO" w:hint="eastAsia"/>
          <w:noProof/>
          <w:szCs w:val="28"/>
          <w:u w:val="single"/>
        </w:rPr>
        <mc:AlternateContent>
          <mc:Choice Requires="wps">
            <w:drawing>
              <wp:anchor distT="0" distB="0" distL="114300" distR="114300" simplePos="0" relativeHeight="251995136" behindDoc="0" locked="0" layoutInCell="1" allowOverlap="1" wp14:anchorId="6C2C3E90" wp14:editId="7868FC9E">
                <wp:simplePos x="0" y="0"/>
                <wp:positionH relativeFrom="margin">
                  <wp:posOffset>5137150</wp:posOffset>
                </wp:positionH>
                <wp:positionV relativeFrom="paragraph">
                  <wp:posOffset>165735</wp:posOffset>
                </wp:positionV>
                <wp:extent cx="795048" cy="347345"/>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795048" cy="347345"/>
                        </a:xfrm>
                        <a:prstGeom prst="rect">
                          <a:avLst/>
                        </a:prstGeom>
                        <a:noFill/>
                        <a:ln w="6350">
                          <a:noFill/>
                        </a:ln>
                      </wps:spPr>
                      <wps:txbx>
                        <w:txbxContent>
                          <w:p w14:paraId="5B8835CC"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3E90" id="テキスト ボックス 131" o:spid="_x0000_s1042" type="#_x0000_t202" style="position:absolute;margin-left:404.5pt;margin-top:13.05pt;width:62.6pt;height:27.3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" filled="f" stroked="f" strokeweight=".5pt">
                <v:textbox>
                  <w:txbxContent>
                    <w:p w14:paraId="5B8835CC" w14:textId="77777777" w:rsidR="00165185" w:rsidRPr="00705995" w:rsidRDefault="00165185" w:rsidP="008513BF">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008513BF" w:rsidRPr="00BC45A2">
        <w:rPr>
          <w:rFonts w:ascii="HG丸ｺﾞｼｯｸM-PRO" w:eastAsia="HG丸ｺﾞｼｯｸM-PRO" w:hAnsi="HG丸ｺﾞｼｯｸM-PRO" w:hint="eastAsia"/>
          <w:b/>
          <w:szCs w:val="28"/>
          <w:u w:val="single"/>
        </w:rPr>
        <w:t>学校給食における</w:t>
      </w:r>
      <w:r w:rsidR="008513BF" w:rsidRPr="00BC45A2">
        <w:rPr>
          <w:rFonts w:ascii="HG丸ｺﾞｼｯｸM-PRO" w:eastAsia="HG丸ｺﾞｼｯｸM-PRO" w:hAnsi="HG丸ｺﾞｼｯｸM-PRO"/>
          <w:b/>
          <w:noProof/>
          <w:szCs w:val="28"/>
          <w:u w:val="single"/>
        </w:rPr>
        <w:drawing>
          <wp:anchor distT="0" distB="0" distL="114300" distR="114300" simplePos="0" relativeHeight="251993088" behindDoc="0" locked="0" layoutInCell="1" allowOverlap="1" wp14:anchorId="6EB01F39" wp14:editId="75AAC836">
            <wp:simplePos x="0" y="0"/>
            <wp:positionH relativeFrom="margin">
              <wp:align>right</wp:align>
            </wp:positionH>
            <wp:positionV relativeFrom="paragraph">
              <wp:posOffset>403225</wp:posOffset>
            </wp:positionV>
            <wp:extent cx="5400040" cy="2564133"/>
            <wp:effectExtent l="0" t="0" r="0" b="762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2564133"/>
                    </a:xfrm>
                    <a:prstGeom prst="rect">
                      <a:avLst/>
                    </a:prstGeom>
                    <a:noFill/>
                    <a:ln>
                      <a:noFill/>
                    </a:ln>
                  </pic:spPr>
                </pic:pic>
              </a:graphicData>
            </a:graphic>
          </wp:anchor>
        </w:drawing>
      </w:r>
      <w:r w:rsidR="008513BF" w:rsidRPr="00BC45A2">
        <w:rPr>
          <w:rFonts w:ascii="HG丸ｺﾞｼｯｸM-PRO" w:eastAsia="HG丸ｺﾞｼｯｸM-PRO" w:hAnsi="HG丸ｺﾞｼｯｸM-PRO" w:hint="eastAsia"/>
          <w:b/>
          <w:szCs w:val="28"/>
          <w:u w:val="single"/>
        </w:rPr>
        <w:t>日野産野菜利用率</w:t>
      </w:r>
    </w:p>
    <w:p w14:paraId="56B3995D" w14:textId="77777777" w:rsidR="008513BF" w:rsidRPr="00BC45A2" w:rsidRDefault="008513BF" w:rsidP="008513BF">
      <w:pPr>
        <w:jc w:val="left"/>
        <w:rPr>
          <w:b/>
          <w:sz w:val="24"/>
        </w:rPr>
      </w:pPr>
    </w:p>
    <w:p w14:paraId="430F6AB0" w14:textId="77777777" w:rsidR="008513BF" w:rsidRPr="00BC45A2" w:rsidRDefault="008513BF" w:rsidP="008513BF">
      <w:pPr>
        <w:jc w:val="left"/>
        <w:rPr>
          <w:b/>
          <w:sz w:val="24"/>
        </w:rPr>
      </w:pPr>
      <w:r w:rsidRPr="00BC45A2">
        <w:rPr>
          <w:b/>
          <w:noProof/>
          <w:sz w:val="24"/>
        </w:rPr>
        <mc:AlternateContent>
          <mc:Choice Requires="wps">
            <w:drawing>
              <wp:anchor distT="0" distB="0" distL="114300" distR="114300" simplePos="0" relativeHeight="251994112" behindDoc="0" locked="0" layoutInCell="1" allowOverlap="1" wp14:anchorId="33CFBF39" wp14:editId="43E7AE12">
                <wp:simplePos x="0" y="0"/>
                <wp:positionH relativeFrom="column">
                  <wp:posOffset>5092065</wp:posOffset>
                </wp:positionH>
                <wp:positionV relativeFrom="paragraph">
                  <wp:posOffset>225425</wp:posOffset>
                </wp:positionV>
                <wp:extent cx="1076325" cy="295275"/>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1076325" cy="295275"/>
                        </a:xfrm>
                        <a:prstGeom prst="rect">
                          <a:avLst/>
                        </a:prstGeom>
                        <a:noFill/>
                        <a:ln w="6350">
                          <a:noFill/>
                        </a:ln>
                      </wps:spPr>
                      <wps:txbx>
                        <w:txbxContent>
                          <w:p w14:paraId="1384C108" w14:textId="77777777" w:rsidR="00165185" w:rsidRPr="00F23689" w:rsidRDefault="00165185" w:rsidP="008513BF">
                            <w:pPr>
                              <w:rPr>
                                <w:rFonts w:ascii="HGPｺﾞｼｯｸM" w:eastAsia="HGPｺﾞｼｯｸM" w:hAnsiTheme="majorEastAsia"/>
                                <w:sz w:val="18"/>
                              </w:rPr>
                            </w:pPr>
                            <w:r w:rsidRPr="00F23689">
                              <w:rPr>
                                <w:rFonts w:ascii="HGPｺﾞｼｯｸM" w:eastAsia="HGPｺﾞｼｯｸM" w:hAnsiTheme="majorEastAsia" w:hint="eastAsia"/>
                                <w:sz w:val="18"/>
                              </w:rPr>
                              <w:t>目標値25％以上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BF39" id="テキスト ボックス 132" o:spid="_x0000_s1043" type="#_x0000_t202" style="position:absolute;margin-left:400.95pt;margin-top:17.75pt;width:84.75pt;height:23.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" filled="f" stroked="f" strokeweight=".5pt">
                <v:textbox>
                  <w:txbxContent>
                    <w:p w14:paraId="1384C108" w14:textId="77777777" w:rsidR="00165185" w:rsidRPr="00F23689" w:rsidRDefault="00165185" w:rsidP="008513BF">
                      <w:pPr>
                        <w:rPr>
                          <w:rFonts w:ascii="HGPｺﾞｼｯｸM" w:eastAsia="HGPｺﾞｼｯｸM" w:hAnsiTheme="majorEastAsia"/>
                          <w:sz w:val="18"/>
                        </w:rPr>
                      </w:pPr>
                      <w:r w:rsidRPr="00F23689">
                        <w:rPr>
                          <w:rFonts w:ascii="HGPｺﾞｼｯｸM" w:eastAsia="HGPｺﾞｼｯｸM" w:hAnsiTheme="majorEastAsia" w:hint="eastAsia"/>
                          <w:sz w:val="18"/>
                        </w:rPr>
                        <w:t>目標値25％以上</w:t>
                      </w:r>
                    </w:p>
                  </w:txbxContent>
                </v:textbox>
              </v:shape>
            </w:pict>
          </mc:Fallback>
        </mc:AlternateContent>
      </w:r>
    </w:p>
    <w:p w14:paraId="417CBCFA" w14:textId="77777777" w:rsidR="008513BF" w:rsidRPr="00BC45A2" w:rsidRDefault="008513BF" w:rsidP="008513BF">
      <w:pPr>
        <w:jc w:val="left"/>
        <w:rPr>
          <w:b/>
          <w:sz w:val="24"/>
        </w:rPr>
      </w:pPr>
    </w:p>
    <w:p w14:paraId="696A90E5" w14:textId="77777777" w:rsidR="008513BF" w:rsidRPr="00BC45A2" w:rsidRDefault="008513BF" w:rsidP="008513BF">
      <w:pPr>
        <w:jc w:val="left"/>
        <w:rPr>
          <w:b/>
          <w:sz w:val="24"/>
        </w:rPr>
      </w:pPr>
    </w:p>
    <w:p w14:paraId="3845855F" w14:textId="77777777" w:rsidR="008513BF" w:rsidRPr="00BC45A2" w:rsidRDefault="008513BF" w:rsidP="008513BF">
      <w:pPr>
        <w:jc w:val="left"/>
        <w:rPr>
          <w:b/>
          <w:sz w:val="24"/>
        </w:rPr>
      </w:pPr>
    </w:p>
    <w:p w14:paraId="5E1A61BB" w14:textId="77777777" w:rsidR="008513BF" w:rsidRPr="00BC45A2" w:rsidRDefault="008513BF" w:rsidP="008513BF">
      <w:pPr>
        <w:jc w:val="left"/>
        <w:rPr>
          <w:b/>
          <w:sz w:val="24"/>
        </w:rPr>
      </w:pPr>
    </w:p>
    <w:p w14:paraId="35242311" w14:textId="77777777" w:rsidR="008513BF" w:rsidRPr="00BC45A2" w:rsidRDefault="008513BF" w:rsidP="008513BF">
      <w:pPr>
        <w:jc w:val="left"/>
        <w:rPr>
          <w:b/>
          <w:sz w:val="24"/>
        </w:rPr>
      </w:pPr>
    </w:p>
    <w:p w14:paraId="46621EBD" w14:textId="77777777" w:rsidR="008513BF" w:rsidRPr="00BC45A2" w:rsidRDefault="008513BF" w:rsidP="008513BF">
      <w:pPr>
        <w:jc w:val="left"/>
        <w:rPr>
          <w:b/>
          <w:sz w:val="24"/>
        </w:rPr>
      </w:pPr>
    </w:p>
    <w:p w14:paraId="3D421127" w14:textId="77777777" w:rsidR="008513BF" w:rsidRPr="00BC45A2" w:rsidRDefault="008513BF" w:rsidP="008513BF">
      <w:pPr>
        <w:jc w:val="left"/>
        <w:rPr>
          <w:b/>
          <w:sz w:val="24"/>
        </w:rPr>
      </w:pPr>
    </w:p>
    <w:p w14:paraId="2A98CC80" w14:textId="77777777" w:rsidR="008513BF" w:rsidRPr="00BC45A2" w:rsidRDefault="008513BF" w:rsidP="008513BF">
      <w:pPr>
        <w:jc w:val="left"/>
        <w:rPr>
          <w:b/>
          <w:sz w:val="24"/>
        </w:rPr>
      </w:pPr>
    </w:p>
    <w:p w14:paraId="42EA2158" w14:textId="77777777" w:rsidR="008513BF" w:rsidRPr="00BC45A2" w:rsidRDefault="008513BF" w:rsidP="008513BF">
      <w:pPr>
        <w:jc w:val="left"/>
        <w:rPr>
          <w:b/>
          <w:sz w:val="24"/>
        </w:rPr>
      </w:pPr>
    </w:p>
    <w:p w14:paraId="2B0DF474" w14:textId="77777777" w:rsidR="008513BF" w:rsidRPr="00BC45A2" w:rsidRDefault="008513BF" w:rsidP="008513BF">
      <w:pPr>
        <w:jc w:val="left"/>
        <w:rPr>
          <w:b/>
          <w:sz w:val="24"/>
        </w:rPr>
      </w:pPr>
    </w:p>
    <w:p w14:paraId="5167C48E" w14:textId="77777777" w:rsidR="008513BF" w:rsidRPr="00BC45A2" w:rsidRDefault="008513BF" w:rsidP="0020287D">
      <w:pPr>
        <w:ind w:leftChars="-67" w:left="-1" w:hangingChars="58" w:hanging="140"/>
        <w:jc w:val="left"/>
        <w:rPr>
          <w:b/>
          <w:sz w:val="24"/>
        </w:rPr>
      </w:pPr>
    </w:p>
    <w:p w14:paraId="14EC6131" w14:textId="77777777" w:rsidR="008513BF" w:rsidRPr="00BC45A2" w:rsidRDefault="008513BF" w:rsidP="008513BF">
      <w:pPr>
        <w:wordWrap w:val="0"/>
        <w:snapToGrid w:val="0"/>
        <w:ind w:rightChars="150" w:right="315"/>
        <w:jc w:val="right"/>
        <w:rPr>
          <w:rFonts w:ascii="HG丸ｺﾞｼｯｸM-PRO" w:eastAsia="HG丸ｺﾞｼｯｸM-PRO" w:hAnsi="HG丸ｺﾞｼｯｸM-PRO"/>
          <w:sz w:val="18"/>
        </w:rPr>
      </w:pPr>
      <w:r w:rsidRPr="00BC45A2">
        <w:rPr>
          <w:rFonts w:ascii="HG丸ｺﾞｼｯｸM-PRO" w:eastAsia="HG丸ｺﾞｼｯｸM-PRO" w:hAnsi="HG丸ｺﾞｼｯｸM-PRO" w:hint="eastAsia"/>
          <w:sz w:val="18"/>
        </w:rPr>
        <w:t xml:space="preserve">※６月（端境期）と11月（収穫期）の平均を金額ベースで算出　　　　</w:t>
      </w:r>
    </w:p>
    <w:p w14:paraId="4B5953F7" w14:textId="26EE72C8" w:rsidR="008513BF" w:rsidRPr="00BC45A2" w:rsidRDefault="008513BF" w:rsidP="008513BF">
      <w:pPr>
        <w:snapToGrid w:val="0"/>
        <w:ind w:rightChars="150" w:right="315" w:firstLineChars="1300" w:firstLine="2340"/>
        <w:jc w:val="left"/>
        <w:rPr>
          <w:rFonts w:ascii="HG丸ｺﾞｼｯｸM-PRO" w:eastAsia="HG丸ｺﾞｼｯｸM-PRO" w:hAnsi="HG丸ｺﾞｼｯｸM-PRO"/>
          <w:sz w:val="18"/>
        </w:rPr>
      </w:pPr>
      <w:r w:rsidRPr="00BC45A2">
        <w:rPr>
          <w:rFonts w:ascii="HG丸ｺﾞｼｯｸM-PRO" w:eastAsia="HG丸ｺﾞｼｯｸM-PRO" w:hAnsi="HG丸ｺﾞｼｯｸM-PRO" w:hint="eastAsia"/>
          <w:sz w:val="18"/>
        </w:rPr>
        <w:t>※平成29年度以降は、日野産野菜から米を除いた値</w:t>
      </w:r>
    </w:p>
    <w:p w14:paraId="3CF7094A" w14:textId="1F62DB9C" w:rsidR="008513BF" w:rsidRDefault="008513BF" w:rsidP="008513BF">
      <w:pPr>
        <w:ind w:firstLineChars="100" w:firstLine="20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20"/>
          <w:szCs w:val="21"/>
        </w:rPr>
        <w:t xml:space="preserve">（令和2年12月時点）　</w:t>
      </w:r>
      <w:r w:rsidRPr="00C37625">
        <w:rPr>
          <w:rFonts w:ascii="HG丸ｺﾞｼｯｸM-PRO" w:eastAsia="HG丸ｺﾞｼｯｸM-PRO" w:hAnsi="HG丸ｺﾞｼｯｸM-PRO" w:hint="eastAsia"/>
          <w:sz w:val="18"/>
          <w:szCs w:val="21"/>
        </w:rPr>
        <w:t>出典：学校課</w:t>
      </w:r>
    </w:p>
    <w:p w14:paraId="25CCD4A8" w14:textId="3E0706F9" w:rsidR="0020287D" w:rsidRDefault="0020287D" w:rsidP="008513BF">
      <w:pPr>
        <w:ind w:firstLineChars="100" w:firstLine="180"/>
        <w:jc w:val="right"/>
        <w:rPr>
          <w:rFonts w:ascii="HG丸ｺﾞｼｯｸM-PRO" w:eastAsia="HG丸ｺﾞｼｯｸM-PRO" w:hAnsi="HG丸ｺﾞｼｯｸM-PRO"/>
          <w:sz w:val="18"/>
          <w:szCs w:val="21"/>
        </w:rPr>
      </w:pPr>
    </w:p>
    <w:p w14:paraId="2EA36569" w14:textId="69B904B4" w:rsidR="0020287D" w:rsidRDefault="0020287D" w:rsidP="008513BF">
      <w:pPr>
        <w:ind w:firstLineChars="100" w:firstLine="180"/>
        <w:jc w:val="right"/>
        <w:rPr>
          <w:rFonts w:ascii="HG丸ｺﾞｼｯｸM-PRO" w:eastAsia="HG丸ｺﾞｼｯｸM-PRO" w:hAnsi="HG丸ｺﾞｼｯｸM-PRO"/>
          <w:sz w:val="18"/>
          <w:szCs w:val="21"/>
        </w:rPr>
      </w:pPr>
    </w:p>
    <w:p w14:paraId="4B1B5F69" w14:textId="00BFC823" w:rsidR="0020287D" w:rsidRDefault="0020287D" w:rsidP="008513BF">
      <w:pPr>
        <w:ind w:firstLineChars="100" w:firstLine="180"/>
        <w:jc w:val="right"/>
        <w:rPr>
          <w:rFonts w:ascii="HG丸ｺﾞｼｯｸM-PRO" w:eastAsia="HG丸ｺﾞｼｯｸM-PRO" w:hAnsi="HG丸ｺﾞｼｯｸM-PRO"/>
          <w:sz w:val="18"/>
          <w:szCs w:val="21"/>
        </w:rPr>
      </w:pPr>
    </w:p>
    <w:p w14:paraId="43A93252" w14:textId="69C0A3F6" w:rsidR="0020287D" w:rsidRDefault="0020287D" w:rsidP="008513BF">
      <w:pPr>
        <w:ind w:firstLineChars="100" w:firstLine="180"/>
        <w:jc w:val="right"/>
        <w:rPr>
          <w:rFonts w:ascii="HG丸ｺﾞｼｯｸM-PRO" w:eastAsia="HG丸ｺﾞｼｯｸM-PRO" w:hAnsi="HG丸ｺﾞｼｯｸM-PRO"/>
          <w:sz w:val="18"/>
          <w:szCs w:val="21"/>
        </w:rPr>
      </w:pPr>
    </w:p>
    <w:p w14:paraId="04358271" w14:textId="43588128" w:rsidR="0020287D" w:rsidRDefault="0020287D" w:rsidP="008513BF">
      <w:pPr>
        <w:ind w:firstLineChars="100" w:firstLine="180"/>
        <w:jc w:val="right"/>
        <w:rPr>
          <w:rFonts w:ascii="HG丸ｺﾞｼｯｸM-PRO" w:eastAsia="HG丸ｺﾞｼｯｸM-PRO" w:hAnsi="HG丸ｺﾞｼｯｸM-PRO"/>
          <w:sz w:val="18"/>
          <w:szCs w:val="21"/>
        </w:rPr>
      </w:pPr>
    </w:p>
    <w:p w14:paraId="29CB2340" w14:textId="711407B8" w:rsidR="0020287D" w:rsidRDefault="0020287D" w:rsidP="008513BF">
      <w:pPr>
        <w:ind w:firstLineChars="100" w:firstLine="180"/>
        <w:jc w:val="right"/>
        <w:rPr>
          <w:rFonts w:ascii="HG丸ｺﾞｼｯｸM-PRO" w:eastAsia="HG丸ｺﾞｼｯｸM-PRO" w:hAnsi="HG丸ｺﾞｼｯｸM-PRO"/>
          <w:sz w:val="18"/>
          <w:szCs w:val="21"/>
        </w:rPr>
      </w:pPr>
    </w:p>
    <w:p w14:paraId="287903E6" w14:textId="77777777" w:rsidR="0020287D" w:rsidRDefault="0020287D" w:rsidP="008513BF">
      <w:pPr>
        <w:ind w:firstLineChars="100" w:firstLine="180"/>
        <w:jc w:val="right"/>
        <w:rPr>
          <w:rFonts w:ascii="HG丸ｺﾞｼｯｸM-PRO" w:eastAsia="HG丸ｺﾞｼｯｸM-PRO" w:hAnsi="HG丸ｺﾞｼｯｸM-PRO" w:hint="eastAsia"/>
          <w:sz w:val="18"/>
          <w:szCs w:val="21"/>
        </w:rPr>
      </w:pPr>
    </w:p>
    <w:p w14:paraId="7A890EC6" w14:textId="2E8FAC97" w:rsidR="0020287D" w:rsidRPr="000938A0" w:rsidRDefault="0020287D" w:rsidP="0020287D">
      <w:pPr>
        <w:rPr>
          <w:rFonts w:ascii="HG丸ｺﾞｼｯｸM-PRO" w:eastAsia="HG丸ｺﾞｼｯｸM-PRO" w:hAnsi="HG丸ｺﾞｼｯｸM-PRO"/>
        </w:rPr>
      </w:pPr>
      <w:r w:rsidRPr="000938A0">
        <w:rPr>
          <w:rFonts w:ascii="HG丸ｺﾞｼｯｸM-PRO" w:eastAsia="HG丸ｺﾞｼｯｸM-PRO" w:hAnsi="HG丸ｺﾞｼｯｸM-PRO"/>
          <w:noProof/>
        </w:rPr>
        <w:lastRenderedPageBreak/>
        <mc:AlternateContent>
          <mc:Choice Requires="wps">
            <w:drawing>
              <wp:anchor distT="0" distB="0" distL="114300" distR="114300" simplePos="0" relativeHeight="252000256" behindDoc="1" locked="0" layoutInCell="1" allowOverlap="1" wp14:anchorId="1CC2B91E" wp14:editId="248CF6E8">
                <wp:simplePos x="0" y="0"/>
                <wp:positionH relativeFrom="column">
                  <wp:posOffset>-99060</wp:posOffset>
                </wp:positionH>
                <wp:positionV relativeFrom="paragraph">
                  <wp:posOffset>34925</wp:posOffset>
                </wp:positionV>
                <wp:extent cx="5534025" cy="2114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34025" cy="21145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2F670" id="正方形/長方形 1" o:spid="_x0000_s1026" style="position:absolute;left:0;text-align:left;margin-left:-7.8pt;margin-top:2.75pt;width:435.75pt;height:166.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" filled="f" strokecolor="black [3213]" strokeweight="1pt"/>
            </w:pict>
          </mc:Fallback>
        </mc:AlternateContent>
      </w:r>
      <w:r>
        <w:rPr>
          <w:rFonts w:ascii="HG丸ｺﾞｼｯｸM-PRO" w:eastAsia="HG丸ｺﾞｼｯｸM-PRO" w:hAnsi="HG丸ｺﾞｼｯｸM-PRO" w:hint="eastAsia"/>
        </w:rPr>
        <w:t>学校</w:t>
      </w:r>
      <w:r w:rsidRPr="000938A0">
        <w:rPr>
          <w:rFonts w:ascii="HG丸ｺﾞｼｯｸM-PRO" w:eastAsia="HG丸ｺﾞｼｯｸM-PRO" w:hAnsi="HG丸ｺﾞｼｯｸM-PRO" w:hint="eastAsia"/>
        </w:rPr>
        <w:t>給食における日野産野菜の利用率</w:t>
      </w:r>
    </w:p>
    <w:p w14:paraId="7708B072" w14:textId="77777777" w:rsidR="0020287D" w:rsidRPr="000938A0" w:rsidRDefault="0020287D" w:rsidP="0020287D">
      <w:pPr>
        <w:widowControl/>
        <w:snapToGrid w:val="0"/>
        <w:jc w:val="left"/>
        <w:rPr>
          <w:rFonts w:ascii="HG丸ｺﾞｼｯｸM-PRO" w:eastAsia="HG丸ｺﾞｼｯｸM-PRO" w:hAnsi="HG丸ｺﾞｼｯｸM-PRO"/>
        </w:rPr>
      </w:pPr>
      <w:r w:rsidRPr="000938A0">
        <w:rPr>
          <w:rFonts w:ascii="HG丸ｺﾞｼｯｸM-PRO" w:eastAsia="HG丸ｺﾞｼｯｸM-PRO" w:hAnsi="HG丸ｺﾞｼｯｸM-PRO"/>
          <w:noProof/>
        </w:rPr>
        <mc:AlternateContent>
          <mc:Choice Requires="wpg">
            <w:drawing>
              <wp:anchor distT="0" distB="0" distL="114300" distR="114300" simplePos="0" relativeHeight="252002304" behindDoc="0" locked="0" layoutInCell="1" allowOverlap="1" wp14:anchorId="427DD2FB" wp14:editId="7013C930">
                <wp:simplePos x="0" y="0"/>
                <wp:positionH relativeFrom="column">
                  <wp:posOffset>1710690</wp:posOffset>
                </wp:positionH>
                <wp:positionV relativeFrom="paragraph">
                  <wp:posOffset>47625</wp:posOffset>
                </wp:positionV>
                <wp:extent cx="2290445" cy="429565"/>
                <wp:effectExtent l="0" t="0" r="0" b="8890"/>
                <wp:wrapNone/>
                <wp:docPr id="2" name="グループ化 2"/>
                <wp:cNvGraphicFramePr/>
                <a:graphic xmlns:a="http://schemas.openxmlformats.org/drawingml/2006/main">
                  <a:graphicData uri="http://schemas.microsoft.com/office/word/2010/wordprocessingGroup">
                    <wpg:wgp>
                      <wpg:cNvGrpSpPr/>
                      <wpg:grpSpPr>
                        <a:xfrm>
                          <a:off x="0" y="0"/>
                          <a:ext cx="2290445" cy="429565"/>
                          <a:chOff x="0" y="0"/>
                          <a:chExt cx="2290445" cy="429565"/>
                        </a:xfrm>
                      </wpg:grpSpPr>
                      <wps:wsp>
                        <wps:cNvPr id="3" name="直線コネクタ 3"/>
                        <wps:cNvCnPr/>
                        <wps:spPr>
                          <a:xfrm>
                            <a:off x="69850" y="196850"/>
                            <a:ext cx="2146300" cy="0"/>
                          </a:xfrm>
                          <a:prstGeom prst="line">
                            <a:avLst/>
                          </a:prstGeom>
                          <a:noFill/>
                          <a:ln w="6350" cap="flat" cmpd="sng" algn="ctr">
                            <a:solidFill>
                              <a:sysClr val="windowText" lastClr="000000"/>
                            </a:solidFill>
                            <a:prstDash val="solid"/>
                            <a:miter lim="800000"/>
                          </a:ln>
                          <a:effectLst/>
                        </wps:spPr>
                        <wps:bodyPr/>
                      </wps:wsp>
                      <wps:wsp>
                        <wps:cNvPr id="4" name="テキスト ボックス 4"/>
                        <wps:cNvSpPr txBox="1"/>
                        <wps:spPr>
                          <a:xfrm>
                            <a:off x="425450" y="0"/>
                            <a:ext cx="1433779" cy="168249"/>
                          </a:xfrm>
                          <a:prstGeom prst="rect">
                            <a:avLst/>
                          </a:prstGeom>
                          <a:noFill/>
                          <a:ln w="6350">
                            <a:noFill/>
                          </a:ln>
                        </wps:spPr>
                        <wps:txbx>
                          <w:txbxContent>
                            <w:p w14:paraId="6FF3C4D8" w14:textId="77777777" w:rsidR="0020287D" w:rsidRPr="00AD1A78" w:rsidRDefault="0020287D" w:rsidP="0020287D">
                              <w:pPr>
                                <w:snapToGrid w:val="0"/>
                                <w:jc w:val="center"/>
                                <w:rPr>
                                  <w:rFonts w:ascii="ＭＳ ゴシック" w:eastAsia="ＭＳ ゴシック" w:hAnsi="ＭＳ ゴシック"/>
                                  <w:sz w:val="18"/>
                                </w:rPr>
                              </w:pPr>
                              <w:r w:rsidRPr="00AA7FEF">
                                <w:rPr>
                                  <w:rFonts w:ascii="ＭＳ ゴシック" w:eastAsia="ＭＳ ゴシック" w:hAnsi="ＭＳ ゴシック" w:hint="eastAsia"/>
                                  <w:sz w:val="18"/>
                                </w:rPr>
                                <w:t>日</w:t>
                              </w:r>
                              <w:r w:rsidRPr="00E078C1">
                                <w:rPr>
                                  <w:rFonts w:ascii="ＭＳ ゴシック" w:eastAsia="ＭＳ ゴシック" w:hAnsi="ＭＳ ゴシック" w:hint="eastAsia"/>
                                  <w:sz w:val="18"/>
                                </w:rPr>
                                <w:t>野産農産物</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6" name="テキスト ボックス 6"/>
                        <wps:cNvSpPr txBox="1"/>
                        <wps:spPr>
                          <a:xfrm>
                            <a:off x="0" y="254000"/>
                            <a:ext cx="2290445" cy="175565"/>
                          </a:xfrm>
                          <a:prstGeom prst="rect">
                            <a:avLst/>
                          </a:prstGeom>
                          <a:noFill/>
                          <a:ln w="6350">
                            <a:noFill/>
                          </a:ln>
                        </wps:spPr>
                        <wps:txbx>
                          <w:txbxContent>
                            <w:p w14:paraId="4C0897C6" w14:textId="77777777" w:rsidR="0020287D" w:rsidRPr="00AD1A78" w:rsidRDefault="0020287D" w:rsidP="0020287D">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青果店</w:t>
                              </w:r>
                              <w:r w:rsidRPr="00AD1A78">
                                <w:rPr>
                                  <w:rFonts w:ascii="ＭＳ ゴシック" w:eastAsia="ＭＳ ゴシック" w:hAnsi="ＭＳ ゴシック" w:hint="eastAsia"/>
                                  <w:sz w:val="18"/>
                                </w:rPr>
                                <w:t>から購入したもの＋</w:t>
                              </w:r>
                              <w:r w:rsidRPr="00AA7FEF">
                                <w:rPr>
                                  <w:rFonts w:ascii="ＭＳ ゴシック" w:eastAsia="ＭＳ ゴシック" w:hAnsi="ＭＳ ゴシック" w:hint="eastAsia"/>
                                  <w:sz w:val="18"/>
                                </w:rPr>
                                <w:t>日野産</w:t>
                              </w:r>
                              <w:r w:rsidRPr="00E078C1">
                                <w:rPr>
                                  <w:rFonts w:ascii="ＭＳ ゴシック" w:eastAsia="ＭＳ ゴシック" w:hAnsi="ＭＳ ゴシック" w:hint="eastAsia"/>
                                  <w:sz w:val="18"/>
                                </w:rPr>
                                <w:t>農産物</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27DD2FB" id="グループ化 2" o:spid="_x0000_s1044" style="position:absolute;margin-left:134.7pt;margin-top:3.75pt;width:180.35pt;height:33.8pt;z-index:252002304;mso-height-relative:margin" coordsize="22904,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">
                <v:line id="直線コネクタ 3" o:spid="_x0000_s1045" style="position:absolute;visibility:visible;mso-wrap-style:square" from="698,1968" to="2216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shape id="テキスト ボックス 4" o:spid="_x0000_s1046" type="#_x0000_t202" style="position:absolute;left:4254;width:1433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" filled="f" stroked="f" strokeweight=".5pt">
                  <v:textbox inset=",0,,0">
                    <w:txbxContent>
                      <w:p w14:paraId="6FF3C4D8" w14:textId="77777777" w:rsidR="0020287D" w:rsidRPr="00AD1A78" w:rsidRDefault="0020287D" w:rsidP="0020287D">
                        <w:pPr>
                          <w:snapToGrid w:val="0"/>
                          <w:jc w:val="center"/>
                          <w:rPr>
                            <w:rFonts w:ascii="ＭＳ ゴシック" w:eastAsia="ＭＳ ゴシック" w:hAnsi="ＭＳ ゴシック"/>
                            <w:sz w:val="18"/>
                          </w:rPr>
                        </w:pPr>
                        <w:r w:rsidRPr="00AA7FEF">
                          <w:rPr>
                            <w:rFonts w:ascii="ＭＳ ゴシック" w:eastAsia="ＭＳ ゴシック" w:hAnsi="ＭＳ ゴシック" w:hint="eastAsia"/>
                            <w:sz w:val="18"/>
                          </w:rPr>
                          <w:t>日</w:t>
                        </w:r>
                        <w:r w:rsidRPr="00E078C1">
                          <w:rPr>
                            <w:rFonts w:ascii="ＭＳ ゴシック" w:eastAsia="ＭＳ ゴシック" w:hAnsi="ＭＳ ゴシック" w:hint="eastAsia"/>
                            <w:sz w:val="18"/>
                          </w:rPr>
                          <w:t>野産農産物</w:t>
                        </w:r>
                      </w:p>
                    </w:txbxContent>
                  </v:textbox>
                </v:shape>
                <v:shape id="テキスト ボックス 6" o:spid="_x0000_s1047" type="#_x0000_t202" style="position:absolute;top:2540;width:22904;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" filled="f" stroked="f" strokeweight=".5pt">
                  <v:textbox inset=",0,,0">
                    <w:txbxContent>
                      <w:p w14:paraId="4C0897C6" w14:textId="77777777" w:rsidR="0020287D" w:rsidRPr="00AD1A78" w:rsidRDefault="0020287D" w:rsidP="0020287D">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青果店</w:t>
                        </w:r>
                        <w:r w:rsidRPr="00AD1A78">
                          <w:rPr>
                            <w:rFonts w:ascii="ＭＳ ゴシック" w:eastAsia="ＭＳ ゴシック" w:hAnsi="ＭＳ ゴシック" w:hint="eastAsia"/>
                            <w:sz w:val="18"/>
                          </w:rPr>
                          <w:t>から購入したもの＋</w:t>
                        </w:r>
                        <w:r w:rsidRPr="00AA7FEF">
                          <w:rPr>
                            <w:rFonts w:ascii="ＭＳ ゴシック" w:eastAsia="ＭＳ ゴシック" w:hAnsi="ＭＳ ゴシック" w:hint="eastAsia"/>
                            <w:sz w:val="18"/>
                          </w:rPr>
                          <w:t>日野産</w:t>
                        </w:r>
                        <w:r w:rsidRPr="00E078C1">
                          <w:rPr>
                            <w:rFonts w:ascii="ＭＳ ゴシック" w:eastAsia="ＭＳ ゴシック" w:hAnsi="ＭＳ ゴシック" w:hint="eastAsia"/>
                            <w:sz w:val="18"/>
                          </w:rPr>
                          <w:t>農産物</w:t>
                        </w:r>
                      </w:p>
                    </w:txbxContent>
                  </v:textbox>
                </v:shape>
              </v:group>
            </w:pict>
          </mc:Fallback>
        </mc:AlternateContent>
      </w:r>
    </w:p>
    <w:p w14:paraId="23660E29" w14:textId="77777777" w:rsidR="0020287D" w:rsidRPr="000938A0" w:rsidRDefault="0020287D" w:rsidP="0020287D">
      <w:pPr>
        <w:widowControl/>
        <w:snapToGrid w:val="0"/>
        <w:ind w:leftChars="300" w:left="630"/>
        <w:jc w:val="left"/>
        <w:rPr>
          <w:rFonts w:ascii="HG丸ｺﾞｼｯｸM-PRO" w:eastAsia="HG丸ｺﾞｼｯｸM-PRO" w:hAnsi="HG丸ｺﾞｼｯｸM-PRO"/>
          <w:sz w:val="18"/>
        </w:rPr>
      </w:pPr>
      <w:r w:rsidRPr="000938A0">
        <w:rPr>
          <w:rFonts w:ascii="HG丸ｺﾞｼｯｸM-PRO" w:eastAsia="HG丸ｺﾞｼｯｸM-PRO" w:hAnsi="HG丸ｺﾞｼｯｸM-PRO" w:hint="eastAsia"/>
          <w:kern w:val="0"/>
          <w:sz w:val="18"/>
        </w:rPr>
        <w:t xml:space="preserve">日野産農産物利用率　＝　</w:t>
      </w:r>
    </w:p>
    <w:p w14:paraId="1D3A0168" w14:textId="3B60A035" w:rsidR="0020287D" w:rsidRDefault="0020287D" w:rsidP="0020287D">
      <w:pPr>
        <w:widowControl/>
        <w:snapToGrid w:val="0"/>
        <w:jc w:val="left"/>
        <w:rPr>
          <w:rFonts w:ascii="HG丸ｺﾞｼｯｸM-PRO" w:eastAsia="HG丸ｺﾞｼｯｸM-PRO" w:hAnsi="HG丸ｺﾞｼｯｸM-PRO"/>
        </w:rPr>
      </w:pPr>
    </w:p>
    <w:p w14:paraId="04EEE69A" w14:textId="77777777" w:rsidR="0020287D" w:rsidRPr="000938A0" w:rsidRDefault="0020287D" w:rsidP="0020287D">
      <w:pPr>
        <w:widowControl/>
        <w:snapToGrid w:val="0"/>
        <w:jc w:val="left"/>
        <w:rPr>
          <w:rFonts w:ascii="HG丸ｺﾞｼｯｸM-PRO" w:eastAsia="HG丸ｺﾞｼｯｸM-PRO" w:hAnsi="HG丸ｺﾞｼｯｸM-PRO" w:hint="eastAsia"/>
        </w:rPr>
      </w:pPr>
    </w:p>
    <w:p w14:paraId="5554A355" w14:textId="37A09992" w:rsidR="0020287D" w:rsidRDefault="0020287D" w:rsidP="0020287D">
      <w:pPr>
        <w:widowControl/>
        <w:snapToGrid w:val="0"/>
        <w:ind w:leftChars="300" w:left="630"/>
        <w:jc w:val="left"/>
        <w:rPr>
          <w:rFonts w:ascii="HG丸ｺﾞｼｯｸM-PRO" w:eastAsia="HG丸ｺﾞｼｯｸM-PRO" w:hAnsi="HG丸ｺﾞｼｯｸM-PRO"/>
          <w:sz w:val="16"/>
          <w:szCs w:val="16"/>
        </w:rPr>
      </w:pPr>
      <w:r w:rsidRPr="000938A0">
        <w:rPr>
          <w:rFonts w:ascii="HG丸ｺﾞｼｯｸM-PRO" w:eastAsia="HG丸ｺﾞｼｯｸM-PRO" w:hAnsi="HG丸ｺﾞｼｯｸM-PRO" w:hint="eastAsia"/>
          <w:sz w:val="16"/>
          <w:szCs w:val="16"/>
        </w:rPr>
        <w:t>＜６月（端境期）と１１月（収穫期）の平均を金額ベースで算出＞</w:t>
      </w:r>
    </w:p>
    <w:p w14:paraId="27305952" w14:textId="77777777" w:rsidR="0020287D" w:rsidRPr="000938A0" w:rsidRDefault="0020287D" w:rsidP="0020287D">
      <w:pPr>
        <w:widowControl/>
        <w:snapToGrid w:val="0"/>
        <w:ind w:leftChars="300" w:left="630"/>
        <w:jc w:val="left"/>
        <w:rPr>
          <w:rFonts w:ascii="HG丸ｺﾞｼｯｸM-PRO" w:eastAsia="HG丸ｺﾞｼｯｸM-PRO" w:hAnsi="HG丸ｺﾞｼｯｸM-PRO" w:hint="eastAsia"/>
          <w:sz w:val="16"/>
          <w:szCs w:val="16"/>
        </w:rPr>
      </w:pPr>
    </w:p>
    <w:p w14:paraId="59176432" w14:textId="77777777" w:rsidR="0020287D" w:rsidRDefault="0020287D" w:rsidP="0020287D">
      <w:pPr>
        <w:widowControl/>
        <w:snapToGrid w:val="0"/>
        <w:spacing w:line="360" w:lineRule="auto"/>
        <w:ind w:leftChars="316" w:left="664"/>
        <w:jc w:val="left"/>
        <w:rPr>
          <w:rFonts w:ascii="HG丸ｺﾞｼｯｸM-PRO" w:eastAsia="HG丸ｺﾞｼｯｸM-PRO" w:hAnsi="HG丸ｺﾞｼｯｸM-PRO"/>
          <w:sz w:val="16"/>
          <w:szCs w:val="16"/>
        </w:rPr>
      </w:pPr>
      <w:r w:rsidRPr="000938A0">
        <w:rPr>
          <w:rFonts w:ascii="HG丸ｺﾞｼｯｸM-PRO" w:eastAsia="HG丸ｺﾞｼｯｸM-PRO" w:hAnsi="HG丸ｺﾞｼｯｸM-PRO" w:hint="eastAsia"/>
          <w:sz w:val="16"/>
          <w:szCs w:val="16"/>
        </w:rPr>
        <w:t>※日野産農産物利用率の算出方法について</w:t>
      </w:r>
      <w:r w:rsidRPr="000938A0">
        <w:rPr>
          <w:rFonts w:ascii="HG丸ｺﾞｼｯｸM-PRO" w:eastAsia="HG丸ｺﾞｼｯｸM-PRO" w:hAnsi="HG丸ｺﾞｼｯｸM-PRO"/>
          <w:sz w:val="16"/>
          <w:szCs w:val="16"/>
        </w:rPr>
        <w:br/>
      </w:r>
      <w:r w:rsidRPr="000938A0">
        <w:rPr>
          <w:rFonts w:ascii="HG丸ｺﾞｼｯｸM-PRO" w:eastAsia="HG丸ｺﾞｼｯｸM-PRO" w:hAnsi="HG丸ｺﾞｼｯｸM-PRO" w:hint="eastAsia"/>
          <w:sz w:val="16"/>
          <w:szCs w:val="16"/>
        </w:rPr>
        <w:t>第１期・第２期日野市食育推進計画においては、日野産野菜利用率の計算に、野菜全般のほか、りんごなどの果物、卵、米を含んでいましたが、第３期日野市食育推進計画（平成29年度）からは、『日野市みんなですすめる食育条例』にあるとおり、日野産野菜を「日野市内で生産される野菜（りんごなどの果物、卵を含む）」とし、米を含めず算出した値を利用率としています。</w:t>
      </w:r>
    </w:p>
    <w:p w14:paraId="15790D84" w14:textId="45975151" w:rsidR="00DE0D57" w:rsidRPr="0020287D" w:rsidRDefault="00DE0D57" w:rsidP="0020287D">
      <w:pPr>
        <w:widowControl/>
        <w:snapToGrid w:val="0"/>
        <w:spacing w:line="360" w:lineRule="auto"/>
        <w:ind w:leftChars="-84" w:left="244" w:hangingChars="200" w:hanging="420"/>
        <w:jc w:val="left"/>
        <w:rPr>
          <w:rFonts w:ascii="HG丸ｺﾞｼｯｸM-PRO" w:eastAsia="HG丸ｺﾞｼｯｸM-PRO" w:hAnsi="HG丸ｺﾞｼｯｸM-PRO" w:cs="ＭＳ 明朝"/>
          <w:lang w:val="ja-JP"/>
        </w:rPr>
      </w:pPr>
      <w:r w:rsidRPr="008513BF">
        <w:rPr>
          <w:rFonts w:ascii="HG丸ｺﾞｼｯｸM-PRO" w:eastAsia="HG丸ｺﾞｼｯｸM-PRO" w:hAnsi="HG丸ｺﾞｼｯｸM-PRO" w:cs="ＭＳ 明朝"/>
        </w:rPr>
        <w:br/>
      </w:r>
      <w:r w:rsidRPr="00BC45A2">
        <w:rPr>
          <w:rFonts w:ascii="HG丸ｺﾞｼｯｸM-PRO" w:eastAsia="HG丸ｺﾞｼｯｸM-PRO" w:hAnsi="HG丸ｺﾞｼｯｸM-PRO" w:cs="ＭＳ 明朝" w:hint="eastAsia"/>
          <w:lang w:val="ja-JP"/>
        </w:rPr>
        <w:t xml:space="preserve">　平成</w:t>
      </w:r>
      <w:r w:rsidRPr="00BC45A2">
        <w:rPr>
          <w:rFonts w:ascii="HG丸ｺﾞｼｯｸM-PRO" w:eastAsia="HG丸ｺﾞｼｯｸM-PRO" w:hAnsi="HG丸ｺﾞｼｯｸM-PRO" w:cs="ＭＳ 明朝"/>
          <w:lang w:val="ja-JP"/>
        </w:rPr>
        <w:t>30年度には、日野第一小学校が「第13回全国学校給食甲子園」の決勝大会に出場し、日野産の野菜や卵を使ったメニューが「優秀賞」を受賞しました。地場産農産物を活用した日野市の学校給食は、全国的にも高く評価されています。</w:t>
      </w:r>
      <w:r w:rsidRPr="00BC45A2">
        <w:rPr>
          <w:rFonts w:ascii="HG丸ｺﾞｼｯｸM-PRO" w:eastAsia="HG丸ｺﾞｼｯｸM-PRO" w:hAnsi="HG丸ｺﾞｼｯｸM-PRO" w:cs="ＭＳ 明朝" w:hint="eastAsia"/>
          <w:lang w:val="ja-JP"/>
        </w:rPr>
        <w:t>引き続き、日野産農産物を使った給食を「生きた教材」として活用していく必要があります。</w:t>
      </w:r>
    </w:p>
    <w:p w14:paraId="60084D14" w14:textId="53165203" w:rsidR="00DE0D57" w:rsidRPr="00BC45A2" w:rsidRDefault="00DE0D57" w:rsidP="0020287D">
      <w:pPr>
        <w:autoSpaceDE w:val="0"/>
        <w:autoSpaceDN w:val="0"/>
        <w:adjustRightInd w:val="0"/>
        <w:spacing w:after="200" w:line="276" w:lineRule="auto"/>
        <w:ind w:leftChars="67" w:left="141" w:rightChars="66" w:right="139" w:firstLineChars="132" w:firstLine="277"/>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一方で、</w:t>
      </w:r>
      <w:r w:rsidRPr="00BC45A2">
        <w:rPr>
          <w:rFonts w:ascii="HG丸ｺﾞｼｯｸM-PRO" w:eastAsia="HG丸ｺﾞｼｯｸM-PRO" w:hAnsi="HG丸ｺﾞｼｯｸM-PRO" w:cs="ＭＳ 明朝" w:hint="eastAsia"/>
          <w:lang w:val="ja"/>
        </w:rPr>
        <w:t>食育アンケート</w:t>
      </w:r>
      <w:r w:rsidR="00610FAA">
        <w:rPr>
          <w:rFonts w:ascii="HG丸ｺﾞｼｯｸM-PRO" w:eastAsia="HG丸ｺﾞｼｯｸM-PRO" w:hAnsi="HG丸ｺﾞｼｯｸM-PRO" w:cs="ＭＳ 明朝" w:hint="eastAsia"/>
          <w:lang w:val="ja-JP"/>
        </w:rPr>
        <w:t>によると、日野産農産物を購入したことがない市民も見受けられ、</w:t>
      </w:r>
      <w:r w:rsidRPr="00BC45A2">
        <w:rPr>
          <w:rFonts w:ascii="HG丸ｺﾞｼｯｸM-PRO" w:eastAsia="HG丸ｺﾞｼｯｸM-PRO" w:hAnsi="HG丸ｺﾞｼｯｸM-PRO" w:cs="ＭＳ 明朝" w:hint="eastAsia"/>
          <w:lang w:val="ja-JP"/>
        </w:rPr>
        <w:t>販売場所が分かりにくい、店頭に並ぶ農産物が少</w:t>
      </w:r>
      <w:r w:rsidR="00610FAA">
        <w:rPr>
          <w:rFonts w:ascii="HG丸ｺﾞｼｯｸM-PRO" w:eastAsia="HG丸ｺﾞｼｯｸM-PRO" w:hAnsi="HG丸ｺﾞｼｯｸM-PRO" w:cs="ＭＳ 明朝" w:hint="eastAsia"/>
          <w:lang w:val="ja-JP"/>
        </w:rPr>
        <w:t>ないなど市民が日野産の農産物を購入しにくい現状がわかりました。</w:t>
      </w:r>
      <w:r w:rsidR="00CD5D56">
        <w:rPr>
          <w:rFonts w:ascii="HG丸ｺﾞｼｯｸM-PRO" w:eastAsia="HG丸ｺﾞｼｯｸM-PRO" w:hAnsi="HG丸ｺﾞｼｯｸM-PRO" w:cs="ＭＳ 明朝" w:hint="eastAsia"/>
          <w:lang w:val="ja-JP"/>
        </w:rPr>
        <w:t>（</w:t>
      </w:r>
      <w:r w:rsidR="00D5168D">
        <w:rPr>
          <w:rFonts w:ascii="HG丸ｺﾞｼｯｸM-PRO" w:eastAsia="HG丸ｺﾞｼｯｸM-PRO" w:hAnsi="HG丸ｺﾞｼｯｸM-PRO" w:cs="ＭＳ 明朝" w:hint="eastAsia"/>
          <w:lang w:val="ja-JP"/>
        </w:rPr>
        <w:t>図</w:t>
      </w:r>
      <w:r w:rsidR="00CD5D56">
        <w:rPr>
          <w:rFonts w:ascii="HG丸ｺﾞｼｯｸM-PRO" w:eastAsia="HG丸ｺﾞｼｯｸM-PRO" w:hAnsi="HG丸ｺﾞｼｯｸM-PRO" w:cs="ＭＳ 明朝" w:hint="eastAsia"/>
          <w:lang w:val="ja-JP"/>
        </w:rPr>
        <w:t>14・</w:t>
      </w:r>
      <w:r w:rsidR="00D5168D">
        <w:rPr>
          <w:rFonts w:ascii="HG丸ｺﾞｼｯｸM-PRO" w:eastAsia="HG丸ｺﾞｼｯｸM-PRO" w:hAnsi="HG丸ｺﾞｼｯｸM-PRO" w:cs="ＭＳ 明朝" w:hint="eastAsia"/>
          <w:lang w:val="ja-JP"/>
        </w:rPr>
        <w:t>図</w:t>
      </w:r>
      <w:r w:rsidR="00CD5D56">
        <w:rPr>
          <w:rFonts w:ascii="HG丸ｺﾞｼｯｸM-PRO" w:eastAsia="HG丸ｺﾞｼｯｸM-PRO" w:hAnsi="HG丸ｺﾞｼｯｸM-PRO" w:cs="ＭＳ 明朝" w:hint="eastAsia"/>
          <w:lang w:val="ja-JP"/>
        </w:rPr>
        <w:t>15）</w:t>
      </w:r>
    </w:p>
    <w:p w14:paraId="3981E716" w14:textId="7B0BF914" w:rsidR="00DE0D57" w:rsidRPr="00BC45A2" w:rsidRDefault="00D5168D" w:rsidP="00DE0D57">
      <w:pPr>
        <w:rPr>
          <w:rFonts w:ascii="HG丸ｺﾞｼｯｸM-PRO" w:eastAsia="HG丸ｺﾞｼｯｸM-PRO" w:hAnsi="HG丸ｺﾞｼｯｸM-PRO"/>
          <w:b/>
          <w:noProof/>
          <w:szCs w:val="21"/>
          <w:u w:val="single"/>
        </w:rPr>
      </w:pPr>
      <w:r>
        <w:rPr>
          <w:rFonts w:ascii="HG丸ｺﾞｼｯｸM-PRO" w:eastAsia="HG丸ｺﾞｼｯｸM-PRO" w:hAnsi="HG丸ｺﾞｼｯｸM-PRO" w:hint="eastAsia"/>
          <w:b/>
          <w:noProof/>
          <w:szCs w:val="21"/>
          <w:u w:val="single"/>
        </w:rPr>
        <w:t xml:space="preserve">図14　</w:t>
      </w:r>
      <w:r w:rsidR="00DE0D57" w:rsidRPr="00BC45A2">
        <w:rPr>
          <w:rFonts w:ascii="HG丸ｺﾞｼｯｸM-PRO" w:eastAsia="HG丸ｺﾞｼｯｸM-PRO" w:hAnsi="HG丸ｺﾞｼｯｸM-PRO" w:hint="eastAsia"/>
          <w:b/>
          <w:noProof/>
          <w:szCs w:val="21"/>
          <w:u w:val="single"/>
        </w:rPr>
        <w:t>日野産農産物（野菜・果物）の購入経験</w:t>
      </w:r>
    </w:p>
    <w:p w14:paraId="478B0345" w14:textId="56A97B51" w:rsidR="00DE0D57" w:rsidRPr="00D5168D" w:rsidRDefault="00DE0D57" w:rsidP="00DE0D57">
      <w:pPr>
        <w:rPr>
          <w:rFonts w:ascii="HG丸ｺﾞｼｯｸM-PRO" w:eastAsia="HG丸ｺﾞｼｯｸM-PRO" w:hAnsi="HG丸ｺﾞｼｯｸM-PRO"/>
          <w:noProof/>
          <w:szCs w:val="21"/>
        </w:rPr>
      </w:pPr>
      <w:r w:rsidRPr="00D5168D">
        <w:rPr>
          <w:rFonts w:ascii="HG丸ｺﾞｼｯｸM-PRO" w:eastAsia="HG丸ｺﾞｼｯｸM-PRO" w:hAnsi="HG丸ｺﾞｼｯｸM-PRO" w:hint="eastAsia"/>
          <w:noProof/>
          <w:szCs w:val="21"/>
        </w:rPr>
        <w:t xml:space="preserve">　</w:t>
      </w:r>
      <w:r w:rsidR="00D5168D" w:rsidRPr="00D5168D">
        <w:rPr>
          <w:rFonts w:ascii="HG丸ｺﾞｼｯｸM-PRO" w:eastAsia="HG丸ｺﾞｼｯｸM-PRO" w:hAnsi="HG丸ｺﾞｼｯｸM-PRO" w:hint="eastAsia"/>
          <w:noProof/>
          <w:szCs w:val="21"/>
        </w:rPr>
        <w:t>問</w:t>
      </w:r>
      <w:r w:rsidR="00CD5D56" w:rsidRPr="00D5168D">
        <w:rPr>
          <w:rFonts w:ascii="HG丸ｺﾞｼｯｸM-PRO" w:eastAsia="HG丸ｺﾞｼｯｸM-PRO" w:hAnsi="HG丸ｺﾞｼｯｸM-PRO" w:hint="eastAsia"/>
          <w:noProof/>
          <w:szCs w:val="21"/>
        </w:rPr>
        <w:t>：</w:t>
      </w:r>
      <w:r w:rsidRPr="00D5168D">
        <w:rPr>
          <w:rFonts w:ascii="HG丸ｺﾞｼｯｸM-PRO" w:eastAsia="HG丸ｺﾞｼｯｸM-PRO" w:hAnsi="HG丸ｺﾞｼｯｸM-PRO" w:hint="eastAsia"/>
          <w:noProof/>
          <w:szCs w:val="21"/>
        </w:rPr>
        <w:t xml:space="preserve">日野産の農産物（野菜・果物）を購入したことがありますか。　　　　　　　　　　</w:t>
      </w:r>
    </w:p>
    <w:p w14:paraId="3B094476" w14:textId="77777777" w:rsidR="00DE0D57" w:rsidRPr="00BC45A2" w:rsidRDefault="00DE0D57" w:rsidP="00DE0D57">
      <w:pPr>
        <w:rPr>
          <w:noProof/>
          <w:color w:val="FF0000"/>
        </w:rPr>
      </w:pPr>
      <w:r w:rsidRPr="00BC45A2">
        <w:rPr>
          <w:rFonts w:ascii="HG丸ｺﾞｼｯｸM-PRO" w:eastAsia="HG丸ｺﾞｼｯｸM-PRO" w:hAnsi="HG丸ｺﾞｼｯｸM-PRO" w:hint="eastAsia"/>
          <w:noProof/>
        </w:rPr>
        <mc:AlternateContent>
          <mc:Choice Requires="wps">
            <w:drawing>
              <wp:anchor distT="0" distB="0" distL="114300" distR="114300" simplePos="0" relativeHeight="251961344" behindDoc="0" locked="0" layoutInCell="1" allowOverlap="1" wp14:anchorId="1C8F5C3E" wp14:editId="42D275B0">
                <wp:simplePos x="0" y="0"/>
                <wp:positionH relativeFrom="margin">
                  <wp:posOffset>4802169</wp:posOffset>
                </wp:positionH>
                <wp:positionV relativeFrom="paragraph">
                  <wp:posOffset>6985</wp:posOffset>
                </wp:positionV>
                <wp:extent cx="824948" cy="337931"/>
                <wp:effectExtent l="0" t="0" r="0" b="5080"/>
                <wp:wrapNone/>
                <wp:docPr id="133" name="テキスト ボックス 133"/>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46304306"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8F5C3E" id="テキスト ボックス 133" o:spid="_x0000_s1048" type="#_x0000_t202" style="position:absolute;left:0;text-align:left;margin-left:378.1pt;margin-top:.55pt;width:64.95pt;height:26.6pt;z-index:251961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" filled="f" stroked="f" strokeweight=".5pt">
                <v:textbox>
                  <w:txbxContent>
                    <w:p w14:paraId="46304306"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noProof/>
          <w:color w:val="FF0000"/>
        </w:rPr>
        <w:drawing>
          <wp:anchor distT="0" distB="0" distL="114300" distR="114300" simplePos="0" relativeHeight="251960320" behindDoc="0" locked="0" layoutInCell="1" allowOverlap="1" wp14:anchorId="1EF9BF80" wp14:editId="6E344DD1">
            <wp:simplePos x="0" y="0"/>
            <wp:positionH relativeFrom="margin">
              <wp:align>center</wp:align>
            </wp:positionH>
            <wp:positionV relativeFrom="paragraph">
              <wp:posOffset>2540</wp:posOffset>
            </wp:positionV>
            <wp:extent cx="4572635" cy="1365885"/>
            <wp:effectExtent l="0" t="0" r="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1365885"/>
                    </a:xfrm>
                    <a:prstGeom prst="rect">
                      <a:avLst/>
                    </a:prstGeom>
                    <a:noFill/>
                    <a:ln>
                      <a:noFill/>
                    </a:ln>
                  </pic:spPr>
                </pic:pic>
              </a:graphicData>
            </a:graphic>
          </wp:anchor>
        </w:drawing>
      </w:r>
    </w:p>
    <w:p w14:paraId="6D9426E6" w14:textId="77777777" w:rsidR="00DE0D57" w:rsidRPr="00BC45A2" w:rsidRDefault="00DE0D57" w:rsidP="00DE0D57">
      <w:pPr>
        <w:rPr>
          <w:noProof/>
        </w:rPr>
      </w:pPr>
    </w:p>
    <w:p w14:paraId="67A5430F" w14:textId="77777777" w:rsidR="00DE0D57" w:rsidRPr="00BC45A2" w:rsidRDefault="00DE0D57" w:rsidP="00DE0D57">
      <w:pPr>
        <w:rPr>
          <w:noProof/>
        </w:rPr>
      </w:pPr>
    </w:p>
    <w:p w14:paraId="4A0A79E1" w14:textId="77777777" w:rsidR="00DE0D57" w:rsidRPr="00BC45A2" w:rsidRDefault="00DE0D57" w:rsidP="00DE0D57">
      <w:pPr>
        <w:rPr>
          <w:noProof/>
        </w:rPr>
      </w:pPr>
    </w:p>
    <w:p w14:paraId="0EF28801" w14:textId="77777777" w:rsidR="00DE0D57" w:rsidRPr="00BC45A2" w:rsidRDefault="00DE0D57" w:rsidP="00DE0D57">
      <w:pPr>
        <w:rPr>
          <w:noProof/>
        </w:rPr>
      </w:pPr>
    </w:p>
    <w:p w14:paraId="09584AFC" w14:textId="77777777" w:rsidR="00DE0D57" w:rsidRPr="00BC45A2" w:rsidRDefault="00DE0D57" w:rsidP="00DE0D57">
      <w:pPr>
        <w:rPr>
          <w:noProof/>
        </w:rPr>
      </w:pPr>
    </w:p>
    <w:p w14:paraId="62E9B589" w14:textId="4D24B77C" w:rsidR="00DE0D57" w:rsidRPr="00C37625" w:rsidRDefault="00DE0D57" w:rsidP="00610FAA">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149FE997" w14:textId="4EE8EAA9" w:rsidR="00610FAA" w:rsidRDefault="00610FAA" w:rsidP="00610FAA">
      <w:pPr>
        <w:ind w:firstLineChars="100" w:firstLine="210"/>
        <w:jc w:val="right"/>
        <w:rPr>
          <w:rFonts w:ascii="HG丸ｺﾞｼｯｸM-PRO" w:eastAsia="HG丸ｺﾞｼｯｸM-PRO" w:hAnsi="HG丸ｺﾞｼｯｸM-PRO"/>
          <w:szCs w:val="21"/>
        </w:rPr>
      </w:pPr>
    </w:p>
    <w:p w14:paraId="587F4111" w14:textId="24F003B1" w:rsidR="0020287D" w:rsidRDefault="0020287D" w:rsidP="00610FAA">
      <w:pPr>
        <w:ind w:firstLineChars="100" w:firstLine="210"/>
        <w:jc w:val="right"/>
        <w:rPr>
          <w:rFonts w:ascii="HG丸ｺﾞｼｯｸM-PRO" w:eastAsia="HG丸ｺﾞｼｯｸM-PRO" w:hAnsi="HG丸ｺﾞｼｯｸM-PRO"/>
          <w:szCs w:val="21"/>
        </w:rPr>
      </w:pPr>
    </w:p>
    <w:p w14:paraId="26CA60F7" w14:textId="3CF69808" w:rsidR="0020287D" w:rsidRDefault="0020287D" w:rsidP="00610FAA">
      <w:pPr>
        <w:ind w:firstLineChars="100" w:firstLine="210"/>
        <w:jc w:val="right"/>
        <w:rPr>
          <w:rFonts w:ascii="HG丸ｺﾞｼｯｸM-PRO" w:eastAsia="HG丸ｺﾞｼｯｸM-PRO" w:hAnsi="HG丸ｺﾞｼｯｸM-PRO"/>
          <w:szCs w:val="21"/>
        </w:rPr>
      </w:pPr>
    </w:p>
    <w:p w14:paraId="5B333C80" w14:textId="57A4F349" w:rsidR="0020287D" w:rsidRDefault="0020287D" w:rsidP="00610FAA">
      <w:pPr>
        <w:ind w:firstLineChars="100" w:firstLine="210"/>
        <w:jc w:val="right"/>
        <w:rPr>
          <w:rFonts w:ascii="HG丸ｺﾞｼｯｸM-PRO" w:eastAsia="HG丸ｺﾞｼｯｸM-PRO" w:hAnsi="HG丸ｺﾞｼｯｸM-PRO"/>
          <w:szCs w:val="21"/>
        </w:rPr>
      </w:pPr>
    </w:p>
    <w:p w14:paraId="6E1609DD" w14:textId="5E855506" w:rsidR="0020287D" w:rsidRDefault="0020287D" w:rsidP="00610FAA">
      <w:pPr>
        <w:ind w:firstLineChars="100" w:firstLine="210"/>
        <w:jc w:val="right"/>
        <w:rPr>
          <w:rFonts w:ascii="HG丸ｺﾞｼｯｸM-PRO" w:eastAsia="HG丸ｺﾞｼｯｸM-PRO" w:hAnsi="HG丸ｺﾞｼｯｸM-PRO"/>
          <w:szCs w:val="21"/>
        </w:rPr>
      </w:pPr>
    </w:p>
    <w:p w14:paraId="3C1BBD31" w14:textId="0F35DDDD" w:rsidR="0020287D" w:rsidRDefault="0020287D" w:rsidP="00610FAA">
      <w:pPr>
        <w:ind w:firstLineChars="100" w:firstLine="210"/>
        <w:jc w:val="right"/>
        <w:rPr>
          <w:rFonts w:ascii="HG丸ｺﾞｼｯｸM-PRO" w:eastAsia="HG丸ｺﾞｼｯｸM-PRO" w:hAnsi="HG丸ｺﾞｼｯｸM-PRO"/>
          <w:szCs w:val="21"/>
        </w:rPr>
      </w:pPr>
    </w:p>
    <w:p w14:paraId="208D31B1" w14:textId="63B814F0" w:rsidR="0020287D" w:rsidRDefault="0020287D" w:rsidP="00610FAA">
      <w:pPr>
        <w:ind w:firstLineChars="100" w:firstLine="210"/>
        <w:jc w:val="right"/>
        <w:rPr>
          <w:rFonts w:ascii="HG丸ｺﾞｼｯｸM-PRO" w:eastAsia="HG丸ｺﾞｼｯｸM-PRO" w:hAnsi="HG丸ｺﾞｼｯｸM-PRO"/>
          <w:szCs w:val="21"/>
        </w:rPr>
      </w:pPr>
    </w:p>
    <w:p w14:paraId="676D0BCF" w14:textId="77777777" w:rsidR="0020287D" w:rsidRPr="00610FAA" w:rsidRDefault="0020287D" w:rsidP="00610FAA">
      <w:pPr>
        <w:ind w:firstLineChars="100" w:firstLine="210"/>
        <w:jc w:val="right"/>
        <w:rPr>
          <w:rFonts w:ascii="HG丸ｺﾞｼｯｸM-PRO" w:eastAsia="HG丸ｺﾞｼｯｸM-PRO" w:hAnsi="HG丸ｺﾞｼｯｸM-PRO" w:hint="eastAsia"/>
          <w:szCs w:val="21"/>
        </w:rPr>
      </w:pPr>
    </w:p>
    <w:p w14:paraId="3AE6333E" w14:textId="5AF4A562" w:rsidR="00DE0D57" w:rsidRPr="00BC45A2" w:rsidRDefault="00D5168D" w:rsidP="00DE0D57">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lastRenderedPageBreak/>
        <w:t xml:space="preserve">図15　</w:t>
      </w:r>
      <w:r w:rsidR="00DE0D57" w:rsidRPr="00BC45A2">
        <w:rPr>
          <w:rFonts w:ascii="HG丸ｺﾞｼｯｸM-PRO" w:eastAsia="HG丸ｺﾞｼｯｸM-PRO" w:hAnsi="HG丸ｺﾞｼｯｸM-PRO" w:hint="eastAsia"/>
          <w:b/>
          <w:szCs w:val="21"/>
          <w:u w:val="single"/>
        </w:rPr>
        <w:t>日野産農産物を購入したことがない理由</w:t>
      </w:r>
    </w:p>
    <w:p w14:paraId="2C48AFA3" w14:textId="78822662" w:rsidR="00DE0D57" w:rsidRPr="00D5168D" w:rsidRDefault="00DE0D57" w:rsidP="00DE0D57">
      <w:pPr>
        <w:rPr>
          <w:rFonts w:ascii="HG丸ｺﾞｼｯｸM-PRO" w:eastAsia="HG丸ｺﾞｼｯｸM-PRO" w:hAnsi="HG丸ｺﾞｼｯｸM-PRO"/>
          <w:szCs w:val="21"/>
        </w:rPr>
      </w:pPr>
      <w:r w:rsidRPr="00D5168D">
        <w:rPr>
          <w:noProof/>
          <w:szCs w:val="21"/>
        </w:rPr>
        <w:drawing>
          <wp:anchor distT="0" distB="0" distL="114300" distR="114300" simplePos="0" relativeHeight="251959296" behindDoc="0" locked="0" layoutInCell="1" allowOverlap="1" wp14:anchorId="679A2D3B" wp14:editId="20C61643">
            <wp:simplePos x="0" y="0"/>
            <wp:positionH relativeFrom="margin">
              <wp:align>right</wp:align>
            </wp:positionH>
            <wp:positionV relativeFrom="paragraph">
              <wp:posOffset>241935</wp:posOffset>
            </wp:positionV>
            <wp:extent cx="5420360" cy="2741295"/>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0360" cy="2741295"/>
                    </a:xfrm>
                    <a:prstGeom prst="rect">
                      <a:avLst/>
                    </a:prstGeom>
                    <a:noFill/>
                    <a:ln>
                      <a:noFill/>
                    </a:ln>
                  </pic:spPr>
                </pic:pic>
              </a:graphicData>
            </a:graphic>
          </wp:anchor>
        </w:drawing>
      </w:r>
      <w:r w:rsidRPr="00D5168D">
        <w:rPr>
          <w:rFonts w:ascii="HG丸ｺﾞｼｯｸM-PRO" w:eastAsia="HG丸ｺﾞｼｯｸM-PRO" w:hAnsi="HG丸ｺﾞｼｯｸM-PRO" w:hint="eastAsia"/>
          <w:noProof/>
          <w:szCs w:val="21"/>
        </w:rPr>
        <mc:AlternateContent>
          <mc:Choice Requires="wps">
            <w:drawing>
              <wp:anchor distT="0" distB="0" distL="114300" distR="114300" simplePos="0" relativeHeight="251958272" behindDoc="0" locked="0" layoutInCell="1" allowOverlap="1" wp14:anchorId="6A50DC68" wp14:editId="3B247A57">
                <wp:simplePos x="0" y="0"/>
                <wp:positionH relativeFrom="margin">
                  <wp:posOffset>5083938</wp:posOffset>
                </wp:positionH>
                <wp:positionV relativeFrom="paragraph">
                  <wp:posOffset>170255</wp:posOffset>
                </wp:positionV>
                <wp:extent cx="824948" cy="337931"/>
                <wp:effectExtent l="0" t="0" r="0" b="5080"/>
                <wp:wrapNone/>
                <wp:docPr id="134" name="テキスト ボックス 134"/>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332D14E5"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0DC68" id="テキスト ボックス 134" o:spid="_x0000_s1049" type="#_x0000_t202" style="position:absolute;left:0;text-align:left;margin-left:400.3pt;margin-top:13.4pt;width:64.95pt;height:26.6pt;z-index:2519582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" filled="f" stroked="f" strokeweight=".5pt">
                <v:textbox>
                  <w:txbxContent>
                    <w:p w14:paraId="332D14E5"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D5168D">
        <w:rPr>
          <w:rFonts w:ascii="HG丸ｺﾞｼｯｸM-PRO" w:eastAsia="HG丸ｺﾞｼｯｸM-PRO" w:hAnsi="HG丸ｺﾞｼｯｸM-PRO" w:hint="eastAsia"/>
          <w:szCs w:val="21"/>
        </w:rPr>
        <w:t xml:space="preserve">　</w:t>
      </w:r>
      <w:r w:rsidR="00D5168D">
        <w:rPr>
          <w:rFonts w:ascii="HG丸ｺﾞｼｯｸM-PRO" w:eastAsia="HG丸ｺﾞｼｯｸM-PRO" w:hAnsi="HG丸ｺﾞｼｯｸM-PRO" w:hint="eastAsia"/>
          <w:szCs w:val="21"/>
        </w:rPr>
        <w:t>問</w:t>
      </w:r>
      <w:r w:rsidR="00CD5D56" w:rsidRPr="00D5168D">
        <w:rPr>
          <w:rFonts w:ascii="HG丸ｺﾞｼｯｸM-PRO" w:eastAsia="HG丸ｺﾞｼｯｸM-PRO" w:hAnsi="HG丸ｺﾞｼｯｸM-PRO" w:hint="eastAsia"/>
          <w:szCs w:val="21"/>
        </w:rPr>
        <w:t>：</w:t>
      </w:r>
      <w:r w:rsidRPr="00D5168D">
        <w:rPr>
          <w:rFonts w:ascii="HG丸ｺﾞｼｯｸM-PRO" w:eastAsia="HG丸ｺﾞｼｯｸM-PRO" w:hAnsi="HG丸ｺﾞｼｯｸM-PRO" w:hint="eastAsia"/>
          <w:szCs w:val="21"/>
        </w:rPr>
        <w:t xml:space="preserve">日野産の農産物（野菜・果物）を購入したことがない理由は何ですか。　　　　　　　　</w:t>
      </w:r>
    </w:p>
    <w:p w14:paraId="7B86B915" w14:textId="77777777" w:rsidR="00DE0D57" w:rsidRPr="00BC45A2" w:rsidRDefault="00DE0D57" w:rsidP="00DE0D57"/>
    <w:p w14:paraId="7A7755A8" w14:textId="77777777" w:rsidR="00DE0D57" w:rsidRPr="00BC45A2" w:rsidRDefault="00DE0D57" w:rsidP="00DE0D57"/>
    <w:p w14:paraId="4F1E1820" w14:textId="77777777" w:rsidR="00DE0D57" w:rsidRPr="00BC45A2" w:rsidRDefault="00DE0D57" w:rsidP="00DE0D57"/>
    <w:p w14:paraId="50905479" w14:textId="77777777" w:rsidR="00DE0D57" w:rsidRPr="00BC45A2" w:rsidRDefault="00DE0D57" w:rsidP="00DE0D57"/>
    <w:p w14:paraId="4C057F6C" w14:textId="77777777" w:rsidR="00DE0D57" w:rsidRPr="00BC45A2" w:rsidRDefault="00DE0D57" w:rsidP="00DE0D57"/>
    <w:p w14:paraId="09F6276E" w14:textId="77777777" w:rsidR="00DE0D57" w:rsidRPr="00BC45A2" w:rsidRDefault="00DE0D57" w:rsidP="00DE0D57"/>
    <w:p w14:paraId="43536E98" w14:textId="77777777" w:rsidR="00DE0D57" w:rsidRPr="00BC45A2" w:rsidRDefault="00DE0D57" w:rsidP="00DE0D57"/>
    <w:p w14:paraId="72C68991" w14:textId="77777777" w:rsidR="00DE0D57" w:rsidRPr="00BC45A2" w:rsidRDefault="00DE0D57" w:rsidP="00DE0D57"/>
    <w:p w14:paraId="45988366" w14:textId="77777777" w:rsidR="00DE0D57" w:rsidRPr="00BC45A2" w:rsidRDefault="00DE0D57" w:rsidP="00DE0D57"/>
    <w:p w14:paraId="06F5C67C" w14:textId="77777777" w:rsidR="00DE0D57" w:rsidRPr="00BC45A2" w:rsidRDefault="00DE0D57" w:rsidP="00DE0D57"/>
    <w:p w14:paraId="1DCC4224" w14:textId="77777777" w:rsidR="00DE0D57" w:rsidRPr="00BC45A2" w:rsidRDefault="00DE0D57" w:rsidP="00DE0D57">
      <w:pPr>
        <w:rPr>
          <w:b/>
          <w:sz w:val="24"/>
        </w:rPr>
      </w:pPr>
    </w:p>
    <w:p w14:paraId="4012104E" w14:textId="77777777" w:rsidR="00DE0D57" w:rsidRPr="00BC45A2" w:rsidRDefault="00DE0D57" w:rsidP="00DE0D57">
      <w:pPr>
        <w:rPr>
          <w:b/>
          <w:sz w:val="24"/>
        </w:rPr>
      </w:pPr>
    </w:p>
    <w:p w14:paraId="10086724" w14:textId="77777777"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7736E742" w14:textId="77777777" w:rsidR="00610FAA" w:rsidRPr="00BC45A2" w:rsidRDefault="00610FAA"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hint="eastAsia"/>
        </w:rPr>
      </w:pPr>
    </w:p>
    <w:p w14:paraId="451F224A"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t>農業体験は、食への感謝の気持ちを育てるだけでなく、成人や高齢者の健康にもよい影響があることが報告されています。</w:t>
      </w:r>
    </w:p>
    <w:p w14:paraId="3AF51533" w14:textId="5D6AE8E7" w:rsidR="00610FAA" w:rsidRDefault="00DE0D57"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JP"/>
        </w:rPr>
        <w:t>第３期日野市食育推進計画では、保育園、学校、児童館などでの野菜の栽培や農業体験などを通して、「食」が自然の恵みと多くの人々の活動によって支えられていることを伝え、「食」に対する感謝の気持ちを育ててきました。</w:t>
      </w:r>
      <w:r w:rsidRPr="00BC45A2">
        <w:rPr>
          <w:rFonts w:ascii="HG丸ｺﾞｼｯｸM-PRO" w:eastAsia="HG丸ｺﾞｼｯｸM-PRO" w:hAnsi="HG丸ｺﾞｼｯｸM-PRO" w:cs="ＭＳ 明朝" w:hint="eastAsia"/>
          <w:lang w:val="ja"/>
        </w:rPr>
        <w:t>日野市内保育施設における食育に関する調査によると、新型コロナウイルス感染症の流行により食育活動に制限が生じるなか、栽培体験については、多くの幼稚園・保育園で感染症対策を講じながら取組が継続できている状況が見られました。</w:t>
      </w:r>
      <w:r w:rsidR="00CD5D56">
        <w:rPr>
          <w:rFonts w:ascii="HG丸ｺﾞｼｯｸM-PRO" w:eastAsia="HG丸ｺﾞｼｯｸM-PRO" w:hAnsi="HG丸ｺﾞｼｯｸM-PRO" w:cs="ＭＳ 明朝" w:hint="eastAsia"/>
          <w:lang w:val="ja"/>
        </w:rPr>
        <w:t>（</w:t>
      </w:r>
      <w:r w:rsidR="00D5168D">
        <w:rPr>
          <w:rFonts w:ascii="HG丸ｺﾞｼｯｸM-PRO" w:eastAsia="HG丸ｺﾞｼｯｸM-PRO" w:hAnsi="HG丸ｺﾞｼｯｸM-PRO" w:cs="ＭＳ 明朝" w:hint="eastAsia"/>
          <w:lang w:val="ja"/>
        </w:rPr>
        <w:t>図</w:t>
      </w:r>
      <w:r w:rsidR="00CD5D56">
        <w:rPr>
          <w:rFonts w:ascii="HG丸ｺﾞｼｯｸM-PRO" w:eastAsia="HG丸ｺﾞｼｯｸM-PRO" w:hAnsi="HG丸ｺﾞｼｯｸM-PRO" w:cs="ＭＳ 明朝" w:hint="eastAsia"/>
          <w:lang w:val="ja"/>
        </w:rPr>
        <w:t>16）</w:t>
      </w:r>
      <w:r w:rsidRPr="00BC45A2">
        <w:rPr>
          <w:rFonts w:ascii="HG丸ｺﾞｼｯｸM-PRO" w:eastAsia="HG丸ｺﾞｼｯｸM-PRO" w:hAnsi="HG丸ｺﾞｼｯｸM-PRO" w:cs="ＭＳ 明朝" w:hint="eastAsia"/>
          <w:lang w:val="ja-JP"/>
        </w:rPr>
        <w:t>一方で、食育アンケートによると、</w:t>
      </w:r>
      <w:r w:rsidRPr="00BC45A2">
        <w:rPr>
          <w:rFonts w:ascii="HG丸ｺﾞｼｯｸM-PRO" w:eastAsia="HG丸ｺﾞｼｯｸM-PRO" w:hAnsi="HG丸ｺﾞｼｯｸM-PRO" w:cs="ＭＳ 明朝" w:hint="eastAsia"/>
          <w:lang w:val="ja"/>
        </w:rPr>
        <w:t>農業体験をしたことがないという市民が多く見受けられました。</w:t>
      </w:r>
      <w:r w:rsidR="00CD5D56">
        <w:rPr>
          <w:rFonts w:ascii="HG丸ｺﾞｼｯｸM-PRO" w:eastAsia="HG丸ｺﾞｼｯｸM-PRO" w:hAnsi="HG丸ｺﾞｼｯｸM-PRO" w:cs="ＭＳ 明朝" w:hint="eastAsia"/>
          <w:lang w:val="ja"/>
        </w:rPr>
        <w:t>（</w:t>
      </w:r>
      <w:r w:rsidR="00D5168D">
        <w:rPr>
          <w:rFonts w:ascii="HG丸ｺﾞｼｯｸM-PRO" w:eastAsia="HG丸ｺﾞｼｯｸM-PRO" w:hAnsi="HG丸ｺﾞｼｯｸM-PRO" w:cs="ＭＳ 明朝" w:hint="eastAsia"/>
          <w:lang w:val="ja"/>
        </w:rPr>
        <w:t>図</w:t>
      </w:r>
      <w:r w:rsidR="00CD5D56">
        <w:rPr>
          <w:rFonts w:ascii="HG丸ｺﾞｼｯｸM-PRO" w:eastAsia="HG丸ｺﾞｼｯｸM-PRO" w:hAnsi="HG丸ｺﾞｼｯｸM-PRO" w:cs="ＭＳ 明朝" w:hint="eastAsia"/>
          <w:lang w:val="ja"/>
        </w:rPr>
        <w:t>17）</w:t>
      </w:r>
    </w:p>
    <w:p w14:paraId="6975C48D" w14:textId="66023EDF" w:rsidR="0020287D" w:rsidRDefault="0020287D"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7F32CF31" w14:textId="5B43975D" w:rsidR="0020287D" w:rsidRDefault="0020287D"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4B12C1B2" w14:textId="299DAD9F" w:rsidR="0020287D" w:rsidRDefault="0020287D"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211A6C14" w14:textId="0DB10167" w:rsidR="0020287D" w:rsidRDefault="0020287D"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p>
    <w:p w14:paraId="5A8F807E" w14:textId="77777777" w:rsidR="0020287D" w:rsidRPr="00610FAA" w:rsidRDefault="0020287D" w:rsidP="00610FAA">
      <w:pPr>
        <w:autoSpaceDE w:val="0"/>
        <w:autoSpaceDN w:val="0"/>
        <w:adjustRightInd w:val="0"/>
        <w:spacing w:after="200" w:line="276" w:lineRule="auto"/>
        <w:ind w:firstLineChars="100" w:firstLine="210"/>
        <w:rPr>
          <w:rFonts w:ascii="HG丸ｺﾞｼｯｸM-PRO" w:eastAsia="HG丸ｺﾞｼｯｸM-PRO" w:hAnsi="HG丸ｺﾞｼｯｸM-PRO" w:cs="ＭＳ 明朝" w:hint="eastAsia"/>
          <w:lang w:val="ja"/>
        </w:rPr>
      </w:pPr>
    </w:p>
    <w:p w14:paraId="7C01B37A" w14:textId="0BA1305B" w:rsidR="00DE0D57" w:rsidRPr="00BC45A2" w:rsidRDefault="00D5168D" w:rsidP="00DE0D57">
      <w:pPr>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lastRenderedPageBreak/>
        <w:t xml:space="preserve">図16　</w:t>
      </w:r>
      <w:r w:rsidR="00DE0D57" w:rsidRPr="00BC45A2">
        <w:rPr>
          <w:rFonts w:ascii="HG丸ｺﾞｼｯｸM-PRO" w:eastAsia="HG丸ｺﾞｼｯｸM-PRO" w:hAnsi="HG丸ｺﾞｼｯｸM-PRO" w:hint="eastAsia"/>
          <w:b/>
          <w:u w:val="single"/>
        </w:rPr>
        <w:t>食育活動の取組状況</w:t>
      </w:r>
    </w:p>
    <w:p w14:paraId="684F415C" w14:textId="4447847F" w:rsidR="00DE0D57" w:rsidRPr="00D5168D" w:rsidRDefault="004D65CD" w:rsidP="00DE0D57">
      <w:pPr>
        <w:snapToGrid w:val="0"/>
        <w:ind w:rightChars="150" w:right="315"/>
        <w:jc w:val="left"/>
        <w:rPr>
          <w:rFonts w:ascii="HG丸ｺﾞｼｯｸM-PRO" w:eastAsia="HG丸ｺﾞｼｯｸM-PRO" w:hAnsi="HG丸ｺﾞｼｯｸM-PRO"/>
          <w:color w:val="FF0000"/>
        </w:rPr>
      </w:pPr>
      <w:r w:rsidRPr="00D5168D">
        <w:rPr>
          <w:rFonts w:asciiTheme="minorEastAsia" w:hAnsiTheme="minorEastAsia" w:hint="eastAsia"/>
          <w:color w:val="FF0000"/>
        </w:rPr>
        <w:t xml:space="preserve">　</w:t>
      </w:r>
      <w:r w:rsidR="00D5168D" w:rsidRPr="00D5168D">
        <w:rPr>
          <w:rFonts w:ascii="HG丸ｺﾞｼｯｸM-PRO" w:eastAsia="HG丸ｺﾞｼｯｸM-PRO" w:hAnsi="HG丸ｺﾞｼｯｸM-PRO" w:hint="eastAsia"/>
        </w:rPr>
        <w:t>問</w:t>
      </w:r>
      <w:r w:rsidR="00CD5D56" w:rsidRPr="00D5168D">
        <w:rPr>
          <w:rFonts w:ascii="HG丸ｺﾞｼｯｸM-PRO" w:eastAsia="HG丸ｺﾞｼｯｸM-PRO" w:hAnsi="HG丸ｺﾞｼｯｸM-PRO" w:hint="eastAsia"/>
        </w:rPr>
        <w:t>：</w:t>
      </w:r>
      <w:r w:rsidR="00610FAA" w:rsidRPr="00D5168D">
        <w:rPr>
          <w:rFonts w:ascii="HG丸ｺﾞｼｯｸM-PRO" w:eastAsia="HG丸ｺﾞｼｯｸM-PRO" w:hAnsi="HG丸ｺﾞｼｯｸM-PRO" w:hint="eastAsia"/>
        </w:rPr>
        <w:t>以下の食育活動に取り組みましたか。</w:t>
      </w:r>
      <w:r w:rsidR="00DE0D57" w:rsidRPr="00D5168D">
        <w:rPr>
          <w:rFonts w:ascii="HG丸ｺﾞｼｯｸM-PRO" w:eastAsia="HG丸ｺﾞｼｯｸM-PRO" w:hAnsi="HG丸ｺﾞｼｯｸM-PRO"/>
          <w:noProof/>
        </w:rPr>
        <w:drawing>
          <wp:anchor distT="0" distB="0" distL="114300" distR="114300" simplePos="0" relativeHeight="251968512" behindDoc="0" locked="0" layoutInCell="1" allowOverlap="1" wp14:anchorId="01763F6A" wp14:editId="306B76E3">
            <wp:simplePos x="0" y="0"/>
            <wp:positionH relativeFrom="margin">
              <wp:align>center</wp:align>
            </wp:positionH>
            <wp:positionV relativeFrom="paragraph">
              <wp:posOffset>101600</wp:posOffset>
            </wp:positionV>
            <wp:extent cx="4412615" cy="2956560"/>
            <wp:effectExtent l="0" t="0" r="6985" b="0"/>
            <wp:wrapNone/>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t="11667"/>
                    <a:stretch/>
                  </pic:blipFill>
                  <pic:spPr bwMode="auto">
                    <a:xfrm>
                      <a:off x="0" y="0"/>
                      <a:ext cx="4412615" cy="29565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38B51F2" w14:textId="77777777" w:rsidR="00DE0D57" w:rsidRPr="004D65CD" w:rsidRDefault="00DE0D57" w:rsidP="00DE0D57">
      <w:pPr>
        <w:snapToGrid w:val="0"/>
        <w:ind w:rightChars="150" w:right="315"/>
        <w:jc w:val="left"/>
        <w:rPr>
          <w:rFonts w:asciiTheme="minorEastAsia" w:hAnsiTheme="minorEastAsia"/>
          <w:color w:val="FF0000"/>
        </w:rPr>
      </w:pPr>
    </w:p>
    <w:p w14:paraId="52D37D7D" w14:textId="77777777" w:rsidR="00DE0D57" w:rsidRPr="00BC45A2" w:rsidRDefault="00DE0D57" w:rsidP="00DE0D57">
      <w:pPr>
        <w:snapToGrid w:val="0"/>
        <w:ind w:rightChars="150" w:right="315"/>
        <w:jc w:val="left"/>
        <w:rPr>
          <w:rFonts w:asciiTheme="minorEastAsia" w:hAnsiTheme="minorEastAsia"/>
          <w:color w:val="FF0000"/>
        </w:rPr>
      </w:pPr>
    </w:p>
    <w:p w14:paraId="168216AE" w14:textId="77777777" w:rsidR="00DE0D57" w:rsidRPr="00BC45A2" w:rsidRDefault="00DE0D57" w:rsidP="00DE0D57">
      <w:pPr>
        <w:snapToGrid w:val="0"/>
        <w:ind w:rightChars="150" w:right="315"/>
        <w:jc w:val="left"/>
        <w:rPr>
          <w:rFonts w:asciiTheme="minorEastAsia" w:hAnsiTheme="minorEastAsia"/>
          <w:color w:val="FF0000"/>
        </w:rPr>
      </w:pPr>
    </w:p>
    <w:p w14:paraId="17ACC4C4" w14:textId="77777777" w:rsidR="00DE0D57" w:rsidRPr="00BC45A2" w:rsidRDefault="00DE0D57" w:rsidP="00DE0D57">
      <w:pPr>
        <w:snapToGrid w:val="0"/>
        <w:ind w:rightChars="150" w:right="315"/>
        <w:jc w:val="left"/>
        <w:rPr>
          <w:rFonts w:asciiTheme="minorEastAsia" w:hAnsiTheme="minorEastAsia"/>
          <w:color w:val="FF0000"/>
        </w:rPr>
      </w:pPr>
    </w:p>
    <w:p w14:paraId="5A05457B" w14:textId="77777777" w:rsidR="00DE0D57" w:rsidRPr="00BC45A2" w:rsidRDefault="00DE0D57" w:rsidP="00DE0D57">
      <w:pPr>
        <w:snapToGrid w:val="0"/>
        <w:ind w:rightChars="150" w:right="315"/>
        <w:jc w:val="left"/>
        <w:rPr>
          <w:rFonts w:asciiTheme="minorEastAsia" w:hAnsiTheme="minorEastAsia"/>
          <w:color w:val="FF0000"/>
        </w:rPr>
      </w:pPr>
    </w:p>
    <w:p w14:paraId="174754F4" w14:textId="77777777" w:rsidR="00DE0D57" w:rsidRPr="00BC45A2" w:rsidRDefault="00DE0D57" w:rsidP="00DE0D57">
      <w:pPr>
        <w:snapToGrid w:val="0"/>
        <w:ind w:rightChars="150" w:right="315"/>
        <w:jc w:val="left"/>
        <w:rPr>
          <w:rFonts w:asciiTheme="minorEastAsia" w:hAnsiTheme="minorEastAsia"/>
          <w:color w:val="FF0000"/>
        </w:rPr>
      </w:pPr>
    </w:p>
    <w:p w14:paraId="2692E33E" w14:textId="77777777" w:rsidR="00DE0D57" w:rsidRPr="00BC45A2" w:rsidRDefault="00DE0D57" w:rsidP="00DE0D57">
      <w:pPr>
        <w:snapToGrid w:val="0"/>
        <w:ind w:rightChars="150" w:right="315"/>
        <w:jc w:val="left"/>
        <w:rPr>
          <w:rFonts w:asciiTheme="minorEastAsia" w:hAnsiTheme="minorEastAsia"/>
          <w:color w:val="FF0000"/>
        </w:rPr>
      </w:pPr>
    </w:p>
    <w:p w14:paraId="6C2489C0" w14:textId="77777777" w:rsidR="00DE0D57" w:rsidRPr="00BC45A2" w:rsidRDefault="00DE0D57" w:rsidP="00DE0D57">
      <w:pPr>
        <w:snapToGrid w:val="0"/>
        <w:ind w:rightChars="150" w:right="315"/>
        <w:jc w:val="left"/>
        <w:rPr>
          <w:rFonts w:asciiTheme="minorEastAsia" w:hAnsiTheme="minorEastAsia"/>
          <w:color w:val="FF0000"/>
        </w:rPr>
      </w:pPr>
    </w:p>
    <w:p w14:paraId="50C58ED9" w14:textId="77777777" w:rsidR="00DE0D57" w:rsidRPr="00BC45A2" w:rsidRDefault="00DE0D57" w:rsidP="00DE0D57">
      <w:pPr>
        <w:snapToGrid w:val="0"/>
        <w:ind w:rightChars="150" w:right="315"/>
        <w:jc w:val="left"/>
        <w:rPr>
          <w:rFonts w:asciiTheme="minorEastAsia" w:hAnsiTheme="minorEastAsia"/>
          <w:color w:val="FF0000"/>
        </w:rPr>
      </w:pPr>
    </w:p>
    <w:p w14:paraId="4605FDAA" w14:textId="77777777" w:rsidR="00DE0D57" w:rsidRPr="00BC45A2" w:rsidRDefault="00DE0D57" w:rsidP="00DE0D57">
      <w:pPr>
        <w:snapToGrid w:val="0"/>
        <w:ind w:rightChars="150" w:right="315"/>
        <w:jc w:val="left"/>
        <w:rPr>
          <w:rFonts w:asciiTheme="minorEastAsia" w:hAnsiTheme="minorEastAsia"/>
          <w:color w:val="FF0000"/>
        </w:rPr>
      </w:pPr>
    </w:p>
    <w:p w14:paraId="6EE12CA2" w14:textId="77777777" w:rsidR="00DE0D57" w:rsidRPr="00BC45A2" w:rsidRDefault="00DE0D57" w:rsidP="00DE0D57">
      <w:pPr>
        <w:snapToGrid w:val="0"/>
        <w:ind w:rightChars="150" w:right="315"/>
        <w:jc w:val="left"/>
        <w:rPr>
          <w:rFonts w:asciiTheme="minorEastAsia" w:hAnsiTheme="minorEastAsia"/>
          <w:color w:val="FF0000"/>
        </w:rPr>
      </w:pPr>
    </w:p>
    <w:p w14:paraId="4F7A46CD" w14:textId="77777777" w:rsidR="00DE0D57" w:rsidRPr="00BC45A2" w:rsidRDefault="00DE0D57" w:rsidP="00DE0D57">
      <w:pPr>
        <w:snapToGrid w:val="0"/>
        <w:ind w:rightChars="150" w:right="315"/>
        <w:jc w:val="left"/>
        <w:rPr>
          <w:rFonts w:asciiTheme="minorEastAsia" w:hAnsiTheme="minorEastAsia"/>
          <w:color w:val="FF0000"/>
        </w:rPr>
      </w:pPr>
    </w:p>
    <w:p w14:paraId="20FAFB5E" w14:textId="77777777" w:rsidR="00DE0D57" w:rsidRPr="00BC45A2" w:rsidRDefault="00DE0D57" w:rsidP="00DE0D57">
      <w:pPr>
        <w:snapToGrid w:val="0"/>
        <w:ind w:rightChars="150" w:right="315"/>
        <w:jc w:val="left"/>
        <w:rPr>
          <w:rFonts w:asciiTheme="minorEastAsia" w:hAnsiTheme="minorEastAsia"/>
          <w:color w:val="FF0000"/>
        </w:rPr>
      </w:pPr>
    </w:p>
    <w:p w14:paraId="578A1745" w14:textId="77777777" w:rsidR="00DE0D57" w:rsidRPr="00BC45A2" w:rsidRDefault="00DE0D57" w:rsidP="00DE0D57">
      <w:pPr>
        <w:snapToGrid w:val="0"/>
        <w:ind w:rightChars="150" w:right="315"/>
        <w:jc w:val="left"/>
        <w:rPr>
          <w:rFonts w:asciiTheme="minorEastAsia" w:hAnsiTheme="minorEastAsia"/>
          <w:color w:val="FF0000"/>
        </w:rPr>
      </w:pPr>
    </w:p>
    <w:p w14:paraId="67AB8EE7" w14:textId="77777777" w:rsidR="00DE0D57" w:rsidRPr="00BC45A2" w:rsidRDefault="00DE0D57" w:rsidP="00DE0D57">
      <w:pPr>
        <w:snapToGrid w:val="0"/>
        <w:ind w:rightChars="150" w:right="315"/>
        <w:jc w:val="left"/>
        <w:rPr>
          <w:rFonts w:asciiTheme="minorEastAsia" w:hAnsiTheme="minorEastAsia"/>
          <w:color w:val="FF0000"/>
        </w:rPr>
      </w:pPr>
    </w:p>
    <w:p w14:paraId="3B960FC8" w14:textId="77777777" w:rsidR="00DE0D57" w:rsidRPr="00BC45A2" w:rsidRDefault="00DE0D57" w:rsidP="00DE0D57">
      <w:pPr>
        <w:snapToGrid w:val="0"/>
        <w:ind w:rightChars="150" w:right="315"/>
        <w:jc w:val="left"/>
        <w:rPr>
          <w:rFonts w:asciiTheme="minorEastAsia" w:hAnsiTheme="minorEastAsia"/>
          <w:color w:val="FF0000"/>
        </w:rPr>
      </w:pPr>
    </w:p>
    <w:p w14:paraId="3AB6B11D" w14:textId="7E8968BC" w:rsidR="00610FAA" w:rsidRPr="00BC45A2" w:rsidRDefault="00610FAA" w:rsidP="00DE0D57">
      <w:pPr>
        <w:snapToGrid w:val="0"/>
        <w:ind w:rightChars="150" w:right="315"/>
        <w:jc w:val="left"/>
        <w:rPr>
          <w:rFonts w:asciiTheme="minorEastAsia" w:hAnsiTheme="minorEastAsia"/>
          <w:color w:val="FF0000"/>
        </w:rPr>
      </w:pPr>
    </w:p>
    <w:p w14:paraId="5EDE805C" w14:textId="5EE18D68" w:rsidR="00610FAA" w:rsidRPr="00C37625" w:rsidRDefault="00DE0D57" w:rsidP="00610FAA">
      <w:pPr>
        <w:snapToGrid w:val="0"/>
        <w:ind w:rightChars="150" w:right="315"/>
        <w:jc w:val="right"/>
        <w:rPr>
          <w:rFonts w:ascii="HG丸ｺﾞｼｯｸM-PRO" w:eastAsia="HG丸ｺﾞｼｯｸM-PRO" w:hAnsi="HG丸ｺﾞｼｯｸM-PRO"/>
          <w:sz w:val="18"/>
        </w:rPr>
      </w:pPr>
      <w:r w:rsidRPr="00C37625">
        <w:rPr>
          <w:rFonts w:ascii="HG丸ｺﾞｼｯｸM-PRO" w:eastAsia="HG丸ｺﾞｼｯｸM-PRO" w:hAnsi="HG丸ｺﾞｼｯｸM-PRO" w:hint="eastAsia"/>
          <w:sz w:val="18"/>
        </w:rPr>
        <w:t>出典：日野市内保育施設における食育に関する調査</w:t>
      </w:r>
    </w:p>
    <w:p w14:paraId="0DFAC6D2" w14:textId="564C2780" w:rsidR="00610FAA" w:rsidRDefault="00610FAA" w:rsidP="00610FAA">
      <w:pPr>
        <w:snapToGrid w:val="0"/>
        <w:ind w:rightChars="150" w:right="315"/>
        <w:jc w:val="right"/>
        <w:rPr>
          <w:rFonts w:ascii="HG丸ｺﾞｼｯｸM-PRO" w:eastAsia="HG丸ｺﾞｼｯｸM-PRO" w:hAnsi="HG丸ｺﾞｼｯｸM-PRO"/>
        </w:rPr>
      </w:pPr>
    </w:p>
    <w:p w14:paraId="0C169808" w14:textId="77777777" w:rsidR="00610FAA" w:rsidRPr="00610FAA" w:rsidRDefault="00610FAA" w:rsidP="00610FAA">
      <w:pPr>
        <w:snapToGrid w:val="0"/>
        <w:ind w:rightChars="150" w:right="315"/>
        <w:jc w:val="right"/>
        <w:rPr>
          <w:rFonts w:ascii="HG丸ｺﾞｼｯｸM-PRO" w:eastAsia="HG丸ｺﾞｼｯｸM-PRO" w:hAnsi="HG丸ｺﾞｼｯｸM-PRO" w:hint="eastAsia"/>
        </w:rPr>
      </w:pPr>
    </w:p>
    <w:p w14:paraId="21954F0C" w14:textId="7446DF30" w:rsidR="00DE0D57" w:rsidRPr="00BC45A2" w:rsidRDefault="00D5168D" w:rsidP="00DE0D57">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 xml:space="preserve">図17　</w:t>
      </w:r>
      <w:r w:rsidR="00DE0D57" w:rsidRPr="00BC45A2">
        <w:rPr>
          <w:rFonts w:ascii="HG丸ｺﾞｼｯｸM-PRO" w:eastAsia="HG丸ｺﾞｼｯｸM-PRO" w:hAnsi="HG丸ｺﾞｼｯｸM-PRO" w:hint="eastAsia"/>
          <w:b/>
          <w:szCs w:val="21"/>
          <w:u w:val="single"/>
        </w:rPr>
        <w:t>農業体験の経験</w:t>
      </w:r>
    </w:p>
    <w:p w14:paraId="78063814" w14:textId="1EA683C4" w:rsidR="00DE0D57" w:rsidRPr="00D5168D" w:rsidRDefault="00DE0D57" w:rsidP="00DE0D57">
      <w:pPr>
        <w:rPr>
          <w:rFonts w:ascii="HG丸ｺﾞｼｯｸM-PRO" w:eastAsia="HG丸ｺﾞｼｯｸM-PRO" w:hAnsi="HG丸ｺﾞｼｯｸM-PRO"/>
          <w:noProof/>
          <w:szCs w:val="21"/>
        </w:rPr>
      </w:pPr>
      <w:r w:rsidRPr="00D5168D">
        <w:rPr>
          <w:rFonts w:ascii="HG丸ｺﾞｼｯｸM-PRO" w:eastAsia="HG丸ｺﾞｼｯｸM-PRO" w:hAnsi="HG丸ｺﾞｼｯｸM-PRO" w:hint="eastAsia"/>
          <w:noProof/>
          <w:szCs w:val="21"/>
        </w:rPr>
        <mc:AlternateContent>
          <mc:Choice Requires="wps">
            <w:drawing>
              <wp:anchor distT="0" distB="0" distL="114300" distR="114300" simplePos="0" relativeHeight="251965440" behindDoc="0" locked="0" layoutInCell="1" allowOverlap="1" wp14:anchorId="25BCB0D8" wp14:editId="52D90D4C">
                <wp:simplePos x="0" y="0"/>
                <wp:positionH relativeFrom="margin">
                  <wp:posOffset>53721</wp:posOffset>
                </wp:positionH>
                <wp:positionV relativeFrom="paragraph">
                  <wp:posOffset>229616</wp:posOffset>
                </wp:positionV>
                <wp:extent cx="5448300" cy="649224"/>
                <wp:effectExtent l="0" t="0" r="19050" b="17780"/>
                <wp:wrapNone/>
                <wp:docPr id="135" name="正方形/長方形 135"/>
                <wp:cNvGraphicFramePr/>
                <a:graphic xmlns:a="http://schemas.openxmlformats.org/drawingml/2006/main">
                  <a:graphicData uri="http://schemas.microsoft.com/office/word/2010/wordprocessingShape">
                    <wps:wsp>
                      <wps:cNvSpPr/>
                      <wps:spPr>
                        <a:xfrm>
                          <a:off x="0" y="0"/>
                          <a:ext cx="5448300" cy="64922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35C33" id="正方形/長方形 135" o:spid="_x0000_s1026" style="position:absolute;left:0;text-align:left;margin-left:4.25pt;margin-top:18.1pt;width:429pt;height:51.1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" filled="f" strokecolor="black [3213]" strokeweight=".5pt">
                <w10:wrap anchorx="margin"/>
              </v:rect>
            </w:pict>
          </mc:Fallback>
        </mc:AlternateContent>
      </w:r>
      <w:r w:rsidRPr="00D5168D">
        <w:rPr>
          <w:rFonts w:ascii="HG丸ｺﾞｼｯｸM-PRO" w:eastAsia="HG丸ｺﾞｼｯｸM-PRO" w:hAnsi="HG丸ｺﾞｼｯｸM-PRO" w:hint="eastAsia"/>
          <w:noProof/>
          <w:szCs w:val="21"/>
        </w:rPr>
        <w:t xml:space="preserve">　</w:t>
      </w:r>
      <w:r w:rsidR="00D5168D" w:rsidRPr="00D5168D">
        <w:rPr>
          <w:rFonts w:ascii="HG丸ｺﾞｼｯｸM-PRO" w:eastAsia="HG丸ｺﾞｼｯｸM-PRO" w:hAnsi="HG丸ｺﾞｼｯｸM-PRO" w:hint="eastAsia"/>
          <w:noProof/>
          <w:szCs w:val="21"/>
        </w:rPr>
        <w:t>問</w:t>
      </w:r>
      <w:r w:rsidR="00CD5D56" w:rsidRPr="00D5168D">
        <w:rPr>
          <w:rFonts w:ascii="HG丸ｺﾞｼｯｸM-PRO" w:eastAsia="HG丸ｺﾞｼｯｸM-PRO" w:hAnsi="HG丸ｺﾞｼｯｸM-PRO" w:hint="eastAsia"/>
          <w:noProof/>
          <w:szCs w:val="21"/>
        </w:rPr>
        <w:t>：</w:t>
      </w:r>
      <w:r w:rsidRPr="00D5168D">
        <w:rPr>
          <w:rFonts w:ascii="HG丸ｺﾞｼｯｸM-PRO" w:eastAsia="HG丸ｺﾞｼｯｸM-PRO" w:hAnsi="HG丸ｺﾞｼｯｸM-PRO" w:hint="eastAsia"/>
          <w:noProof/>
          <w:szCs w:val="21"/>
        </w:rPr>
        <w:t xml:space="preserve">あなたは、農業体験を行ったことがありますか。　　　　　　　　　　　　　　　　</w:t>
      </w:r>
    </w:p>
    <w:p w14:paraId="21A25B5E" w14:textId="77777777" w:rsidR="00DE0D57" w:rsidRPr="00BC45A2" w:rsidRDefault="00DE0D57" w:rsidP="00DE0D57">
      <w:pPr>
        <w:spacing w:line="240" w:lineRule="exact"/>
        <w:ind w:left="540" w:hangingChars="300" w:hanging="540"/>
        <w:rPr>
          <w:rFonts w:ascii="HG丸ｺﾞｼｯｸM-PRO" w:eastAsia="HG丸ｺﾞｼｯｸM-PRO" w:hAnsi="HG丸ｺﾞｼｯｸM-PRO"/>
          <w:noProof/>
          <w:sz w:val="18"/>
        </w:rPr>
      </w:pPr>
      <w:r w:rsidRPr="00BC45A2">
        <w:rPr>
          <w:rFonts w:ascii="HG丸ｺﾞｼｯｸM-PRO" w:eastAsia="HG丸ｺﾞｼｯｸM-PRO" w:hAnsi="HG丸ｺﾞｼｯｸM-PRO" w:hint="eastAsia"/>
          <w:noProof/>
          <w:sz w:val="18"/>
        </w:rPr>
        <w:t xml:space="preserve">　　※農業体験とは、田植えや稲刈り、野菜の植付け・収穫、果樹の栽培（摘果や剪定）や収穫、乳搾りや家畜の餌やりなどの酪農体験、花やハーブの栽培等々、文字通り農家の方の生業（なりわい）を体験するものです。</w:t>
      </w:r>
    </w:p>
    <w:p w14:paraId="6C97E19D" w14:textId="77777777" w:rsidR="00DE0D57" w:rsidRPr="00BC45A2" w:rsidRDefault="00DE0D57" w:rsidP="00DE0D57">
      <w:pPr>
        <w:spacing w:line="240" w:lineRule="exact"/>
        <w:ind w:firstLineChars="200" w:firstLine="360"/>
        <w:rPr>
          <w:rFonts w:ascii="HG丸ｺﾞｼｯｸM-PRO" w:eastAsia="HG丸ｺﾞｼｯｸM-PRO" w:hAnsi="HG丸ｺﾞｼｯｸM-PRO"/>
          <w:b/>
        </w:rPr>
      </w:pPr>
      <w:r w:rsidRPr="00BC45A2">
        <w:rPr>
          <w:rFonts w:ascii="HG丸ｺﾞｼｯｸM-PRO" w:eastAsia="HG丸ｺﾞｼｯｸM-PRO" w:hAnsi="HG丸ｺﾞｼｯｸM-PRO" w:hint="eastAsia"/>
          <w:noProof/>
          <w:sz w:val="18"/>
        </w:rPr>
        <w:t>※家庭菜園（プランターを含む）等の身近な栽培のほか、フルーツ狩り等も含まれます。</w:t>
      </w:r>
    </w:p>
    <w:p w14:paraId="19B73448" w14:textId="77777777" w:rsidR="00DE0D57" w:rsidRPr="00BC45A2" w:rsidRDefault="00DE0D57" w:rsidP="00DE0D57">
      <w:pPr>
        <w:rPr>
          <w:b/>
          <w:sz w:val="24"/>
        </w:rPr>
      </w:pPr>
      <w:r w:rsidRPr="00BC45A2">
        <w:rPr>
          <w:rFonts w:ascii="HG丸ｺﾞｼｯｸM-PRO" w:eastAsia="HG丸ｺﾞｼｯｸM-PRO" w:hAnsi="HG丸ｺﾞｼｯｸM-PRO" w:hint="eastAsia"/>
          <w:noProof/>
          <w:bdr w:val="single" w:sz="4" w:space="0" w:color="auto"/>
        </w:rPr>
        <mc:AlternateContent>
          <mc:Choice Requires="wps">
            <w:drawing>
              <wp:anchor distT="0" distB="0" distL="114300" distR="114300" simplePos="0" relativeHeight="251967488" behindDoc="0" locked="0" layoutInCell="1" allowOverlap="1" wp14:anchorId="6BDFEEFE" wp14:editId="08E06849">
                <wp:simplePos x="0" y="0"/>
                <wp:positionH relativeFrom="margin">
                  <wp:posOffset>4296791</wp:posOffset>
                </wp:positionH>
                <wp:positionV relativeFrom="paragraph">
                  <wp:posOffset>103632</wp:posOffset>
                </wp:positionV>
                <wp:extent cx="824948" cy="337931"/>
                <wp:effectExtent l="0" t="0" r="0" b="5080"/>
                <wp:wrapNone/>
                <wp:docPr id="136" name="テキスト ボックス 136"/>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5D903984"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FEEFE" id="テキスト ボックス 136" o:spid="_x0000_s1050" type="#_x0000_t202" style="position:absolute;left:0;text-align:left;margin-left:338.35pt;margin-top:8.15pt;width:64.95pt;height:26.6pt;z-index:251967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" filled="f" stroked="f" strokeweight=".5pt">
                <v:textbox>
                  <w:txbxContent>
                    <w:p w14:paraId="5D903984"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b/>
          <w:noProof/>
          <w:sz w:val="24"/>
        </w:rPr>
        <w:drawing>
          <wp:anchor distT="0" distB="0" distL="114300" distR="114300" simplePos="0" relativeHeight="251966464" behindDoc="0" locked="0" layoutInCell="1" allowOverlap="1" wp14:anchorId="240D5C1D" wp14:editId="2F9382BA">
            <wp:simplePos x="0" y="0"/>
            <wp:positionH relativeFrom="margin">
              <wp:align>center</wp:align>
            </wp:positionH>
            <wp:positionV relativeFrom="paragraph">
              <wp:posOffset>85979</wp:posOffset>
            </wp:positionV>
            <wp:extent cx="3685032" cy="1375554"/>
            <wp:effectExtent l="0" t="0" r="0" b="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5032" cy="13755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D6588" w14:textId="77777777" w:rsidR="00DE0D57" w:rsidRPr="00BC45A2" w:rsidRDefault="00DE0D57" w:rsidP="00DE0D57">
      <w:pPr>
        <w:rPr>
          <w:b/>
          <w:sz w:val="24"/>
        </w:rPr>
      </w:pPr>
    </w:p>
    <w:p w14:paraId="2E0CCECD" w14:textId="77777777" w:rsidR="00DE0D57" w:rsidRPr="00BC45A2" w:rsidRDefault="00DE0D57" w:rsidP="00DE0D57">
      <w:pPr>
        <w:rPr>
          <w:b/>
          <w:sz w:val="24"/>
        </w:rPr>
      </w:pPr>
    </w:p>
    <w:p w14:paraId="3C665162" w14:textId="77777777" w:rsidR="00DE0D57" w:rsidRPr="00BC45A2" w:rsidRDefault="00DE0D57" w:rsidP="00DE0D57">
      <w:pPr>
        <w:autoSpaceDE w:val="0"/>
        <w:autoSpaceDN w:val="0"/>
        <w:adjustRightInd w:val="0"/>
        <w:spacing w:after="200" w:line="276" w:lineRule="auto"/>
        <w:rPr>
          <w:rFonts w:ascii="HG丸ｺﾞｼｯｸM-PRO" w:eastAsia="HG丸ｺﾞｼｯｸM-PRO" w:hAnsi="HG丸ｺﾞｼｯｸM-PRO" w:cs="ＭＳ 明朝"/>
        </w:rPr>
      </w:pPr>
    </w:p>
    <w:p w14:paraId="3C4CFE4F"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rPr>
      </w:pPr>
    </w:p>
    <w:p w14:paraId="70C4F124" w14:textId="448E12C9"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19738C4D" w14:textId="77777777" w:rsidR="00610FAA" w:rsidRPr="00BC45A2" w:rsidRDefault="00610FAA" w:rsidP="00DE0D57">
      <w:pPr>
        <w:ind w:firstLineChars="100" w:firstLine="210"/>
        <w:jc w:val="right"/>
        <w:rPr>
          <w:rFonts w:ascii="HG丸ｺﾞｼｯｸM-PRO" w:eastAsia="HG丸ｺﾞｼｯｸM-PRO" w:hAnsi="HG丸ｺﾞｼｯｸM-PRO"/>
          <w:szCs w:val="21"/>
        </w:rPr>
      </w:pPr>
    </w:p>
    <w:p w14:paraId="4E63E71E"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JP"/>
        </w:rPr>
        <w:t>第３次日野市農業振興計画・後期アクションプランにおいても、出張販売による日野産農産物の販売など、誰もが手軽に日野産の農産物を入手できるような環境づくりや、</w:t>
      </w:r>
      <w:r w:rsidRPr="00BC45A2">
        <w:rPr>
          <w:rFonts w:ascii="HG丸ｺﾞｼｯｸM-PRO" w:eastAsia="HG丸ｺﾞｼｯｸM-PRO" w:hAnsi="HG丸ｺﾞｼｯｸM-PRO" w:cs="ＭＳ 明朝" w:hint="eastAsia"/>
          <w:lang w:val="ja"/>
        </w:rPr>
        <w:t>希望する市民が農業や栽培の体験ができるような環境づくりを進めています。</w:t>
      </w:r>
    </w:p>
    <w:p w14:paraId="69A6393F"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
        </w:rPr>
      </w:pPr>
      <w:r w:rsidRPr="00BC45A2">
        <w:rPr>
          <w:rFonts w:ascii="HG丸ｺﾞｼｯｸM-PRO" w:eastAsia="HG丸ｺﾞｼｯｸM-PRO" w:hAnsi="HG丸ｺﾞｼｯｸM-PRO" w:cs="ＭＳ 明朝" w:hint="eastAsia"/>
          <w:lang w:val="ja"/>
        </w:rPr>
        <w:t>このように各計画で食の循環の重要性を伝えていますが、市民アンケートの結果には結びついておらず、市民の地産地消や農業体験の機会づくりを進める必要があります。</w:t>
      </w:r>
    </w:p>
    <w:p w14:paraId="28EF0D70" w14:textId="77777777" w:rsidR="00DE0D57" w:rsidRPr="00BC45A2" w:rsidRDefault="00DE0D57" w:rsidP="00DE0D57">
      <w:pPr>
        <w:autoSpaceDE w:val="0"/>
        <w:autoSpaceDN w:val="0"/>
        <w:adjustRightInd w:val="0"/>
        <w:spacing w:after="200" w:line="276" w:lineRule="auto"/>
        <w:ind w:firstLineChars="100" w:firstLine="210"/>
        <w:rPr>
          <w:rFonts w:ascii="HG丸ｺﾞｼｯｸM-PRO" w:eastAsia="HG丸ｺﾞｼｯｸM-PRO" w:hAnsi="HG丸ｺﾞｼｯｸM-PRO" w:cs="ＭＳ 明朝"/>
          <w:lang w:val="ja-JP"/>
        </w:rPr>
      </w:pPr>
      <w:r w:rsidRPr="00BC45A2">
        <w:rPr>
          <w:rFonts w:ascii="HG丸ｺﾞｼｯｸM-PRO" w:eastAsia="HG丸ｺﾞｼｯｸM-PRO" w:hAnsi="HG丸ｺﾞｼｯｸM-PRO" w:cs="ＭＳ 明朝" w:hint="eastAsia"/>
          <w:lang w:val="ja-JP"/>
        </w:rPr>
        <w:lastRenderedPageBreak/>
        <w:t>日本では大量の食品ロスが発生しています。食品ロスを削減するためには、市民一人ひとりが主体的に食品ロス削減に取り組む必要があります。このことから、令和元年には食品ロス削減推進法が策定されました。</w:t>
      </w:r>
    </w:p>
    <w:p w14:paraId="68837182" w14:textId="4E4144D4" w:rsidR="00414A03" w:rsidRPr="00BC45A2" w:rsidRDefault="00DE0D57" w:rsidP="0020287D">
      <w:pPr>
        <w:autoSpaceDE w:val="0"/>
        <w:autoSpaceDN w:val="0"/>
        <w:adjustRightInd w:val="0"/>
        <w:spacing w:after="200" w:line="276" w:lineRule="auto"/>
        <w:ind w:firstLineChars="100" w:firstLine="210"/>
        <w:rPr>
          <w:rFonts w:ascii="HG丸ｺﾞｼｯｸM-PRO" w:eastAsia="HG丸ｺﾞｼｯｸM-PRO" w:hAnsi="HG丸ｺﾞｼｯｸM-PRO" w:cs="ＭＳ 明朝" w:hint="eastAsia"/>
          <w:lang w:val="ja-JP"/>
        </w:rPr>
      </w:pPr>
      <w:r w:rsidRPr="00BC45A2">
        <w:rPr>
          <w:rFonts w:ascii="HG丸ｺﾞｼｯｸM-PRO" w:eastAsia="HG丸ｺﾞｼｯｸM-PRO" w:hAnsi="HG丸ｺﾞｼｯｸM-PRO" w:cs="ＭＳ 明朝" w:hint="eastAsia"/>
          <w:lang w:val="ja"/>
        </w:rPr>
        <w:t>食育アンケート</w:t>
      </w:r>
      <w:r w:rsidRPr="00BC45A2">
        <w:rPr>
          <w:rFonts w:ascii="HG丸ｺﾞｼｯｸM-PRO" w:eastAsia="HG丸ｺﾞｼｯｸM-PRO" w:hAnsi="HG丸ｺﾞｼｯｸM-PRO" w:cs="ＭＳ 明朝" w:hint="eastAsia"/>
          <w:lang w:val="ja-JP"/>
        </w:rPr>
        <w:t>によると、食品ロス削減に対する市民の意識は高い現状にありますが、必要な分だけ購入する、食材を使い切るなど、市民一人ひとりが実際に行動に移す必要があり</w:t>
      </w:r>
      <w:r w:rsidR="00092A1C">
        <w:rPr>
          <w:rFonts w:ascii="HG丸ｺﾞｼｯｸM-PRO" w:eastAsia="HG丸ｺﾞｼｯｸM-PRO" w:hAnsi="HG丸ｺﾞｼｯｸM-PRO" w:cs="ＭＳ 明朝" w:hint="eastAsia"/>
          <w:lang w:val="ja-JP"/>
        </w:rPr>
        <w:t>ます。</w:t>
      </w:r>
      <w:r w:rsidR="00CD5D56">
        <w:rPr>
          <w:rFonts w:ascii="HG丸ｺﾞｼｯｸM-PRO" w:eastAsia="HG丸ｺﾞｼｯｸM-PRO" w:hAnsi="HG丸ｺﾞｼｯｸM-PRO" w:cs="ＭＳ 明朝" w:hint="eastAsia"/>
          <w:lang w:val="ja-JP"/>
        </w:rPr>
        <w:t>（</w:t>
      </w:r>
      <w:r w:rsidR="00D5168D">
        <w:rPr>
          <w:rFonts w:ascii="HG丸ｺﾞｼｯｸM-PRO" w:eastAsia="HG丸ｺﾞｼｯｸM-PRO" w:hAnsi="HG丸ｺﾞｼｯｸM-PRO" w:cs="ＭＳ 明朝" w:hint="eastAsia"/>
          <w:lang w:val="ja-JP"/>
        </w:rPr>
        <w:t>図</w:t>
      </w:r>
      <w:r w:rsidR="00CD5D56">
        <w:rPr>
          <w:rFonts w:ascii="HG丸ｺﾞｼｯｸM-PRO" w:eastAsia="HG丸ｺﾞｼｯｸM-PRO" w:hAnsi="HG丸ｺﾞｼｯｸM-PRO" w:cs="ＭＳ 明朝" w:hint="eastAsia"/>
          <w:lang w:val="ja-JP"/>
        </w:rPr>
        <w:t>18）</w:t>
      </w:r>
    </w:p>
    <w:p w14:paraId="2E6359E8" w14:textId="23989346" w:rsidR="00DE0D57" w:rsidRPr="00BC45A2" w:rsidRDefault="00D5168D" w:rsidP="00DE0D57">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 xml:space="preserve">図18　</w:t>
      </w:r>
      <w:r w:rsidR="00DE0D57" w:rsidRPr="00BC45A2">
        <w:rPr>
          <w:rFonts w:ascii="HG丸ｺﾞｼｯｸM-PRO" w:eastAsia="HG丸ｺﾞｼｯｸM-PRO" w:hAnsi="HG丸ｺﾞｼｯｸM-PRO" w:hint="eastAsia"/>
          <w:b/>
          <w:szCs w:val="21"/>
          <w:u w:val="single"/>
        </w:rPr>
        <w:t>環境に配慮して実施していること</w:t>
      </w:r>
    </w:p>
    <w:p w14:paraId="347CDF57" w14:textId="21EED547" w:rsidR="00DE0D57" w:rsidRPr="00D5168D" w:rsidRDefault="00DE0D57" w:rsidP="00DE0D57">
      <w:pPr>
        <w:rPr>
          <w:rFonts w:ascii="HG丸ｺﾞｼｯｸM-PRO" w:eastAsia="HG丸ｺﾞｼｯｸM-PRO" w:hAnsi="HG丸ｺﾞｼｯｸM-PRO"/>
          <w:szCs w:val="21"/>
        </w:rPr>
      </w:pPr>
      <w:r w:rsidRPr="00D5168D">
        <w:rPr>
          <w:rFonts w:ascii="HG丸ｺﾞｼｯｸM-PRO" w:eastAsia="HG丸ｺﾞｼｯｸM-PRO" w:hAnsi="HG丸ｺﾞｼｯｸM-PRO" w:hint="eastAsia"/>
          <w:szCs w:val="21"/>
        </w:rPr>
        <w:t xml:space="preserve">　</w:t>
      </w:r>
      <w:r w:rsidR="00D5168D" w:rsidRPr="00D5168D">
        <w:rPr>
          <w:rFonts w:ascii="HG丸ｺﾞｼｯｸM-PRO" w:eastAsia="HG丸ｺﾞｼｯｸM-PRO" w:hAnsi="HG丸ｺﾞｼｯｸM-PRO" w:hint="eastAsia"/>
          <w:szCs w:val="21"/>
        </w:rPr>
        <w:t>問</w:t>
      </w:r>
      <w:r w:rsidR="00CD5D56" w:rsidRPr="00D5168D">
        <w:rPr>
          <w:rFonts w:ascii="HG丸ｺﾞｼｯｸM-PRO" w:eastAsia="HG丸ｺﾞｼｯｸM-PRO" w:hAnsi="HG丸ｺﾞｼｯｸM-PRO" w:hint="eastAsia"/>
          <w:szCs w:val="21"/>
        </w:rPr>
        <w:t>：</w:t>
      </w:r>
      <w:r w:rsidRPr="00D5168D">
        <w:rPr>
          <w:rFonts w:ascii="HG丸ｺﾞｼｯｸM-PRO" w:eastAsia="HG丸ｺﾞｼｯｸM-PRO" w:hAnsi="HG丸ｺﾞｼｯｸM-PRO" w:hint="eastAsia"/>
          <w:szCs w:val="21"/>
        </w:rPr>
        <w:t>あなたは環境に配慮して、食材の廃棄や食べ残しを少なくするように、</w:t>
      </w:r>
    </w:p>
    <w:p w14:paraId="3590E014" w14:textId="77777777" w:rsidR="00DE0D57" w:rsidRPr="00D5168D" w:rsidRDefault="00DE0D57" w:rsidP="00DE0D57">
      <w:pPr>
        <w:ind w:firstLineChars="200" w:firstLine="420"/>
        <w:rPr>
          <w:rFonts w:ascii="HG丸ｺﾞｼｯｸM-PRO" w:eastAsia="HG丸ｺﾞｼｯｸM-PRO" w:hAnsi="HG丸ｺﾞｼｯｸM-PRO"/>
          <w:szCs w:val="21"/>
        </w:rPr>
      </w:pPr>
      <w:r w:rsidRPr="00D5168D">
        <w:rPr>
          <w:rFonts w:ascii="HG丸ｺﾞｼｯｸM-PRO" w:eastAsia="HG丸ｺﾞｼｯｸM-PRO" w:hAnsi="HG丸ｺﾞｼｯｸM-PRO" w:hint="eastAsia"/>
          <w:szCs w:val="21"/>
        </w:rPr>
        <w:t>実践したり、心がけたりしていますか。</w:t>
      </w:r>
    </w:p>
    <w:p w14:paraId="11F12015" w14:textId="77777777" w:rsidR="00DE0D57" w:rsidRPr="00BC45A2" w:rsidRDefault="00DE0D57" w:rsidP="00DE0D57">
      <w:pPr>
        <w:rPr>
          <w:rFonts w:ascii="HG丸ｺﾞｼｯｸM-PRO" w:eastAsia="HG丸ｺﾞｼｯｸM-PRO" w:hAnsi="HG丸ｺﾞｼｯｸM-PRO"/>
          <w:b/>
          <w:sz w:val="24"/>
        </w:rPr>
      </w:pPr>
      <w:r w:rsidRPr="00BC45A2">
        <w:rPr>
          <w:rFonts w:ascii="HG丸ｺﾞｼｯｸM-PRO" w:eastAsia="HG丸ｺﾞｼｯｸM-PRO" w:hAnsi="HG丸ｺﾞｼｯｸM-PRO" w:hint="eastAsia"/>
          <w:noProof/>
        </w:rPr>
        <mc:AlternateContent>
          <mc:Choice Requires="wps">
            <w:drawing>
              <wp:anchor distT="0" distB="0" distL="114300" distR="114300" simplePos="0" relativeHeight="251932672" behindDoc="0" locked="0" layoutInCell="1" allowOverlap="1" wp14:anchorId="490AEA45" wp14:editId="42CA2498">
                <wp:simplePos x="0" y="0"/>
                <wp:positionH relativeFrom="margin">
                  <wp:posOffset>4999733</wp:posOffset>
                </wp:positionH>
                <wp:positionV relativeFrom="paragraph">
                  <wp:posOffset>8629</wp:posOffset>
                </wp:positionV>
                <wp:extent cx="824948" cy="337931"/>
                <wp:effectExtent l="0" t="0" r="0" b="5080"/>
                <wp:wrapNone/>
                <wp:docPr id="137" name="テキスト ボックス 137"/>
                <wp:cNvGraphicFramePr/>
                <a:graphic xmlns:a="http://schemas.openxmlformats.org/drawingml/2006/main">
                  <a:graphicData uri="http://schemas.microsoft.com/office/word/2010/wordprocessingShape">
                    <wps:wsp>
                      <wps:cNvSpPr txBox="1"/>
                      <wps:spPr>
                        <a:xfrm>
                          <a:off x="0" y="0"/>
                          <a:ext cx="824948" cy="337931"/>
                        </a:xfrm>
                        <a:prstGeom prst="rect">
                          <a:avLst/>
                        </a:prstGeom>
                        <a:noFill/>
                        <a:ln w="6350">
                          <a:noFill/>
                        </a:ln>
                      </wps:spPr>
                      <wps:txbx>
                        <w:txbxContent>
                          <w:p w14:paraId="48AFF3B7"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AEA45" id="テキスト ボックス 137" o:spid="_x0000_s1051" type="#_x0000_t202" style="position:absolute;left:0;text-align:left;margin-left:393.7pt;margin-top:.7pt;width:64.95pt;height:26.6pt;z-index:251932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" filled="f" stroked="f" strokeweight=".5pt">
                <v:textbox>
                  <w:txbxContent>
                    <w:p w14:paraId="48AFF3B7" w14:textId="77777777" w:rsidR="00165185" w:rsidRPr="00705995" w:rsidRDefault="00165185" w:rsidP="00DE0D57">
                      <w:pPr>
                        <w:rPr>
                          <w:rFonts w:ascii="游ゴシック" w:eastAsia="游ゴシック" w:hAnsi="游ゴシック"/>
                          <w:sz w:val="12"/>
                        </w:rPr>
                      </w:pPr>
                      <w:r w:rsidRPr="00B640D8">
                        <w:rPr>
                          <w:rFonts w:ascii="游ゴシック" w:eastAsia="游ゴシック" w:hAnsi="游ゴシック" w:hint="eastAsia"/>
                          <w:sz w:val="12"/>
                        </w:rPr>
                        <w:t>（％）</w:t>
                      </w:r>
                    </w:p>
                  </w:txbxContent>
                </v:textbox>
                <w10:wrap anchorx="margin"/>
              </v:shape>
            </w:pict>
          </mc:Fallback>
        </mc:AlternateContent>
      </w:r>
      <w:r w:rsidRPr="00BC45A2">
        <w:rPr>
          <w:b/>
          <w:noProof/>
          <w:sz w:val="24"/>
        </w:rPr>
        <w:drawing>
          <wp:anchor distT="0" distB="0" distL="114300" distR="114300" simplePos="0" relativeHeight="251931648" behindDoc="0" locked="0" layoutInCell="1" allowOverlap="1" wp14:anchorId="5FEAB8A7" wp14:editId="4ABACBEA">
            <wp:simplePos x="0" y="0"/>
            <wp:positionH relativeFrom="margin">
              <wp:posOffset>464633</wp:posOffset>
            </wp:positionH>
            <wp:positionV relativeFrom="paragraph">
              <wp:posOffset>63361</wp:posOffset>
            </wp:positionV>
            <wp:extent cx="4578350" cy="1402080"/>
            <wp:effectExtent l="0" t="0" r="0" b="7620"/>
            <wp:wrapNone/>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8350" cy="1402080"/>
                    </a:xfrm>
                    <a:prstGeom prst="rect">
                      <a:avLst/>
                    </a:prstGeom>
                    <a:noFill/>
                    <a:ln>
                      <a:noFill/>
                    </a:ln>
                  </pic:spPr>
                </pic:pic>
              </a:graphicData>
            </a:graphic>
          </wp:anchor>
        </w:drawing>
      </w:r>
    </w:p>
    <w:p w14:paraId="6A687DAC" w14:textId="77777777" w:rsidR="00DE0D57" w:rsidRPr="00BC45A2" w:rsidRDefault="00DE0D57" w:rsidP="00DE0D57">
      <w:pPr>
        <w:rPr>
          <w:b/>
          <w:sz w:val="24"/>
        </w:rPr>
      </w:pPr>
    </w:p>
    <w:p w14:paraId="45AA2A97" w14:textId="77777777" w:rsidR="00DE0D57" w:rsidRPr="00BC45A2" w:rsidRDefault="00DE0D57" w:rsidP="00DE0D57">
      <w:pPr>
        <w:rPr>
          <w:b/>
          <w:sz w:val="24"/>
        </w:rPr>
      </w:pPr>
    </w:p>
    <w:p w14:paraId="2C30CD68" w14:textId="77777777" w:rsidR="00DE0D57" w:rsidRPr="00BC45A2" w:rsidRDefault="00DE0D57" w:rsidP="00DE0D57">
      <w:pPr>
        <w:rPr>
          <w:b/>
          <w:sz w:val="24"/>
        </w:rPr>
      </w:pPr>
    </w:p>
    <w:p w14:paraId="6744CD7F" w14:textId="77777777" w:rsidR="00DE0D57" w:rsidRPr="00BC45A2" w:rsidRDefault="00DE0D57" w:rsidP="00DE0D57"/>
    <w:p w14:paraId="558C5C40" w14:textId="77777777" w:rsidR="00DE0D57" w:rsidRPr="00BC45A2" w:rsidRDefault="00DE0D57" w:rsidP="00DE0D57"/>
    <w:p w14:paraId="04BBD84C" w14:textId="77777777" w:rsidR="00DE0D57" w:rsidRPr="00BC45A2" w:rsidRDefault="00DE0D57" w:rsidP="00DE0D57">
      <w:pPr>
        <w:snapToGrid w:val="0"/>
        <w:ind w:rightChars="150" w:right="315"/>
        <w:jc w:val="left"/>
        <w:rPr>
          <w:rFonts w:asciiTheme="minorEastAsia" w:hAnsiTheme="minorEastAsia"/>
          <w:color w:val="FF0000"/>
        </w:rPr>
      </w:pPr>
    </w:p>
    <w:p w14:paraId="3565954E" w14:textId="77777777" w:rsidR="00DE0D57" w:rsidRPr="00C37625" w:rsidRDefault="00DE0D57" w:rsidP="00DE0D57">
      <w:pPr>
        <w:ind w:firstLineChars="100" w:firstLine="180"/>
        <w:jc w:val="right"/>
        <w:rPr>
          <w:rFonts w:ascii="HG丸ｺﾞｼｯｸM-PRO" w:eastAsia="HG丸ｺﾞｼｯｸM-PRO" w:hAnsi="HG丸ｺﾞｼｯｸM-PRO"/>
          <w:sz w:val="18"/>
          <w:szCs w:val="21"/>
        </w:rPr>
      </w:pPr>
      <w:r w:rsidRPr="00C37625">
        <w:rPr>
          <w:rFonts w:ascii="HG丸ｺﾞｼｯｸM-PRO" w:eastAsia="HG丸ｺﾞｼｯｸM-PRO" w:hAnsi="HG丸ｺﾞｼｯｸM-PRO" w:hint="eastAsia"/>
          <w:sz w:val="18"/>
          <w:szCs w:val="21"/>
        </w:rPr>
        <w:t>出典：日野市食育推進に関するアンケート調査</w:t>
      </w:r>
    </w:p>
    <w:p w14:paraId="151DA5EF" w14:textId="77777777" w:rsidR="00DE0D57" w:rsidRPr="00C37625" w:rsidRDefault="00DE0D57" w:rsidP="00DE0D57">
      <w:pPr>
        <w:snapToGrid w:val="0"/>
        <w:ind w:rightChars="150" w:right="315"/>
        <w:jc w:val="left"/>
        <w:rPr>
          <w:rFonts w:asciiTheme="minorEastAsia" w:hAnsiTheme="minorEastAsia"/>
          <w:color w:val="FF0000"/>
          <w:sz w:val="18"/>
        </w:rPr>
      </w:pPr>
    </w:p>
    <w:p w14:paraId="2D737813" w14:textId="77777777" w:rsidR="00DE0D57" w:rsidRDefault="00DE0D57" w:rsidP="00DE0D57">
      <w:pPr>
        <w:jc w:val="left"/>
        <w:rPr>
          <w:b/>
          <w:sz w:val="24"/>
        </w:rPr>
      </w:pPr>
    </w:p>
    <w:p w14:paraId="41D237DC" w14:textId="77777777" w:rsidR="00DE0D57" w:rsidRDefault="00DE0D57" w:rsidP="00DE0D57">
      <w:pPr>
        <w:jc w:val="left"/>
        <w:rPr>
          <w:b/>
          <w:sz w:val="24"/>
        </w:rPr>
      </w:pPr>
    </w:p>
    <w:p w14:paraId="38B5CD49" w14:textId="77777777" w:rsidR="00DE0D57" w:rsidRDefault="00DE0D57" w:rsidP="00DE0D57">
      <w:pPr>
        <w:jc w:val="left"/>
        <w:rPr>
          <w:b/>
          <w:sz w:val="24"/>
        </w:rPr>
      </w:pPr>
    </w:p>
    <w:p w14:paraId="3191459C" w14:textId="77777777" w:rsidR="00DE0D57" w:rsidRDefault="00DE0D57" w:rsidP="00DE0D57">
      <w:pPr>
        <w:jc w:val="left"/>
        <w:rPr>
          <w:b/>
          <w:sz w:val="24"/>
        </w:rPr>
      </w:pPr>
    </w:p>
    <w:p w14:paraId="2D282E37" w14:textId="77777777" w:rsidR="00DE0D57" w:rsidRDefault="00DE0D57" w:rsidP="00DE0D57">
      <w:pPr>
        <w:jc w:val="left"/>
        <w:rPr>
          <w:b/>
          <w:sz w:val="24"/>
        </w:rPr>
      </w:pPr>
    </w:p>
    <w:p w14:paraId="7981C4D3" w14:textId="77777777" w:rsidR="00DE0D57" w:rsidRDefault="00DE0D57" w:rsidP="00DE0D57">
      <w:pPr>
        <w:jc w:val="left"/>
        <w:rPr>
          <w:b/>
          <w:sz w:val="24"/>
        </w:rPr>
      </w:pPr>
    </w:p>
    <w:p w14:paraId="0268D27C" w14:textId="77777777" w:rsidR="00DE0D57" w:rsidRDefault="00DE0D57" w:rsidP="00DE0D57">
      <w:pPr>
        <w:jc w:val="left"/>
        <w:rPr>
          <w:b/>
          <w:sz w:val="24"/>
        </w:rPr>
      </w:pPr>
    </w:p>
    <w:p w14:paraId="0A5F8E08" w14:textId="77777777" w:rsidR="00DE0D57" w:rsidRDefault="00DE0D57" w:rsidP="00DE0D57">
      <w:pPr>
        <w:jc w:val="left"/>
        <w:rPr>
          <w:b/>
          <w:sz w:val="24"/>
        </w:rPr>
      </w:pPr>
    </w:p>
    <w:p w14:paraId="0ED8781E" w14:textId="77777777" w:rsidR="00DE0D57" w:rsidRDefault="00DE0D57" w:rsidP="00DE0D57">
      <w:pPr>
        <w:jc w:val="left"/>
        <w:rPr>
          <w:b/>
          <w:sz w:val="24"/>
        </w:rPr>
      </w:pPr>
    </w:p>
    <w:p w14:paraId="2184CBA4" w14:textId="77777777" w:rsidR="00DE0D57" w:rsidRPr="00733B23" w:rsidRDefault="00DE0D57" w:rsidP="00DE0D57">
      <w:pPr>
        <w:rPr>
          <w:b/>
        </w:rPr>
      </w:pPr>
    </w:p>
    <w:p w14:paraId="4E8FC9A3" w14:textId="77777777" w:rsidR="00AE257A" w:rsidRPr="00DE0D57" w:rsidRDefault="00AE257A" w:rsidP="00487B8E">
      <w:pPr>
        <w:autoSpaceDE w:val="0"/>
        <w:autoSpaceDN w:val="0"/>
        <w:adjustRightInd w:val="0"/>
        <w:spacing w:after="200" w:line="276" w:lineRule="auto"/>
        <w:rPr>
          <w:rFonts w:ascii="HG丸ｺﾞｼｯｸM-PRO" w:eastAsia="HG丸ｺﾞｼｯｸM-PRO" w:hAnsi="HG丸ｺﾞｼｯｸM-PRO" w:cs="ＭＳ 明朝"/>
          <w:b/>
          <w:sz w:val="28"/>
        </w:rPr>
      </w:pPr>
    </w:p>
    <w:p w14:paraId="0C14A71C" w14:textId="77777777" w:rsidR="00AE257A" w:rsidRPr="000938A0" w:rsidRDefault="00AE257A" w:rsidP="00487B8E">
      <w:pPr>
        <w:autoSpaceDE w:val="0"/>
        <w:autoSpaceDN w:val="0"/>
        <w:adjustRightInd w:val="0"/>
        <w:spacing w:after="200" w:line="276" w:lineRule="auto"/>
        <w:rPr>
          <w:rFonts w:ascii="HG丸ｺﾞｼｯｸM-PRO" w:eastAsia="HG丸ｺﾞｼｯｸM-PRO" w:hAnsi="HG丸ｺﾞｼｯｸM-PRO" w:cs="ＭＳ 明朝"/>
          <w:b/>
          <w:sz w:val="28"/>
        </w:rPr>
      </w:pPr>
    </w:p>
    <w:p w14:paraId="5DD3F465" w14:textId="45148108" w:rsidR="00AE257A" w:rsidRPr="000938A0" w:rsidRDefault="00AE257A" w:rsidP="00487B8E">
      <w:pPr>
        <w:autoSpaceDE w:val="0"/>
        <w:autoSpaceDN w:val="0"/>
        <w:adjustRightInd w:val="0"/>
        <w:spacing w:after="200" w:line="276" w:lineRule="auto"/>
        <w:rPr>
          <w:rFonts w:ascii="HG丸ｺﾞｼｯｸM-PRO" w:eastAsia="HG丸ｺﾞｼｯｸM-PRO" w:hAnsi="HG丸ｺﾞｼｯｸM-PRO" w:cs="ＭＳ 明朝" w:hint="eastAsia"/>
          <w:b/>
          <w:sz w:val="28"/>
          <w:szCs w:val="40"/>
        </w:rPr>
      </w:pPr>
    </w:p>
    <w:p w14:paraId="7200FEAB" w14:textId="1E818FEC" w:rsidR="00AE257A" w:rsidRDefault="00AE257A" w:rsidP="00487B8E">
      <w:pPr>
        <w:rPr>
          <w:rFonts w:ascii="HG丸ｺﾞｼｯｸM-PRO" w:eastAsia="HG丸ｺﾞｼｯｸM-PRO" w:hAnsi="HG丸ｺﾞｼｯｸM-PRO"/>
          <w:b/>
          <w:sz w:val="40"/>
        </w:rPr>
      </w:pPr>
    </w:p>
    <w:p w14:paraId="6B7B1A63" w14:textId="0B09D77F" w:rsidR="00610FAA" w:rsidRDefault="00610FAA" w:rsidP="00487B8E">
      <w:pPr>
        <w:rPr>
          <w:rFonts w:ascii="HG丸ｺﾞｼｯｸM-PRO" w:eastAsia="HG丸ｺﾞｼｯｸM-PRO" w:hAnsi="HG丸ｺﾞｼｯｸM-PRO"/>
          <w:b/>
          <w:sz w:val="40"/>
        </w:rPr>
      </w:pPr>
    </w:p>
    <w:p w14:paraId="139CE108" w14:textId="6431FC31" w:rsidR="00610FAA" w:rsidRDefault="00610FAA" w:rsidP="00487B8E">
      <w:pPr>
        <w:rPr>
          <w:rFonts w:ascii="HG丸ｺﾞｼｯｸM-PRO" w:eastAsia="HG丸ｺﾞｼｯｸM-PRO" w:hAnsi="HG丸ｺﾞｼｯｸM-PRO"/>
          <w:b/>
          <w:sz w:val="40"/>
        </w:rPr>
      </w:pPr>
    </w:p>
    <w:p w14:paraId="6CA4C62E" w14:textId="77777777" w:rsidR="00610FAA" w:rsidRDefault="00610FAA" w:rsidP="00487B8E">
      <w:pPr>
        <w:rPr>
          <w:rFonts w:ascii="HG丸ｺﾞｼｯｸM-PRO" w:eastAsia="HG丸ｺﾞｼｯｸM-PRO" w:hAnsi="HG丸ｺﾞｼｯｸM-PRO"/>
          <w:b/>
          <w:sz w:val="40"/>
        </w:rPr>
      </w:pPr>
    </w:p>
    <w:p w14:paraId="09BA5940" w14:textId="35F638EA" w:rsidR="00610FAA" w:rsidRDefault="00610FAA" w:rsidP="00487B8E">
      <w:pPr>
        <w:rPr>
          <w:rFonts w:ascii="HG丸ｺﾞｼｯｸM-PRO" w:eastAsia="HG丸ｺﾞｼｯｸM-PRO" w:hAnsi="HG丸ｺﾞｼｯｸM-PRO"/>
          <w:b/>
          <w:sz w:val="40"/>
        </w:rPr>
      </w:pPr>
    </w:p>
    <w:p w14:paraId="41F2452B" w14:textId="590D4D79" w:rsidR="00610FAA" w:rsidRDefault="00610FAA" w:rsidP="00487B8E">
      <w:pPr>
        <w:rPr>
          <w:rFonts w:ascii="HG丸ｺﾞｼｯｸM-PRO" w:eastAsia="HG丸ｺﾞｼｯｸM-PRO" w:hAnsi="HG丸ｺﾞｼｯｸM-PRO"/>
          <w:b/>
          <w:sz w:val="40"/>
        </w:rPr>
      </w:pPr>
    </w:p>
    <w:p w14:paraId="6E61F219" w14:textId="77777777" w:rsidR="00610FAA" w:rsidRPr="000938A0" w:rsidRDefault="00610FAA" w:rsidP="00487B8E">
      <w:pPr>
        <w:rPr>
          <w:rFonts w:ascii="HG丸ｺﾞｼｯｸM-PRO" w:eastAsia="HG丸ｺﾞｼｯｸM-PRO" w:hAnsi="HG丸ｺﾞｼｯｸM-PRO"/>
          <w:b/>
          <w:sz w:val="40"/>
        </w:rPr>
      </w:pPr>
    </w:p>
    <w:p w14:paraId="3BBF266D" w14:textId="77777777" w:rsidR="002444FD" w:rsidRPr="000938A0" w:rsidRDefault="002444FD" w:rsidP="002444FD">
      <w:pPr>
        <w:rPr>
          <w:rFonts w:ascii="HG丸ｺﾞｼｯｸM-PRO" w:eastAsia="HG丸ｺﾞｼｯｸM-PRO" w:hAnsi="HG丸ｺﾞｼｯｸM-PRO"/>
          <w:b/>
          <w:sz w:val="40"/>
        </w:rPr>
      </w:pPr>
      <w:r w:rsidRPr="000938A0">
        <w:rPr>
          <w:rFonts w:ascii="HG丸ｺﾞｼｯｸM-PRO" w:eastAsia="HG丸ｺﾞｼｯｸM-PRO" w:hAnsi="HG丸ｺﾞｼｯｸM-PRO" w:hint="eastAsia"/>
          <w:b/>
          <w:sz w:val="40"/>
        </w:rPr>
        <w:t>第３章　計画の体系</w:t>
      </w:r>
    </w:p>
    <w:p w14:paraId="602F6BAD" w14:textId="7F30471E" w:rsidR="00AE257A" w:rsidRPr="000938A0" w:rsidRDefault="00AE257A" w:rsidP="00487B8E">
      <w:pPr>
        <w:rPr>
          <w:rFonts w:ascii="HG丸ｺﾞｼｯｸM-PRO" w:eastAsia="HG丸ｺﾞｼｯｸM-PRO" w:hAnsi="HG丸ｺﾞｼｯｸM-PRO"/>
          <w:b/>
          <w:sz w:val="40"/>
        </w:rPr>
      </w:pPr>
    </w:p>
    <w:p w14:paraId="7A25436E" w14:textId="77396D58" w:rsidR="00AE257A" w:rsidRPr="000938A0" w:rsidRDefault="00AE257A" w:rsidP="00487B8E">
      <w:pPr>
        <w:rPr>
          <w:rFonts w:ascii="HG丸ｺﾞｼｯｸM-PRO" w:eastAsia="HG丸ｺﾞｼｯｸM-PRO" w:hAnsi="HG丸ｺﾞｼｯｸM-PRO"/>
          <w:b/>
          <w:sz w:val="40"/>
        </w:rPr>
      </w:pPr>
    </w:p>
    <w:p w14:paraId="7124CAE4" w14:textId="758384E8" w:rsidR="00AE257A" w:rsidRPr="000938A0" w:rsidRDefault="00AE257A" w:rsidP="00487B8E">
      <w:pPr>
        <w:rPr>
          <w:rFonts w:ascii="HG丸ｺﾞｼｯｸM-PRO" w:eastAsia="HG丸ｺﾞｼｯｸM-PRO" w:hAnsi="HG丸ｺﾞｼｯｸM-PRO"/>
          <w:b/>
          <w:sz w:val="40"/>
        </w:rPr>
      </w:pPr>
    </w:p>
    <w:p w14:paraId="518EA53A" w14:textId="63B115A5" w:rsidR="00AE257A" w:rsidRPr="000938A0" w:rsidRDefault="00AE257A" w:rsidP="00487B8E">
      <w:pPr>
        <w:rPr>
          <w:rFonts w:ascii="HG丸ｺﾞｼｯｸM-PRO" w:eastAsia="HG丸ｺﾞｼｯｸM-PRO" w:hAnsi="HG丸ｺﾞｼｯｸM-PRO"/>
          <w:b/>
          <w:sz w:val="40"/>
        </w:rPr>
      </w:pPr>
    </w:p>
    <w:p w14:paraId="1B984E2F" w14:textId="2242FA9C" w:rsidR="00AE257A" w:rsidRPr="000938A0" w:rsidRDefault="00AE257A" w:rsidP="00487B8E">
      <w:pPr>
        <w:rPr>
          <w:rFonts w:ascii="HG丸ｺﾞｼｯｸM-PRO" w:eastAsia="HG丸ｺﾞｼｯｸM-PRO" w:hAnsi="HG丸ｺﾞｼｯｸM-PRO"/>
          <w:b/>
          <w:sz w:val="40"/>
        </w:rPr>
      </w:pPr>
    </w:p>
    <w:p w14:paraId="7E94FECC" w14:textId="1CF4111A" w:rsidR="00AE257A" w:rsidRPr="000938A0" w:rsidRDefault="00AE257A" w:rsidP="00487B8E">
      <w:pPr>
        <w:rPr>
          <w:rFonts w:ascii="HG丸ｺﾞｼｯｸM-PRO" w:eastAsia="HG丸ｺﾞｼｯｸM-PRO" w:hAnsi="HG丸ｺﾞｼｯｸM-PRO"/>
          <w:b/>
          <w:sz w:val="40"/>
        </w:rPr>
      </w:pPr>
    </w:p>
    <w:p w14:paraId="5A40C518" w14:textId="22749E7B" w:rsidR="00AE257A" w:rsidRPr="000938A0" w:rsidRDefault="00AE257A" w:rsidP="00487B8E">
      <w:pPr>
        <w:rPr>
          <w:rFonts w:ascii="HG丸ｺﾞｼｯｸM-PRO" w:eastAsia="HG丸ｺﾞｼｯｸM-PRO" w:hAnsi="HG丸ｺﾞｼｯｸM-PRO"/>
          <w:b/>
          <w:sz w:val="40"/>
        </w:rPr>
      </w:pPr>
    </w:p>
    <w:p w14:paraId="6EF09CD6" w14:textId="0A46986D" w:rsidR="00AE257A" w:rsidRPr="000938A0" w:rsidRDefault="00AE257A" w:rsidP="00487B8E">
      <w:pPr>
        <w:rPr>
          <w:rFonts w:ascii="HG丸ｺﾞｼｯｸM-PRO" w:eastAsia="HG丸ｺﾞｼｯｸM-PRO" w:hAnsi="HG丸ｺﾞｼｯｸM-PRO"/>
          <w:b/>
          <w:sz w:val="40"/>
        </w:rPr>
      </w:pPr>
    </w:p>
    <w:p w14:paraId="515236F5" w14:textId="3D70B1CB" w:rsidR="00AE257A" w:rsidRPr="000938A0" w:rsidRDefault="00AE257A" w:rsidP="00487B8E">
      <w:pPr>
        <w:rPr>
          <w:rFonts w:ascii="HG丸ｺﾞｼｯｸM-PRO" w:eastAsia="HG丸ｺﾞｼｯｸM-PRO" w:hAnsi="HG丸ｺﾞｼｯｸM-PRO"/>
          <w:b/>
          <w:sz w:val="40"/>
        </w:rPr>
      </w:pPr>
    </w:p>
    <w:p w14:paraId="4523F6F0" w14:textId="77777777" w:rsidR="000938A0" w:rsidRPr="000938A0" w:rsidRDefault="000938A0" w:rsidP="00487B8E">
      <w:pPr>
        <w:rPr>
          <w:rFonts w:ascii="HG丸ｺﾞｼｯｸM-PRO" w:eastAsia="HG丸ｺﾞｼｯｸM-PRO" w:hAnsi="HG丸ｺﾞｼｯｸM-PRO" w:hint="eastAsia"/>
          <w:b/>
          <w:sz w:val="40"/>
        </w:rPr>
      </w:pPr>
    </w:p>
    <w:p w14:paraId="16A602F7" w14:textId="499002F0" w:rsidR="00487B8E" w:rsidRPr="000938A0" w:rsidRDefault="00487B8E" w:rsidP="00487B8E">
      <w:pPr>
        <w:rPr>
          <w:rFonts w:ascii="HG丸ｺﾞｼｯｸM-PRO" w:eastAsia="HG丸ｺﾞｼｯｸM-PRO" w:hAnsi="HG丸ｺﾞｼｯｸM-PRO"/>
          <w:b/>
          <w:sz w:val="28"/>
        </w:rPr>
      </w:pPr>
      <w:r w:rsidRPr="000938A0">
        <w:rPr>
          <w:rFonts w:ascii="HG丸ｺﾞｼｯｸM-PRO" w:eastAsia="HG丸ｺﾞｼｯｸM-PRO" w:hAnsi="HG丸ｺﾞｼｯｸM-PRO" w:hint="eastAsia"/>
          <w:b/>
          <w:sz w:val="28"/>
        </w:rPr>
        <w:lastRenderedPageBreak/>
        <w:t>１．計画の体系</w:t>
      </w:r>
    </w:p>
    <w:p w14:paraId="58BEB1BC" w14:textId="77777777" w:rsidR="00BB73C6" w:rsidRPr="000938A0" w:rsidRDefault="00BB73C6" w:rsidP="00BB73C6">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本市では、「日野市みんなですすめる食育条例」の基本理念を踏まえて、市民一人ひとりが生涯にわたっていきいきと暮らせるよう「食育」を生涯にわたるテーマとし、「生涯にわたって健全な食生活を実践できるひのっ子・日野人を育む」を目指す姿と定めます。</w:t>
      </w:r>
    </w:p>
    <w:p w14:paraId="26B5571C" w14:textId="77777777" w:rsidR="00BB73C6" w:rsidRPr="000938A0" w:rsidRDefault="00BB73C6" w:rsidP="00BB73C6">
      <w:pPr>
        <w:ind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また、3つの目標として、「食からの健康づくりを推進します」「食を通じて、豊かな心を育てます」「食の循環を通し、食に向き合う意識を育てます」を掲げ、ライフステージに応じて、家庭や地域、学校、事業者などのあらゆるところで「食育」の実践を進めます。</w:t>
      </w:r>
    </w:p>
    <w:p w14:paraId="6E525AF4" w14:textId="1A5CC17A" w:rsidR="00487B8E" w:rsidRPr="000938A0" w:rsidRDefault="00BB73C6" w:rsidP="00BB73C6">
      <w:pPr>
        <w:rPr>
          <w:rFonts w:ascii="HG丸ｺﾞｼｯｸM-PRO" w:eastAsia="HG丸ｺﾞｼｯｸM-PRO" w:hAnsi="HG丸ｺﾞｼｯｸM-PRO"/>
        </w:rPr>
      </w:pPr>
      <w:r w:rsidRPr="000938A0">
        <w:rPr>
          <w:rFonts w:ascii="HG丸ｺﾞｼｯｸM-PRO" w:eastAsia="HG丸ｺﾞｼｯｸM-PRO" w:hAnsi="HG丸ｺﾞｼｯｸM-PRO" w:hint="eastAsia"/>
        </w:rPr>
        <w:t xml:space="preserve">　なかでも、国が「生涯を通じた心身の健康を支える食育の推進」を掲げ、健康寿命の延伸につながる食育を推進していることから、「食からの健康づくりを推進します」を重点目標に位置づけ、健康寿命の延伸に向け</w:t>
      </w:r>
      <w:r w:rsidR="00126370" w:rsidRPr="000938A0">
        <w:rPr>
          <w:rFonts w:ascii="HG丸ｺﾞｼｯｸM-PRO" w:eastAsia="HG丸ｺﾞｼｯｸM-PRO" w:hAnsi="HG丸ｺﾞｼｯｸM-PRO" w:hint="eastAsia"/>
        </w:rPr>
        <w:t>た</w:t>
      </w:r>
      <w:r w:rsidR="00EA3F1E" w:rsidRPr="000938A0">
        <w:rPr>
          <w:rFonts w:ascii="HG丸ｺﾞｼｯｸM-PRO" w:eastAsia="HG丸ｺﾞｼｯｸM-PRO" w:hAnsi="HG丸ｺﾞｼｯｸM-PRO" w:hint="eastAsia"/>
        </w:rPr>
        <w:t>取組</w:t>
      </w:r>
      <w:r w:rsidRPr="000938A0">
        <w:rPr>
          <w:rFonts w:ascii="HG丸ｺﾞｼｯｸM-PRO" w:eastAsia="HG丸ｺﾞｼｯｸM-PRO" w:hAnsi="HG丸ｺﾞｼｯｸM-PRO" w:hint="eastAsia"/>
        </w:rPr>
        <w:t>を推進していきます。</w:t>
      </w:r>
    </w:p>
    <w:p w14:paraId="68783C79" w14:textId="7DFB5106" w:rsidR="00487B8E" w:rsidRPr="000938A0" w:rsidRDefault="00BB73C6" w:rsidP="00487B8E">
      <w:pPr>
        <w:rPr>
          <w:rFonts w:ascii="HG丸ｺﾞｼｯｸM-PRO" w:eastAsia="HG丸ｺﾞｼｯｸM-PRO" w:hAnsi="HG丸ｺﾞｼｯｸM-PRO"/>
        </w:rPr>
      </w:pPr>
      <w:r w:rsidRPr="000938A0">
        <w:rPr>
          <w:rFonts w:ascii="HG丸ｺﾞｼｯｸM-PRO" w:eastAsia="HG丸ｺﾞｼｯｸM-PRO" w:hAnsi="HG丸ｺﾞｼｯｸM-PRO"/>
          <w:noProof/>
        </w:rPr>
        <w:drawing>
          <wp:anchor distT="0" distB="0" distL="114300" distR="114300" simplePos="0" relativeHeight="251764736" behindDoc="1" locked="0" layoutInCell="1" allowOverlap="1" wp14:anchorId="6BDEB3DE" wp14:editId="66F48196">
            <wp:simplePos x="0" y="0"/>
            <wp:positionH relativeFrom="column">
              <wp:posOffset>-17780</wp:posOffset>
            </wp:positionH>
            <wp:positionV relativeFrom="paragraph">
              <wp:posOffset>63500</wp:posOffset>
            </wp:positionV>
            <wp:extent cx="5773953" cy="635329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73953" cy="63532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4D548" w14:textId="1E0D0500" w:rsidR="00487B8E" w:rsidRPr="000938A0" w:rsidRDefault="00487B8E" w:rsidP="00487B8E">
      <w:pPr>
        <w:rPr>
          <w:rFonts w:ascii="HG丸ｺﾞｼｯｸM-PRO" w:eastAsia="HG丸ｺﾞｼｯｸM-PRO" w:hAnsi="HG丸ｺﾞｼｯｸM-PRO"/>
        </w:rPr>
      </w:pPr>
    </w:p>
    <w:p w14:paraId="1F671781" w14:textId="13EE58B7" w:rsidR="00487B8E" w:rsidRPr="000938A0" w:rsidRDefault="00487B8E" w:rsidP="00487B8E">
      <w:pPr>
        <w:rPr>
          <w:rFonts w:ascii="HG丸ｺﾞｼｯｸM-PRO" w:eastAsia="HG丸ｺﾞｼｯｸM-PRO" w:hAnsi="HG丸ｺﾞｼｯｸM-PRO"/>
        </w:rPr>
      </w:pPr>
    </w:p>
    <w:p w14:paraId="50FD7C5D" w14:textId="6D988E1B" w:rsidR="00487B8E" w:rsidRPr="000938A0" w:rsidRDefault="00487B8E" w:rsidP="00487B8E">
      <w:pPr>
        <w:rPr>
          <w:rFonts w:ascii="HG丸ｺﾞｼｯｸM-PRO" w:eastAsia="HG丸ｺﾞｼｯｸM-PRO" w:hAnsi="HG丸ｺﾞｼｯｸM-PRO"/>
        </w:rPr>
      </w:pPr>
    </w:p>
    <w:p w14:paraId="2798E716" w14:textId="5E910623" w:rsidR="00487B8E" w:rsidRPr="000938A0" w:rsidRDefault="00487B8E" w:rsidP="00487B8E">
      <w:pPr>
        <w:rPr>
          <w:rFonts w:ascii="HG丸ｺﾞｼｯｸM-PRO" w:eastAsia="HG丸ｺﾞｼｯｸM-PRO" w:hAnsi="HG丸ｺﾞｼｯｸM-PRO"/>
        </w:rPr>
      </w:pPr>
    </w:p>
    <w:p w14:paraId="2FE5EEAA" w14:textId="6E059A56" w:rsidR="00487B8E" w:rsidRPr="000938A0" w:rsidRDefault="00487B8E" w:rsidP="00487B8E">
      <w:pPr>
        <w:rPr>
          <w:rFonts w:ascii="HG丸ｺﾞｼｯｸM-PRO" w:eastAsia="HG丸ｺﾞｼｯｸM-PRO" w:hAnsi="HG丸ｺﾞｼｯｸM-PRO"/>
        </w:rPr>
      </w:pPr>
    </w:p>
    <w:p w14:paraId="2301C807" w14:textId="06323E71" w:rsidR="00487B8E" w:rsidRPr="000938A0" w:rsidRDefault="00487B8E" w:rsidP="00487B8E">
      <w:pPr>
        <w:rPr>
          <w:rFonts w:ascii="HG丸ｺﾞｼｯｸM-PRO" w:eastAsia="HG丸ｺﾞｼｯｸM-PRO" w:hAnsi="HG丸ｺﾞｼｯｸM-PRO"/>
        </w:rPr>
      </w:pPr>
    </w:p>
    <w:p w14:paraId="166366F9" w14:textId="13674336" w:rsidR="00487B8E" w:rsidRPr="000938A0" w:rsidRDefault="00487B8E" w:rsidP="00487B8E">
      <w:pPr>
        <w:rPr>
          <w:rFonts w:ascii="HG丸ｺﾞｼｯｸM-PRO" w:eastAsia="HG丸ｺﾞｼｯｸM-PRO" w:hAnsi="HG丸ｺﾞｼｯｸM-PRO"/>
        </w:rPr>
      </w:pPr>
    </w:p>
    <w:p w14:paraId="7E721B4C" w14:textId="36C36232" w:rsidR="00487B8E" w:rsidRPr="000938A0" w:rsidRDefault="00487B8E" w:rsidP="00487B8E">
      <w:pPr>
        <w:rPr>
          <w:rFonts w:ascii="HG丸ｺﾞｼｯｸM-PRO" w:eastAsia="HG丸ｺﾞｼｯｸM-PRO" w:hAnsi="HG丸ｺﾞｼｯｸM-PRO"/>
        </w:rPr>
      </w:pPr>
    </w:p>
    <w:p w14:paraId="7A8E1F54" w14:textId="228E83A8" w:rsidR="00487B8E" w:rsidRPr="000938A0" w:rsidRDefault="00487B8E" w:rsidP="00487B8E">
      <w:pPr>
        <w:rPr>
          <w:rFonts w:ascii="HG丸ｺﾞｼｯｸM-PRO" w:eastAsia="HG丸ｺﾞｼｯｸM-PRO" w:hAnsi="HG丸ｺﾞｼｯｸM-PRO"/>
        </w:rPr>
      </w:pPr>
    </w:p>
    <w:p w14:paraId="3954C8EF" w14:textId="00BD45CE" w:rsidR="00487B8E" w:rsidRPr="000938A0" w:rsidRDefault="00487B8E" w:rsidP="00487B8E">
      <w:pPr>
        <w:rPr>
          <w:rFonts w:ascii="HG丸ｺﾞｼｯｸM-PRO" w:eastAsia="HG丸ｺﾞｼｯｸM-PRO" w:hAnsi="HG丸ｺﾞｼｯｸM-PRO"/>
        </w:rPr>
      </w:pPr>
    </w:p>
    <w:p w14:paraId="04AD5690" w14:textId="214A77A6" w:rsidR="00487B8E" w:rsidRPr="000938A0" w:rsidRDefault="00487B8E" w:rsidP="00487B8E">
      <w:pPr>
        <w:rPr>
          <w:rFonts w:ascii="HG丸ｺﾞｼｯｸM-PRO" w:eastAsia="HG丸ｺﾞｼｯｸM-PRO" w:hAnsi="HG丸ｺﾞｼｯｸM-PRO"/>
        </w:rPr>
      </w:pPr>
    </w:p>
    <w:p w14:paraId="08DE8EB5" w14:textId="6CB8358A" w:rsidR="00487B8E" w:rsidRPr="000938A0" w:rsidRDefault="00487B8E" w:rsidP="00487B8E">
      <w:pPr>
        <w:rPr>
          <w:rFonts w:ascii="HG丸ｺﾞｼｯｸM-PRO" w:eastAsia="HG丸ｺﾞｼｯｸM-PRO" w:hAnsi="HG丸ｺﾞｼｯｸM-PRO"/>
        </w:rPr>
      </w:pPr>
    </w:p>
    <w:p w14:paraId="5D1578AA" w14:textId="77777777" w:rsidR="00487B8E" w:rsidRPr="000938A0" w:rsidRDefault="00487B8E" w:rsidP="00487B8E">
      <w:pPr>
        <w:rPr>
          <w:rFonts w:ascii="HG丸ｺﾞｼｯｸM-PRO" w:eastAsia="HG丸ｺﾞｼｯｸM-PRO" w:hAnsi="HG丸ｺﾞｼｯｸM-PRO"/>
        </w:rPr>
      </w:pPr>
    </w:p>
    <w:p w14:paraId="1BC2F378" w14:textId="77777777" w:rsidR="00487B8E" w:rsidRPr="000938A0" w:rsidRDefault="00487B8E" w:rsidP="00487B8E">
      <w:pPr>
        <w:rPr>
          <w:rFonts w:ascii="HG丸ｺﾞｼｯｸM-PRO" w:eastAsia="HG丸ｺﾞｼｯｸM-PRO" w:hAnsi="HG丸ｺﾞｼｯｸM-PRO"/>
        </w:rPr>
      </w:pPr>
    </w:p>
    <w:p w14:paraId="2102F0AD" w14:textId="77777777" w:rsidR="00487B8E" w:rsidRPr="000938A0" w:rsidRDefault="00487B8E" w:rsidP="00487B8E">
      <w:pPr>
        <w:rPr>
          <w:rFonts w:ascii="HG丸ｺﾞｼｯｸM-PRO" w:eastAsia="HG丸ｺﾞｼｯｸM-PRO" w:hAnsi="HG丸ｺﾞｼｯｸM-PRO"/>
        </w:rPr>
      </w:pPr>
    </w:p>
    <w:p w14:paraId="08D7EB87" w14:textId="77777777" w:rsidR="00487B8E" w:rsidRPr="000938A0" w:rsidRDefault="00487B8E" w:rsidP="00487B8E">
      <w:pPr>
        <w:rPr>
          <w:rFonts w:ascii="HG丸ｺﾞｼｯｸM-PRO" w:eastAsia="HG丸ｺﾞｼｯｸM-PRO" w:hAnsi="HG丸ｺﾞｼｯｸM-PRO"/>
        </w:rPr>
      </w:pPr>
    </w:p>
    <w:p w14:paraId="5E7342E1" w14:textId="77777777" w:rsidR="00487B8E" w:rsidRPr="000938A0" w:rsidRDefault="00487B8E" w:rsidP="00487B8E">
      <w:pPr>
        <w:rPr>
          <w:rFonts w:ascii="HG丸ｺﾞｼｯｸM-PRO" w:eastAsia="HG丸ｺﾞｼｯｸM-PRO" w:hAnsi="HG丸ｺﾞｼｯｸM-PRO"/>
        </w:rPr>
      </w:pPr>
    </w:p>
    <w:p w14:paraId="06D98B5B" w14:textId="77777777" w:rsidR="00487B8E" w:rsidRPr="000938A0" w:rsidRDefault="00487B8E" w:rsidP="00487B8E">
      <w:pPr>
        <w:rPr>
          <w:rFonts w:ascii="HG丸ｺﾞｼｯｸM-PRO" w:eastAsia="HG丸ｺﾞｼｯｸM-PRO" w:hAnsi="HG丸ｺﾞｼｯｸM-PRO"/>
        </w:rPr>
      </w:pPr>
    </w:p>
    <w:p w14:paraId="62C3DED3" w14:textId="77777777" w:rsidR="00487B8E" w:rsidRPr="000938A0" w:rsidRDefault="00487B8E" w:rsidP="00487B8E">
      <w:pPr>
        <w:rPr>
          <w:rFonts w:ascii="HG丸ｺﾞｼｯｸM-PRO" w:eastAsia="HG丸ｺﾞｼｯｸM-PRO" w:hAnsi="HG丸ｺﾞｼｯｸM-PRO"/>
        </w:rPr>
      </w:pPr>
    </w:p>
    <w:p w14:paraId="0F482A69" w14:textId="77777777" w:rsidR="00487B8E" w:rsidRPr="000938A0" w:rsidRDefault="00487B8E" w:rsidP="00487B8E">
      <w:pPr>
        <w:rPr>
          <w:rFonts w:ascii="HG丸ｺﾞｼｯｸM-PRO" w:eastAsia="HG丸ｺﾞｼｯｸM-PRO" w:hAnsi="HG丸ｺﾞｼｯｸM-PRO"/>
        </w:rPr>
      </w:pPr>
    </w:p>
    <w:p w14:paraId="5E8FA4E2" w14:textId="77777777" w:rsidR="00487B8E" w:rsidRPr="000938A0" w:rsidRDefault="00487B8E" w:rsidP="00487B8E">
      <w:pPr>
        <w:rPr>
          <w:rFonts w:ascii="HG丸ｺﾞｼｯｸM-PRO" w:eastAsia="HG丸ｺﾞｼｯｸM-PRO" w:hAnsi="HG丸ｺﾞｼｯｸM-PRO"/>
        </w:rPr>
      </w:pPr>
    </w:p>
    <w:p w14:paraId="47B5486B" w14:textId="77777777" w:rsidR="00487B8E" w:rsidRPr="000938A0" w:rsidRDefault="00487B8E" w:rsidP="00487B8E">
      <w:pPr>
        <w:rPr>
          <w:rFonts w:ascii="HG丸ｺﾞｼｯｸM-PRO" w:eastAsia="HG丸ｺﾞｼｯｸM-PRO" w:hAnsi="HG丸ｺﾞｼｯｸM-PRO"/>
        </w:rPr>
      </w:pPr>
    </w:p>
    <w:p w14:paraId="10A8144E" w14:textId="77777777" w:rsidR="00487B8E" w:rsidRPr="000938A0" w:rsidRDefault="00487B8E" w:rsidP="00487B8E">
      <w:pPr>
        <w:rPr>
          <w:rFonts w:ascii="HG丸ｺﾞｼｯｸM-PRO" w:eastAsia="HG丸ｺﾞｼｯｸM-PRO" w:hAnsi="HG丸ｺﾞｼｯｸM-PRO"/>
        </w:rPr>
      </w:pPr>
    </w:p>
    <w:p w14:paraId="1B1FA93D" w14:textId="1A463E48" w:rsidR="00487B8E" w:rsidRPr="000938A0" w:rsidRDefault="00487B8E" w:rsidP="00487B8E">
      <w:pPr>
        <w:rPr>
          <w:rFonts w:ascii="HG丸ｺﾞｼｯｸM-PRO" w:eastAsia="HG丸ｺﾞｼｯｸM-PRO" w:hAnsi="HG丸ｺﾞｼｯｸM-PRO"/>
        </w:rPr>
      </w:pPr>
    </w:p>
    <w:p w14:paraId="2E00F0FE" w14:textId="0AC96BF2" w:rsidR="00733B23" w:rsidRPr="000938A0" w:rsidRDefault="00733B23" w:rsidP="00733B23">
      <w:pPr>
        <w:rPr>
          <w:rFonts w:ascii="HG丸ｺﾞｼｯｸM-PRO" w:eastAsia="HG丸ｺﾞｼｯｸM-PRO" w:hAnsi="HG丸ｺﾞｼｯｸM-PRO"/>
          <w:b/>
          <w:szCs w:val="21"/>
        </w:rPr>
      </w:pPr>
    </w:p>
    <w:p w14:paraId="13D00223" w14:textId="059AC01D" w:rsidR="00733B23" w:rsidRPr="000938A0" w:rsidRDefault="00733B23" w:rsidP="00487B8E">
      <w:pPr>
        <w:rPr>
          <w:rFonts w:ascii="HG丸ｺﾞｼｯｸM-PRO" w:eastAsia="HG丸ｺﾞｼｯｸM-PRO" w:hAnsi="HG丸ｺﾞｼｯｸM-PRO"/>
        </w:rPr>
      </w:pPr>
    </w:p>
    <w:p w14:paraId="1CC8C891" w14:textId="29CC47C4" w:rsidR="00733B23" w:rsidRPr="000938A0" w:rsidRDefault="00733B23" w:rsidP="00487B8E">
      <w:pPr>
        <w:rPr>
          <w:rFonts w:ascii="HG丸ｺﾞｼｯｸM-PRO" w:eastAsia="HG丸ｺﾞｼｯｸM-PRO" w:hAnsi="HG丸ｺﾞｼｯｸM-PRO"/>
        </w:rPr>
      </w:pPr>
    </w:p>
    <w:p w14:paraId="1CE9F163" w14:textId="1B91A56F" w:rsidR="00995EAB" w:rsidRPr="000938A0" w:rsidRDefault="00995EAB" w:rsidP="00487B8E">
      <w:pPr>
        <w:rPr>
          <w:rFonts w:ascii="HG丸ｺﾞｼｯｸM-PRO" w:eastAsia="HG丸ｺﾞｼｯｸM-PRO" w:hAnsi="HG丸ｺﾞｼｯｸM-PRO"/>
        </w:rPr>
      </w:pPr>
    </w:p>
    <w:p w14:paraId="3D8456E9" w14:textId="77777777" w:rsidR="00995EAB" w:rsidRPr="000938A0" w:rsidRDefault="00995EAB" w:rsidP="00487B8E">
      <w:pPr>
        <w:rPr>
          <w:rFonts w:ascii="HG丸ｺﾞｼｯｸM-PRO" w:eastAsia="HG丸ｺﾞｼｯｸM-PRO" w:hAnsi="HG丸ｺﾞｼｯｸM-PRO"/>
        </w:rPr>
      </w:pPr>
    </w:p>
    <w:p w14:paraId="3C41005D" w14:textId="79679E50" w:rsidR="00733B23" w:rsidRPr="000938A0" w:rsidRDefault="00733B23" w:rsidP="00487B8E">
      <w:pPr>
        <w:rPr>
          <w:rFonts w:ascii="HG丸ｺﾞｼｯｸM-PRO" w:eastAsia="HG丸ｺﾞｼｯｸM-PRO" w:hAnsi="HG丸ｺﾞｼｯｸM-PRO"/>
        </w:rPr>
      </w:pPr>
    </w:p>
    <w:p w14:paraId="17316C2F" w14:textId="3B738D17" w:rsidR="00733B23" w:rsidRPr="000938A0" w:rsidRDefault="00733B23" w:rsidP="00487B8E">
      <w:pPr>
        <w:rPr>
          <w:rFonts w:ascii="HG丸ｺﾞｼｯｸM-PRO" w:eastAsia="HG丸ｺﾞｼｯｸM-PRO" w:hAnsi="HG丸ｺﾞｼｯｸM-PRO"/>
        </w:rPr>
      </w:pPr>
    </w:p>
    <w:p w14:paraId="5AF87E26" w14:textId="5DB163FA" w:rsidR="00733B23" w:rsidRPr="000938A0" w:rsidRDefault="00733B23" w:rsidP="00487B8E">
      <w:pPr>
        <w:rPr>
          <w:rFonts w:ascii="HG丸ｺﾞｼｯｸM-PRO" w:eastAsia="HG丸ｺﾞｼｯｸM-PRO" w:hAnsi="HG丸ｺﾞｼｯｸM-PRO"/>
        </w:rPr>
      </w:pPr>
    </w:p>
    <w:p w14:paraId="79555944" w14:textId="7D1E0A22" w:rsidR="00733B23" w:rsidRPr="000938A0" w:rsidRDefault="00733B23" w:rsidP="00487B8E">
      <w:pPr>
        <w:rPr>
          <w:rFonts w:ascii="HG丸ｺﾞｼｯｸM-PRO" w:eastAsia="HG丸ｺﾞｼｯｸM-PRO" w:hAnsi="HG丸ｺﾞｼｯｸM-PRO"/>
        </w:rPr>
      </w:pPr>
    </w:p>
    <w:p w14:paraId="0477B084" w14:textId="3A6A8D68" w:rsidR="00733B23" w:rsidRPr="000938A0" w:rsidRDefault="00733B23" w:rsidP="00487B8E">
      <w:pPr>
        <w:rPr>
          <w:rFonts w:ascii="HG丸ｺﾞｼｯｸM-PRO" w:eastAsia="HG丸ｺﾞｼｯｸM-PRO" w:hAnsi="HG丸ｺﾞｼｯｸM-PRO"/>
        </w:rPr>
      </w:pPr>
    </w:p>
    <w:p w14:paraId="24BFA999" w14:textId="6FE4C2B6" w:rsidR="00733B23" w:rsidRPr="000938A0" w:rsidRDefault="00733B23" w:rsidP="00487B8E">
      <w:pPr>
        <w:rPr>
          <w:rFonts w:ascii="HG丸ｺﾞｼｯｸM-PRO" w:eastAsia="HG丸ｺﾞｼｯｸM-PRO" w:hAnsi="HG丸ｺﾞｼｯｸM-PRO"/>
        </w:rPr>
      </w:pPr>
    </w:p>
    <w:p w14:paraId="360EA45F" w14:textId="39DCA611" w:rsidR="00733B23" w:rsidRPr="000938A0" w:rsidRDefault="00733B23" w:rsidP="00487B8E">
      <w:pPr>
        <w:rPr>
          <w:rFonts w:ascii="HG丸ｺﾞｼｯｸM-PRO" w:eastAsia="HG丸ｺﾞｼｯｸM-PRO" w:hAnsi="HG丸ｺﾞｼｯｸM-PRO"/>
        </w:rPr>
      </w:pPr>
    </w:p>
    <w:p w14:paraId="60DBB297" w14:textId="400A4FD4" w:rsidR="00733B23" w:rsidRPr="000938A0" w:rsidRDefault="00733B23" w:rsidP="00487B8E">
      <w:pPr>
        <w:rPr>
          <w:rFonts w:ascii="HG丸ｺﾞｼｯｸM-PRO" w:eastAsia="HG丸ｺﾞｼｯｸM-PRO" w:hAnsi="HG丸ｺﾞｼｯｸM-PRO"/>
        </w:rPr>
      </w:pPr>
    </w:p>
    <w:p w14:paraId="66A551ED" w14:textId="4C108DBE" w:rsidR="00733B23" w:rsidRPr="000938A0" w:rsidRDefault="002444FD" w:rsidP="00487B8E">
      <w:pPr>
        <w:rPr>
          <w:rFonts w:ascii="HG丸ｺﾞｼｯｸM-PRO" w:eastAsia="HG丸ｺﾞｼｯｸM-PRO" w:hAnsi="HG丸ｺﾞｼｯｸM-PRO"/>
        </w:rPr>
      </w:pPr>
      <w:r w:rsidRPr="000938A0">
        <w:rPr>
          <w:rFonts w:ascii="HG丸ｺﾞｼｯｸM-PRO" w:eastAsia="HG丸ｺﾞｼｯｸM-PRO" w:hAnsi="HG丸ｺﾞｼｯｸM-PRO" w:hint="eastAsia"/>
          <w:b/>
          <w:sz w:val="40"/>
        </w:rPr>
        <w:t>第4章　施策の展開</w:t>
      </w:r>
    </w:p>
    <w:p w14:paraId="5384B4E5" w14:textId="2059FAA9" w:rsidR="00733B23" w:rsidRPr="000938A0" w:rsidRDefault="00733B23" w:rsidP="00487B8E">
      <w:pPr>
        <w:rPr>
          <w:rFonts w:ascii="HG丸ｺﾞｼｯｸM-PRO" w:eastAsia="HG丸ｺﾞｼｯｸM-PRO" w:hAnsi="HG丸ｺﾞｼｯｸM-PRO"/>
        </w:rPr>
      </w:pPr>
    </w:p>
    <w:p w14:paraId="36F1E9F4" w14:textId="6A5DEA92" w:rsidR="00733B23" w:rsidRPr="000938A0" w:rsidRDefault="00733B23" w:rsidP="00487B8E">
      <w:pPr>
        <w:rPr>
          <w:rFonts w:ascii="HG丸ｺﾞｼｯｸM-PRO" w:eastAsia="HG丸ｺﾞｼｯｸM-PRO" w:hAnsi="HG丸ｺﾞｼｯｸM-PRO"/>
        </w:rPr>
      </w:pPr>
    </w:p>
    <w:p w14:paraId="2FFCC858" w14:textId="7B1CD884" w:rsidR="00733B23" w:rsidRPr="000938A0" w:rsidRDefault="00733B23" w:rsidP="00487B8E">
      <w:pPr>
        <w:rPr>
          <w:rFonts w:ascii="HG丸ｺﾞｼｯｸM-PRO" w:eastAsia="HG丸ｺﾞｼｯｸM-PRO" w:hAnsi="HG丸ｺﾞｼｯｸM-PRO"/>
        </w:rPr>
      </w:pPr>
    </w:p>
    <w:p w14:paraId="1CAB281B" w14:textId="2377DCD5" w:rsidR="00733B23" w:rsidRPr="000938A0" w:rsidRDefault="00733B23" w:rsidP="00487B8E">
      <w:pPr>
        <w:rPr>
          <w:rFonts w:ascii="HG丸ｺﾞｼｯｸM-PRO" w:eastAsia="HG丸ｺﾞｼｯｸM-PRO" w:hAnsi="HG丸ｺﾞｼｯｸM-PRO"/>
        </w:rPr>
      </w:pPr>
    </w:p>
    <w:p w14:paraId="485F9A71" w14:textId="56DFD1AF" w:rsidR="00733B23" w:rsidRPr="000938A0" w:rsidRDefault="00733B23" w:rsidP="00487B8E">
      <w:pPr>
        <w:rPr>
          <w:rFonts w:ascii="HG丸ｺﾞｼｯｸM-PRO" w:eastAsia="HG丸ｺﾞｼｯｸM-PRO" w:hAnsi="HG丸ｺﾞｼｯｸM-PRO"/>
        </w:rPr>
      </w:pPr>
    </w:p>
    <w:p w14:paraId="637C079B" w14:textId="476686C5" w:rsidR="00733B23" w:rsidRPr="000938A0" w:rsidRDefault="00733B23" w:rsidP="00487B8E">
      <w:pPr>
        <w:rPr>
          <w:rFonts w:ascii="HG丸ｺﾞｼｯｸM-PRO" w:eastAsia="HG丸ｺﾞｼｯｸM-PRO" w:hAnsi="HG丸ｺﾞｼｯｸM-PRO"/>
        </w:rPr>
      </w:pPr>
    </w:p>
    <w:p w14:paraId="434D1EA4" w14:textId="5B03A717" w:rsidR="00733B23" w:rsidRPr="000938A0" w:rsidRDefault="00733B23" w:rsidP="00487B8E">
      <w:pPr>
        <w:rPr>
          <w:rFonts w:ascii="HG丸ｺﾞｼｯｸM-PRO" w:eastAsia="HG丸ｺﾞｼｯｸM-PRO" w:hAnsi="HG丸ｺﾞｼｯｸM-PRO"/>
        </w:rPr>
      </w:pPr>
    </w:p>
    <w:p w14:paraId="362DFC4A" w14:textId="20A021F1" w:rsidR="00733B23" w:rsidRPr="000938A0" w:rsidRDefault="00733B23" w:rsidP="00487B8E">
      <w:pPr>
        <w:rPr>
          <w:rFonts w:ascii="HG丸ｺﾞｼｯｸM-PRO" w:eastAsia="HG丸ｺﾞｼｯｸM-PRO" w:hAnsi="HG丸ｺﾞｼｯｸM-PRO"/>
        </w:rPr>
      </w:pPr>
    </w:p>
    <w:p w14:paraId="3A42D9DE" w14:textId="47150A93" w:rsidR="00733B23" w:rsidRPr="000938A0" w:rsidRDefault="00733B23" w:rsidP="00487B8E">
      <w:pPr>
        <w:rPr>
          <w:rFonts w:ascii="HG丸ｺﾞｼｯｸM-PRO" w:eastAsia="HG丸ｺﾞｼｯｸM-PRO" w:hAnsi="HG丸ｺﾞｼｯｸM-PRO"/>
        </w:rPr>
      </w:pPr>
    </w:p>
    <w:p w14:paraId="0D437336" w14:textId="7C874F56" w:rsidR="00733B23" w:rsidRPr="000938A0" w:rsidRDefault="00733B23" w:rsidP="00487B8E">
      <w:pPr>
        <w:rPr>
          <w:rFonts w:ascii="HG丸ｺﾞｼｯｸM-PRO" w:eastAsia="HG丸ｺﾞｼｯｸM-PRO" w:hAnsi="HG丸ｺﾞｼｯｸM-PRO"/>
        </w:rPr>
      </w:pPr>
    </w:p>
    <w:p w14:paraId="6DFB9F0F" w14:textId="13289F22" w:rsidR="00733B23" w:rsidRPr="000938A0" w:rsidRDefault="00733B23" w:rsidP="00487B8E">
      <w:pPr>
        <w:rPr>
          <w:rFonts w:ascii="HG丸ｺﾞｼｯｸM-PRO" w:eastAsia="HG丸ｺﾞｼｯｸM-PRO" w:hAnsi="HG丸ｺﾞｼｯｸM-PRO"/>
        </w:rPr>
      </w:pPr>
    </w:p>
    <w:p w14:paraId="186D89BC" w14:textId="0B5C0334" w:rsidR="00733B23" w:rsidRPr="000938A0" w:rsidRDefault="00733B23" w:rsidP="00487B8E">
      <w:pPr>
        <w:rPr>
          <w:rFonts w:ascii="HG丸ｺﾞｼｯｸM-PRO" w:eastAsia="HG丸ｺﾞｼｯｸM-PRO" w:hAnsi="HG丸ｺﾞｼｯｸM-PRO"/>
        </w:rPr>
      </w:pPr>
    </w:p>
    <w:p w14:paraId="63F39909" w14:textId="683D1B6F" w:rsidR="00733B23" w:rsidRPr="000938A0" w:rsidRDefault="00733B23" w:rsidP="00487B8E">
      <w:pPr>
        <w:rPr>
          <w:rFonts w:ascii="HG丸ｺﾞｼｯｸM-PRO" w:eastAsia="HG丸ｺﾞｼｯｸM-PRO" w:hAnsi="HG丸ｺﾞｼｯｸM-PRO"/>
        </w:rPr>
      </w:pPr>
    </w:p>
    <w:p w14:paraId="0B525FC6" w14:textId="5A9189AA" w:rsidR="00733B23" w:rsidRPr="000938A0" w:rsidRDefault="00733B23" w:rsidP="00487B8E">
      <w:pPr>
        <w:rPr>
          <w:rFonts w:ascii="HG丸ｺﾞｼｯｸM-PRO" w:eastAsia="HG丸ｺﾞｼｯｸM-PRO" w:hAnsi="HG丸ｺﾞｼｯｸM-PRO"/>
        </w:rPr>
      </w:pPr>
    </w:p>
    <w:p w14:paraId="1C5B31DA" w14:textId="7CF6F956" w:rsidR="00733B23" w:rsidRPr="000938A0" w:rsidRDefault="00733B23" w:rsidP="00487B8E">
      <w:pPr>
        <w:rPr>
          <w:rFonts w:ascii="HG丸ｺﾞｼｯｸM-PRO" w:eastAsia="HG丸ｺﾞｼｯｸM-PRO" w:hAnsi="HG丸ｺﾞｼｯｸM-PRO"/>
        </w:rPr>
      </w:pPr>
    </w:p>
    <w:p w14:paraId="29C84F9B" w14:textId="7B8E38B0" w:rsidR="00733B23" w:rsidRPr="000938A0" w:rsidRDefault="00733B23" w:rsidP="00487B8E">
      <w:pPr>
        <w:rPr>
          <w:rFonts w:ascii="HG丸ｺﾞｼｯｸM-PRO" w:eastAsia="HG丸ｺﾞｼｯｸM-PRO" w:hAnsi="HG丸ｺﾞｼｯｸM-PRO"/>
        </w:rPr>
      </w:pPr>
    </w:p>
    <w:p w14:paraId="1A21B1A0" w14:textId="1A530957" w:rsidR="00733B23" w:rsidRPr="000938A0" w:rsidRDefault="00733B23" w:rsidP="00487B8E">
      <w:pPr>
        <w:rPr>
          <w:rFonts w:ascii="HG丸ｺﾞｼｯｸM-PRO" w:eastAsia="HG丸ｺﾞｼｯｸM-PRO" w:hAnsi="HG丸ｺﾞｼｯｸM-PRO"/>
        </w:rPr>
      </w:pPr>
    </w:p>
    <w:p w14:paraId="7E9A030D" w14:textId="4B103276" w:rsidR="00733B23" w:rsidRPr="000938A0" w:rsidRDefault="00733B23" w:rsidP="00487B8E">
      <w:pPr>
        <w:rPr>
          <w:rFonts w:ascii="HG丸ｺﾞｼｯｸM-PRO" w:eastAsia="HG丸ｺﾞｼｯｸM-PRO" w:hAnsi="HG丸ｺﾞｼｯｸM-PRO"/>
        </w:rPr>
      </w:pPr>
    </w:p>
    <w:p w14:paraId="476CB1A8" w14:textId="7317920E" w:rsidR="00733B23" w:rsidRPr="000938A0" w:rsidRDefault="00733B23" w:rsidP="00487B8E">
      <w:pPr>
        <w:rPr>
          <w:rFonts w:ascii="HG丸ｺﾞｼｯｸM-PRO" w:eastAsia="HG丸ｺﾞｼｯｸM-PRO" w:hAnsi="HG丸ｺﾞｼｯｸM-PRO"/>
        </w:rPr>
      </w:pPr>
    </w:p>
    <w:p w14:paraId="6A4B1234" w14:textId="124ACA1A" w:rsidR="00733B23" w:rsidRPr="000938A0" w:rsidRDefault="00733B23" w:rsidP="00487B8E">
      <w:pPr>
        <w:rPr>
          <w:rFonts w:ascii="HG丸ｺﾞｼｯｸM-PRO" w:eastAsia="HG丸ｺﾞｼｯｸM-PRO" w:hAnsi="HG丸ｺﾞｼｯｸM-PRO"/>
        </w:rPr>
      </w:pPr>
    </w:p>
    <w:p w14:paraId="451BF520" w14:textId="52EDF988" w:rsidR="00EA3F1E" w:rsidRPr="000938A0" w:rsidRDefault="00EA3F1E" w:rsidP="00487B8E">
      <w:pPr>
        <w:rPr>
          <w:rFonts w:ascii="HG丸ｺﾞｼｯｸM-PRO" w:eastAsia="HG丸ｺﾞｼｯｸM-PRO" w:hAnsi="HG丸ｺﾞｼｯｸM-PRO"/>
        </w:rPr>
      </w:pPr>
    </w:p>
    <w:p w14:paraId="0BC38B11" w14:textId="77777777" w:rsidR="00733B23" w:rsidRPr="000938A0" w:rsidRDefault="00733B23" w:rsidP="00733B23">
      <w:pPr>
        <w:rPr>
          <w:rFonts w:ascii="HG丸ｺﾞｼｯｸM-PRO" w:eastAsia="HG丸ｺﾞｼｯｸM-PRO" w:hAnsi="HG丸ｺﾞｼｯｸM-PRO"/>
          <w:b/>
          <w:sz w:val="28"/>
        </w:rPr>
      </w:pPr>
      <w:r w:rsidRPr="000938A0">
        <w:rPr>
          <w:rFonts w:ascii="HG丸ｺﾞｼｯｸM-PRO" w:eastAsia="HG丸ｺﾞｼｯｸM-PRO" w:hAnsi="HG丸ｺﾞｼｯｸM-PRO"/>
          <w:b/>
          <w:noProof/>
          <w:sz w:val="28"/>
        </w:rPr>
        <w:lastRenderedPageBreak/>
        <w:drawing>
          <wp:anchor distT="0" distB="0" distL="114300" distR="114300" simplePos="0" relativeHeight="251821056" behindDoc="1" locked="0" layoutInCell="1" allowOverlap="1" wp14:anchorId="0349F408" wp14:editId="4723848A">
            <wp:simplePos x="0" y="0"/>
            <wp:positionH relativeFrom="column">
              <wp:posOffset>3844925</wp:posOffset>
            </wp:positionH>
            <wp:positionV relativeFrom="paragraph">
              <wp:posOffset>-3810</wp:posOffset>
            </wp:positionV>
            <wp:extent cx="1085215" cy="438785"/>
            <wp:effectExtent l="0" t="0" r="63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5215" cy="438785"/>
                    </a:xfrm>
                    <a:prstGeom prst="rect">
                      <a:avLst/>
                    </a:prstGeom>
                    <a:noFill/>
                    <a:ln>
                      <a:noFill/>
                    </a:ln>
                  </pic:spPr>
                </pic:pic>
              </a:graphicData>
            </a:graphic>
          </wp:anchor>
        </w:drawing>
      </w:r>
      <w:r w:rsidRPr="000938A0">
        <w:rPr>
          <w:rFonts w:ascii="HG丸ｺﾞｼｯｸM-PRO" w:eastAsia="HG丸ｺﾞｼｯｸM-PRO" w:hAnsi="HG丸ｺﾞｼｯｸM-PRO" w:cs="ＭＳ 明朝" w:hint="eastAsia"/>
          <w:i/>
          <w:noProof/>
        </w:rPr>
        <mc:AlternateContent>
          <mc:Choice Requires="wps">
            <w:drawing>
              <wp:anchor distT="0" distB="0" distL="114300" distR="114300" simplePos="0" relativeHeight="251820032" behindDoc="0" locked="0" layoutInCell="1" allowOverlap="1" wp14:anchorId="38A06D5D" wp14:editId="7D906159">
                <wp:simplePos x="0" y="0"/>
                <wp:positionH relativeFrom="column">
                  <wp:posOffset>-98002</wp:posOffset>
                </wp:positionH>
                <wp:positionV relativeFrom="paragraph">
                  <wp:posOffset>432858</wp:posOffset>
                </wp:positionV>
                <wp:extent cx="5029200" cy="790223"/>
                <wp:effectExtent l="0" t="0" r="19050" b="10160"/>
                <wp:wrapNone/>
                <wp:docPr id="18" name="正方形/長方形 18"/>
                <wp:cNvGraphicFramePr/>
                <a:graphic xmlns:a="http://schemas.openxmlformats.org/drawingml/2006/main">
                  <a:graphicData uri="http://schemas.microsoft.com/office/word/2010/wordprocessingShape">
                    <wps:wsp>
                      <wps:cNvSpPr/>
                      <wps:spPr>
                        <a:xfrm>
                          <a:off x="0" y="0"/>
                          <a:ext cx="5029200" cy="79022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55676" id="正方形/長方形 18" o:spid="_x0000_s1026" style="position:absolute;left:0;text-align:left;margin-left:-7.7pt;margin-top:34.1pt;width:396pt;height:62.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" filled="f" strokecolor="windowText" strokeweight=".5pt"/>
            </w:pict>
          </mc:Fallback>
        </mc:AlternateContent>
      </w:r>
      <w:r w:rsidRPr="000938A0">
        <w:rPr>
          <w:rFonts w:ascii="HG丸ｺﾞｼｯｸM-PRO" w:eastAsia="HG丸ｺﾞｼｯｸM-PRO" w:hAnsi="HG丸ｺﾞｼｯｸM-PRO" w:hint="eastAsia"/>
          <w:b/>
          <w:sz w:val="28"/>
        </w:rPr>
        <w:t>基本目標１．食からの健康づくりを推進します</w:t>
      </w:r>
    </w:p>
    <w:p w14:paraId="67BACFF5"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施策</w:t>
      </w:r>
      <w:r w:rsidRPr="000938A0">
        <w:rPr>
          <w:rFonts w:ascii="HG丸ｺﾞｼｯｸM-PRO" w:eastAsia="HG丸ｺﾞｼｯｸM-PRO" w:hAnsi="HG丸ｺﾞｼｯｸM-PRO"/>
          <w:b/>
        </w:rPr>
        <w:t>の方向性</w:t>
      </w:r>
    </w:p>
    <w:p w14:paraId="04C8E078" w14:textId="77777777" w:rsidR="00733B23" w:rsidRPr="000938A0" w:rsidRDefault="00733B23" w:rsidP="00733B23">
      <w:pPr>
        <w:rPr>
          <w:rFonts w:ascii="HG丸ｺﾞｼｯｸM-PRO" w:eastAsia="HG丸ｺﾞｼｯｸM-PRO" w:hAnsi="HG丸ｺﾞｼｯｸM-PRO"/>
          <w:b/>
          <w:w w:val="66"/>
        </w:rPr>
      </w:pPr>
      <w:r w:rsidRPr="000938A0">
        <w:rPr>
          <w:rFonts w:ascii="HG丸ｺﾞｼｯｸM-PRO" w:eastAsia="HG丸ｺﾞｼｯｸM-PRO" w:hAnsi="HG丸ｺﾞｼｯｸM-PRO" w:hint="eastAsia"/>
          <w:b/>
        </w:rPr>
        <w:t>（１）</w:t>
      </w:r>
      <w:r w:rsidRPr="000938A0">
        <w:rPr>
          <w:rFonts w:ascii="HG丸ｺﾞｼｯｸM-PRO" w:eastAsia="HG丸ｺﾞｼｯｸM-PRO" w:hAnsi="HG丸ｺﾞｼｯｸM-PRO"/>
          <w:b/>
        </w:rPr>
        <w:t>ライフステージに応じ</w:t>
      </w:r>
      <w:r w:rsidRPr="000938A0">
        <w:rPr>
          <w:rFonts w:ascii="HG丸ｺﾞｼｯｸM-PRO" w:eastAsia="HG丸ｺﾞｼｯｸM-PRO" w:hAnsi="HG丸ｺﾞｼｯｸM-PRO" w:hint="eastAsia"/>
          <w:b/>
        </w:rPr>
        <w:t>た健全な食生活を実践します</w:t>
      </w:r>
    </w:p>
    <w:p w14:paraId="295815BD"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（２）食の安全・安心に対する理解を深めます</w:t>
      </w:r>
    </w:p>
    <w:p w14:paraId="3346CBB4" w14:textId="77777777" w:rsidR="00733B23" w:rsidRPr="000938A0" w:rsidRDefault="00733B23" w:rsidP="00733B23">
      <w:pPr>
        <w:rPr>
          <w:rFonts w:ascii="HG丸ｺﾞｼｯｸM-PRO" w:eastAsia="HG丸ｺﾞｼｯｸM-PRO" w:hAnsi="HG丸ｺﾞｼｯｸM-PRO" w:cs="ＭＳ 明朝"/>
        </w:rPr>
      </w:pPr>
    </w:p>
    <w:p w14:paraId="3E017C47" w14:textId="38400F51" w:rsidR="00733B23" w:rsidRPr="000938A0" w:rsidRDefault="00733B23" w:rsidP="00001AA4">
      <w:pPr>
        <w:autoSpaceDE w:val="0"/>
        <w:autoSpaceDN w:val="0"/>
        <w:adjustRightInd w:val="0"/>
        <w:spacing w:after="200"/>
        <w:ind w:firstLineChars="100" w:firstLine="210"/>
        <w:rPr>
          <w:rFonts w:ascii="HG丸ｺﾞｼｯｸM-PRO" w:eastAsia="HG丸ｺﾞｼｯｸM-PRO" w:hAnsi="HG丸ｺﾞｼｯｸM-PRO" w:cs="ＭＳ 明朝"/>
          <w:lang w:val="ja"/>
        </w:rPr>
      </w:pPr>
      <w:r w:rsidRPr="000938A0">
        <w:rPr>
          <w:rFonts w:ascii="HG丸ｺﾞｼｯｸM-PRO" w:eastAsia="HG丸ｺﾞｼｯｸM-PRO" w:hAnsi="HG丸ｺﾞｼｯｸM-PRO" w:cs="ＭＳ 明朝" w:hint="eastAsia"/>
          <w:lang w:val="ja"/>
        </w:rPr>
        <w:t>健康寿命の延伸を実現するには、子どもの頃から健全な食習慣を身に付けるとともに、生活習慣病の予防の徹底を図り、加齢に伴う機能低下を遅らせるために良好な栄養状態の維持を図ることが重要です。妊娠期から高齢期までの全てのライフステージにおいて、栄養バランスの取れた食生活や朝食摂取など、健全な食生活を実践できるよう必要な</w:t>
      </w:r>
      <w:r w:rsidRPr="000938A0">
        <w:rPr>
          <w:rFonts w:ascii="HG丸ｺﾞｼｯｸM-PRO" w:eastAsia="HG丸ｺﾞｼｯｸM-PRO" w:hAnsi="HG丸ｺﾞｼｯｸM-PRO" w:hint="eastAsia"/>
          <w:szCs w:val="21"/>
        </w:rPr>
        <w:t>知識の普及を図ります。</w:t>
      </w:r>
      <w:r w:rsidRPr="000938A0">
        <w:rPr>
          <w:rFonts w:ascii="HG丸ｺﾞｼｯｸM-PRO" w:eastAsia="HG丸ｺﾞｼｯｸM-PRO" w:hAnsi="HG丸ｺﾞｼｯｸM-PRO"/>
          <w:szCs w:val="21"/>
        </w:rPr>
        <w:br/>
      </w:r>
      <w:r w:rsidRPr="000938A0">
        <w:rPr>
          <w:rFonts w:ascii="HG丸ｺﾞｼｯｸM-PRO" w:eastAsia="HG丸ｺﾞｼｯｸM-PRO" w:hAnsi="HG丸ｺﾞｼｯｸM-PRO" w:hint="eastAsia"/>
          <w:szCs w:val="21"/>
        </w:rPr>
        <w:t xml:space="preserve">　また、第３期日野市食育推進計画に引き続き、「ベジ活３５０両手山盛りいっぱいを習慣に　～1日350g以上の野菜を食べよう～」をキャッチフレーズに、野菜摂取の周知啓発を行います。</w:t>
      </w:r>
      <w:r w:rsidRPr="000938A0">
        <w:rPr>
          <w:rFonts w:ascii="HG丸ｺﾞｼｯｸM-PRO" w:eastAsia="HG丸ｺﾞｼｯｸM-PRO" w:hAnsi="HG丸ｺﾞｼｯｸM-PRO" w:cs="ＭＳ 明朝"/>
          <w:lang w:val="ja"/>
        </w:rPr>
        <w:br/>
      </w:r>
      <w:r w:rsidRPr="000938A0">
        <w:rPr>
          <w:rFonts w:ascii="HG丸ｺﾞｼｯｸM-PRO" w:eastAsia="HG丸ｺﾞｼｯｸM-PRO" w:hAnsi="HG丸ｺﾞｼｯｸM-PRO" w:cs="ＭＳ 明朝" w:hint="eastAsia"/>
          <w:lang w:val="ja"/>
        </w:rPr>
        <w:t xml:space="preserve">　</w:t>
      </w:r>
      <w:r w:rsidRPr="000938A0">
        <w:rPr>
          <w:rFonts w:ascii="HG丸ｺﾞｼｯｸM-PRO" w:eastAsia="HG丸ｺﾞｼｯｸM-PRO" w:hAnsi="HG丸ｺﾞｼｯｸM-PRO" w:hint="eastAsia"/>
          <w:szCs w:val="21"/>
        </w:rPr>
        <w:t>さらに、</w:t>
      </w:r>
      <w:r w:rsidR="003B6D4B" w:rsidRPr="000938A0">
        <w:rPr>
          <w:rFonts w:ascii="HG丸ｺﾞｼｯｸM-PRO" w:eastAsia="HG丸ｺﾞｼｯｸM-PRO" w:hAnsi="HG丸ｺﾞｼｯｸM-PRO" w:cs="ＭＳ 明朝" w:hint="eastAsia"/>
          <w:lang w:val="ja"/>
        </w:rPr>
        <w:t>危機管理の観点から、</w:t>
      </w:r>
      <w:r w:rsidR="003B6D4B" w:rsidRPr="000938A0">
        <w:rPr>
          <w:rFonts w:ascii="HG丸ｺﾞｼｯｸM-PRO" w:eastAsia="HG丸ｺﾞｼｯｸM-PRO" w:hAnsi="HG丸ｺﾞｼｯｸM-PRO" w:hint="eastAsia"/>
          <w:szCs w:val="21"/>
        </w:rPr>
        <w:t>食の安全</w:t>
      </w:r>
      <w:r w:rsidRPr="000938A0">
        <w:rPr>
          <w:rFonts w:ascii="HG丸ｺﾞｼｯｸM-PRO" w:eastAsia="HG丸ｺﾞｼｯｸM-PRO" w:hAnsi="HG丸ｺﾞｼｯｸM-PRO" w:hint="eastAsia"/>
          <w:szCs w:val="21"/>
        </w:rPr>
        <w:t>や</w:t>
      </w:r>
      <w:r w:rsidR="003B6D4B" w:rsidRPr="000938A0">
        <w:rPr>
          <w:rFonts w:ascii="HG丸ｺﾞｼｯｸM-PRO" w:eastAsia="HG丸ｺﾞｼｯｸM-PRO" w:hAnsi="HG丸ｺﾞｼｯｸM-PRO" w:hint="eastAsia"/>
          <w:szCs w:val="21"/>
        </w:rPr>
        <w:t>近年関心が高まっている災害時に備えた食料備蓄</w:t>
      </w:r>
      <w:r w:rsidRPr="000938A0">
        <w:rPr>
          <w:rFonts w:ascii="HG丸ｺﾞｼｯｸM-PRO" w:eastAsia="HG丸ｺﾞｼｯｸM-PRO" w:hAnsi="HG丸ｺﾞｼｯｸM-PRO" w:hint="eastAsia"/>
          <w:szCs w:val="21"/>
        </w:rPr>
        <w:t>について、</w:t>
      </w:r>
      <w:r w:rsidRPr="000938A0">
        <w:rPr>
          <w:rFonts w:ascii="HG丸ｺﾞｼｯｸM-PRO" w:eastAsia="HG丸ｺﾞｼｯｸM-PRO" w:hAnsi="HG丸ｺﾞｼｯｸM-PRO" w:cs="ＭＳ 明朝" w:hint="eastAsia"/>
          <w:lang w:val="ja"/>
        </w:rPr>
        <w:t>適切な情報の周知を進めます。</w:t>
      </w:r>
    </w:p>
    <w:p w14:paraId="5A0978FF" w14:textId="77777777" w:rsidR="00733B23" w:rsidRPr="000938A0" w:rsidRDefault="00733B23" w:rsidP="00001AA4">
      <w:pPr>
        <w:autoSpaceDE w:val="0"/>
        <w:autoSpaceDN w:val="0"/>
        <w:adjustRightInd w:val="0"/>
        <w:spacing w:after="200"/>
        <w:ind w:firstLineChars="100" w:firstLine="210"/>
        <w:rPr>
          <w:rFonts w:ascii="HG丸ｺﾞｼｯｸM-PRO" w:eastAsia="HG丸ｺﾞｼｯｸM-PRO" w:hAnsi="HG丸ｺﾞｼｯｸM-PRO" w:cs="ＭＳ 明朝"/>
          <w:lang w:val="ja"/>
        </w:rPr>
      </w:pPr>
    </w:p>
    <w:p w14:paraId="3873BA3C" w14:textId="77777777"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t>（１）ライフステージに応じた健全な食生活を実践します</w:t>
      </w:r>
    </w:p>
    <w:p w14:paraId="4ABC6357"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383BEEC0" w14:textId="77777777" w:rsidR="00733B23" w:rsidRPr="000938A0" w:rsidRDefault="00733B23" w:rsidP="00733B23">
      <w:pPr>
        <w:pStyle w:val="a3"/>
        <w:numPr>
          <w:ilvl w:val="0"/>
          <w:numId w:val="17"/>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健康に配慮した食事の提供</w:t>
      </w:r>
    </w:p>
    <w:p w14:paraId="6E431609" w14:textId="77777777"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w:t>
      </w:r>
    </w:p>
    <w:p w14:paraId="1EB152C1" w14:textId="77777777"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・健康に配慮した給食を提供するとともに、健康に関心がもてるように働きかけます。</w:t>
      </w:r>
    </w:p>
    <w:p w14:paraId="13C076C8" w14:textId="77777777"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w:t>
      </w:r>
    </w:p>
    <w:p w14:paraId="599980C4" w14:textId="77777777"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・産後の母親に健康な食生活につながる食事（昼食）を提供します。</w:t>
      </w:r>
    </w:p>
    <w:p w14:paraId="70EDBC30" w14:textId="77777777" w:rsidR="00733B23" w:rsidRPr="000938A0" w:rsidRDefault="00733B23" w:rsidP="00733B23">
      <w:pPr>
        <w:rPr>
          <w:rFonts w:ascii="HG丸ｺﾞｼｯｸM-PRO" w:eastAsia="HG丸ｺﾞｼｯｸM-PRO" w:hAnsi="HG丸ｺﾞｼｯｸM-PRO"/>
        </w:rPr>
      </w:pPr>
    </w:p>
    <w:p w14:paraId="6B59673C" w14:textId="77777777" w:rsidR="00733B23" w:rsidRPr="000938A0" w:rsidRDefault="00733B23" w:rsidP="00733B23">
      <w:pPr>
        <w:pStyle w:val="a3"/>
        <w:numPr>
          <w:ilvl w:val="0"/>
          <w:numId w:val="17"/>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健全な食生活の支援</w:t>
      </w:r>
    </w:p>
    <w:p w14:paraId="5FDA54EB"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＜妊娠期・乳児期・幼児期＞</w:t>
      </w:r>
    </w:p>
    <w:p w14:paraId="55F89968"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・健全な食生活が身に付けられるよう栄養講座や個別支援を行います。</w:t>
      </w:r>
    </w:p>
    <w:p w14:paraId="3D22030C"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＜壮年期・高齢期（前期）＞</w:t>
      </w:r>
    </w:p>
    <w:p w14:paraId="5CDBBC26"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・食を含めた生活習慣の改善ができるよう、保健指導を実施します。</w:t>
      </w:r>
    </w:p>
    <w:p w14:paraId="74CDE102"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＜高齢期＞</w:t>
      </w:r>
    </w:p>
    <w:p w14:paraId="193DF673" w14:textId="21B4A71D"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・フレイル</w:t>
      </w:r>
      <w:r w:rsidR="00EA3F1E" w:rsidRPr="000938A0">
        <w:rPr>
          <w:rFonts w:ascii="HG丸ｺﾞｼｯｸM-PRO" w:eastAsia="HG丸ｺﾞｼｯｸM-PRO" w:hAnsi="HG丸ｺﾞｼｯｸM-PRO" w:hint="eastAsia"/>
        </w:rPr>
        <w:t>を</w:t>
      </w:r>
      <w:r w:rsidRPr="000938A0">
        <w:rPr>
          <w:rFonts w:ascii="HG丸ｺﾞｼｯｸM-PRO" w:eastAsia="HG丸ｺﾞｼｯｸM-PRO" w:hAnsi="HG丸ｺﾞｼｯｸM-PRO" w:hint="eastAsia"/>
        </w:rPr>
        <w:t>予防</w:t>
      </w:r>
      <w:r w:rsidR="00EA3F1E" w:rsidRPr="000938A0">
        <w:rPr>
          <w:rFonts w:ascii="HG丸ｺﾞｼｯｸM-PRO" w:eastAsia="HG丸ｺﾞｼｯｸM-PRO" w:hAnsi="HG丸ｺﾞｼｯｸM-PRO" w:hint="eastAsia"/>
        </w:rPr>
        <w:t>するために、</w:t>
      </w:r>
      <w:r w:rsidRPr="000938A0">
        <w:rPr>
          <w:rFonts w:ascii="HG丸ｺﾞｼｯｸM-PRO" w:eastAsia="HG丸ｺﾞｼｯｸM-PRO" w:hAnsi="HG丸ｺﾞｼｯｸM-PRO" w:hint="eastAsia"/>
        </w:rPr>
        <w:t>健康教育や個別指導を実施します。</w:t>
      </w:r>
    </w:p>
    <w:p w14:paraId="792462D4" w14:textId="77777777" w:rsidR="00733B23" w:rsidRPr="000938A0" w:rsidRDefault="00733B23" w:rsidP="00733B23">
      <w:pPr>
        <w:rPr>
          <w:rFonts w:ascii="HG丸ｺﾞｼｯｸM-PRO" w:eastAsia="HG丸ｺﾞｼｯｸM-PRO" w:hAnsi="HG丸ｺﾞｼｯｸM-PRO"/>
        </w:rPr>
      </w:pPr>
    </w:p>
    <w:p w14:paraId="03F0630B" w14:textId="77777777" w:rsidR="00733B23" w:rsidRPr="000938A0" w:rsidRDefault="00733B23" w:rsidP="00733B23">
      <w:pPr>
        <w:pStyle w:val="a3"/>
        <w:numPr>
          <w:ilvl w:val="0"/>
          <w:numId w:val="17"/>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健全な食生活の普及啓発</w:t>
      </w:r>
    </w:p>
    <w:p w14:paraId="38145292"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＜妊娠期・乳児期・幼児期・学童期・思春期・青年期・壮年期・高齢期＞</w:t>
      </w:r>
    </w:p>
    <w:p w14:paraId="7EB08001"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lastRenderedPageBreak/>
        <w:t>・健全な食生活を形成するための普及啓発を行います。</w:t>
      </w:r>
    </w:p>
    <w:p w14:paraId="542BA5D1"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w:t>
      </w:r>
    </w:p>
    <w:p w14:paraId="29851BB8"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・ホームページやパネル展等で、生活習慣病予防についての普及啓発を行います。</w:t>
      </w:r>
    </w:p>
    <w:p w14:paraId="72851EAF"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＜高齢期＞</w:t>
      </w:r>
    </w:p>
    <w:p w14:paraId="77F70C4B"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・ホームページやパネル展等で、フレイル予防や低栄養予防についての普及啓発を行います。</w:t>
      </w:r>
    </w:p>
    <w:p w14:paraId="5B9F88AA" w14:textId="77777777" w:rsidR="00733B23" w:rsidRPr="000938A0" w:rsidRDefault="00733B23" w:rsidP="00733B23">
      <w:pPr>
        <w:rPr>
          <w:rFonts w:ascii="HG丸ｺﾞｼｯｸM-PRO" w:eastAsia="HG丸ｺﾞｼｯｸM-PRO" w:hAnsi="HG丸ｺﾞｼｯｸM-PRO"/>
        </w:rPr>
      </w:pPr>
    </w:p>
    <w:p w14:paraId="124ABF7F" w14:textId="4755769A"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取組指標</w:t>
      </w:r>
    </w:p>
    <w:p w14:paraId="58A12787" w14:textId="77777777" w:rsidR="00733B23" w:rsidRPr="000938A0" w:rsidRDefault="00733B23" w:rsidP="00733B23">
      <w:pPr>
        <w:pStyle w:val="a3"/>
        <w:numPr>
          <w:ilvl w:val="0"/>
          <w:numId w:val="19"/>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乳幼児・児童・生徒やその保護者に対し、朝食摂取の大切さを周知する。</w:t>
      </w:r>
    </w:p>
    <w:tbl>
      <w:tblPr>
        <w:tblStyle w:val="aa"/>
        <w:tblW w:w="8820" w:type="dxa"/>
        <w:tblLook w:val="04A0" w:firstRow="1" w:lastRow="0" w:firstColumn="1" w:lastColumn="0" w:noHBand="0" w:noVBand="1"/>
      </w:tblPr>
      <w:tblGrid>
        <w:gridCol w:w="1763"/>
        <w:gridCol w:w="2501"/>
        <w:gridCol w:w="1325"/>
        <w:gridCol w:w="1467"/>
        <w:gridCol w:w="1764"/>
      </w:tblGrid>
      <w:tr w:rsidR="002444FD" w:rsidRPr="000938A0" w14:paraId="76A4E7F4" w14:textId="77777777" w:rsidTr="00414A03">
        <w:trPr>
          <w:trHeight w:val="385"/>
        </w:trPr>
        <w:tc>
          <w:tcPr>
            <w:tcW w:w="1763" w:type="dxa"/>
            <w:shd w:val="clear" w:color="auto" w:fill="FBE4D5" w:themeFill="accent2" w:themeFillTint="33"/>
          </w:tcPr>
          <w:p w14:paraId="39764F51"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0ACDB823"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79D5801B" w14:textId="77777777" w:rsidR="00285CC6" w:rsidRDefault="00733B23" w:rsidP="00D63FAD">
            <w:pPr>
              <w:jc w:val="center"/>
              <w:rPr>
                <w:rFonts w:ascii="HG丸ｺﾞｼｯｸM-PRO" w:eastAsia="HG丸ｺﾞｼｯｸM-PRO" w:hAnsi="HG丸ｺﾞｼｯｸM-PRO"/>
              </w:rPr>
            </w:pPr>
            <w:r w:rsidRPr="00D63FAD">
              <w:rPr>
                <w:rFonts w:ascii="HG丸ｺﾞｼｯｸM-PRO" w:eastAsia="HG丸ｺﾞｼｯｸM-PRO" w:hAnsi="HG丸ｺﾞｼｯｸM-PRO" w:hint="eastAsia"/>
              </w:rPr>
              <w:t>現状値</w:t>
            </w:r>
          </w:p>
          <w:p w14:paraId="111DC4CD" w14:textId="29108545" w:rsidR="00733B23" w:rsidRPr="00D63FAD" w:rsidRDefault="00285CC6" w:rsidP="00D63FAD">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467" w:type="dxa"/>
            <w:shd w:val="clear" w:color="auto" w:fill="FBE4D5" w:themeFill="accent2" w:themeFillTint="33"/>
          </w:tcPr>
          <w:p w14:paraId="3FFC1DF6" w14:textId="77777777" w:rsidR="00733B23" w:rsidRDefault="00733B23" w:rsidP="00D63FAD">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3E1394C9" w14:textId="7CD32D71" w:rsidR="00285CC6" w:rsidRPr="000938A0" w:rsidRDefault="00285CC6" w:rsidP="00D63FAD">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103FB239"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2444FD" w:rsidRPr="000938A0" w14:paraId="7ED4F665" w14:textId="77777777" w:rsidTr="00414A03">
        <w:trPr>
          <w:trHeight w:val="463"/>
        </w:trPr>
        <w:tc>
          <w:tcPr>
            <w:tcW w:w="1763" w:type="dxa"/>
            <w:vMerge w:val="restart"/>
          </w:tcPr>
          <w:p w14:paraId="2F638523"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（１）③</w:t>
            </w:r>
          </w:p>
          <w:p w14:paraId="17F74F2F"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健全な食生活の普及啓発</w:t>
            </w:r>
          </w:p>
        </w:tc>
        <w:tc>
          <w:tcPr>
            <w:tcW w:w="2501" w:type="dxa"/>
            <w:vMerge w:val="restart"/>
          </w:tcPr>
          <w:p w14:paraId="05A56BC9" w14:textId="102AB398"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朝食摂取</w:t>
            </w:r>
            <w:r w:rsidR="00EA3F1E" w:rsidRPr="000938A0">
              <w:rPr>
                <w:rFonts w:ascii="HG丸ｺﾞｼｯｸM-PRO" w:eastAsia="HG丸ｺﾞｼｯｸM-PRO" w:hAnsi="HG丸ｺﾞｼｯｸM-PRO" w:hint="eastAsia"/>
              </w:rPr>
              <w:t>の</w:t>
            </w:r>
            <w:r w:rsidRPr="000938A0">
              <w:rPr>
                <w:rFonts w:ascii="HG丸ｺﾞｼｯｸM-PRO" w:eastAsia="HG丸ｺﾞｼｯｸM-PRO" w:hAnsi="HG丸ｺﾞｼｯｸM-PRO" w:hint="eastAsia"/>
              </w:rPr>
              <w:t>普及啓発回数</w:t>
            </w:r>
          </w:p>
        </w:tc>
        <w:tc>
          <w:tcPr>
            <w:tcW w:w="1325" w:type="dxa"/>
          </w:tcPr>
          <w:p w14:paraId="3624A9DA" w14:textId="2A26B1BC" w:rsidR="00733B23" w:rsidRPr="000938A0" w:rsidRDefault="00DD2206"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2回/年</w:t>
            </w:r>
          </w:p>
        </w:tc>
        <w:tc>
          <w:tcPr>
            <w:tcW w:w="1467" w:type="dxa"/>
          </w:tcPr>
          <w:p w14:paraId="3794F400" w14:textId="59CC3B89" w:rsidR="00733B23" w:rsidRPr="000938A0" w:rsidRDefault="00DD2206"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2回</w:t>
            </w:r>
            <w:r w:rsidR="00FA685D" w:rsidRPr="000938A0">
              <w:rPr>
                <w:rFonts w:ascii="HG丸ｺﾞｼｯｸM-PRO" w:eastAsia="HG丸ｺﾞｼｯｸM-PRO" w:hAnsi="HG丸ｺﾞｼｯｸM-PRO" w:hint="eastAsia"/>
              </w:rPr>
              <w:t>以上</w:t>
            </w:r>
            <w:r w:rsidRPr="000938A0">
              <w:rPr>
                <w:rFonts w:ascii="HG丸ｺﾞｼｯｸM-PRO" w:eastAsia="HG丸ｺﾞｼｯｸM-PRO" w:hAnsi="HG丸ｺﾞｼｯｸM-PRO" w:hint="eastAsia"/>
              </w:rPr>
              <w:t>/</w:t>
            </w:r>
            <w:r w:rsidR="00FA685D" w:rsidRPr="000938A0">
              <w:rPr>
                <w:rFonts w:ascii="HG丸ｺﾞｼｯｸM-PRO" w:eastAsia="HG丸ｺﾞｼｯｸM-PRO" w:hAnsi="HG丸ｺﾞｼｯｸM-PRO" w:hint="eastAsia"/>
              </w:rPr>
              <w:t>年</w:t>
            </w:r>
          </w:p>
        </w:tc>
        <w:tc>
          <w:tcPr>
            <w:tcW w:w="1764" w:type="dxa"/>
          </w:tcPr>
          <w:p w14:paraId="68617BBD" w14:textId="77777777"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保育課</w:t>
            </w:r>
          </w:p>
        </w:tc>
      </w:tr>
      <w:tr w:rsidR="002444FD" w:rsidRPr="000938A0" w14:paraId="2B2EC691" w14:textId="77777777" w:rsidTr="00414A03">
        <w:trPr>
          <w:trHeight w:val="415"/>
        </w:trPr>
        <w:tc>
          <w:tcPr>
            <w:tcW w:w="1763" w:type="dxa"/>
            <w:vMerge/>
          </w:tcPr>
          <w:p w14:paraId="4AFD80BE" w14:textId="77777777" w:rsidR="00733B23" w:rsidRPr="000938A0" w:rsidRDefault="00733B23" w:rsidP="00733B23">
            <w:pPr>
              <w:rPr>
                <w:rFonts w:ascii="HG丸ｺﾞｼｯｸM-PRO" w:eastAsia="HG丸ｺﾞｼｯｸM-PRO" w:hAnsi="HG丸ｺﾞｼｯｸM-PRO"/>
              </w:rPr>
            </w:pPr>
          </w:p>
        </w:tc>
        <w:tc>
          <w:tcPr>
            <w:tcW w:w="2501" w:type="dxa"/>
            <w:vMerge/>
          </w:tcPr>
          <w:p w14:paraId="7A40E332" w14:textId="77777777" w:rsidR="00733B23" w:rsidRPr="000938A0" w:rsidRDefault="00733B23" w:rsidP="00733B23">
            <w:pPr>
              <w:rPr>
                <w:rFonts w:ascii="HG丸ｺﾞｼｯｸM-PRO" w:eastAsia="HG丸ｺﾞｼｯｸM-PRO" w:hAnsi="HG丸ｺﾞｼｯｸM-PRO"/>
              </w:rPr>
            </w:pPr>
          </w:p>
        </w:tc>
        <w:tc>
          <w:tcPr>
            <w:tcW w:w="1325" w:type="dxa"/>
          </w:tcPr>
          <w:p w14:paraId="2658DDC4" w14:textId="3D8C8413" w:rsidR="00733B23" w:rsidRPr="000938A0" w:rsidRDefault="007D7AAF" w:rsidP="0073506F">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w:t>
            </w:r>
          </w:p>
        </w:tc>
        <w:tc>
          <w:tcPr>
            <w:tcW w:w="1467" w:type="dxa"/>
          </w:tcPr>
          <w:p w14:paraId="3A40718F" w14:textId="2B23D11B" w:rsidR="0073506F" w:rsidRPr="000938A0" w:rsidRDefault="0073506F" w:rsidP="0073506F">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3回/年</w:t>
            </w:r>
          </w:p>
        </w:tc>
        <w:tc>
          <w:tcPr>
            <w:tcW w:w="1764" w:type="dxa"/>
          </w:tcPr>
          <w:p w14:paraId="55514E1E" w14:textId="77777777"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学校課</w:t>
            </w:r>
          </w:p>
        </w:tc>
      </w:tr>
    </w:tbl>
    <w:p w14:paraId="3C847135" w14:textId="69113956" w:rsidR="00733B23" w:rsidRPr="000938A0" w:rsidRDefault="00EA3F1E" w:rsidP="00733B23">
      <w:pPr>
        <w:pStyle w:val="a3"/>
        <w:numPr>
          <w:ilvl w:val="0"/>
          <w:numId w:val="19"/>
        </w:numPr>
        <w:ind w:leftChars="0"/>
        <w:rPr>
          <w:rFonts w:ascii="HG丸ｺﾞｼｯｸM-PRO" w:eastAsia="HG丸ｺﾞｼｯｸM-PRO" w:hAnsi="HG丸ｺﾞｼｯｸM-PRO"/>
          <w:b/>
          <w:szCs w:val="21"/>
        </w:rPr>
      </w:pPr>
      <w:r w:rsidRPr="000938A0">
        <w:rPr>
          <w:rFonts w:ascii="HG丸ｺﾞｼｯｸM-PRO" w:eastAsia="HG丸ｺﾞｼｯｸM-PRO" w:hAnsi="HG丸ｺﾞｼｯｸM-PRO" w:hint="eastAsia"/>
          <w:b/>
          <w:szCs w:val="21"/>
        </w:rPr>
        <w:t>生活習慣病予防のため、健全な食生活を形成するための普及</w:t>
      </w:r>
      <w:r w:rsidR="00733B23" w:rsidRPr="000938A0">
        <w:rPr>
          <w:rFonts w:ascii="HG丸ｺﾞｼｯｸM-PRO" w:eastAsia="HG丸ｺﾞｼｯｸM-PRO" w:hAnsi="HG丸ｺﾞｼｯｸM-PRO" w:hint="eastAsia"/>
          <w:b/>
          <w:szCs w:val="21"/>
        </w:rPr>
        <w:t>啓発を行う。</w:t>
      </w:r>
    </w:p>
    <w:tbl>
      <w:tblPr>
        <w:tblStyle w:val="aa"/>
        <w:tblW w:w="8820" w:type="dxa"/>
        <w:tblLook w:val="04A0" w:firstRow="1" w:lastRow="0" w:firstColumn="1" w:lastColumn="0" w:noHBand="0" w:noVBand="1"/>
      </w:tblPr>
      <w:tblGrid>
        <w:gridCol w:w="1763"/>
        <w:gridCol w:w="2501"/>
        <w:gridCol w:w="1325"/>
        <w:gridCol w:w="1467"/>
        <w:gridCol w:w="1764"/>
      </w:tblGrid>
      <w:tr w:rsidR="002444FD" w:rsidRPr="000938A0" w14:paraId="2DA9A375" w14:textId="77777777" w:rsidTr="00733B23">
        <w:trPr>
          <w:trHeight w:val="385"/>
        </w:trPr>
        <w:tc>
          <w:tcPr>
            <w:tcW w:w="1763" w:type="dxa"/>
            <w:shd w:val="clear" w:color="auto" w:fill="FBE4D5" w:themeFill="accent2" w:themeFillTint="33"/>
          </w:tcPr>
          <w:p w14:paraId="3FF7D180"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212CEDC6"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631F46E7" w14:textId="77777777" w:rsidR="00733B23" w:rsidRDefault="00733B23" w:rsidP="00D63FAD">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53AA8957" w14:textId="2649ED24" w:rsidR="00285CC6" w:rsidRPr="000938A0" w:rsidRDefault="00285CC6" w:rsidP="00D63FAD">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467" w:type="dxa"/>
            <w:shd w:val="clear" w:color="auto" w:fill="FBE4D5" w:themeFill="accent2" w:themeFillTint="33"/>
          </w:tcPr>
          <w:p w14:paraId="3F9DD494"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5063A23A" w14:textId="77972EC3"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195359D3"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2444FD" w:rsidRPr="000938A0" w14:paraId="4B7DAC88" w14:textId="77777777" w:rsidTr="00733B23">
        <w:trPr>
          <w:trHeight w:val="839"/>
        </w:trPr>
        <w:tc>
          <w:tcPr>
            <w:tcW w:w="1763" w:type="dxa"/>
          </w:tcPr>
          <w:p w14:paraId="5FF094FF"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（１）③</w:t>
            </w:r>
          </w:p>
          <w:p w14:paraId="2B90DE25"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健全な食生活の普及啓発</w:t>
            </w:r>
          </w:p>
        </w:tc>
        <w:tc>
          <w:tcPr>
            <w:tcW w:w="2501" w:type="dxa"/>
          </w:tcPr>
          <w:p w14:paraId="6FA6ED4E" w14:textId="0135F45E"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食生活改善のパネル展示回数</w:t>
            </w:r>
          </w:p>
        </w:tc>
        <w:tc>
          <w:tcPr>
            <w:tcW w:w="1325" w:type="dxa"/>
          </w:tcPr>
          <w:p w14:paraId="71EACE8E"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4回/年</w:t>
            </w:r>
          </w:p>
        </w:tc>
        <w:tc>
          <w:tcPr>
            <w:tcW w:w="1467" w:type="dxa"/>
          </w:tcPr>
          <w:p w14:paraId="58031C4A"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6回/年</w:t>
            </w:r>
          </w:p>
        </w:tc>
        <w:tc>
          <w:tcPr>
            <w:tcW w:w="1764" w:type="dxa"/>
          </w:tcPr>
          <w:p w14:paraId="0A6122B8" w14:textId="77777777"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健康課</w:t>
            </w:r>
          </w:p>
        </w:tc>
      </w:tr>
    </w:tbl>
    <w:p w14:paraId="2F50C662" w14:textId="2322EA83" w:rsidR="00733B23" w:rsidRPr="000938A0" w:rsidRDefault="00EA3F1E" w:rsidP="00733B23">
      <w:pPr>
        <w:pStyle w:val="a3"/>
        <w:numPr>
          <w:ilvl w:val="0"/>
          <w:numId w:val="19"/>
        </w:numPr>
        <w:ind w:leftChars="0"/>
        <w:rPr>
          <w:rFonts w:ascii="HG丸ｺﾞｼｯｸM-PRO" w:eastAsia="HG丸ｺﾞｼｯｸM-PRO" w:hAnsi="HG丸ｺﾞｼｯｸM-PRO"/>
          <w:b/>
          <w:szCs w:val="21"/>
        </w:rPr>
      </w:pPr>
      <w:r w:rsidRPr="000938A0">
        <w:rPr>
          <w:rFonts w:ascii="HG丸ｺﾞｼｯｸM-PRO" w:eastAsia="HG丸ｺﾞｼｯｸM-PRO" w:hAnsi="HG丸ｺﾞｼｯｸM-PRO" w:hint="eastAsia"/>
          <w:b/>
          <w:szCs w:val="21"/>
        </w:rPr>
        <w:t>フレイル予防のため、低栄養についての普及</w:t>
      </w:r>
      <w:r w:rsidR="00733B23" w:rsidRPr="000938A0">
        <w:rPr>
          <w:rFonts w:ascii="HG丸ｺﾞｼｯｸM-PRO" w:eastAsia="HG丸ｺﾞｼｯｸM-PRO" w:hAnsi="HG丸ｺﾞｼｯｸM-PRO" w:hint="eastAsia"/>
          <w:b/>
          <w:szCs w:val="21"/>
        </w:rPr>
        <w:t>啓発を行う。</w:t>
      </w:r>
    </w:p>
    <w:tbl>
      <w:tblPr>
        <w:tblStyle w:val="aa"/>
        <w:tblW w:w="8820" w:type="dxa"/>
        <w:tblLook w:val="04A0" w:firstRow="1" w:lastRow="0" w:firstColumn="1" w:lastColumn="0" w:noHBand="0" w:noVBand="1"/>
      </w:tblPr>
      <w:tblGrid>
        <w:gridCol w:w="1763"/>
        <w:gridCol w:w="2501"/>
        <w:gridCol w:w="1325"/>
        <w:gridCol w:w="1467"/>
        <w:gridCol w:w="1764"/>
      </w:tblGrid>
      <w:tr w:rsidR="002444FD" w:rsidRPr="000938A0" w14:paraId="65B2BC99" w14:textId="77777777" w:rsidTr="00733B23">
        <w:trPr>
          <w:trHeight w:val="385"/>
        </w:trPr>
        <w:tc>
          <w:tcPr>
            <w:tcW w:w="1763" w:type="dxa"/>
            <w:shd w:val="clear" w:color="auto" w:fill="FBE4D5" w:themeFill="accent2" w:themeFillTint="33"/>
          </w:tcPr>
          <w:p w14:paraId="48D7636F"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0A0E7E42"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662FD581"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690E50CA" w14:textId="59317DF4"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467" w:type="dxa"/>
            <w:shd w:val="clear" w:color="auto" w:fill="FBE4D5" w:themeFill="accent2" w:themeFillTint="33"/>
          </w:tcPr>
          <w:p w14:paraId="6839A34A"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653E32AB" w14:textId="4A6FCABC"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1E2AA96F"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2444FD" w:rsidRPr="000938A0" w14:paraId="1E36F961" w14:textId="77777777" w:rsidTr="00733B23">
        <w:trPr>
          <w:trHeight w:val="839"/>
        </w:trPr>
        <w:tc>
          <w:tcPr>
            <w:tcW w:w="1763" w:type="dxa"/>
          </w:tcPr>
          <w:p w14:paraId="14FA190B"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（１）③</w:t>
            </w:r>
          </w:p>
          <w:p w14:paraId="599F7E35"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健全な食生活の普及啓発</w:t>
            </w:r>
          </w:p>
        </w:tc>
        <w:tc>
          <w:tcPr>
            <w:tcW w:w="2501" w:type="dxa"/>
          </w:tcPr>
          <w:p w14:paraId="56B98E78"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通いの場での栄養講話実施回数</w:t>
            </w:r>
          </w:p>
        </w:tc>
        <w:tc>
          <w:tcPr>
            <w:tcW w:w="1325" w:type="dxa"/>
          </w:tcPr>
          <w:p w14:paraId="279B7BEB" w14:textId="52E69F19" w:rsidR="00733B23"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w:t>
            </w:r>
          </w:p>
        </w:tc>
        <w:tc>
          <w:tcPr>
            <w:tcW w:w="1467" w:type="dxa"/>
          </w:tcPr>
          <w:p w14:paraId="12EDB68C"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18回/年</w:t>
            </w:r>
          </w:p>
        </w:tc>
        <w:tc>
          <w:tcPr>
            <w:tcW w:w="1764" w:type="dxa"/>
          </w:tcPr>
          <w:p w14:paraId="4480D9F9" w14:textId="77777777"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健康課</w:t>
            </w:r>
          </w:p>
        </w:tc>
      </w:tr>
    </w:tbl>
    <w:p w14:paraId="3E09C280" w14:textId="653A561D" w:rsidR="00733B23" w:rsidRPr="000938A0" w:rsidRDefault="00733B23" w:rsidP="00733B23">
      <w:pPr>
        <w:rPr>
          <w:rFonts w:ascii="HG丸ｺﾞｼｯｸM-PRO" w:eastAsia="HG丸ｺﾞｼｯｸM-PRO" w:hAnsi="HG丸ｺﾞｼｯｸM-PRO"/>
          <w:b/>
          <w:sz w:val="24"/>
        </w:rPr>
      </w:pPr>
    </w:p>
    <w:p w14:paraId="17776E30" w14:textId="77777777" w:rsidR="00733B23" w:rsidRPr="000938A0" w:rsidRDefault="00733B23" w:rsidP="00733B23">
      <w:pPr>
        <w:rPr>
          <w:rFonts w:ascii="HG丸ｺﾞｼｯｸM-PRO" w:eastAsia="HG丸ｺﾞｼｯｸM-PRO" w:hAnsi="HG丸ｺﾞｼｯｸM-PRO"/>
          <w:b/>
          <w:sz w:val="24"/>
        </w:rPr>
      </w:pPr>
    </w:p>
    <w:p w14:paraId="5BCAD811" w14:textId="77777777" w:rsidR="00733B23" w:rsidRPr="000938A0" w:rsidRDefault="00733B23" w:rsidP="00733B23">
      <w:pPr>
        <w:rPr>
          <w:rFonts w:ascii="HG丸ｺﾞｼｯｸM-PRO" w:eastAsia="HG丸ｺﾞｼｯｸM-PRO" w:hAnsi="HG丸ｺﾞｼｯｸM-PRO"/>
          <w:b/>
          <w:sz w:val="24"/>
        </w:rPr>
      </w:pPr>
    </w:p>
    <w:p w14:paraId="0FCFD999" w14:textId="77777777" w:rsidR="00733B23" w:rsidRPr="000938A0" w:rsidRDefault="00733B23" w:rsidP="00733B23">
      <w:pPr>
        <w:rPr>
          <w:rFonts w:ascii="HG丸ｺﾞｼｯｸM-PRO" w:eastAsia="HG丸ｺﾞｼｯｸM-PRO" w:hAnsi="HG丸ｺﾞｼｯｸM-PRO"/>
          <w:b/>
          <w:sz w:val="24"/>
        </w:rPr>
      </w:pPr>
    </w:p>
    <w:p w14:paraId="33DB78C2" w14:textId="77777777" w:rsidR="00733B23" w:rsidRPr="000938A0" w:rsidRDefault="00733B23" w:rsidP="00733B23">
      <w:pPr>
        <w:rPr>
          <w:rFonts w:ascii="HG丸ｺﾞｼｯｸM-PRO" w:eastAsia="HG丸ｺﾞｼｯｸM-PRO" w:hAnsi="HG丸ｺﾞｼｯｸM-PRO"/>
          <w:b/>
          <w:sz w:val="24"/>
        </w:rPr>
      </w:pPr>
    </w:p>
    <w:p w14:paraId="05B46A78" w14:textId="77777777" w:rsidR="00733B23" w:rsidRPr="000938A0" w:rsidRDefault="00733B23" w:rsidP="00733B23">
      <w:pPr>
        <w:rPr>
          <w:rFonts w:ascii="HG丸ｺﾞｼｯｸM-PRO" w:eastAsia="HG丸ｺﾞｼｯｸM-PRO" w:hAnsi="HG丸ｺﾞｼｯｸM-PRO"/>
          <w:b/>
          <w:sz w:val="24"/>
        </w:rPr>
      </w:pPr>
    </w:p>
    <w:p w14:paraId="756535B6" w14:textId="77777777" w:rsidR="00733B23" w:rsidRPr="000938A0" w:rsidRDefault="00733B23" w:rsidP="00733B23">
      <w:pPr>
        <w:rPr>
          <w:rFonts w:ascii="HG丸ｺﾞｼｯｸM-PRO" w:eastAsia="HG丸ｺﾞｼｯｸM-PRO" w:hAnsi="HG丸ｺﾞｼｯｸM-PRO"/>
          <w:b/>
          <w:sz w:val="24"/>
        </w:rPr>
      </w:pPr>
    </w:p>
    <w:p w14:paraId="46CA8931" w14:textId="77777777" w:rsidR="00733B23" w:rsidRPr="000938A0" w:rsidRDefault="00733B23" w:rsidP="00733B23">
      <w:pPr>
        <w:rPr>
          <w:rFonts w:ascii="HG丸ｺﾞｼｯｸM-PRO" w:eastAsia="HG丸ｺﾞｼｯｸM-PRO" w:hAnsi="HG丸ｺﾞｼｯｸM-PRO"/>
          <w:b/>
          <w:sz w:val="24"/>
        </w:rPr>
      </w:pPr>
    </w:p>
    <w:p w14:paraId="62FE033A" w14:textId="061EF354" w:rsidR="00733B23" w:rsidRPr="000938A0" w:rsidRDefault="00733B23" w:rsidP="00733B23">
      <w:pPr>
        <w:rPr>
          <w:rFonts w:ascii="HG丸ｺﾞｼｯｸM-PRO" w:eastAsia="HG丸ｺﾞｼｯｸM-PRO" w:hAnsi="HG丸ｺﾞｼｯｸM-PRO"/>
          <w:b/>
          <w:sz w:val="24"/>
        </w:rPr>
      </w:pPr>
    </w:p>
    <w:p w14:paraId="45A149EA" w14:textId="41A2A20B" w:rsidR="00001AA4" w:rsidRPr="000938A0" w:rsidRDefault="00001AA4" w:rsidP="00733B23">
      <w:pPr>
        <w:rPr>
          <w:rFonts w:ascii="HG丸ｺﾞｼｯｸM-PRO" w:eastAsia="HG丸ｺﾞｼｯｸM-PRO" w:hAnsi="HG丸ｺﾞｼｯｸM-PRO"/>
          <w:b/>
          <w:sz w:val="24"/>
        </w:rPr>
      </w:pPr>
    </w:p>
    <w:p w14:paraId="45CEAD86" w14:textId="77777777"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lastRenderedPageBreak/>
        <w:t>（２）食の安全・安心に対する理解を深めます</w:t>
      </w:r>
    </w:p>
    <w:p w14:paraId="24E3C546"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5113CEDE" w14:textId="77777777" w:rsidR="00733B23" w:rsidRPr="000938A0" w:rsidRDefault="00733B23" w:rsidP="00733B23">
      <w:pPr>
        <w:pStyle w:val="a3"/>
        <w:numPr>
          <w:ilvl w:val="0"/>
          <w:numId w:val="18"/>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食の安全の情報提供</w:t>
      </w:r>
    </w:p>
    <w:p w14:paraId="7FF3FC93"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4E2DA31D"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・国や東京都からの情報を適宜更新します。</w:t>
      </w:r>
    </w:p>
    <w:p w14:paraId="47D7785C" w14:textId="20441F4D" w:rsidR="00733B23" w:rsidRPr="000938A0" w:rsidRDefault="00EA3F1E" w:rsidP="00733B23">
      <w:pPr>
        <w:pStyle w:val="a3"/>
        <w:numPr>
          <w:ilvl w:val="0"/>
          <w:numId w:val="18"/>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生産者や事業者に対する食の安全の情報提供</w:t>
      </w:r>
    </w:p>
    <w:p w14:paraId="30313FAF" w14:textId="77777777" w:rsidR="00733B23" w:rsidRPr="000938A0" w:rsidRDefault="00733B23" w:rsidP="00733B23">
      <w:pPr>
        <w:ind w:leftChars="202" w:left="424"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6C64E361" w14:textId="77777777" w:rsidR="00733B23" w:rsidRPr="000938A0" w:rsidRDefault="00733B23" w:rsidP="00733B23">
      <w:pPr>
        <w:ind w:leftChars="202" w:left="424"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・国や東京都からの情報を適宜更新します。</w:t>
      </w:r>
    </w:p>
    <w:p w14:paraId="7573F307" w14:textId="047F2A38" w:rsidR="00733B23" w:rsidRPr="00904F67" w:rsidRDefault="000938A0" w:rsidP="00733B23">
      <w:pPr>
        <w:pStyle w:val="a3"/>
        <w:numPr>
          <w:ilvl w:val="0"/>
          <w:numId w:val="18"/>
        </w:numPr>
        <w:ind w:leftChars="0"/>
        <w:rPr>
          <w:rFonts w:ascii="HG丸ｺﾞｼｯｸM-PRO" w:eastAsia="HG丸ｺﾞｼｯｸM-PRO" w:hAnsi="HG丸ｺﾞｼｯｸM-PRO"/>
        </w:rPr>
      </w:pPr>
      <w:r w:rsidRPr="00904F67">
        <w:rPr>
          <w:rFonts w:ascii="HG丸ｺﾞｼｯｸM-PRO" w:eastAsia="HG丸ｺﾞｼｯｸM-PRO" w:hAnsi="HG丸ｺﾞｼｯｸM-PRO" w:hint="eastAsia"/>
        </w:rPr>
        <w:t>災害時に備えた</w:t>
      </w:r>
      <w:r w:rsidR="003B6D4B" w:rsidRPr="00904F67">
        <w:rPr>
          <w:rFonts w:ascii="HG丸ｺﾞｼｯｸM-PRO" w:eastAsia="HG丸ｺﾞｼｯｸM-PRO" w:hAnsi="HG丸ｺﾞｼｯｸM-PRO" w:hint="eastAsia"/>
        </w:rPr>
        <w:t>食料備蓄</w:t>
      </w:r>
      <w:r w:rsidR="00733B23" w:rsidRPr="00904F67">
        <w:rPr>
          <w:rFonts w:ascii="HG丸ｺﾞｼｯｸM-PRO" w:eastAsia="HG丸ｺﾞｼｯｸM-PRO" w:hAnsi="HG丸ｺﾞｼｯｸM-PRO" w:hint="eastAsia"/>
        </w:rPr>
        <w:t>の周知啓発</w:t>
      </w:r>
    </w:p>
    <w:p w14:paraId="7C3F37DE" w14:textId="77777777" w:rsidR="00733B23" w:rsidRPr="00904F67" w:rsidRDefault="00733B23" w:rsidP="00733B23">
      <w:pPr>
        <w:ind w:leftChars="202" w:left="426" w:hanging="2"/>
        <w:rPr>
          <w:rFonts w:ascii="HG丸ｺﾞｼｯｸM-PRO" w:eastAsia="HG丸ｺﾞｼｯｸM-PRO" w:hAnsi="HG丸ｺﾞｼｯｸM-PRO"/>
        </w:rPr>
      </w:pPr>
      <w:r w:rsidRPr="00904F67">
        <w:rPr>
          <w:rFonts w:ascii="HG丸ｺﾞｼｯｸM-PRO" w:eastAsia="HG丸ｺﾞｼｯｸM-PRO" w:hAnsi="HG丸ｺﾞｼｯｸM-PRO" w:hint="eastAsia"/>
        </w:rPr>
        <w:t>＜青年期・壮年期・高齢期＞</w:t>
      </w:r>
    </w:p>
    <w:p w14:paraId="204F483F" w14:textId="289521F7" w:rsidR="00733B23" w:rsidRPr="00904F67" w:rsidRDefault="00733B23" w:rsidP="00733B23">
      <w:pPr>
        <w:ind w:leftChars="202" w:left="426" w:hanging="2"/>
        <w:rPr>
          <w:rFonts w:ascii="HG丸ｺﾞｼｯｸM-PRO" w:eastAsia="HG丸ｺﾞｼｯｸM-PRO" w:hAnsi="HG丸ｺﾞｼｯｸM-PRO"/>
        </w:rPr>
      </w:pPr>
      <w:r w:rsidRPr="00904F67">
        <w:rPr>
          <w:rFonts w:ascii="HG丸ｺﾞｼｯｸM-PRO" w:eastAsia="HG丸ｺﾞｼｯｸM-PRO" w:hAnsi="HG丸ｺﾞｼｯｸM-PRO" w:hint="eastAsia"/>
        </w:rPr>
        <w:t>・</w:t>
      </w:r>
      <w:r w:rsidR="000938A0" w:rsidRPr="00904F67">
        <w:rPr>
          <w:rFonts w:ascii="HG丸ｺﾞｼｯｸM-PRO" w:eastAsia="HG丸ｺﾞｼｯｸM-PRO" w:hAnsi="HG丸ｺﾞｼｯｸM-PRO" w:hint="eastAsia"/>
        </w:rPr>
        <w:t>災害時に備えた</w:t>
      </w:r>
      <w:r w:rsidR="003B6D4B" w:rsidRPr="00904F67">
        <w:rPr>
          <w:rFonts w:ascii="HG丸ｺﾞｼｯｸM-PRO" w:eastAsia="HG丸ｺﾞｼｯｸM-PRO" w:hAnsi="HG丸ｺﾞｼｯｸM-PRO" w:hint="eastAsia"/>
        </w:rPr>
        <w:t>食料</w:t>
      </w:r>
      <w:r w:rsidRPr="00904F67">
        <w:rPr>
          <w:rFonts w:ascii="HG丸ｺﾞｼｯｸM-PRO" w:eastAsia="HG丸ｺﾞｼｯｸM-PRO" w:hAnsi="HG丸ｺﾞｼｯｸM-PRO" w:hint="eastAsia"/>
        </w:rPr>
        <w:t>備蓄について周知啓発をします。</w:t>
      </w:r>
    </w:p>
    <w:p w14:paraId="1C935176" w14:textId="77777777" w:rsidR="00733B23" w:rsidRPr="00904F67" w:rsidRDefault="00733B23" w:rsidP="00733B23">
      <w:pPr>
        <w:ind w:left="210" w:hangingChars="100" w:hanging="210"/>
        <w:rPr>
          <w:rFonts w:ascii="HG丸ｺﾞｼｯｸM-PRO" w:eastAsia="HG丸ｺﾞｼｯｸM-PRO" w:hAnsi="HG丸ｺﾞｼｯｸM-PRO"/>
        </w:rPr>
      </w:pPr>
    </w:p>
    <w:p w14:paraId="5AA8D4A9" w14:textId="77777777" w:rsidR="00733B23" w:rsidRPr="00904F67" w:rsidRDefault="00733B23" w:rsidP="00733B23">
      <w:pPr>
        <w:rPr>
          <w:rFonts w:ascii="HG丸ｺﾞｼｯｸM-PRO" w:eastAsia="HG丸ｺﾞｼｯｸM-PRO" w:hAnsi="HG丸ｺﾞｼｯｸM-PRO"/>
          <w:b/>
        </w:rPr>
      </w:pPr>
      <w:r w:rsidRPr="00904F67">
        <w:rPr>
          <w:rFonts w:ascii="HG丸ｺﾞｼｯｸM-PRO" w:eastAsia="HG丸ｺﾞｼｯｸM-PRO" w:hAnsi="HG丸ｺﾞｼｯｸM-PRO" w:hint="eastAsia"/>
          <w:b/>
        </w:rPr>
        <w:t>取組指標</w:t>
      </w:r>
    </w:p>
    <w:p w14:paraId="19F34B76" w14:textId="18272498" w:rsidR="00733B23" w:rsidRPr="000938A0" w:rsidRDefault="000938A0" w:rsidP="00733B23">
      <w:pPr>
        <w:pStyle w:val="a3"/>
        <w:numPr>
          <w:ilvl w:val="0"/>
          <w:numId w:val="19"/>
        </w:numPr>
        <w:ind w:leftChars="0"/>
        <w:rPr>
          <w:rFonts w:ascii="HG丸ｺﾞｼｯｸM-PRO" w:eastAsia="HG丸ｺﾞｼｯｸM-PRO" w:hAnsi="HG丸ｺﾞｼｯｸM-PRO"/>
          <w:b/>
        </w:rPr>
      </w:pPr>
      <w:r w:rsidRPr="00904F67">
        <w:rPr>
          <w:rFonts w:ascii="HG丸ｺﾞｼｯｸM-PRO" w:eastAsia="HG丸ｺﾞｼｯｸM-PRO" w:hAnsi="HG丸ｺﾞｼｯｸM-PRO" w:hint="eastAsia"/>
          <w:b/>
        </w:rPr>
        <w:t>災害時に備えた</w:t>
      </w:r>
      <w:r w:rsidR="00A23A19" w:rsidRPr="00904F67">
        <w:rPr>
          <w:rFonts w:ascii="HG丸ｺﾞｼｯｸM-PRO" w:eastAsia="HG丸ｺﾞｼｯｸM-PRO" w:hAnsi="HG丸ｺﾞｼｯｸM-PRO" w:hint="eastAsia"/>
          <w:b/>
        </w:rPr>
        <w:t>食料備蓄</w:t>
      </w:r>
      <w:r w:rsidR="00733B23" w:rsidRPr="000938A0">
        <w:rPr>
          <w:rFonts w:ascii="HG丸ｺﾞｼｯｸM-PRO" w:eastAsia="HG丸ｺﾞｼｯｸM-PRO" w:hAnsi="HG丸ｺﾞｼｯｸM-PRO" w:hint="eastAsia"/>
          <w:b/>
        </w:rPr>
        <w:t>について、周知啓発を行う。</w:t>
      </w:r>
    </w:p>
    <w:tbl>
      <w:tblPr>
        <w:tblStyle w:val="aa"/>
        <w:tblW w:w="8820" w:type="dxa"/>
        <w:tblLook w:val="04A0" w:firstRow="1" w:lastRow="0" w:firstColumn="1" w:lastColumn="0" w:noHBand="0" w:noVBand="1"/>
      </w:tblPr>
      <w:tblGrid>
        <w:gridCol w:w="1763"/>
        <w:gridCol w:w="2501"/>
        <w:gridCol w:w="1325"/>
        <w:gridCol w:w="1467"/>
        <w:gridCol w:w="1764"/>
      </w:tblGrid>
      <w:tr w:rsidR="00733B23" w:rsidRPr="000938A0" w14:paraId="53AB20F2" w14:textId="77777777" w:rsidTr="00733B23">
        <w:trPr>
          <w:trHeight w:val="385"/>
        </w:trPr>
        <w:tc>
          <w:tcPr>
            <w:tcW w:w="1763" w:type="dxa"/>
            <w:shd w:val="clear" w:color="auto" w:fill="FBE4D5" w:themeFill="accent2" w:themeFillTint="33"/>
          </w:tcPr>
          <w:p w14:paraId="25A2AF35"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6D2846B6"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7C4B9452"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3D2DB8BE" w14:textId="6E0D1153"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467" w:type="dxa"/>
            <w:shd w:val="clear" w:color="auto" w:fill="FBE4D5" w:themeFill="accent2" w:themeFillTint="33"/>
          </w:tcPr>
          <w:p w14:paraId="6DE5E471"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1E1517FC" w14:textId="4BF7E8A3"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2A45D28C"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33B23" w:rsidRPr="000938A0" w14:paraId="63E7FC5C" w14:textId="77777777" w:rsidTr="00733B23">
        <w:trPr>
          <w:trHeight w:val="628"/>
        </w:trPr>
        <w:tc>
          <w:tcPr>
            <w:tcW w:w="1763" w:type="dxa"/>
          </w:tcPr>
          <w:p w14:paraId="16F9596A" w14:textId="0BEE4BC1" w:rsidR="00E64F0B" w:rsidRDefault="00E64F0B" w:rsidP="00733B23">
            <w:pPr>
              <w:rPr>
                <w:rFonts w:ascii="HG丸ｺﾞｼｯｸM-PRO" w:eastAsia="HG丸ｺﾞｼｯｸM-PRO" w:hAnsi="HG丸ｺﾞｼｯｸM-PRO"/>
              </w:rPr>
            </w:pPr>
            <w:r>
              <w:rPr>
                <w:rFonts w:ascii="HG丸ｺﾞｼｯｸM-PRO" w:eastAsia="HG丸ｺﾞｼｯｸM-PRO" w:hAnsi="HG丸ｺﾞｼｯｸM-PRO" w:hint="eastAsia"/>
              </w:rPr>
              <w:t>（２）③</w:t>
            </w:r>
          </w:p>
          <w:p w14:paraId="671BC6D1" w14:textId="376E211E" w:rsidR="00733B23" w:rsidRPr="000938A0" w:rsidRDefault="00FA685D"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災害時に備えた食料備蓄の周知啓発</w:t>
            </w:r>
          </w:p>
        </w:tc>
        <w:tc>
          <w:tcPr>
            <w:tcW w:w="2501" w:type="dxa"/>
          </w:tcPr>
          <w:p w14:paraId="2FA73723" w14:textId="0918BEA0" w:rsidR="00733B23" w:rsidRPr="000938A0" w:rsidRDefault="00AD254E"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ホームページなどによる</w:t>
            </w:r>
            <w:r w:rsidR="00EA3F1E" w:rsidRPr="000938A0">
              <w:rPr>
                <w:rFonts w:ascii="HG丸ｺﾞｼｯｸM-PRO" w:eastAsia="HG丸ｺﾞｼｯｸM-PRO" w:hAnsi="HG丸ｺﾞｼｯｸM-PRO" w:hint="eastAsia"/>
              </w:rPr>
              <w:t>食料備蓄に関する周知啓発回数</w:t>
            </w:r>
          </w:p>
        </w:tc>
        <w:tc>
          <w:tcPr>
            <w:tcW w:w="1325" w:type="dxa"/>
          </w:tcPr>
          <w:p w14:paraId="3CFB132E" w14:textId="2B6E870B" w:rsidR="00733B23" w:rsidRPr="000938A0" w:rsidRDefault="00FA685D"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w:t>
            </w:r>
            <w:r w:rsidR="00733B23" w:rsidRPr="000938A0">
              <w:rPr>
                <w:rFonts w:ascii="HG丸ｺﾞｼｯｸM-PRO" w:eastAsia="HG丸ｺﾞｼｯｸM-PRO" w:hAnsi="HG丸ｺﾞｼｯｸM-PRO" w:hint="eastAsia"/>
              </w:rPr>
              <w:t>回</w:t>
            </w:r>
            <w:r w:rsidR="005A2A49" w:rsidRPr="000938A0">
              <w:rPr>
                <w:rFonts w:ascii="HG丸ｺﾞｼｯｸM-PRO" w:eastAsia="HG丸ｺﾞｼｯｸM-PRO" w:hAnsi="HG丸ｺﾞｼｯｸM-PRO" w:hint="eastAsia"/>
              </w:rPr>
              <w:t>/年</w:t>
            </w:r>
          </w:p>
        </w:tc>
        <w:tc>
          <w:tcPr>
            <w:tcW w:w="1467" w:type="dxa"/>
          </w:tcPr>
          <w:p w14:paraId="071BA0E9" w14:textId="7F2BE803"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w:t>
            </w:r>
            <w:r w:rsidR="00FA685D" w:rsidRPr="000938A0">
              <w:rPr>
                <w:rFonts w:ascii="HG丸ｺﾞｼｯｸM-PRO" w:eastAsia="HG丸ｺﾞｼｯｸM-PRO" w:hAnsi="HG丸ｺﾞｼｯｸM-PRO" w:hint="eastAsia"/>
              </w:rPr>
              <w:t>以上</w:t>
            </w:r>
            <w:r w:rsidRPr="000938A0">
              <w:rPr>
                <w:rFonts w:ascii="HG丸ｺﾞｼｯｸM-PRO" w:eastAsia="HG丸ｺﾞｼｯｸM-PRO" w:hAnsi="HG丸ｺﾞｼｯｸM-PRO" w:hint="eastAsia"/>
              </w:rPr>
              <w:t>/</w:t>
            </w:r>
            <w:r w:rsidR="00FA685D" w:rsidRPr="000938A0">
              <w:rPr>
                <w:rFonts w:ascii="HG丸ｺﾞｼｯｸM-PRO" w:eastAsia="HG丸ｺﾞｼｯｸM-PRO" w:hAnsi="HG丸ｺﾞｼｯｸM-PRO" w:hint="eastAsia"/>
              </w:rPr>
              <w:t>年</w:t>
            </w:r>
          </w:p>
        </w:tc>
        <w:tc>
          <w:tcPr>
            <w:tcW w:w="1764" w:type="dxa"/>
          </w:tcPr>
          <w:p w14:paraId="49F8ABEA" w14:textId="77777777"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健康課</w:t>
            </w:r>
          </w:p>
        </w:tc>
      </w:tr>
    </w:tbl>
    <w:p w14:paraId="55C932C8" w14:textId="6A7659D4" w:rsidR="00733B23" w:rsidRPr="000938A0" w:rsidRDefault="00733B23" w:rsidP="00733B23">
      <w:pPr>
        <w:rPr>
          <w:rFonts w:ascii="HG丸ｺﾞｼｯｸM-PRO" w:eastAsia="HG丸ｺﾞｼｯｸM-PRO" w:hAnsi="HG丸ｺﾞｼｯｸM-PRO"/>
          <w:b/>
        </w:rPr>
      </w:pPr>
    </w:p>
    <w:p w14:paraId="5960FD38" w14:textId="4AE9406D" w:rsidR="00C039A3" w:rsidRDefault="00C039A3" w:rsidP="00733B23">
      <w:pPr>
        <w:rPr>
          <w:rFonts w:ascii="HG丸ｺﾞｼｯｸM-PRO" w:eastAsia="HG丸ｺﾞｼｯｸM-PRO" w:hAnsi="HG丸ｺﾞｼｯｸM-PRO"/>
          <w:b/>
        </w:rPr>
      </w:pPr>
    </w:p>
    <w:p w14:paraId="71597B46" w14:textId="10DB18EE" w:rsidR="00C951C1" w:rsidRDefault="00C951C1" w:rsidP="00733B23">
      <w:pPr>
        <w:rPr>
          <w:rFonts w:ascii="HG丸ｺﾞｼｯｸM-PRO" w:eastAsia="HG丸ｺﾞｼｯｸM-PRO" w:hAnsi="HG丸ｺﾞｼｯｸM-PRO"/>
          <w:b/>
        </w:rPr>
      </w:pPr>
    </w:p>
    <w:p w14:paraId="40581689" w14:textId="0E6568D4" w:rsidR="00C951C1" w:rsidRDefault="00C951C1" w:rsidP="00733B23">
      <w:pPr>
        <w:rPr>
          <w:rFonts w:ascii="HG丸ｺﾞｼｯｸM-PRO" w:eastAsia="HG丸ｺﾞｼｯｸM-PRO" w:hAnsi="HG丸ｺﾞｼｯｸM-PRO"/>
          <w:b/>
        </w:rPr>
      </w:pPr>
    </w:p>
    <w:p w14:paraId="6373456F" w14:textId="583BAAE9" w:rsidR="00C951C1" w:rsidRDefault="00C951C1" w:rsidP="00733B23">
      <w:pPr>
        <w:rPr>
          <w:rFonts w:ascii="HG丸ｺﾞｼｯｸM-PRO" w:eastAsia="HG丸ｺﾞｼｯｸM-PRO" w:hAnsi="HG丸ｺﾞｼｯｸM-PRO"/>
          <w:b/>
        </w:rPr>
      </w:pPr>
    </w:p>
    <w:p w14:paraId="04188297" w14:textId="3B569B72" w:rsidR="00C951C1" w:rsidRDefault="00C951C1" w:rsidP="00733B23">
      <w:pPr>
        <w:rPr>
          <w:rFonts w:ascii="HG丸ｺﾞｼｯｸM-PRO" w:eastAsia="HG丸ｺﾞｼｯｸM-PRO" w:hAnsi="HG丸ｺﾞｼｯｸM-PRO"/>
          <w:b/>
        </w:rPr>
      </w:pPr>
    </w:p>
    <w:p w14:paraId="04962DEC" w14:textId="106C717B" w:rsidR="00C951C1" w:rsidRDefault="00C951C1" w:rsidP="00733B23">
      <w:pPr>
        <w:rPr>
          <w:rFonts w:ascii="HG丸ｺﾞｼｯｸM-PRO" w:eastAsia="HG丸ｺﾞｼｯｸM-PRO" w:hAnsi="HG丸ｺﾞｼｯｸM-PRO"/>
          <w:b/>
        </w:rPr>
      </w:pPr>
    </w:p>
    <w:p w14:paraId="2B4A3EBF" w14:textId="5A55EEAA" w:rsidR="00C951C1" w:rsidRDefault="00C951C1" w:rsidP="00733B23">
      <w:pPr>
        <w:rPr>
          <w:rFonts w:ascii="HG丸ｺﾞｼｯｸM-PRO" w:eastAsia="HG丸ｺﾞｼｯｸM-PRO" w:hAnsi="HG丸ｺﾞｼｯｸM-PRO"/>
          <w:b/>
        </w:rPr>
      </w:pPr>
    </w:p>
    <w:p w14:paraId="2DB1E253" w14:textId="1C445994" w:rsidR="00C951C1" w:rsidRDefault="00C951C1" w:rsidP="00733B23">
      <w:pPr>
        <w:rPr>
          <w:rFonts w:ascii="HG丸ｺﾞｼｯｸM-PRO" w:eastAsia="HG丸ｺﾞｼｯｸM-PRO" w:hAnsi="HG丸ｺﾞｼｯｸM-PRO"/>
          <w:b/>
        </w:rPr>
      </w:pPr>
    </w:p>
    <w:p w14:paraId="052D4AED" w14:textId="35A01681" w:rsidR="00C951C1" w:rsidRDefault="00C951C1" w:rsidP="00733B23">
      <w:pPr>
        <w:rPr>
          <w:rFonts w:ascii="HG丸ｺﾞｼｯｸM-PRO" w:eastAsia="HG丸ｺﾞｼｯｸM-PRO" w:hAnsi="HG丸ｺﾞｼｯｸM-PRO"/>
          <w:b/>
        </w:rPr>
      </w:pPr>
    </w:p>
    <w:p w14:paraId="598C1360" w14:textId="6DD032C6" w:rsidR="00C951C1" w:rsidRDefault="00C951C1" w:rsidP="00733B23">
      <w:pPr>
        <w:rPr>
          <w:rFonts w:ascii="HG丸ｺﾞｼｯｸM-PRO" w:eastAsia="HG丸ｺﾞｼｯｸM-PRO" w:hAnsi="HG丸ｺﾞｼｯｸM-PRO"/>
          <w:b/>
        </w:rPr>
      </w:pPr>
    </w:p>
    <w:p w14:paraId="6738BB28" w14:textId="0670D6A9" w:rsidR="00C951C1" w:rsidRDefault="00C951C1" w:rsidP="00733B23">
      <w:pPr>
        <w:rPr>
          <w:rFonts w:ascii="HG丸ｺﾞｼｯｸM-PRO" w:eastAsia="HG丸ｺﾞｼｯｸM-PRO" w:hAnsi="HG丸ｺﾞｼｯｸM-PRO"/>
          <w:b/>
        </w:rPr>
      </w:pPr>
    </w:p>
    <w:p w14:paraId="31E7BECD" w14:textId="228F9B29" w:rsidR="00C951C1" w:rsidRDefault="00C951C1" w:rsidP="00733B23">
      <w:pPr>
        <w:rPr>
          <w:rFonts w:ascii="HG丸ｺﾞｼｯｸM-PRO" w:eastAsia="HG丸ｺﾞｼｯｸM-PRO" w:hAnsi="HG丸ｺﾞｼｯｸM-PRO"/>
          <w:b/>
        </w:rPr>
      </w:pPr>
    </w:p>
    <w:p w14:paraId="7A4041D1" w14:textId="0E29EB89" w:rsidR="00C951C1" w:rsidRDefault="00C951C1" w:rsidP="00733B23">
      <w:pPr>
        <w:rPr>
          <w:rFonts w:ascii="HG丸ｺﾞｼｯｸM-PRO" w:eastAsia="HG丸ｺﾞｼｯｸM-PRO" w:hAnsi="HG丸ｺﾞｼｯｸM-PRO"/>
          <w:b/>
        </w:rPr>
      </w:pPr>
    </w:p>
    <w:p w14:paraId="793D9CF1" w14:textId="4BBAAFE7" w:rsidR="00C951C1" w:rsidRDefault="00C951C1" w:rsidP="00733B23">
      <w:pPr>
        <w:rPr>
          <w:rFonts w:ascii="HG丸ｺﾞｼｯｸM-PRO" w:eastAsia="HG丸ｺﾞｼｯｸM-PRO" w:hAnsi="HG丸ｺﾞｼｯｸM-PRO"/>
          <w:b/>
        </w:rPr>
      </w:pPr>
    </w:p>
    <w:p w14:paraId="7F39B231" w14:textId="77777777" w:rsidR="00C951C1" w:rsidRPr="000938A0" w:rsidRDefault="00C951C1" w:rsidP="00733B23">
      <w:pPr>
        <w:rPr>
          <w:rFonts w:ascii="HG丸ｺﾞｼｯｸM-PRO" w:eastAsia="HG丸ｺﾞｼｯｸM-PRO" w:hAnsi="HG丸ｺﾞｼｯｸM-PRO"/>
          <w:b/>
        </w:rPr>
      </w:pPr>
    </w:p>
    <w:p w14:paraId="22AE08EF" w14:textId="3C44893A" w:rsidR="00733B23" w:rsidRPr="0020287D" w:rsidRDefault="00C951C1" w:rsidP="00733B23">
      <w:pPr>
        <w:rPr>
          <w:rFonts w:asciiTheme="minorEastAsia" w:hAnsiTheme="minorEastAsia"/>
          <w:b/>
        </w:rPr>
      </w:pPr>
      <w:r w:rsidRPr="0020287D">
        <w:rPr>
          <w:rFonts w:asciiTheme="minorEastAsia" w:hAnsiTheme="minorEastAsia" w:hint="eastAsia"/>
          <w:b/>
        </w:rPr>
        <w:lastRenderedPageBreak/>
        <w:t>〈</w:t>
      </w:r>
      <w:r w:rsidR="00733B23" w:rsidRPr="0020287D">
        <w:rPr>
          <w:rFonts w:asciiTheme="minorEastAsia" w:hAnsiTheme="minorEastAsia" w:hint="eastAsia"/>
          <w:b/>
        </w:rPr>
        <w:t>関連事業</w:t>
      </w:r>
      <w:r w:rsidRPr="0020287D">
        <w:rPr>
          <w:rFonts w:asciiTheme="minorEastAsia" w:hAnsiTheme="minorEastAsia" w:hint="eastAsia"/>
          <w:b/>
        </w:rPr>
        <w:t>〉</w:t>
      </w:r>
    </w:p>
    <w:tbl>
      <w:tblPr>
        <w:tblStyle w:val="aa"/>
        <w:tblW w:w="9923" w:type="dxa"/>
        <w:tblInd w:w="-572" w:type="dxa"/>
        <w:tblLook w:val="04A0" w:firstRow="1" w:lastRow="0" w:firstColumn="1" w:lastColumn="0" w:noHBand="0" w:noVBand="1"/>
      </w:tblPr>
      <w:tblGrid>
        <w:gridCol w:w="1418"/>
        <w:gridCol w:w="2835"/>
        <w:gridCol w:w="3685"/>
        <w:gridCol w:w="1985"/>
      </w:tblGrid>
      <w:tr w:rsidR="00733B23" w:rsidRPr="00E64F0B" w14:paraId="0D7D5D0D" w14:textId="77777777" w:rsidTr="00443B74">
        <w:trPr>
          <w:trHeight w:val="208"/>
        </w:trPr>
        <w:tc>
          <w:tcPr>
            <w:tcW w:w="1418" w:type="dxa"/>
            <w:shd w:val="clear" w:color="auto" w:fill="E7E6E6" w:themeFill="background2"/>
            <w:noWrap/>
            <w:hideMark/>
          </w:tcPr>
          <w:p w14:paraId="09999058" w14:textId="77777777" w:rsidR="00733B23" w:rsidRPr="00E64F0B" w:rsidRDefault="00733B23" w:rsidP="00733B23">
            <w:pPr>
              <w:jc w:val="center"/>
              <w:rPr>
                <w:rFonts w:asciiTheme="minorEastAsia" w:hAnsiTheme="minorEastAsia"/>
                <w:sz w:val="16"/>
                <w:szCs w:val="18"/>
              </w:rPr>
            </w:pPr>
            <w:r w:rsidRPr="00E64F0B">
              <w:rPr>
                <w:rFonts w:asciiTheme="minorEastAsia" w:hAnsiTheme="minorEastAsia" w:hint="eastAsia"/>
                <w:sz w:val="16"/>
                <w:szCs w:val="18"/>
              </w:rPr>
              <w:t>項目</w:t>
            </w:r>
          </w:p>
        </w:tc>
        <w:tc>
          <w:tcPr>
            <w:tcW w:w="2835" w:type="dxa"/>
            <w:shd w:val="clear" w:color="auto" w:fill="E7E6E6" w:themeFill="background2"/>
            <w:noWrap/>
            <w:hideMark/>
          </w:tcPr>
          <w:p w14:paraId="63433970" w14:textId="77777777" w:rsidR="00733B23" w:rsidRPr="00E64F0B" w:rsidRDefault="00733B23" w:rsidP="00733B23">
            <w:pPr>
              <w:jc w:val="center"/>
              <w:rPr>
                <w:rFonts w:asciiTheme="minorEastAsia" w:hAnsiTheme="minorEastAsia"/>
                <w:sz w:val="16"/>
                <w:szCs w:val="18"/>
              </w:rPr>
            </w:pPr>
            <w:r w:rsidRPr="00E64F0B">
              <w:rPr>
                <w:rFonts w:asciiTheme="minorEastAsia" w:hAnsiTheme="minorEastAsia" w:hint="eastAsia"/>
                <w:sz w:val="16"/>
                <w:szCs w:val="18"/>
              </w:rPr>
              <w:t>取組</w:t>
            </w:r>
          </w:p>
        </w:tc>
        <w:tc>
          <w:tcPr>
            <w:tcW w:w="3685" w:type="dxa"/>
            <w:shd w:val="clear" w:color="auto" w:fill="E7E6E6" w:themeFill="background2"/>
            <w:noWrap/>
            <w:hideMark/>
          </w:tcPr>
          <w:p w14:paraId="24FF63BE" w14:textId="77777777" w:rsidR="00733B23" w:rsidRPr="00E64F0B" w:rsidRDefault="00733B23" w:rsidP="00733B23">
            <w:pPr>
              <w:jc w:val="center"/>
              <w:rPr>
                <w:rFonts w:asciiTheme="minorEastAsia" w:hAnsiTheme="minorEastAsia"/>
                <w:sz w:val="16"/>
                <w:szCs w:val="18"/>
              </w:rPr>
            </w:pPr>
            <w:r w:rsidRPr="00E64F0B">
              <w:rPr>
                <w:rFonts w:asciiTheme="minorEastAsia" w:hAnsiTheme="minorEastAsia" w:hint="eastAsia"/>
                <w:sz w:val="16"/>
                <w:szCs w:val="18"/>
              </w:rPr>
              <w:t>内容</w:t>
            </w:r>
          </w:p>
        </w:tc>
        <w:tc>
          <w:tcPr>
            <w:tcW w:w="1985" w:type="dxa"/>
            <w:shd w:val="clear" w:color="auto" w:fill="E7E6E6" w:themeFill="background2"/>
            <w:noWrap/>
            <w:hideMark/>
          </w:tcPr>
          <w:p w14:paraId="74A232A2" w14:textId="77777777" w:rsidR="00733B23" w:rsidRPr="00E64F0B" w:rsidRDefault="00733B23" w:rsidP="00733B23">
            <w:pPr>
              <w:jc w:val="center"/>
              <w:rPr>
                <w:rFonts w:asciiTheme="minorEastAsia" w:hAnsiTheme="minorEastAsia"/>
                <w:sz w:val="16"/>
                <w:szCs w:val="18"/>
              </w:rPr>
            </w:pPr>
            <w:r w:rsidRPr="00E64F0B">
              <w:rPr>
                <w:rFonts w:asciiTheme="minorEastAsia" w:hAnsiTheme="minorEastAsia" w:hint="eastAsia"/>
                <w:sz w:val="16"/>
                <w:szCs w:val="18"/>
              </w:rPr>
              <w:t>担当課</w:t>
            </w:r>
          </w:p>
        </w:tc>
      </w:tr>
      <w:tr w:rsidR="00733B23" w:rsidRPr="00E64F0B" w14:paraId="6E90095F" w14:textId="77777777" w:rsidTr="00CD5D56">
        <w:trPr>
          <w:trHeight w:val="216"/>
        </w:trPr>
        <w:tc>
          <w:tcPr>
            <w:tcW w:w="1418" w:type="dxa"/>
            <w:vMerge w:val="restart"/>
            <w:hideMark/>
          </w:tcPr>
          <w:p w14:paraId="1D677A4A"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（１）①</w:t>
            </w:r>
          </w:p>
          <w:p w14:paraId="25CB3610"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健康に配慮した食事の提供</w:t>
            </w:r>
          </w:p>
        </w:tc>
        <w:tc>
          <w:tcPr>
            <w:tcW w:w="2835" w:type="dxa"/>
            <w:vMerge w:val="restart"/>
            <w:hideMark/>
          </w:tcPr>
          <w:p w14:paraId="7FE5BABB"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保育園・学校給食</w:t>
            </w:r>
          </w:p>
        </w:tc>
        <w:tc>
          <w:tcPr>
            <w:tcW w:w="3685" w:type="dxa"/>
            <w:vMerge w:val="restart"/>
            <w:hideMark/>
          </w:tcPr>
          <w:p w14:paraId="2B399D9B"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健康に配慮した給食の提供</w:t>
            </w:r>
          </w:p>
        </w:tc>
        <w:tc>
          <w:tcPr>
            <w:tcW w:w="1985" w:type="dxa"/>
            <w:hideMark/>
          </w:tcPr>
          <w:p w14:paraId="5C601EF2"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保育課</w:t>
            </w:r>
          </w:p>
        </w:tc>
      </w:tr>
      <w:tr w:rsidR="00733B23" w:rsidRPr="00E64F0B" w14:paraId="42E114DE" w14:textId="77777777" w:rsidTr="00CD5D56">
        <w:trPr>
          <w:trHeight w:val="278"/>
        </w:trPr>
        <w:tc>
          <w:tcPr>
            <w:tcW w:w="1418" w:type="dxa"/>
            <w:vMerge/>
            <w:hideMark/>
          </w:tcPr>
          <w:p w14:paraId="26C46B16" w14:textId="77777777" w:rsidR="00733B23" w:rsidRPr="00E64F0B" w:rsidRDefault="00733B23" w:rsidP="00733B23">
            <w:pPr>
              <w:rPr>
                <w:rFonts w:asciiTheme="minorEastAsia" w:hAnsiTheme="minorEastAsia"/>
                <w:sz w:val="16"/>
                <w:szCs w:val="18"/>
              </w:rPr>
            </w:pPr>
          </w:p>
        </w:tc>
        <w:tc>
          <w:tcPr>
            <w:tcW w:w="2835" w:type="dxa"/>
            <w:vMerge/>
            <w:hideMark/>
          </w:tcPr>
          <w:p w14:paraId="584D0248" w14:textId="77777777" w:rsidR="00733B23" w:rsidRPr="00E64F0B" w:rsidRDefault="00733B23" w:rsidP="00733B23">
            <w:pPr>
              <w:rPr>
                <w:rFonts w:asciiTheme="minorEastAsia" w:hAnsiTheme="minorEastAsia"/>
                <w:sz w:val="16"/>
                <w:szCs w:val="18"/>
              </w:rPr>
            </w:pPr>
          </w:p>
        </w:tc>
        <w:tc>
          <w:tcPr>
            <w:tcW w:w="3685" w:type="dxa"/>
            <w:vMerge/>
            <w:hideMark/>
          </w:tcPr>
          <w:p w14:paraId="1D5D7573" w14:textId="77777777" w:rsidR="00733B23" w:rsidRPr="00E64F0B" w:rsidRDefault="00733B23" w:rsidP="00733B23">
            <w:pPr>
              <w:rPr>
                <w:rFonts w:asciiTheme="minorEastAsia" w:hAnsiTheme="minorEastAsia"/>
                <w:strike/>
                <w:sz w:val="16"/>
                <w:szCs w:val="18"/>
              </w:rPr>
            </w:pPr>
          </w:p>
        </w:tc>
        <w:tc>
          <w:tcPr>
            <w:tcW w:w="1985" w:type="dxa"/>
            <w:hideMark/>
          </w:tcPr>
          <w:p w14:paraId="256F88D5" w14:textId="29F7E9E9" w:rsidR="00733B23" w:rsidRPr="0088553F" w:rsidRDefault="00443B74" w:rsidP="00733B23">
            <w:pPr>
              <w:rPr>
                <w:rFonts w:asciiTheme="minorEastAsia" w:hAnsiTheme="minorEastAsia"/>
                <w:sz w:val="16"/>
                <w:szCs w:val="18"/>
              </w:rPr>
            </w:pPr>
            <w:r w:rsidRPr="0088553F">
              <w:rPr>
                <w:rFonts w:asciiTheme="minorEastAsia" w:hAnsiTheme="minorEastAsia" w:hint="eastAsia"/>
                <w:sz w:val="16"/>
                <w:szCs w:val="16"/>
              </w:rPr>
              <w:t>学校課（小学校・中学校）</w:t>
            </w:r>
          </w:p>
        </w:tc>
      </w:tr>
      <w:tr w:rsidR="00733B23" w:rsidRPr="00E64F0B" w14:paraId="2F47E121" w14:textId="77777777" w:rsidTr="00CD5D56">
        <w:trPr>
          <w:trHeight w:val="366"/>
        </w:trPr>
        <w:tc>
          <w:tcPr>
            <w:tcW w:w="1418" w:type="dxa"/>
            <w:vMerge/>
            <w:hideMark/>
          </w:tcPr>
          <w:p w14:paraId="4FEA590C" w14:textId="77777777" w:rsidR="00733B23" w:rsidRPr="00E64F0B" w:rsidRDefault="00733B23" w:rsidP="00733B23">
            <w:pPr>
              <w:rPr>
                <w:rFonts w:asciiTheme="minorEastAsia" w:hAnsiTheme="minorEastAsia"/>
                <w:sz w:val="16"/>
                <w:szCs w:val="18"/>
              </w:rPr>
            </w:pPr>
          </w:p>
        </w:tc>
        <w:tc>
          <w:tcPr>
            <w:tcW w:w="2835" w:type="dxa"/>
            <w:hideMark/>
          </w:tcPr>
          <w:p w14:paraId="6C66F760"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産後家庭向け配食サービス</w:t>
            </w:r>
          </w:p>
        </w:tc>
        <w:tc>
          <w:tcPr>
            <w:tcW w:w="3685" w:type="dxa"/>
            <w:hideMark/>
          </w:tcPr>
          <w:p w14:paraId="452D0BCB"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産後の母親への食事（昼食）の提供</w:t>
            </w:r>
          </w:p>
        </w:tc>
        <w:tc>
          <w:tcPr>
            <w:tcW w:w="1985" w:type="dxa"/>
            <w:hideMark/>
          </w:tcPr>
          <w:p w14:paraId="6C2A5691"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子ども家庭支援センター</w:t>
            </w:r>
          </w:p>
        </w:tc>
      </w:tr>
      <w:tr w:rsidR="00733B23" w:rsidRPr="00E64F0B" w14:paraId="0BAF1B38" w14:textId="77777777" w:rsidTr="00CD5D56">
        <w:trPr>
          <w:trHeight w:val="448"/>
        </w:trPr>
        <w:tc>
          <w:tcPr>
            <w:tcW w:w="1418" w:type="dxa"/>
            <w:vMerge w:val="restart"/>
            <w:hideMark/>
          </w:tcPr>
          <w:p w14:paraId="73946A8E"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（１）②</w:t>
            </w:r>
          </w:p>
          <w:p w14:paraId="1FC8B2F0"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健全な食生活の支援</w:t>
            </w:r>
          </w:p>
        </w:tc>
        <w:tc>
          <w:tcPr>
            <w:tcW w:w="2835" w:type="dxa"/>
            <w:hideMark/>
          </w:tcPr>
          <w:p w14:paraId="718563A5"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マタニティ栄養教室</w:t>
            </w:r>
            <w:r w:rsidRPr="00E64F0B">
              <w:rPr>
                <w:rFonts w:asciiTheme="minorEastAsia" w:hAnsiTheme="minorEastAsia" w:hint="eastAsia"/>
                <w:sz w:val="16"/>
                <w:szCs w:val="18"/>
              </w:rPr>
              <w:br/>
              <w:t>離乳食講座</w:t>
            </w:r>
          </w:p>
        </w:tc>
        <w:tc>
          <w:tcPr>
            <w:tcW w:w="3685" w:type="dxa"/>
            <w:hideMark/>
          </w:tcPr>
          <w:p w14:paraId="254CB591"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妊婦とそのパートナー、乳児の保護者への健康教育</w:t>
            </w:r>
          </w:p>
        </w:tc>
        <w:tc>
          <w:tcPr>
            <w:tcW w:w="1985" w:type="dxa"/>
            <w:hideMark/>
          </w:tcPr>
          <w:p w14:paraId="0ADE42A3"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733B23" w:rsidRPr="00E64F0B" w14:paraId="562B7B36" w14:textId="77777777" w:rsidTr="00CD5D56">
        <w:trPr>
          <w:trHeight w:val="381"/>
        </w:trPr>
        <w:tc>
          <w:tcPr>
            <w:tcW w:w="1418" w:type="dxa"/>
            <w:vMerge/>
            <w:hideMark/>
          </w:tcPr>
          <w:p w14:paraId="57B3E911" w14:textId="77777777" w:rsidR="00733B23" w:rsidRPr="00E64F0B" w:rsidRDefault="00733B23" w:rsidP="00733B23">
            <w:pPr>
              <w:rPr>
                <w:rFonts w:asciiTheme="minorEastAsia" w:hAnsiTheme="minorEastAsia"/>
                <w:sz w:val="16"/>
                <w:szCs w:val="18"/>
              </w:rPr>
            </w:pPr>
          </w:p>
        </w:tc>
        <w:tc>
          <w:tcPr>
            <w:tcW w:w="2835" w:type="dxa"/>
            <w:hideMark/>
          </w:tcPr>
          <w:p w14:paraId="2C011415"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乳幼児健診・栄養相談・歯科相談</w:t>
            </w:r>
          </w:p>
        </w:tc>
        <w:tc>
          <w:tcPr>
            <w:tcW w:w="3685" w:type="dxa"/>
            <w:hideMark/>
          </w:tcPr>
          <w:p w14:paraId="406C3A7A"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個別相談の実施</w:t>
            </w:r>
          </w:p>
        </w:tc>
        <w:tc>
          <w:tcPr>
            <w:tcW w:w="1985" w:type="dxa"/>
            <w:hideMark/>
          </w:tcPr>
          <w:p w14:paraId="130C33CA"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733B23" w:rsidRPr="00E64F0B" w14:paraId="504AAF7A" w14:textId="77777777" w:rsidTr="00CD5D56">
        <w:trPr>
          <w:trHeight w:val="287"/>
        </w:trPr>
        <w:tc>
          <w:tcPr>
            <w:tcW w:w="1418" w:type="dxa"/>
            <w:vMerge/>
            <w:hideMark/>
          </w:tcPr>
          <w:p w14:paraId="5D22B49C" w14:textId="77777777" w:rsidR="00733B23" w:rsidRPr="00E64F0B" w:rsidRDefault="00733B23" w:rsidP="00733B23">
            <w:pPr>
              <w:rPr>
                <w:rFonts w:asciiTheme="minorEastAsia" w:hAnsiTheme="minorEastAsia"/>
                <w:sz w:val="16"/>
                <w:szCs w:val="18"/>
              </w:rPr>
            </w:pPr>
          </w:p>
        </w:tc>
        <w:tc>
          <w:tcPr>
            <w:tcW w:w="2835" w:type="dxa"/>
            <w:hideMark/>
          </w:tcPr>
          <w:p w14:paraId="1777B764"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特定保健指導</w:t>
            </w:r>
          </w:p>
        </w:tc>
        <w:tc>
          <w:tcPr>
            <w:tcW w:w="3685" w:type="dxa"/>
            <w:hideMark/>
          </w:tcPr>
          <w:p w14:paraId="66C32E53"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食を含めた生活習慣の改善の指導</w:t>
            </w:r>
          </w:p>
        </w:tc>
        <w:tc>
          <w:tcPr>
            <w:tcW w:w="1985" w:type="dxa"/>
            <w:hideMark/>
          </w:tcPr>
          <w:p w14:paraId="68D50C6D"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保険年金課</w:t>
            </w:r>
          </w:p>
        </w:tc>
      </w:tr>
      <w:tr w:rsidR="00733B23" w:rsidRPr="00E64F0B" w14:paraId="2F0901B1" w14:textId="77777777" w:rsidTr="00CD5D56">
        <w:trPr>
          <w:trHeight w:val="349"/>
        </w:trPr>
        <w:tc>
          <w:tcPr>
            <w:tcW w:w="1418" w:type="dxa"/>
            <w:vMerge/>
            <w:hideMark/>
          </w:tcPr>
          <w:p w14:paraId="5C3ABB27" w14:textId="77777777" w:rsidR="00733B23" w:rsidRPr="00E64F0B" w:rsidRDefault="00733B23" w:rsidP="00733B23">
            <w:pPr>
              <w:rPr>
                <w:rFonts w:asciiTheme="minorEastAsia" w:hAnsiTheme="minorEastAsia"/>
                <w:sz w:val="16"/>
                <w:szCs w:val="18"/>
              </w:rPr>
            </w:pPr>
          </w:p>
        </w:tc>
        <w:tc>
          <w:tcPr>
            <w:tcW w:w="2835" w:type="dxa"/>
            <w:vMerge w:val="restart"/>
            <w:hideMark/>
          </w:tcPr>
          <w:p w14:paraId="542AAD38"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介護予防教室</w:t>
            </w:r>
          </w:p>
        </w:tc>
        <w:tc>
          <w:tcPr>
            <w:tcW w:w="3685" w:type="dxa"/>
            <w:vMerge w:val="restart"/>
            <w:hideMark/>
          </w:tcPr>
          <w:p w14:paraId="04442652"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高齢者へのフレイル予防の健康教育</w:t>
            </w:r>
          </w:p>
        </w:tc>
        <w:tc>
          <w:tcPr>
            <w:tcW w:w="1985" w:type="dxa"/>
            <w:hideMark/>
          </w:tcPr>
          <w:p w14:paraId="457EDD9F"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高齢福祉課</w:t>
            </w:r>
          </w:p>
        </w:tc>
      </w:tr>
      <w:tr w:rsidR="00733B23" w:rsidRPr="00E64F0B" w14:paraId="0F8C07BB" w14:textId="77777777" w:rsidTr="00CD5D56">
        <w:trPr>
          <w:trHeight w:val="341"/>
        </w:trPr>
        <w:tc>
          <w:tcPr>
            <w:tcW w:w="1418" w:type="dxa"/>
            <w:vMerge/>
            <w:hideMark/>
          </w:tcPr>
          <w:p w14:paraId="0792B07B" w14:textId="77777777" w:rsidR="00733B23" w:rsidRPr="00E64F0B" w:rsidRDefault="00733B23" w:rsidP="00733B23">
            <w:pPr>
              <w:rPr>
                <w:rFonts w:asciiTheme="minorEastAsia" w:hAnsiTheme="minorEastAsia"/>
                <w:sz w:val="16"/>
                <w:szCs w:val="18"/>
              </w:rPr>
            </w:pPr>
          </w:p>
        </w:tc>
        <w:tc>
          <w:tcPr>
            <w:tcW w:w="2835" w:type="dxa"/>
            <w:vMerge/>
            <w:hideMark/>
          </w:tcPr>
          <w:p w14:paraId="2189159C" w14:textId="77777777" w:rsidR="00733B23" w:rsidRPr="00E64F0B" w:rsidRDefault="00733B23" w:rsidP="00733B23">
            <w:pPr>
              <w:rPr>
                <w:rFonts w:asciiTheme="minorEastAsia" w:hAnsiTheme="minorEastAsia"/>
                <w:sz w:val="16"/>
                <w:szCs w:val="18"/>
              </w:rPr>
            </w:pPr>
          </w:p>
        </w:tc>
        <w:tc>
          <w:tcPr>
            <w:tcW w:w="3685" w:type="dxa"/>
            <w:vMerge/>
            <w:hideMark/>
          </w:tcPr>
          <w:p w14:paraId="230EBA9F" w14:textId="77777777" w:rsidR="00733B23" w:rsidRPr="00E64F0B" w:rsidRDefault="00733B23" w:rsidP="00733B23">
            <w:pPr>
              <w:rPr>
                <w:rFonts w:asciiTheme="minorEastAsia" w:hAnsiTheme="minorEastAsia"/>
                <w:strike/>
                <w:sz w:val="16"/>
                <w:szCs w:val="18"/>
              </w:rPr>
            </w:pPr>
          </w:p>
        </w:tc>
        <w:tc>
          <w:tcPr>
            <w:tcW w:w="1985" w:type="dxa"/>
            <w:hideMark/>
          </w:tcPr>
          <w:p w14:paraId="071A1B0A" w14:textId="571EF9FD"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733B23" w:rsidRPr="00E64F0B" w14:paraId="548412E9" w14:textId="77777777" w:rsidTr="00CD5D56">
        <w:trPr>
          <w:trHeight w:val="651"/>
        </w:trPr>
        <w:tc>
          <w:tcPr>
            <w:tcW w:w="1418" w:type="dxa"/>
            <w:vMerge/>
            <w:hideMark/>
          </w:tcPr>
          <w:p w14:paraId="0A115426" w14:textId="77777777" w:rsidR="00733B23" w:rsidRPr="00E64F0B" w:rsidRDefault="00733B23" w:rsidP="00733B23">
            <w:pPr>
              <w:rPr>
                <w:rFonts w:asciiTheme="minorEastAsia" w:hAnsiTheme="minorEastAsia"/>
                <w:sz w:val="16"/>
                <w:szCs w:val="18"/>
              </w:rPr>
            </w:pPr>
          </w:p>
        </w:tc>
        <w:tc>
          <w:tcPr>
            <w:tcW w:w="2835" w:type="dxa"/>
            <w:hideMark/>
          </w:tcPr>
          <w:p w14:paraId="55D5E6A8" w14:textId="0A3C07E5" w:rsidR="00733B23" w:rsidRPr="00E64F0B" w:rsidRDefault="00AD254E" w:rsidP="00733B23">
            <w:pPr>
              <w:rPr>
                <w:rFonts w:asciiTheme="minorEastAsia" w:hAnsiTheme="minorEastAsia"/>
                <w:sz w:val="16"/>
                <w:szCs w:val="18"/>
              </w:rPr>
            </w:pPr>
            <w:r w:rsidRPr="00E64F0B">
              <w:rPr>
                <w:rFonts w:asciiTheme="minorEastAsia" w:hAnsiTheme="minorEastAsia" w:hint="eastAsia"/>
                <w:sz w:val="16"/>
                <w:szCs w:val="18"/>
              </w:rPr>
              <w:t>高齢者の保健事業と介護予防の一体的実施</w:t>
            </w:r>
          </w:p>
        </w:tc>
        <w:tc>
          <w:tcPr>
            <w:tcW w:w="3685" w:type="dxa"/>
            <w:hideMark/>
          </w:tcPr>
          <w:p w14:paraId="09FEA55C"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後期高齢者への低栄養予防の個別指導</w:t>
            </w:r>
          </w:p>
        </w:tc>
        <w:tc>
          <w:tcPr>
            <w:tcW w:w="1985" w:type="dxa"/>
            <w:hideMark/>
          </w:tcPr>
          <w:p w14:paraId="091A643C"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EA3F1E" w:rsidRPr="00E64F0B" w14:paraId="371F0832" w14:textId="77777777" w:rsidTr="00CD5D56">
        <w:trPr>
          <w:trHeight w:val="161"/>
        </w:trPr>
        <w:tc>
          <w:tcPr>
            <w:tcW w:w="1418" w:type="dxa"/>
            <w:vMerge w:val="restart"/>
            <w:hideMark/>
          </w:tcPr>
          <w:p w14:paraId="69D64890" w14:textId="77777777" w:rsidR="00EA3F1E" w:rsidRPr="00E64F0B" w:rsidRDefault="00EA3F1E" w:rsidP="00733B23">
            <w:pPr>
              <w:rPr>
                <w:rFonts w:asciiTheme="minorEastAsia" w:hAnsiTheme="minorEastAsia"/>
                <w:sz w:val="16"/>
                <w:szCs w:val="18"/>
              </w:rPr>
            </w:pPr>
            <w:r w:rsidRPr="00E64F0B">
              <w:rPr>
                <w:rFonts w:asciiTheme="minorEastAsia" w:hAnsiTheme="minorEastAsia" w:hint="eastAsia"/>
                <w:sz w:val="16"/>
                <w:szCs w:val="18"/>
              </w:rPr>
              <w:t>（１）③</w:t>
            </w:r>
          </w:p>
          <w:p w14:paraId="5CAAA6EF" w14:textId="77777777" w:rsidR="00EA3F1E" w:rsidRPr="00E64F0B" w:rsidRDefault="00EA3F1E" w:rsidP="00733B23">
            <w:pPr>
              <w:rPr>
                <w:rFonts w:asciiTheme="minorEastAsia" w:hAnsiTheme="minorEastAsia"/>
                <w:sz w:val="16"/>
                <w:szCs w:val="18"/>
              </w:rPr>
            </w:pPr>
            <w:r w:rsidRPr="00E64F0B">
              <w:rPr>
                <w:rFonts w:asciiTheme="minorEastAsia" w:hAnsiTheme="minorEastAsia" w:hint="eastAsia"/>
                <w:sz w:val="16"/>
                <w:szCs w:val="18"/>
              </w:rPr>
              <w:t>健全な食生活の普及啓発</w:t>
            </w:r>
          </w:p>
        </w:tc>
        <w:tc>
          <w:tcPr>
            <w:tcW w:w="2835" w:type="dxa"/>
            <w:vMerge w:val="restart"/>
            <w:hideMark/>
          </w:tcPr>
          <w:p w14:paraId="19D30AE0" w14:textId="77CE0A4E" w:rsidR="00EA3F1E" w:rsidRPr="00E64F0B" w:rsidRDefault="00EA3F1E" w:rsidP="00733B23">
            <w:pPr>
              <w:rPr>
                <w:rFonts w:asciiTheme="minorEastAsia" w:hAnsiTheme="minorEastAsia"/>
                <w:sz w:val="16"/>
                <w:szCs w:val="18"/>
              </w:rPr>
            </w:pPr>
            <w:r w:rsidRPr="00E64F0B">
              <w:rPr>
                <w:rFonts w:asciiTheme="minorEastAsia" w:hAnsiTheme="minorEastAsia" w:hint="eastAsia"/>
                <w:sz w:val="16"/>
                <w:szCs w:val="18"/>
              </w:rPr>
              <w:t>おたより・ホームページなど</w:t>
            </w:r>
          </w:p>
        </w:tc>
        <w:tc>
          <w:tcPr>
            <w:tcW w:w="3685" w:type="dxa"/>
            <w:vMerge w:val="restart"/>
            <w:hideMark/>
          </w:tcPr>
          <w:p w14:paraId="5054E401" w14:textId="77777777" w:rsidR="00EA3F1E" w:rsidRPr="00E64F0B" w:rsidRDefault="00EA3F1E" w:rsidP="00733B23">
            <w:pPr>
              <w:rPr>
                <w:rFonts w:asciiTheme="minorEastAsia" w:hAnsiTheme="minorEastAsia"/>
                <w:sz w:val="16"/>
                <w:szCs w:val="18"/>
              </w:rPr>
            </w:pPr>
            <w:r w:rsidRPr="00E64F0B">
              <w:rPr>
                <w:rFonts w:asciiTheme="minorEastAsia" w:hAnsiTheme="minorEastAsia" w:hint="eastAsia"/>
                <w:sz w:val="16"/>
                <w:szCs w:val="18"/>
              </w:rPr>
              <w:t>朝食の摂取等、健全な食生活に関する普及啓発</w:t>
            </w:r>
          </w:p>
        </w:tc>
        <w:tc>
          <w:tcPr>
            <w:tcW w:w="1985" w:type="dxa"/>
            <w:hideMark/>
          </w:tcPr>
          <w:p w14:paraId="63BBCFC8" w14:textId="77777777" w:rsidR="00EA3F1E" w:rsidRPr="0088553F" w:rsidRDefault="00EA3F1E"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EA3F1E" w:rsidRPr="00E64F0B" w14:paraId="56D0B836" w14:textId="77777777" w:rsidTr="00CD5D56">
        <w:trPr>
          <w:trHeight w:val="351"/>
        </w:trPr>
        <w:tc>
          <w:tcPr>
            <w:tcW w:w="1418" w:type="dxa"/>
            <w:vMerge/>
            <w:hideMark/>
          </w:tcPr>
          <w:p w14:paraId="3C8A2627" w14:textId="77777777" w:rsidR="00EA3F1E" w:rsidRPr="00E64F0B" w:rsidRDefault="00EA3F1E" w:rsidP="00733B23">
            <w:pPr>
              <w:rPr>
                <w:rFonts w:asciiTheme="minorEastAsia" w:hAnsiTheme="minorEastAsia"/>
                <w:sz w:val="16"/>
                <w:szCs w:val="18"/>
              </w:rPr>
            </w:pPr>
          </w:p>
        </w:tc>
        <w:tc>
          <w:tcPr>
            <w:tcW w:w="2835" w:type="dxa"/>
            <w:vMerge/>
            <w:hideMark/>
          </w:tcPr>
          <w:p w14:paraId="1AE684A8" w14:textId="77777777" w:rsidR="00EA3F1E" w:rsidRPr="00E64F0B" w:rsidRDefault="00EA3F1E" w:rsidP="00733B23">
            <w:pPr>
              <w:rPr>
                <w:rFonts w:asciiTheme="minorEastAsia" w:hAnsiTheme="minorEastAsia"/>
                <w:sz w:val="16"/>
                <w:szCs w:val="18"/>
              </w:rPr>
            </w:pPr>
          </w:p>
        </w:tc>
        <w:tc>
          <w:tcPr>
            <w:tcW w:w="3685" w:type="dxa"/>
            <w:vMerge/>
            <w:hideMark/>
          </w:tcPr>
          <w:p w14:paraId="187BD662" w14:textId="77777777" w:rsidR="00EA3F1E" w:rsidRPr="00E64F0B" w:rsidRDefault="00EA3F1E" w:rsidP="00733B23">
            <w:pPr>
              <w:rPr>
                <w:rFonts w:asciiTheme="minorEastAsia" w:hAnsiTheme="minorEastAsia"/>
                <w:strike/>
                <w:sz w:val="16"/>
                <w:szCs w:val="18"/>
              </w:rPr>
            </w:pPr>
          </w:p>
        </w:tc>
        <w:tc>
          <w:tcPr>
            <w:tcW w:w="1985" w:type="dxa"/>
          </w:tcPr>
          <w:p w14:paraId="61DC2DAA" w14:textId="124E2871" w:rsidR="00EA3F1E" w:rsidRPr="0088553F" w:rsidRDefault="00EA3F1E" w:rsidP="00733B23">
            <w:pPr>
              <w:rPr>
                <w:rFonts w:asciiTheme="minorEastAsia" w:hAnsiTheme="minorEastAsia"/>
                <w:sz w:val="16"/>
                <w:szCs w:val="18"/>
              </w:rPr>
            </w:pPr>
            <w:r w:rsidRPr="0088553F">
              <w:rPr>
                <w:rFonts w:asciiTheme="minorEastAsia" w:hAnsiTheme="minorEastAsia" w:hint="eastAsia"/>
                <w:sz w:val="16"/>
                <w:szCs w:val="18"/>
              </w:rPr>
              <w:t>保育課</w:t>
            </w:r>
          </w:p>
        </w:tc>
      </w:tr>
      <w:tr w:rsidR="00EA3F1E" w:rsidRPr="00E64F0B" w14:paraId="7A349D4B" w14:textId="77777777" w:rsidTr="00CD5D56">
        <w:trPr>
          <w:trHeight w:val="253"/>
        </w:trPr>
        <w:tc>
          <w:tcPr>
            <w:tcW w:w="1418" w:type="dxa"/>
            <w:vMerge/>
            <w:hideMark/>
          </w:tcPr>
          <w:p w14:paraId="2037C736" w14:textId="77777777" w:rsidR="00EA3F1E" w:rsidRPr="00E64F0B" w:rsidRDefault="00EA3F1E" w:rsidP="00733B23">
            <w:pPr>
              <w:rPr>
                <w:rFonts w:asciiTheme="minorEastAsia" w:hAnsiTheme="minorEastAsia"/>
                <w:sz w:val="16"/>
                <w:szCs w:val="18"/>
              </w:rPr>
            </w:pPr>
          </w:p>
        </w:tc>
        <w:tc>
          <w:tcPr>
            <w:tcW w:w="2835" w:type="dxa"/>
            <w:vMerge/>
            <w:hideMark/>
          </w:tcPr>
          <w:p w14:paraId="16E2230F" w14:textId="77777777" w:rsidR="00EA3F1E" w:rsidRPr="00E64F0B" w:rsidRDefault="00EA3F1E" w:rsidP="00733B23">
            <w:pPr>
              <w:rPr>
                <w:rFonts w:asciiTheme="minorEastAsia" w:hAnsiTheme="minorEastAsia"/>
                <w:sz w:val="16"/>
                <w:szCs w:val="18"/>
              </w:rPr>
            </w:pPr>
          </w:p>
        </w:tc>
        <w:tc>
          <w:tcPr>
            <w:tcW w:w="3685" w:type="dxa"/>
            <w:vMerge/>
            <w:hideMark/>
          </w:tcPr>
          <w:p w14:paraId="7C67B204" w14:textId="77777777" w:rsidR="00EA3F1E" w:rsidRPr="00E64F0B" w:rsidRDefault="00EA3F1E" w:rsidP="00733B23">
            <w:pPr>
              <w:rPr>
                <w:rFonts w:asciiTheme="minorEastAsia" w:hAnsiTheme="minorEastAsia"/>
                <w:strike/>
                <w:sz w:val="16"/>
                <w:szCs w:val="18"/>
              </w:rPr>
            </w:pPr>
          </w:p>
        </w:tc>
        <w:tc>
          <w:tcPr>
            <w:tcW w:w="1985" w:type="dxa"/>
            <w:hideMark/>
          </w:tcPr>
          <w:p w14:paraId="31252CCE" w14:textId="6216D48C" w:rsidR="00EA3F1E" w:rsidRPr="0088553F" w:rsidRDefault="00EA3F1E" w:rsidP="00733B23">
            <w:pPr>
              <w:rPr>
                <w:rFonts w:asciiTheme="minorEastAsia" w:hAnsiTheme="minorEastAsia"/>
                <w:sz w:val="16"/>
                <w:szCs w:val="18"/>
              </w:rPr>
            </w:pPr>
            <w:r w:rsidRPr="0088553F">
              <w:rPr>
                <w:rFonts w:asciiTheme="minorEastAsia" w:hAnsiTheme="minorEastAsia" w:hint="eastAsia"/>
                <w:sz w:val="16"/>
                <w:szCs w:val="18"/>
              </w:rPr>
              <w:t>学校課</w:t>
            </w:r>
            <w:r w:rsidRPr="0088553F">
              <w:rPr>
                <w:rFonts w:asciiTheme="minorEastAsia" w:hAnsiTheme="minorEastAsia" w:hint="eastAsia"/>
                <w:w w:val="66"/>
                <w:sz w:val="16"/>
                <w:szCs w:val="18"/>
              </w:rPr>
              <w:t>（</w:t>
            </w:r>
            <w:r w:rsidR="00443B74" w:rsidRPr="0088553F">
              <w:rPr>
                <w:rFonts w:asciiTheme="minorEastAsia" w:hAnsiTheme="minorEastAsia" w:hint="eastAsia"/>
                <w:w w:val="66"/>
                <w:sz w:val="16"/>
                <w:szCs w:val="18"/>
              </w:rPr>
              <w:t>幼稚園・小学校・中学校</w:t>
            </w:r>
            <w:r w:rsidRPr="0088553F">
              <w:rPr>
                <w:rFonts w:asciiTheme="minorEastAsia" w:hAnsiTheme="minorEastAsia" w:hint="eastAsia"/>
                <w:w w:val="66"/>
                <w:sz w:val="16"/>
                <w:szCs w:val="18"/>
              </w:rPr>
              <w:t>）</w:t>
            </w:r>
          </w:p>
        </w:tc>
      </w:tr>
      <w:tr w:rsidR="00EA3F1E" w:rsidRPr="00E64F0B" w14:paraId="39691A81" w14:textId="77777777" w:rsidTr="00CD5D56">
        <w:trPr>
          <w:trHeight w:val="355"/>
        </w:trPr>
        <w:tc>
          <w:tcPr>
            <w:tcW w:w="1418" w:type="dxa"/>
            <w:vMerge/>
            <w:hideMark/>
          </w:tcPr>
          <w:p w14:paraId="4F834ADE" w14:textId="77777777" w:rsidR="00EA3F1E" w:rsidRPr="00E64F0B" w:rsidRDefault="00EA3F1E" w:rsidP="00733B23">
            <w:pPr>
              <w:rPr>
                <w:rFonts w:asciiTheme="minorEastAsia" w:hAnsiTheme="minorEastAsia"/>
                <w:sz w:val="16"/>
                <w:szCs w:val="18"/>
              </w:rPr>
            </w:pPr>
          </w:p>
        </w:tc>
        <w:tc>
          <w:tcPr>
            <w:tcW w:w="2835" w:type="dxa"/>
            <w:vMerge w:val="restart"/>
            <w:hideMark/>
          </w:tcPr>
          <w:p w14:paraId="7ADC13F7" w14:textId="79942F47" w:rsidR="00EA3F1E" w:rsidRPr="00E64F0B" w:rsidRDefault="00EA3F1E" w:rsidP="00733B23">
            <w:pPr>
              <w:rPr>
                <w:rFonts w:asciiTheme="minorEastAsia" w:hAnsiTheme="minorEastAsia"/>
                <w:sz w:val="16"/>
                <w:szCs w:val="18"/>
              </w:rPr>
            </w:pPr>
            <w:r w:rsidRPr="00E64F0B">
              <w:rPr>
                <w:rFonts w:asciiTheme="minorEastAsia" w:hAnsiTheme="minorEastAsia" w:hint="eastAsia"/>
                <w:sz w:val="16"/>
                <w:szCs w:val="18"/>
              </w:rPr>
              <w:t>給食試食会など</w:t>
            </w:r>
          </w:p>
        </w:tc>
        <w:tc>
          <w:tcPr>
            <w:tcW w:w="3685" w:type="dxa"/>
            <w:vMerge/>
            <w:hideMark/>
          </w:tcPr>
          <w:p w14:paraId="67F6EB75" w14:textId="215FE465" w:rsidR="00EA3F1E" w:rsidRPr="00E64F0B" w:rsidRDefault="00EA3F1E" w:rsidP="00733B23">
            <w:pPr>
              <w:rPr>
                <w:rFonts w:asciiTheme="minorEastAsia" w:hAnsiTheme="minorEastAsia"/>
                <w:strike/>
                <w:sz w:val="16"/>
                <w:szCs w:val="18"/>
              </w:rPr>
            </w:pPr>
          </w:p>
        </w:tc>
        <w:tc>
          <w:tcPr>
            <w:tcW w:w="1985" w:type="dxa"/>
            <w:hideMark/>
          </w:tcPr>
          <w:p w14:paraId="06B3C3BF" w14:textId="77777777" w:rsidR="00EA3F1E" w:rsidRPr="0088553F" w:rsidRDefault="00EA3F1E" w:rsidP="00733B23">
            <w:pPr>
              <w:rPr>
                <w:rFonts w:asciiTheme="minorEastAsia" w:hAnsiTheme="minorEastAsia"/>
                <w:sz w:val="16"/>
                <w:szCs w:val="18"/>
              </w:rPr>
            </w:pPr>
            <w:r w:rsidRPr="0088553F">
              <w:rPr>
                <w:rFonts w:asciiTheme="minorEastAsia" w:hAnsiTheme="minorEastAsia" w:hint="eastAsia"/>
                <w:sz w:val="16"/>
                <w:szCs w:val="18"/>
              </w:rPr>
              <w:t>保育課</w:t>
            </w:r>
          </w:p>
        </w:tc>
      </w:tr>
      <w:tr w:rsidR="00443B74" w:rsidRPr="00E64F0B" w14:paraId="55C86EC8" w14:textId="77777777" w:rsidTr="00CD5D56">
        <w:trPr>
          <w:trHeight w:val="275"/>
        </w:trPr>
        <w:tc>
          <w:tcPr>
            <w:tcW w:w="1418" w:type="dxa"/>
            <w:vMerge/>
            <w:hideMark/>
          </w:tcPr>
          <w:p w14:paraId="102A8F79" w14:textId="77777777" w:rsidR="00443B74" w:rsidRPr="00E64F0B" w:rsidRDefault="00443B74" w:rsidP="00443B74">
            <w:pPr>
              <w:rPr>
                <w:rFonts w:asciiTheme="minorEastAsia" w:hAnsiTheme="minorEastAsia"/>
                <w:sz w:val="16"/>
                <w:szCs w:val="18"/>
              </w:rPr>
            </w:pPr>
          </w:p>
        </w:tc>
        <w:tc>
          <w:tcPr>
            <w:tcW w:w="2835" w:type="dxa"/>
            <w:vMerge/>
            <w:hideMark/>
          </w:tcPr>
          <w:p w14:paraId="4BCEC8CF" w14:textId="77777777" w:rsidR="00443B74" w:rsidRPr="00E64F0B" w:rsidRDefault="00443B74" w:rsidP="00443B74">
            <w:pPr>
              <w:rPr>
                <w:rFonts w:asciiTheme="minorEastAsia" w:hAnsiTheme="minorEastAsia"/>
                <w:sz w:val="16"/>
                <w:szCs w:val="18"/>
              </w:rPr>
            </w:pPr>
          </w:p>
        </w:tc>
        <w:tc>
          <w:tcPr>
            <w:tcW w:w="3685" w:type="dxa"/>
            <w:vMerge/>
            <w:hideMark/>
          </w:tcPr>
          <w:p w14:paraId="56FA7B59" w14:textId="77777777" w:rsidR="00443B74" w:rsidRPr="00E64F0B" w:rsidRDefault="00443B74" w:rsidP="00443B74">
            <w:pPr>
              <w:rPr>
                <w:rFonts w:asciiTheme="minorEastAsia" w:hAnsiTheme="minorEastAsia"/>
                <w:strike/>
                <w:sz w:val="16"/>
                <w:szCs w:val="18"/>
              </w:rPr>
            </w:pPr>
          </w:p>
        </w:tc>
        <w:tc>
          <w:tcPr>
            <w:tcW w:w="1985" w:type="dxa"/>
            <w:hideMark/>
          </w:tcPr>
          <w:p w14:paraId="625AF07A" w14:textId="29BC8A85" w:rsidR="00443B74" w:rsidRPr="0088553F" w:rsidRDefault="00443B74" w:rsidP="00443B74">
            <w:pPr>
              <w:rPr>
                <w:rFonts w:asciiTheme="minorEastAsia" w:hAnsiTheme="minorEastAsia"/>
                <w:sz w:val="16"/>
                <w:szCs w:val="18"/>
              </w:rPr>
            </w:pPr>
            <w:r w:rsidRPr="0088553F">
              <w:rPr>
                <w:rFonts w:asciiTheme="minorEastAsia" w:hAnsiTheme="minorEastAsia" w:hint="eastAsia"/>
                <w:sz w:val="16"/>
                <w:szCs w:val="16"/>
              </w:rPr>
              <w:t>学校課（小学校・中学校）</w:t>
            </w:r>
          </w:p>
        </w:tc>
      </w:tr>
      <w:tr w:rsidR="00733B23" w:rsidRPr="00E64F0B" w14:paraId="2D9BF739" w14:textId="77777777" w:rsidTr="00CD5D56">
        <w:trPr>
          <w:trHeight w:val="283"/>
        </w:trPr>
        <w:tc>
          <w:tcPr>
            <w:tcW w:w="1418" w:type="dxa"/>
            <w:vMerge/>
            <w:hideMark/>
          </w:tcPr>
          <w:p w14:paraId="054ECF2B" w14:textId="77777777" w:rsidR="00733B23" w:rsidRPr="00E64F0B" w:rsidRDefault="00733B23" w:rsidP="00733B23">
            <w:pPr>
              <w:rPr>
                <w:rFonts w:asciiTheme="minorEastAsia" w:hAnsiTheme="minorEastAsia"/>
                <w:sz w:val="16"/>
                <w:szCs w:val="18"/>
              </w:rPr>
            </w:pPr>
          </w:p>
        </w:tc>
        <w:tc>
          <w:tcPr>
            <w:tcW w:w="2835" w:type="dxa"/>
            <w:vMerge w:val="restart"/>
            <w:hideMark/>
          </w:tcPr>
          <w:p w14:paraId="3B6E564D"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食生活改善事業</w:t>
            </w:r>
          </w:p>
        </w:tc>
        <w:tc>
          <w:tcPr>
            <w:tcW w:w="3685" w:type="dxa"/>
            <w:hideMark/>
          </w:tcPr>
          <w:p w14:paraId="12F18BDC"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生活習慣病予防についての普及啓発</w:t>
            </w:r>
          </w:p>
        </w:tc>
        <w:tc>
          <w:tcPr>
            <w:tcW w:w="1985" w:type="dxa"/>
            <w:hideMark/>
          </w:tcPr>
          <w:p w14:paraId="578F4020" w14:textId="6E849BB3"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733B23" w:rsidRPr="00E64F0B" w14:paraId="47C0B900" w14:textId="77777777" w:rsidTr="00CD5D56">
        <w:trPr>
          <w:trHeight w:val="345"/>
        </w:trPr>
        <w:tc>
          <w:tcPr>
            <w:tcW w:w="1418" w:type="dxa"/>
            <w:vMerge/>
            <w:hideMark/>
          </w:tcPr>
          <w:p w14:paraId="53681940" w14:textId="77777777" w:rsidR="00733B23" w:rsidRPr="00E64F0B" w:rsidRDefault="00733B23" w:rsidP="00733B23">
            <w:pPr>
              <w:rPr>
                <w:rFonts w:asciiTheme="minorEastAsia" w:hAnsiTheme="minorEastAsia"/>
                <w:sz w:val="16"/>
                <w:szCs w:val="18"/>
              </w:rPr>
            </w:pPr>
          </w:p>
        </w:tc>
        <w:tc>
          <w:tcPr>
            <w:tcW w:w="2835" w:type="dxa"/>
            <w:vMerge/>
            <w:hideMark/>
          </w:tcPr>
          <w:p w14:paraId="5B9D9A65" w14:textId="77777777" w:rsidR="00733B23" w:rsidRPr="00E64F0B" w:rsidRDefault="00733B23" w:rsidP="00733B23">
            <w:pPr>
              <w:rPr>
                <w:rFonts w:asciiTheme="minorEastAsia" w:hAnsiTheme="minorEastAsia"/>
                <w:sz w:val="16"/>
                <w:szCs w:val="18"/>
              </w:rPr>
            </w:pPr>
          </w:p>
        </w:tc>
        <w:tc>
          <w:tcPr>
            <w:tcW w:w="3685" w:type="dxa"/>
            <w:vMerge w:val="restart"/>
            <w:hideMark/>
          </w:tcPr>
          <w:p w14:paraId="4838EEFB"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フレイル予防や低栄養予防についての普及啓発</w:t>
            </w:r>
          </w:p>
        </w:tc>
        <w:tc>
          <w:tcPr>
            <w:tcW w:w="1985" w:type="dxa"/>
            <w:hideMark/>
          </w:tcPr>
          <w:p w14:paraId="4B34E84D"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733B23" w:rsidRPr="00E64F0B" w14:paraId="2695C41A" w14:textId="77777777" w:rsidTr="00CD5D56">
        <w:trPr>
          <w:trHeight w:val="251"/>
        </w:trPr>
        <w:tc>
          <w:tcPr>
            <w:tcW w:w="1418" w:type="dxa"/>
            <w:vMerge/>
            <w:hideMark/>
          </w:tcPr>
          <w:p w14:paraId="47860579" w14:textId="77777777" w:rsidR="00733B23" w:rsidRPr="00E64F0B" w:rsidRDefault="00733B23" w:rsidP="00733B23">
            <w:pPr>
              <w:rPr>
                <w:rFonts w:asciiTheme="minorEastAsia" w:hAnsiTheme="minorEastAsia"/>
                <w:sz w:val="16"/>
                <w:szCs w:val="18"/>
              </w:rPr>
            </w:pPr>
          </w:p>
        </w:tc>
        <w:tc>
          <w:tcPr>
            <w:tcW w:w="2835" w:type="dxa"/>
            <w:vMerge/>
            <w:hideMark/>
          </w:tcPr>
          <w:p w14:paraId="7B8CCFF1" w14:textId="77777777" w:rsidR="00733B23" w:rsidRPr="00E64F0B" w:rsidRDefault="00733B23" w:rsidP="00733B23">
            <w:pPr>
              <w:rPr>
                <w:rFonts w:asciiTheme="minorEastAsia" w:hAnsiTheme="minorEastAsia"/>
                <w:sz w:val="16"/>
                <w:szCs w:val="18"/>
              </w:rPr>
            </w:pPr>
          </w:p>
        </w:tc>
        <w:tc>
          <w:tcPr>
            <w:tcW w:w="3685" w:type="dxa"/>
            <w:vMerge/>
            <w:hideMark/>
          </w:tcPr>
          <w:p w14:paraId="64123A59" w14:textId="77777777" w:rsidR="00733B23" w:rsidRPr="00E64F0B" w:rsidRDefault="00733B23" w:rsidP="00733B23">
            <w:pPr>
              <w:rPr>
                <w:rFonts w:asciiTheme="minorEastAsia" w:hAnsiTheme="minorEastAsia"/>
                <w:strike/>
                <w:sz w:val="16"/>
                <w:szCs w:val="18"/>
              </w:rPr>
            </w:pPr>
          </w:p>
        </w:tc>
        <w:tc>
          <w:tcPr>
            <w:tcW w:w="1985" w:type="dxa"/>
            <w:hideMark/>
          </w:tcPr>
          <w:p w14:paraId="2A555475"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高齢福祉課</w:t>
            </w:r>
          </w:p>
        </w:tc>
      </w:tr>
      <w:tr w:rsidR="00733B23" w:rsidRPr="00E64F0B" w14:paraId="548D643B" w14:textId="77777777" w:rsidTr="00CD5D56">
        <w:trPr>
          <w:trHeight w:val="375"/>
        </w:trPr>
        <w:tc>
          <w:tcPr>
            <w:tcW w:w="1418" w:type="dxa"/>
            <w:vMerge/>
            <w:hideMark/>
          </w:tcPr>
          <w:p w14:paraId="5A90EABE" w14:textId="77777777" w:rsidR="00733B23" w:rsidRPr="00E64F0B" w:rsidRDefault="00733B23" w:rsidP="00733B23">
            <w:pPr>
              <w:rPr>
                <w:rFonts w:asciiTheme="minorEastAsia" w:hAnsiTheme="minorEastAsia"/>
                <w:sz w:val="16"/>
                <w:szCs w:val="18"/>
              </w:rPr>
            </w:pPr>
          </w:p>
        </w:tc>
        <w:tc>
          <w:tcPr>
            <w:tcW w:w="2835" w:type="dxa"/>
            <w:vMerge w:val="restart"/>
            <w:hideMark/>
          </w:tcPr>
          <w:p w14:paraId="048A57F0" w14:textId="6C8F7F89" w:rsidR="00733B23" w:rsidRPr="00E64F0B" w:rsidRDefault="0016592E" w:rsidP="00733B23">
            <w:pPr>
              <w:rPr>
                <w:rFonts w:asciiTheme="minorEastAsia" w:hAnsiTheme="minorEastAsia"/>
                <w:sz w:val="16"/>
                <w:szCs w:val="18"/>
              </w:rPr>
            </w:pPr>
            <w:r w:rsidRPr="00E64F0B">
              <w:rPr>
                <w:rFonts w:asciiTheme="minorEastAsia" w:hAnsiTheme="minorEastAsia" w:hint="eastAsia"/>
                <w:sz w:val="16"/>
                <w:szCs w:val="18"/>
              </w:rPr>
              <w:t>キャッチフレーズ「ベジ活３５０」の活用</w:t>
            </w:r>
          </w:p>
        </w:tc>
        <w:tc>
          <w:tcPr>
            <w:tcW w:w="3685" w:type="dxa"/>
            <w:vMerge w:val="restart"/>
            <w:hideMark/>
          </w:tcPr>
          <w:p w14:paraId="4A5C4EA8" w14:textId="3E4032C2"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野菜摂取</w:t>
            </w:r>
            <w:r w:rsidR="0016592E" w:rsidRPr="00E64F0B">
              <w:rPr>
                <w:rFonts w:asciiTheme="minorEastAsia" w:hAnsiTheme="minorEastAsia" w:hint="eastAsia"/>
                <w:sz w:val="16"/>
                <w:szCs w:val="18"/>
              </w:rPr>
              <w:t>についての普及</w:t>
            </w:r>
            <w:r w:rsidRPr="00E64F0B">
              <w:rPr>
                <w:rFonts w:asciiTheme="minorEastAsia" w:hAnsiTheme="minorEastAsia" w:hint="eastAsia"/>
                <w:sz w:val="16"/>
                <w:szCs w:val="18"/>
              </w:rPr>
              <w:t>啓発</w:t>
            </w:r>
          </w:p>
        </w:tc>
        <w:tc>
          <w:tcPr>
            <w:tcW w:w="1985" w:type="dxa"/>
            <w:hideMark/>
          </w:tcPr>
          <w:p w14:paraId="52424CE9"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健康課</w:t>
            </w:r>
          </w:p>
        </w:tc>
      </w:tr>
      <w:tr w:rsidR="00733B23" w:rsidRPr="00E64F0B" w14:paraId="2B5A6933" w14:textId="77777777" w:rsidTr="00CD5D56">
        <w:trPr>
          <w:trHeight w:val="280"/>
        </w:trPr>
        <w:tc>
          <w:tcPr>
            <w:tcW w:w="1418" w:type="dxa"/>
            <w:vMerge/>
            <w:hideMark/>
          </w:tcPr>
          <w:p w14:paraId="4F4B0040" w14:textId="77777777" w:rsidR="00733B23" w:rsidRPr="00E64F0B" w:rsidRDefault="00733B23" w:rsidP="00733B23">
            <w:pPr>
              <w:rPr>
                <w:rFonts w:asciiTheme="minorEastAsia" w:hAnsiTheme="minorEastAsia"/>
                <w:sz w:val="16"/>
                <w:szCs w:val="18"/>
              </w:rPr>
            </w:pPr>
          </w:p>
        </w:tc>
        <w:tc>
          <w:tcPr>
            <w:tcW w:w="2835" w:type="dxa"/>
            <w:vMerge/>
            <w:hideMark/>
          </w:tcPr>
          <w:p w14:paraId="0B5588C5" w14:textId="77777777" w:rsidR="00733B23" w:rsidRPr="00E64F0B" w:rsidRDefault="00733B23" w:rsidP="00733B23">
            <w:pPr>
              <w:rPr>
                <w:rFonts w:asciiTheme="minorEastAsia" w:hAnsiTheme="minorEastAsia"/>
                <w:sz w:val="16"/>
                <w:szCs w:val="18"/>
              </w:rPr>
            </w:pPr>
          </w:p>
        </w:tc>
        <w:tc>
          <w:tcPr>
            <w:tcW w:w="3685" w:type="dxa"/>
            <w:vMerge/>
            <w:hideMark/>
          </w:tcPr>
          <w:p w14:paraId="6B6CA828" w14:textId="77777777" w:rsidR="00733B23" w:rsidRPr="00E64F0B" w:rsidRDefault="00733B23" w:rsidP="00733B23">
            <w:pPr>
              <w:rPr>
                <w:rFonts w:asciiTheme="minorEastAsia" w:hAnsiTheme="minorEastAsia"/>
                <w:strike/>
                <w:sz w:val="16"/>
                <w:szCs w:val="18"/>
              </w:rPr>
            </w:pPr>
          </w:p>
        </w:tc>
        <w:tc>
          <w:tcPr>
            <w:tcW w:w="1985" w:type="dxa"/>
            <w:hideMark/>
          </w:tcPr>
          <w:p w14:paraId="427C0862"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保育課</w:t>
            </w:r>
          </w:p>
        </w:tc>
      </w:tr>
      <w:tr w:rsidR="00443B74" w:rsidRPr="00E64F0B" w14:paraId="1B4336E9" w14:textId="77777777" w:rsidTr="00CD5D56">
        <w:trPr>
          <w:trHeight w:val="343"/>
        </w:trPr>
        <w:tc>
          <w:tcPr>
            <w:tcW w:w="1418" w:type="dxa"/>
            <w:vMerge/>
            <w:hideMark/>
          </w:tcPr>
          <w:p w14:paraId="46829BF3" w14:textId="77777777" w:rsidR="00443B74" w:rsidRPr="00E64F0B" w:rsidRDefault="00443B74" w:rsidP="00443B74">
            <w:pPr>
              <w:rPr>
                <w:rFonts w:asciiTheme="minorEastAsia" w:hAnsiTheme="minorEastAsia"/>
                <w:sz w:val="16"/>
                <w:szCs w:val="18"/>
              </w:rPr>
            </w:pPr>
          </w:p>
        </w:tc>
        <w:tc>
          <w:tcPr>
            <w:tcW w:w="2835" w:type="dxa"/>
            <w:vMerge/>
            <w:hideMark/>
          </w:tcPr>
          <w:p w14:paraId="1BA58BA0" w14:textId="77777777" w:rsidR="00443B74" w:rsidRPr="00E64F0B" w:rsidRDefault="00443B74" w:rsidP="00443B74">
            <w:pPr>
              <w:rPr>
                <w:rFonts w:asciiTheme="minorEastAsia" w:hAnsiTheme="minorEastAsia"/>
                <w:sz w:val="16"/>
                <w:szCs w:val="18"/>
              </w:rPr>
            </w:pPr>
          </w:p>
        </w:tc>
        <w:tc>
          <w:tcPr>
            <w:tcW w:w="3685" w:type="dxa"/>
            <w:vMerge/>
            <w:hideMark/>
          </w:tcPr>
          <w:p w14:paraId="38EA4481" w14:textId="77777777" w:rsidR="00443B74" w:rsidRPr="00E64F0B" w:rsidRDefault="00443B74" w:rsidP="00443B74">
            <w:pPr>
              <w:rPr>
                <w:rFonts w:asciiTheme="minorEastAsia" w:hAnsiTheme="minorEastAsia"/>
                <w:strike/>
                <w:sz w:val="16"/>
                <w:szCs w:val="18"/>
              </w:rPr>
            </w:pPr>
          </w:p>
        </w:tc>
        <w:tc>
          <w:tcPr>
            <w:tcW w:w="1985" w:type="dxa"/>
            <w:hideMark/>
          </w:tcPr>
          <w:p w14:paraId="0E52D85E" w14:textId="0CF71CBD" w:rsidR="00443B74" w:rsidRPr="0088553F" w:rsidRDefault="00443B74" w:rsidP="00443B74">
            <w:pPr>
              <w:rPr>
                <w:rFonts w:asciiTheme="minorEastAsia" w:hAnsiTheme="minorEastAsia"/>
                <w:sz w:val="16"/>
                <w:szCs w:val="18"/>
              </w:rPr>
            </w:pPr>
            <w:r w:rsidRPr="0088553F">
              <w:rPr>
                <w:rFonts w:asciiTheme="minorEastAsia" w:hAnsiTheme="minorEastAsia" w:hint="eastAsia"/>
                <w:sz w:val="16"/>
                <w:szCs w:val="16"/>
              </w:rPr>
              <w:t>学校課（小学校・中学校）</w:t>
            </w:r>
          </w:p>
        </w:tc>
      </w:tr>
      <w:tr w:rsidR="00733B23" w:rsidRPr="00E64F0B" w14:paraId="58D7BB30" w14:textId="77777777" w:rsidTr="00CD5D56">
        <w:trPr>
          <w:trHeight w:val="391"/>
        </w:trPr>
        <w:tc>
          <w:tcPr>
            <w:tcW w:w="1418" w:type="dxa"/>
            <w:vMerge w:val="restart"/>
            <w:hideMark/>
          </w:tcPr>
          <w:p w14:paraId="7C9E5B49"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（２）①</w:t>
            </w:r>
          </w:p>
          <w:p w14:paraId="62210D22"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食の安全の情報提供</w:t>
            </w:r>
          </w:p>
        </w:tc>
        <w:tc>
          <w:tcPr>
            <w:tcW w:w="2835" w:type="dxa"/>
            <w:vMerge w:val="restart"/>
            <w:hideMark/>
          </w:tcPr>
          <w:p w14:paraId="2901B6E2"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広報・ホームページなど</w:t>
            </w:r>
          </w:p>
        </w:tc>
        <w:tc>
          <w:tcPr>
            <w:tcW w:w="3685" w:type="dxa"/>
            <w:vMerge w:val="restart"/>
            <w:hideMark/>
          </w:tcPr>
          <w:p w14:paraId="41D1B44C"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食の安全についての情報発信</w:t>
            </w:r>
          </w:p>
        </w:tc>
        <w:tc>
          <w:tcPr>
            <w:tcW w:w="1985" w:type="dxa"/>
            <w:hideMark/>
          </w:tcPr>
          <w:p w14:paraId="24FEAA4B" w14:textId="77777777" w:rsidR="00733B23" w:rsidRPr="0088553F" w:rsidRDefault="00733B23" w:rsidP="00733B23">
            <w:pPr>
              <w:rPr>
                <w:rFonts w:asciiTheme="minorEastAsia" w:hAnsiTheme="minorEastAsia"/>
                <w:sz w:val="16"/>
                <w:szCs w:val="18"/>
              </w:rPr>
            </w:pPr>
            <w:r w:rsidRPr="0088553F">
              <w:rPr>
                <w:rFonts w:asciiTheme="minorEastAsia" w:hAnsiTheme="minorEastAsia" w:hint="eastAsia"/>
                <w:sz w:val="16"/>
                <w:szCs w:val="18"/>
              </w:rPr>
              <w:t>地域協働課</w:t>
            </w:r>
          </w:p>
        </w:tc>
      </w:tr>
      <w:tr w:rsidR="00733B23" w:rsidRPr="00E64F0B" w14:paraId="6C30AE92" w14:textId="77777777" w:rsidTr="00CD5D56">
        <w:trPr>
          <w:trHeight w:val="270"/>
        </w:trPr>
        <w:tc>
          <w:tcPr>
            <w:tcW w:w="1418" w:type="dxa"/>
            <w:vMerge/>
            <w:hideMark/>
          </w:tcPr>
          <w:p w14:paraId="67350643" w14:textId="77777777" w:rsidR="00733B23" w:rsidRPr="00E64F0B" w:rsidRDefault="00733B23" w:rsidP="00733B23">
            <w:pPr>
              <w:rPr>
                <w:rFonts w:asciiTheme="minorEastAsia" w:hAnsiTheme="minorEastAsia"/>
                <w:sz w:val="16"/>
                <w:szCs w:val="18"/>
              </w:rPr>
            </w:pPr>
          </w:p>
        </w:tc>
        <w:tc>
          <w:tcPr>
            <w:tcW w:w="2835" w:type="dxa"/>
            <w:vMerge/>
            <w:hideMark/>
          </w:tcPr>
          <w:p w14:paraId="783E32C5" w14:textId="77777777" w:rsidR="00733B23" w:rsidRPr="00E64F0B" w:rsidRDefault="00733B23" w:rsidP="00733B23">
            <w:pPr>
              <w:rPr>
                <w:rFonts w:asciiTheme="minorEastAsia" w:hAnsiTheme="minorEastAsia"/>
                <w:sz w:val="16"/>
                <w:szCs w:val="18"/>
              </w:rPr>
            </w:pPr>
          </w:p>
        </w:tc>
        <w:tc>
          <w:tcPr>
            <w:tcW w:w="3685" w:type="dxa"/>
            <w:vMerge/>
            <w:hideMark/>
          </w:tcPr>
          <w:p w14:paraId="052EA821" w14:textId="77777777" w:rsidR="00733B23" w:rsidRPr="00E64F0B" w:rsidRDefault="00733B23" w:rsidP="00733B23">
            <w:pPr>
              <w:rPr>
                <w:rFonts w:asciiTheme="minorEastAsia" w:hAnsiTheme="minorEastAsia"/>
                <w:sz w:val="16"/>
                <w:szCs w:val="18"/>
              </w:rPr>
            </w:pPr>
          </w:p>
        </w:tc>
        <w:tc>
          <w:tcPr>
            <w:tcW w:w="1985" w:type="dxa"/>
            <w:hideMark/>
          </w:tcPr>
          <w:p w14:paraId="69F4B781"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健康課</w:t>
            </w:r>
          </w:p>
        </w:tc>
      </w:tr>
      <w:tr w:rsidR="00733B23" w:rsidRPr="00E64F0B" w14:paraId="34A48DC5" w14:textId="77777777" w:rsidTr="00CD5D56">
        <w:trPr>
          <w:trHeight w:val="237"/>
        </w:trPr>
        <w:tc>
          <w:tcPr>
            <w:tcW w:w="1418" w:type="dxa"/>
            <w:vMerge/>
          </w:tcPr>
          <w:p w14:paraId="22A607A9" w14:textId="77777777" w:rsidR="00733B23" w:rsidRPr="00E64F0B" w:rsidRDefault="00733B23" w:rsidP="00733B23">
            <w:pPr>
              <w:rPr>
                <w:rFonts w:asciiTheme="minorEastAsia" w:hAnsiTheme="minorEastAsia"/>
                <w:sz w:val="16"/>
                <w:szCs w:val="18"/>
              </w:rPr>
            </w:pPr>
          </w:p>
        </w:tc>
        <w:tc>
          <w:tcPr>
            <w:tcW w:w="2835" w:type="dxa"/>
            <w:vMerge/>
          </w:tcPr>
          <w:p w14:paraId="5680922B" w14:textId="77777777" w:rsidR="00733B23" w:rsidRPr="00E64F0B" w:rsidRDefault="00733B23" w:rsidP="00733B23">
            <w:pPr>
              <w:rPr>
                <w:rFonts w:asciiTheme="minorEastAsia" w:hAnsiTheme="minorEastAsia"/>
                <w:sz w:val="16"/>
                <w:szCs w:val="18"/>
              </w:rPr>
            </w:pPr>
          </w:p>
        </w:tc>
        <w:tc>
          <w:tcPr>
            <w:tcW w:w="3685" w:type="dxa"/>
            <w:vMerge/>
          </w:tcPr>
          <w:p w14:paraId="1D74692B" w14:textId="77777777" w:rsidR="00733B23" w:rsidRPr="00E64F0B" w:rsidRDefault="00733B23" w:rsidP="00733B23">
            <w:pPr>
              <w:rPr>
                <w:rFonts w:asciiTheme="minorEastAsia" w:hAnsiTheme="minorEastAsia"/>
                <w:sz w:val="16"/>
                <w:szCs w:val="18"/>
              </w:rPr>
            </w:pPr>
          </w:p>
        </w:tc>
        <w:tc>
          <w:tcPr>
            <w:tcW w:w="1985" w:type="dxa"/>
          </w:tcPr>
          <w:p w14:paraId="15F35F87" w14:textId="77777777" w:rsidR="00733B23" w:rsidRPr="00E64F0B" w:rsidRDefault="00733B23" w:rsidP="00733B23">
            <w:pPr>
              <w:rPr>
                <w:rFonts w:asciiTheme="minorEastAsia" w:hAnsiTheme="minorEastAsia"/>
                <w:sz w:val="16"/>
                <w:szCs w:val="18"/>
                <w:highlight w:val="yellow"/>
              </w:rPr>
            </w:pPr>
            <w:r w:rsidRPr="00E64F0B">
              <w:rPr>
                <w:rFonts w:asciiTheme="minorEastAsia" w:hAnsiTheme="minorEastAsia" w:hint="eastAsia"/>
                <w:sz w:val="16"/>
                <w:szCs w:val="18"/>
              </w:rPr>
              <w:t>都市農業振興課</w:t>
            </w:r>
          </w:p>
        </w:tc>
      </w:tr>
      <w:tr w:rsidR="00733B23" w:rsidRPr="00E64F0B" w14:paraId="23C6288B" w14:textId="77777777" w:rsidTr="00CD5D56">
        <w:trPr>
          <w:trHeight w:val="960"/>
        </w:trPr>
        <w:tc>
          <w:tcPr>
            <w:tcW w:w="1418" w:type="dxa"/>
            <w:hideMark/>
          </w:tcPr>
          <w:p w14:paraId="27DF7C3C"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（２）②</w:t>
            </w:r>
          </w:p>
          <w:p w14:paraId="43ADD014" w14:textId="04265CD7" w:rsidR="00733B23" w:rsidRPr="00E64F0B" w:rsidRDefault="0016592E" w:rsidP="00733B23">
            <w:pPr>
              <w:rPr>
                <w:rFonts w:asciiTheme="minorEastAsia" w:hAnsiTheme="minorEastAsia"/>
                <w:sz w:val="16"/>
                <w:szCs w:val="18"/>
              </w:rPr>
            </w:pPr>
            <w:r w:rsidRPr="00E64F0B">
              <w:rPr>
                <w:rFonts w:asciiTheme="minorEastAsia" w:hAnsiTheme="minorEastAsia" w:hint="eastAsia"/>
                <w:sz w:val="16"/>
                <w:szCs w:val="18"/>
              </w:rPr>
              <w:t>生産者や事業者に対する食の安全の情報提供</w:t>
            </w:r>
          </w:p>
        </w:tc>
        <w:tc>
          <w:tcPr>
            <w:tcW w:w="2835" w:type="dxa"/>
            <w:vMerge/>
            <w:hideMark/>
          </w:tcPr>
          <w:p w14:paraId="7E1477A3" w14:textId="77777777" w:rsidR="00733B23" w:rsidRPr="00E64F0B" w:rsidRDefault="00733B23" w:rsidP="00733B23">
            <w:pPr>
              <w:rPr>
                <w:rFonts w:asciiTheme="minorEastAsia" w:hAnsiTheme="minorEastAsia"/>
                <w:sz w:val="16"/>
                <w:szCs w:val="18"/>
              </w:rPr>
            </w:pPr>
          </w:p>
        </w:tc>
        <w:tc>
          <w:tcPr>
            <w:tcW w:w="3685" w:type="dxa"/>
            <w:vMerge/>
            <w:hideMark/>
          </w:tcPr>
          <w:p w14:paraId="723EA963" w14:textId="77777777" w:rsidR="00733B23" w:rsidRPr="00E64F0B" w:rsidRDefault="00733B23" w:rsidP="00733B23">
            <w:pPr>
              <w:rPr>
                <w:rFonts w:asciiTheme="minorEastAsia" w:hAnsiTheme="minorEastAsia"/>
                <w:sz w:val="16"/>
                <w:szCs w:val="18"/>
              </w:rPr>
            </w:pPr>
          </w:p>
        </w:tc>
        <w:tc>
          <w:tcPr>
            <w:tcW w:w="1985" w:type="dxa"/>
            <w:hideMark/>
          </w:tcPr>
          <w:p w14:paraId="68F540DC"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都市農業振興課</w:t>
            </w:r>
          </w:p>
        </w:tc>
      </w:tr>
      <w:tr w:rsidR="00733B23" w:rsidRPr="00E64F0B" w14:paraId="5F8F431D" w14:textId="77777777" w:rsidTr="00CD5D56">
        <w:trPr>
          <w:trHeight w:val="572"/>
        </w:trPr>
        <w:tc>
          <w:tcPr>
            <w:tcW w:w="1418" w:type="dxa"/>
            <w:vMerge w:val="restart"/>
            <w:hideMark/>
          </w:tcPr>
          <w:p w14:paraId="040E1033"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（２）③</w:t>
            </w:r>
          </w:p>
          <w:p w14:paraId="2A9034BE" w14:textId="2D530119" w:rsidR="00733B23" w:rsidRPr="00E64F0B" w:rsidRDefault="00FA685D" w:rsidP="00733B23">
            <w:pPr>
              <w:rPr>
                <w:rFonts w:asciiTheme="minorEastAsia" w:hAnsiTheme="minorEastAsia"/>
                <w:sz w:val="16"/>
                <w:szCs w:val="18"/>
              </w:rPr>
            </w:pPr>
            <w:r w:rsidRPr="00E64F0B">
              <w:rPr>
                <w:rFonts w:asciiTheme="minorEastAsia" w:hAnsiTheme="minorEastAsia" w:hint="eastAsia"/>
                <w:sz w:val="16"/>
                <w:szCs w:val="18"/>
              </w:rPr>
              <w:t>災害時に備えた食料備蓄の周知啓発</w:t>
            </w:r>
          </w:p>
        </w:tc>
        <w:tc>
          <w:tcPr>
            <w:tcW w:w="2835" w:type="dxa"/>
            <w:vMerge/>
            <w:hideMark/>
          </w:tcPr>
          <w:p w14:paraId="79442A0C" w14:textId="77777777" w:rsidR="00733B23" w:rsidRPr="00E64F0B" w:rsidRDefault="00733B23" w:rsidP="00733B23">
            <w:pPr>
              <w:rPr>
                <w:rFonts w:asciiTheme="minorEastAsia" w:hAnsiTheme="minorEastAsia"/>
                <w:sz w:val="16"/>
                <w:szCs w:val="18"/>
              </w:rPr>
            </w:pPr>
          </w:p>
        </w:tc>
        <w:tc>
          <w:tcPr>
            <w:tcW w:w="3685" w:type="dxa"/>
            <w:vMerge w:val="restart"/>
            <w:hideMark/>
          </w:tcPr>
          <w:p w14:paraId="470E0412" w14:textId="39678B9F" w:rsidR="00733B23" w:rsidRPr="00E64F0B" w:rsidRDefault="00FA685D" w:rsidP="00733B23">
            <w:pPr>
              <w:rPr>
                <w:rFonts w:asciiTheme="minorEastAsia" w:hAnsiTheme="minorEastAsia"/>
                <w:sz w:val="16"/>
                <w:szCs w:val="18"/>
              </w:rPr>
            </w:pPr>
            <w:r w:rsidRPr="00E64F0B">
              <w:rPr>
                <w:rFonts w:asciiTheme="minorEastAsia" w:hAnsiTheme="minorEastAsia" w:hint="eastAsia"/>
                <w:sz w:val="16"/>
                <w:szCs w:val="18"/>
              </w:rPr>
              <w:t>災害時に備えた食料</w:t>
            </w:r>
            <w:r w:rsidR="00733B23" w:rsidRPr="00E64F0B">
              <w:rPr>
                <w:rFonts w:asciiTheme="minorEastAsia" w:hAnsiTheme="minorEastAsia" w:hint="eastAsia"/>
                <w:sz w:val="16"/>
                <w:szCs w:val="18"/>
              </w:rPr>
              <w:t>備蓄についての周知啓発</w:t>
            </w:r>
          </w:p>
        </w:tc>
        <w:tc>
          <w:tcPr>
            <w:tcW w:w="1985" w:type="dxa"/>
            <w:hideMark/>
          </w:tcPr>
          <w:p w14:paraId="7FBF0E29" w14:textId="77777777"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防災安全課</w:t>
            </w:r>
          </w:p>
        </w:tc>
      </w:tr>
      <w:tr w:rsidR="00733B23" w:rsidRPr="00E64F0B" w14:paraId="5859ACE0" w14:textId="77777777" w:rsidTr="00CD5D56">
        <w:trPr>
          <w:trHeight w:val="600"/>
        </w:trPr>
        <w:tc>
          <w:tcPr>
            <w:tcW w:w="1418" w:type="dxa"/>
            <w:vMerge/>
            <w:hideMark/>
          </w:tcPr>
          <w:p w14:paraId="160E9212" w14:textId="77777777" w:rsidR="00733B23" w:rsidRPr="00E64F0B" w:rsidRDefault="00733B23" w:rsidP="00733B23">
            <w:pPr>
              <w:rPr>
                <w:rFonts w:asciiTheme="minorEastAsia" w:hAnsiTheme="minorEastAsia"/>
                <w:sz w:val="16"/>
                <w:szCs w:val="18"/>
              </w:rPr>
            </w:pPr>
          </w:p>
        </w:tc>
        <w:tc>
          <w:tcPr>
            <w:tcW w:w="2835" w:type="dxa"/>
            <w:vMerge/>
            <w:hideMark/>
          </w:tcPr>
          <w:p w14:paraId="48066A8B" w14:textId="77777777" w:rsidR="00733B23" w:rsidRPr="00E64F0B" w:rsidRDefault="00733B23" w:rsidP="00733B23">
            <w:pPr>
              <w:rPr>
                <w:rFonts w:asciiTheme="minorEastAsia" w:hAnsiTheme="minorEastAsia"/>
                <w:sz w:val="16"/>
                <w:szCs w:val="18"/>
              </w:rPr>
            </w:pPr>
          </w:p>
        </w:tc>
        <w:tc>
          <w:tcPr>
            <w:tcW w:w="3685" w:type="dxa"/>
            <w:vMerge/>
            <w:hideMark/>
          </w:tcPr>
          <w:p w14:paraId="39324491" w14:textId="77777777" w:rsidR="00733B23" w:rsidRPr="00E64F0B" w:rsidRDefault="00733B23" w:rsidP="00733B23">
            <w:pPr>
              <w:rPr>
                <w:rFonts w:asciiTheme="minorEastAsia" w:hAnsiTheme="minorEastAsia"/>
                <w:sz w:val="16"/>
                <w:szCs w:val="18"/>
              </w:rPr>
            </w:pPr>
          </w:p>
        </w:tc>
        <w:tc>
          <w:tcPr>
            <w:tcW w:w="1985" w:type="dxa"/>
            <w:hideMark/>
          </w:tcPr>
          <w:p w14:paraId="587D41FF" w14:textId="32638F14" w:rsidR="00733B23" w:rsidRPr="00E64F0B" w:rsidRDefault="00733B23" w:rsidP="00733B23">
            <w:pPr>
              <w:rPr>
                <w:rFonts w:asciiTheme="minorEastAsia" w:hAnsiTheme="minorEastAsia"/>
                <w:sz w:val="16"/>
                <w:szCs w:val="18"/>
              </w:rPr>
            </w:pPr>
            <w:r w:rsidRPr="00E64F0B">
              <w:rPr>
                <w:rFonts w:asciiTheme="minorEastAsia" w:hAnsiTheme="minorEastAsia" w:hint="eastAsia"/>
                <w:sz w:val="16"/>
                <w:szCs w:val="18"/>
              </w:rPr>
              <w:t>健康課</w:t>
            </w:r>
          </w:p>
        </w:tc>
      </w:tr>
    </w:tbl>
    <w:p w14:paraId="257F1D6F" w14:textId="5D58E088" w:rsidR="00733B23" w:rsidRPr="000938A0" w:rsidRDefault="00733B23" w:rsidP="00733B23">
      <w:pPr>
        <w:rPr>
          <w:rFonts w:ascii="HG丸ｺﾞｼｯｸM-PRO" w:eastAsia="HG丸ｺﾞｼｯｸM-PRO" w:hAnsi="HG丸ｺﾞｼｯｸM-PRO"/>
          <w:b/>
          <w:sz w:val="28"/>
        </w:rPr>
      </w:pPr>
      <w:r w:rsidRPr="000938A0">
        <w:rPr>
          <w:rFonts w:ascii="HG丸ｺﾞｼｯｸM-PRO" w:eastAsia="HG丸ｺﾞｼｯｸM-PRO" w:hAnsi="HG丸ｺﾞｼｯｸM-PRO" w:cs="ＭＳ 明朝" w:hint="eastAsia"/>
          <w:i/>
          <w:noProof/>
        </w:rPr>
        <w:lastRenderedPageBreak/>
        <mc:AlternateContent>
          <mc:Choice Requires="wps">
            <w:drawing>
              <wp:anchor distT="0" distB="0" distL="114300" distR="114300" simplePos="0" relativeHeight="251823104" behindDoc="0" locked="0" layoutInCell="1" allowOverlap="1" wp14:anchorId="6C16BE1C" wp14:editId="3F8836BA">
                <wp:simplePos x="0" y="0"/>
                <wp:positionH relativeFrom="column">
                  <wp:posOffset>-60959</wp:posOffset>
                </wp:positionH>
                <wp:positionV relativeFrom="paragraph">
                  <wp:posOffset>396875</wp:posOffset>
                </wp:positionV>
                <wp:extent cx="4876800" cy="9239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4876800" cy="923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33226" id="正方形/長方形 21" o:spid="_x0000_s1026" style="position:absolute;left:0;text-align:left;margin-left:-4.8pt;margin-top:31.25pt;width:384pt;height:72.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" filled="f" strokecolor="black [3213]" strokeweight=".5pt"/>
            </w:pict>
          </mc:Fallback>
        </mc:AlternateContent>
      </w:r>
      <w:r w:rsidRPr="000938A0">
        <w:rPr>
          <w:rFonts w:ascii="HG丸ｺﾞｼｯｸM-PRO" w:eastAsia="HG丸ｺﾞｼｯｸM-PRO" w:hAnsi="HG丸ｺﾞｼｯｸM-PRO" w:hint="eastAsia"/>
          <w:b/>
          <w:sz w:val="28"/>
        </w:rPr>
        <w:t>基本目標２．食を通じて、豊かな心を育てます</w:t>
      </w:r>
    </w:p>
    <w:p w14:paraId="1898E40C"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施策</w:t>
      </w:r>
      <w:r w:rsidRPr="000938A0">
        <w:rPr>
          <w:rFonts w:ascii="HG丸ｺﾞｼｯｸM-PRO" w:eastAsia="HG丸ｺﾞｼｯｸM-PRO" w:hAnsi="HG丸ｺﾞｼｯｸM-PRO"/>
          <w:b/>
        </w:rPr>
        <w:t>の方向性</w:t>
      </w:r>
    </w:p>
    <w:p w14:paraId="3C716718" w14:textId="32573266" w:rsidR="00733B23" w:rsidRPr="000938A0" w:rsidRDefault="009228E0"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w:t>
      </w:r>
      <w:r w:rsidR="00733B23" w:rsidRPr="000938A0">
        <w:rPr>
          <w:rFonts w:ascii="HG丸ｺﾞｼｯｸM-PRO" w:eastAsia="HG丸ｺﾞｼｯｸM-PRO" w:hAnsi="HG丸ｺﾞｼｯｸM-PRO" w:hint="eastAsia"/>
        </w:rPr>
        <w:t>１）</w:t>
      </w:r>
      <w:r w:rsidR="00733B23" w:rsidRPr="000938A0">
        <w:rPr>
          <w:rFonts w:ascii="HG丸ｺﾞｼｯｸM-PRO" w:eastAsia="HG丸ｺﾞｼｯｸM-PRO" w:hAnsi="HG丸ｺﾞｼｯｸM-PRO"/>
        </w:rPr>
        <w:t>多様な暮らしに</w:t>
      </w:r>
      <w:r w:rsidR="00733B23" w:rsidRPr="000938A0">
        <w:rPr>
          <w:rFonts w:ascii="HG丸ｺﾞｼｯｸM-PRO" w:eastAsia="HG丸ｺﾞｼｯｸM-PRO" w:hAnsi="HG丸ｺﾞｼｯｸM-PRO" w:hint="eastAsia"/>
        </w:rPr>
        <w:t>おける食</w:t>
      </w:r>
      <w:r w:rsidR="00733B23" w:rsidRPr="000938A0">
        <w:rPr>
          <w:rFonts w:ascii="HG丸ｺﾞｼｯｸM-PRO" w:eastAsia="HG丸ｺﾞｼｯｸM-PRO" w:hAnsi="HG丸ｺﾞｼｯｸM-PRO"/>
        </w:rPr>
        <w:t>への理解を深めます</w:t>
      </w:r>
    </w:p>
    <w:p w14:paraId="658CC92D"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（２）次世代へ食文化を継承します</w:t>
      </w:r>
    </w:p>
    <w:p w14:paraId="650EABCC" w14:textId="77777777" w:rsidR="00733B23" w:rsidRPr="000938A0" w:rsidRDefault="00733B23" w:rsidP="00733B23">
      <w:pPr>
        <w:rPr>
          <w:rFonts w:ascii="HG丸ｺﾞｼｯｸM-PRO" w:eastAsia="HG丸ｺﾞｼｯｸM-PRO" w:hAnsi="HG丸ｺﾞｼｯｸM-PRO"/>
          <w:b/>
          <w:sz w:val="28"/>
        </w:rPr>
      </w:pPr>
    </w:p>
    <w:p w14:paraId="7EE192E3" w14:textId="77777777" w:rsidR="00733B23" w:rsidRPr="000938A0" w:rsidRDefault="00733B23" w:rsidP="00001AA4">
      <w:pPr>
        <w:ind w:firstLineChars="100" w:firstLine="210"/>
        <w:rPr>
          <w:rFonts w:ascii="HG丸ｺﾞｼｯｸM-PRO" w:eastAsia="HG丸ｺﾞｼｯｸM-PRO" w:hAnsi="HG丸ｺﾞｼｯｸM-PRO" w:cs="ＭＳ 明朝"/>
          <w:lang w:val="ja"/>
        </w:rPr>
      </w:pPr>
      <w:r w:rsidRPr="000938A0">
        <w:rPr>
          <w:rFonts w:ascii="HG丸ｺﾞｼｯｸM-PRO" w:eastAsia="HG丸ｺﾞｼｯｸM-PRO" w:hAnsi="HG丸ｺﾞｼｯｸM-PRO" w:cs="ＭＳ 明朝" w:hint="eastAsia"/>
        </w:rPr>
        <w:t>家族や友人、地域など様々な人と</w:t>
      </w:r>
      <w:r w:rsidRPr="000938A0">
        <w:rPr>
          <w:rFonts w:ascii="HG丸ｺﾞｼｯｸM-PRO" w:eastAsia="HG丸ｺﾞｼｯｸM-PRO" w:hAnsi="HG丸ｺﾞｼｯｸM-PRO" w:cs="ＭＳ 明朝" w:hint="eastAsia"/>
          <w:lang w:val="ja"/>
        </w:rPr>
        <w:t>食を通じてコミュニケーションを図り、豊かな心を育むことが大切です。「家庭における食育」の大切さの普及啓発を行うほか、共食の機会づくりを進めます。</w:t>
      </w:r>
    </w:p>
    <w:p w14:paraId="2ECD103E" w14:textId="77777777" w:rsidR="00733B23" w:rsidRPr="000938A0" w:rsidRDefault="00733B23" w:rsidP="00001AA4">
      <w:pPr>
        <w:ind w:firstLineChars="100" w:firstLine="210"/>
        <w:rPr>
          <w:rFonts w:ascii="HG丸ｺﾞｼｯｸM-PRO" w:eastAsia="HG丸ｺﾞｼｯｸM-PRO" w:hAnsi="HG丸ｺﾞｼｯｸM-PRO"/>
          <w:szCs w:val="21"/>
        </w:rPr>
      </w:pPr>
      <w:r w:rsidRPr="000938A0">
        <w:rPr>
          <w:rFonts w:ascii="HG丸ｺﾞｼｯｸM-PRO" w:eastAsia="HG丸ｺﾞｼｯｸM-PRO" w:hAnsi="HG丸ｺﾞｼｯｸM-PRO" w:cs="ＭＳ 明朝" w:hint="eastAsia"/>
          <w:lang w:val="ja"/>
        </w:rPr>
        <w:t>さらに、</w:t>
      </w:r>
      <w:r w:rsidRPr="000938A0">
        <w:rPr>
          <w:rFonts w:ascii="HG丸ｺﾞｼｯｸM-PRO" w:eastAsia="HG丸ｺﾞｼｯｸM-PRO" w:hAnsi="HG丸ｺﾞｼｯｸM-PRO" w:cs="ＭＳ 明朝" w:hint="eastAsia"/>
          <w:lang w:val="ja-JP"/>
        </w:rPr>
        <w:t>先人から受け継がれてきたマナーや郷土食・行事食など日本の食文化を守り、</w:t>
      </w:r>
      <w:r w:rsidRPr="000938A0">
        <w:rPr>
          <w:rFonts w:ascii="HG丸ｺﾞｼｯｸM-PRO" w:eastAsia="HG丸ｺﾞｼｯｸM-PRO" w:hAnsi="HG丸ｺﾞｼｯｸM-PRO" w:hint="eastAsia"/>
          <w:szCs w:val="21"/>
        </w:rPr>
        <w:t>次世代へ伝えられるよう、食文化の普及啓発を図ります。</w:t>
      </w:r>
    </w:p>
    <w:p w14:paraId="0BF4E515" w14:textId="6FBD3257" w:rsidR="00733B23" w:rsidRPr="000938A0" w:rsidRDefault="00733B23" w:rsidP="00001AA4">
      <w:pPr>
        <w:ind w:firstLineChars="100" w:firstLine="210"/>
        <w:rPr>
          <w:rFonts w:ascii="HG丸ｺﾞｼｯｸM-PRO" w:eastAsia="HG丸ｺﾞｼｯｸM-PRO" w:hAnsi="HG丸ｺﾞｼｯｸM-PRO" w:cs="ＭＳ 明朝"/>
          <w:lang w:val="ja"/>
        </w:rPr>
      </w:pPr>
      <w:r w:rsidRPr="000938A0">
        <w:rPr>
          <w:rFonts w:ascii="HG丸ｺﾞｼｯｸM-PRO" w:eastAsia="HG丸ｺﾞｼｯｸM-PRO" w:hAnsi="HG丸ｺﾞｼｯｸM-PRO" w:cs="ＭＳ 明朝" w:hint="eastAsia"/>
          <w:lang w:val="ja"/>
        </w:rPr>
        <w:t>また、保育園や学校などで食事作りに関する知識や技術を身に付けるだけでなく、家庭でも日頃から</w:t>
      </w:r>
      <w:r w:rsidR="00AD254E" w:rsidRPr="000938A0">
        <w:rPr>
          <w:rFonts w:ascii="HG丸ｺﾞｼｯｸM-PRO" w:eastAsia="HG丸ｺﾞｼｯｸM-PRO" w:hAnsi="HG丸ｺﾞｼｯｸM-PRO" w:cs="ＭＳ 明朝" w:hint="eastAsia"/>
          <w:lang w:val="ja"/>
        </w:rPr>
        <w:t>、お手伝いなどを通して</w:t>
      </w:r>
      <w:r w:rsidRPr="000938A0">
        <w:rPr>
          <w:rFonts w:ascii="HG丸ｺﾞｼｯｸM-PRO" w:eastAsia="HG丸ｺﾞｼｯｸM-PRO" w:hAnsi="HG丸ｺﾞｼｯｸM-PRO" w:cs="ＭＳ 明朝" w:hint="eastAsia"/>
          <w:lang w:val="ja"/>
        </w:rPr>
        <w:t>食に関われるよう、家庭への働きかけを進めます。</w:t>
      </w:r>
    </w:p>
    <w:p w14:paraId="4D04FFD7" w14:textId="77777777" w:rsidR="00733B23" w:rsidRPr="000938A0" w:rsidRDefault="00733B23" w:rsidP="00733B23">
      <w:pPr>
        <w:rPr>
          <w:rFonts w:ascii="HG丸ｺﾞｼｯｸM-PRO" w:eastAsia="HG丸ｺﾞｼｯｸM-PRO" w:hAnsi="HG丸ｺﾞｼｯｸM-PRO"/>
        </w:rPr>
      </w:pPr>
    </w:p>
    <w:p w14:paraId="53D7B132" w14:textId="59DDB5EF"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t>（１）多様な暮らしにおける食への理解を深めます</w:t>
      </w:r>
    </w:p>
    <w:p w14:paraId="14B5C00E"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1B959A5A" w14:textId="77777777" w:rsidR="00733B23" w:rsidRPr="000938A0" w:rsidRDefault="00733B23" w:rsidP="00733B23">
      <w:pPr>
        <w:pStyle w:val="a3"/>
        <w:numPr>
          <w:ilvl w:val="0"/>
          <w:numId w:val="20"/>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子どもに対する食育の推進</w:t>
      </w:r>
    </w:p>
    <w:p w14:paraId="554F2A30"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＜乳児期・幼児期・学童期・思春期＞</w:t>
      </w:r>
    </w:p>
    <w:p w14:paraId="591255D1"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・年間計画に基づき、園児、児童、生徒の発達段階に合わせた食育を推進します。</w:t>
      </w:r>
    </w:p>
    <w:p w14:paraId="2F731FB9" w14:textId="77777777" w:rsidR="00733B23" w:rsidRPr="000938A0" w:rsidRDefault="00733B23" w:rsidP="00733B23">
      <w:pPr>
        <w:pStyle w:val="a3"/>
        <w:numPr>
          <w:ilvl w:val="0"/>
          <w:numId w:val="20"/>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食育の普及啓発</w:t>
      </w:r>
    </w:p>
    <w:p w14:paraId="6E94CC27"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＜乳児期・幼児期・学童期・思春期・青年期・壮年期＞</w:t>
      </w:r>
    </w:p>
    <w:p w14:paraId="5D68ED1A" w14:textId="797B975B"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w:t>
      </w:r>
      <w:r w:rsidR="0016592E" w:rsidRPr="000938A0">
        <w:rPr>
          <w:rFonts w:ascii="HG丸ｺﾞｼｯｸM-PRO" w:eastAsia="HG丸ｺﾞｼｯｸM-PRO" w:hAnsi="HG丸ｺﾞｼｯｸM-PRO" w:hint="eastAsia"/>
        </w:rPr>
        <w:t>食育の基本である「家庭における食育」の大切さを普及啓発</w:t>
      </w:r>
      <w:r w:rsidRPr="000938A0">
        <w:rPr>
          <w:rFonts w:ascii="HG丸ｺﾞｼｯｸM-PRO" w:eastAsia="HG丸ｺﾞｼｯｸM-PRO" w:hAnsi="HG丸ｺﾞｼｯｸM-PRO" w:hint="eastAsia"/>
        </w:rPr>
        <w:t>します。</w:t>
      </w:r>
    </w:p>
    <w:p w14:paraId="1D5CDEE1"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＜乳児期・幼児期・学童期・思春期・青年期・壮年期・高齢期＞</w:t>
      </w:r>
    </w:p>
    <w:p w14:paraId="0EDF2ED0" w14:textId="78839193"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・食育月間において、食育に関する図書を展示し、</w:t>
      </w:r>
      <w:r w:rsidR="0016592E" w:rsidRPr="000938A0">
        <w:rPr>
          <w:rFonts w:ascii="HG丸ｺﾞｼｯｸM-PRO" w:eastAsia="HG丸ｺﾞｼｯｸM-PRO" w:hAnsi="HG丸ｺﾞｼｯｸM-PRO" w:hint="eastAsia"/>
        </w:rPr>
        <w:t>普及</w:t>
      </w:r>
      <w:r w:rsidRPr="000938A0">
        <w:rPr>
          <w:rFonts w:ascii="HG丸ｺﾞｼｯｸM-PRO" w:eastAsia="HG丸ｺﾞｼｯｸM-PRO" w:hAnsi="HG丸ｺﾞｼｯｸM-PRO" w:hint="eastAsia"/>
        </w:rPr>
        <w:t>啓発します。</w:t>
      </w:r>
    </w:p>
    <w:p w14:paraId="2313A992" w14:textId="77777777" w:rsidR="00733B23" w:rsidRPr="000938A0" w:rsidRDefault="00733B23" w:rsidP="00733B23">
      <w:pPr>
        <w:pStyle w:val="a3"/>
        <w:numPr>
          <w:ilvl w:val="0"/>
          <w:numId w:val="20"/>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共食の機会創出</w:t>
      </w:r>
    </w:p>
    <w:p w14:paraId="445D0EDF"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w:t>
      </w:r>
    </w:p>
    <w:p w14:paraId="411049C4"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・高齢者や生産者等、地域の人々との共食を実施します。</w:t>
      </w:r>
    </w:p>
    <w:p w14:paraId="28EACC5B"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＜高齢期＞</w:t>
      </w:r>
    </w:p>
    <w:p w14:paraId="52AE84F7"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・高齢者に食を通じたコミュニケーションの場を提供します。</w:t>
      </w:r>
    </w:p>
    <w:p w14:paraId="0C2FE3A1" w14:textId="77777777" w:rsidR="00733B23" w:rsidRPr="000938A0" w:rsidRDefault="00733B23" w:rsidP="00733B23">
      <w:pPr>
        <w:pStyle w:val="a3"/>
        <w:numPr>
          <w:ilvl w:val="0"/>
          <w:numId w:val="20"/>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関係団体との連携</w:t>
      </w:r>
    </w:p>
    <w:p w14:paraId="243C608C" w14:textId="7B1CAB5C" w:rsidR="00733B23" w:rsidRPr="000938A0" w:rsidRDefault="00DD2206"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＜乳児</w:t>
      </w:r>
      <w:r w:rsidR="00733B23" w:rsidRPr="000938A0">
        <w:rPr>
          <w:rFonts w:ascii="HG丸ｺﾞｼｯｸM-PRO" w:eastAsia="HG丸ｺﾞｼｯｸM-PRO" w:hAnsi="HG丸ｺﾞｼｯｸM-PRO" w:hint="eastAsia"/>
        </w:rPr>
        <w:t>期・幼児期＞</w:t>
      </w:r>
    </w:p>
    <w:p w14:paraId="3B509228"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・私立保育園と食育に関する情報交換を図ります。</w:t>
      </w:r>
    </w:p>
    <w:p w14:paraId="1D03E452"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395AE4D2" w14:textId="478811D5" w:rsidR="00733B23"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・ひの２１世紀みらい塾に登録している料理講師を紹介・派遣します。</w:t>
      </w:r>
    </w:p>
    <w:p w14:paraId="4A20F91C" w14:textId="77777777" w:rsidR="005A1D6E" w:rsidRPr="000938A0" w:rsidRDefault="005A1D6E" w:rsidP="00733B23">
      <w:pPr>
        <w:pStyle w:val="a3"/>
        <w:ind w:leftChars="0" w:left="420"/>
        <w:rPr>
          <w:rFonts w:ascii="HG丸ｺﾞｼｯｸM-PRO" w:eastAsia="HG丸ｺﾞｼｯｸM-PRO" w:hAnsi="HG丸ｺﾞｼｯｸM-PRO"/>
        </w:rPr>
      </w:pPr>
    </w:p>
    <w:p w14:paraId="6F092D9E"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lastRenderedPageBreak/>
        <w:t>＜青年期・壮年期・高齢期＞</w:t>
      </w:r>
    </w:p>
    <w:p w14:paraId="4E2804BA"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商工会等、市内関係団体と連携して日野市の食について情報発信をします。</w:t>
      </w:r>
    </w:p>
    <w:p w14:paraId="704A36FF"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取組指標</w:t>
      </w:r>
    </w:p>
    <w:p w14:paraId="6A2CD643" w14:textId="77777777" w:rsidR="00733B23" w:rsidRPr="000938A0" w:rsidRDefault="00733B23" w:rsidP="00733B23">
      <w:pPr>
        <w:pStyle w:val="a3"/>
        <w:numPr>
          <w:ilvl w:val="0"/>
          <w:numId w:val="23"/>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乳幼児・児童・生徒やその保護者に対し、食育の基本である「家庭における食育」の大切さを周知する。</w:t>
      </w:r>
    </w:p>
    <w:tbl>
      <w:tblPr>
        <w:tblStyle w:val="aa"/>
        <w:tblW w:w="8820" w:type="dxa"/>
        <w:tblLook w:val="04A0" w:firstRow="1" w:lastRow="0" w:firstColumn="1" w:lastColumn="0" w:noHBand="0" w:noVBand="1"/>
      </w:tblPr>
      <w:tblGrid>
        <w:gridCol w:w="1763"/>
        <w:gridCol w:w="2501"/>
        <w:gridCol w:w="1325"/>
        <w:gridCol w:w="1467"/>
        <w:gridCol w:w="1764"/>
      </w:tblGrid>
      <w:tr w:rsidR="00733B23" w:rsidRPr="000938A0" w14:paraId="0072B3E2" w14:textId="77777777" w:rsidTr="00733B23">
        <w:trPr>
          <w:trHeight w:val="385"/>
        </w:trPr>
        <w:tc>
          <w:tcPr>
            <w:tcW w:w="1763" w:type="dxa"/>
            <w:shd w:val="clear" w:color="auto" w:fill="FBE4D5" w:themeFill="accent2" w:themeFillTint="33"/>
          </w:tcPr>
          <w:p w14:paraId="5524AB78"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7AD30058"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指標</w:t>
            </w:r>
          </w:p>
        </w:tc>
        <w:tc>
          <w:tcPr>
            <w:tcW w:w="1325" w:type="dxa"/>
            <w:shd w:val="clear" w:color="auto" w:fill="FBE4D5" w:themeFill="accent2" w:themeFillTint="33"/>
          </w:tcPr>
          <w:p w14:paraId="0752A2BD"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0BC12370" w14:textId="621137FD"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467" w:type="dxa"/>
            <w:shd w:val="clear" w:color="auto" w:fill="FBE4D5" w:themeFill="accent2" w:themeFillTint="33"/>
          </w:tcPr>
          <w:p w14:paraId="76469CCA"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0B792FB8" w14:textId="64576E38"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432869E1"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DD2206" w:rsidRPr="000938A0" w14:paraId="47AB4B0A" w14:textId="77777777" w:rsidTr="00DD2206">
        <w:trPr>
          <w:trHeight w:val="578"/>
        </w:trPr>
        <w:tc>
          <w:tcPr>
            <w:tcW w:w="1763" w:type="dxa"/>
            <w:vMerge w:val="restart"/>
          </w:tcPr>
          <w:p w14:paraId="4B6BA218" w14:textId="6E7629DD" w:rsidR="00DD2206" w:rsidRPr="000938A0" w:rsidRDefault="00DD2206"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（１）</w:t>
            </w:r>
            <w:r w:rsidR="00E64F0B">
              <w:rPr>
                <w:rFonts w:ascii="HG丸ｺﾞｼｯｸM-PRO" w:eastAsia="HG丸ｺﾞｼｯｸM-PRO" w:hAnsi="HG丸ｺﾞｼｯｸM-PRO" w:hint="eastAsia"/>
              </w:rPr>
              <w:t>②</w:t>
            </w:r>
          </w:p>
          <w:p w14:paraId="7B364703" w14:textId="2128E62C" w:rsidR="00DD2206" w:rsidRPr="000938A0" w:rsidRDefault="00DD2206"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食育の</w:t>
            </w:r>
            <w:r w:rsidR="00E64F0B">
              <w:rPr>
                <w:rFonts w:ascii="HG丸ｺﾞｼｯｸM-PRO" w:eastAsia="HG丸ｺﾞｼｯｸM-PRO" w:hAnsi="HG丸ｺﾞｼｯｸM-PRO" w:hint="eastAsia"/>
              </w:rPr>
              <w:t>普及</w:t>
            </w:r>
            <w:r w:rsidRPr="000938A0">
              <w:rPr>
                <w:rFonts w:ascii="HG丸ｺﾞｼｯｸM-PRO" w:eastAsia="HG丸ｺﾞｼｯｸM-PRO" w:hAnsi="HG丸ｺﾞｼｯｸM-PRO" w:hint="eastAsia"/>
              </w:rPr>
              <w:t>啓発</w:t>
            </w:r>
          </w:p>
        </w:tc>
        <w:tc>
          <w:tcPr>
            <w:tcW w:w="2501" w:type="dxa"/>
            <w:vMerge w:val="restart"/>
          </w:tcPr>
          <w:p w14:paraId="5297BB6B" w14:textId="7E81EC11" w:rsidR="00DD2206" w:rsidRPr="000938A0" w:rsidRDefault="00DD2206" w:rsidP="007D7AAF">
            <w:pPr>
              <w:rPr>
                <w:rFonts w:ascii="HG丸ｺﾞｼｯｸM-PRO" w:eastAsia="HG丸ｺﾞｼｯｸM-PRO" w:hAnsi="HG丸ｺﾞｼｯｸM-PRO"/>
                <w:strike/>
              </w:rPr>
            </w:pPr>
            <w:r w:rsidRPr="000938A0">
              <w:rPr>
                <w:rFonts w:ascii="HG丸ｺﾞｼｯｸM-PRO" w:eastAsia="HG丸ｺﾞｼｯｸM-PRO" w:hAnsi="HG丸ｺﾞｼｯｸM-PRO" w:hint="eastAsia"/>
              </w:rPr>
              <w:t>家庭における食育の周知啓発回数</w:t>
            </w:r>
          </w:p>
        </w:tc>
        <w:tc>
          <w:tcPr>
            <w:tcW w:w="1325" w:type="dxa"/>
          </w:tcPr>
          <w:p w14:paraId="350A6C88" w14:textId="427044A7" w:rsidR="00DD2206" w:rsidRPr="000938A0" w:rsidRDefault="00DD2206"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1回/年</w:t>
            </w:r>
          </w:p>
        </w:tc>
        <w:tc>
          <w:tcPr>
            <w:tcW w:w="1467" w:type="dxa"/>
          </w:tcPr>
          <w:p w14:paraId="6BF26C9A" w14:textId="36664838" w:rsidR="00DD2206" w:rsidRPr="000938A0" w:rsidRDefault="00DD2206"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w:t>
            </w:r>
            <w:r w:rsidR="00FA685D" w:rsidRPr="000938A0">
              <w:rPr>
                <w:rFonts w:ascii="HG丸ｺﾞｼｯｸM-PRO" w:eastAsia="HG丸ｺﾞｼｯｸM-PRO" w:hAnsi="HG丸ｺﾞｼｯｸM-PRO" w:hint="eastAsia"/>
              </w:rPr>
              <w:t>以上</w:t>
            </w:r>
            <w:r w:rsidRPr="000938A0">
              <w:rPr>
                <w:rFonts w:ascii="HG丸ｺﾞｼｯｸM-PRO" w:eastAsia="HG丸ｺﾞｼｯｸM-PRO" w:hAnsi="HG丸ｺﾞｼｯｸM-PRO" w:hint="eastAsia"/>
              </w:rPr>
              <w:t>/</w:t>
            </w:r>
            <w:r w:rsidR="00FA685D" w:rsidRPr="000938A0">
              <w:rPr>
                <w:rFonts w:ascii="HG丸ｺﾞｼｯｸM-PRO" w:eastAsia="HG丸ｺﾞｼｯｸM-PRO" w:hAnsi="HG丸ｺﾞｼｯｸM-PRO" w:hint="eastAsia"/>
              </w:rPr>
              <w:t>年</w:t>
            </w:r>
          </w:p>
        </w:tc>
        <w:tc>
          <w:tcPr>
            <w:tcW w:w="1764" w:type="dxa"/>
          </w:tcPr>
          <w:p w14:paraId="212FF3DE" w14:textId="5FDED996" w:rsidR="00DD2206" w:rsidRPr="000938A0" w:rsidRDefault="00DD2206" w:rsidP="00414AC5">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保育課</w:t>
            </w:r>
          </w:p>
        </w:tc>
      </w:tr>
      <w:tr w:rsidR="00DD2206" w:rsidRPr="000938A0" w14:paraId="0520F055" w14:textId="77777777" w:rsidTr="00733B23">
        <w:trPr>
          <w:trHeight w:val="577"/>
        </w:trPr>
        <w:tc>
          <w:tcPr>
            <w:tcW w:w="1763" w:type="dxa"/>
            <w:vMerge/>
          </w:tcPr>
          <w:p w14:paraId="520D49D3" w14:textId="77777777" w:rsidR="00DD2206" w:rsidRPr="000938A0" w:rsidRDefault="00DD2206" w:rsidP="00733B23">
            <w:pPr>
              <w:rPr>
                <w:rFonts w:ascii="HG丸ｺﾞｼｯｸM-PRO" w:eastAsia="HG丸ｺﾞｼｯｸM-PRO" w:hAnsi="HG丸ｺﾞｼｯｸM-PRO"/>
              </w:rPr>
            </w:pPr>
          </w:p>
        </w:tc>
        <w:tc>
          <w:tcPr>
            <w:tcW w:w="2501" w:type="dxa"/>
            <w:vMerge/>
          </w:tcPr>
          <w:p w14:paraId="62D5FA31" w14:textId="77777777" w:rsidR="00DD2206" w:rsidRPr="000938A0" w:rsidRDefault="00DD2206" w:rsidP="00733B23">
            <w:pPr>
              <w:rPr>
                <w:rFonts w:ascii="HG丸ｺﾞｼｯｸM-PRO" w:eastAsia="HG丸ｺﾞｼｯｸM-PRO" w:hAnsi="HG丸ｺﾞｼｯｸM-PRO"/>
              </w:rPr>
            </w:pPr>
          </w:p>
        </w:tc>
        <w:tc>
          <w:tcPr>
            <w:tcW w:w="1325" w:type="dxa"/>
          </w:tcPr>
          <w:p w14:paraId="45EC2223" w14:textId="710E8CDF" w:rsidR="00DD2206"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w:t>
            </w:r>
          </w:p>
        </w:tc>
        <w:tc>
          <w:tcPr>
            <w:tcW w:w="1467" w:type="dxa"/>
          </w:tcPr>
          <w:p w14:paraId="0EE6679E" w14:textId="23971FA0" w:rsidR="00DD2206"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1回/年</w:t>
            </w:r>
          </w:p>
        </w:tc>
        <w:tc>
          <w:tcPr>
            <w:tcW w:w="1764" w:type="dxa"/>
          </w:tcPr>
          <w:p w14:paraId="3821D624" w14:textId="552CCF2E" w:rsidR="00DD2206" w:rsidRPr="000938A0" w:rsidRDefault="00DD2206" w:rsidP="00414AC5">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学校課</w:t>
            </w:r>
          </w:p>
        </w:tc>
      </w:tr>
    </w:tbl>
    <w:p w14:paraId="116A8BBD" w14:textId="77777777" w:rsidR="00733B23" w:rsidRPr="000938A0" w:rsidRDefault="00733B23" w:rsidP="00733B23">
      <w:pPr>
        <w:pStyle w:val="a3"/>
        <w:ind w:leftChars="0" w:left="420"/>
        <w:rPr>
          <w:rFonts w:ascii="HG丸ｺﾞｼｯｸM-PRO" w:eastAsia="HG丸ｺﾞｼｯｸM-PRO" w:hAnsi="HG丸ｺﾞｼｯｸM-PRO"/>
        </w:rPr>
      </w:pPr>
    </w:p>
    <w:p w14:paraId="3F7F819D" w14:textId="36DC0165"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t>（２）次世代へ食文化を継承します</w:t>
      </w:r>
    </w:p>
    <w:p w14:paraId="199C4778"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1B6E7B7F" w14:textId="77777777" w:rsidR="00733B23" w:rsidRPr="000938A0" w:rsidRDefault="00733B23" w:rsidP="00733B23">
      <w:pPr>
        <w:pStyle w:val="a3"/>
        <w:numPr>
          <w:ilvl w:val="0"/>
          <w:numId w:val="2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食文化の継承</w:t>
      </w:r>
    </w:p>
    <w:p w14:paraId="788473C0"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＜幼児期・学童期・思春期＞</w:t>
      </w:r>
    </w:p>
    <w:p w14:paraId="6233A1CD" w14:textId="0015BEDF" w:rsidR="00733B23" w:rsidRPr="00E64F0B" w:rsidRDefault="00733B23" w:rsidP="00E64F0B">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w:t>
      </w:r>
      <w:r w:rsidR="0016592E" w:rsidRPr="000938A0">
        <w:rPr>
          <w:rFonts w:ascii="HG丸ｺﾞｼｯｸM-PRO" w:eastAsia="HG丸ｺﾞｼｯｸM-PRO" w:hAnsi="HG丸ｺﾞｼｯｸM-PRO" w:hint="eastAsia"/>
        </w:rPr>
        <w:t>食文化継承のための普及</w:t>
      </w:r>
      <w:r w:rsidRPr="000938A0">
        <w:rPr>
          <w:rFonts w:ascii="HG丸ｺﾞｼｯｸM-PRO" w:eastAsia="HG丸ｺﾞｼｯｸM-PRO" w:hAnsi="HG丸ｺﾞｼｯｸM-PRO" w:hint="eastAsia"/>
        </w:rPr>
        <w:t>啓発を行います。</w:t>
      </w:r>
    </w:p>
    <w:p w14:paraId="4E1B26E4" w14:textId="3F017B0D" w:rsidR="00733B23" w:rsidRPr="00E64F0B" w:rsidRDefault="00733B23" w:rsidP="00E64F0B">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・食文化に興味がもてるよう、郷土食や行事食を給食に取り入れます。</w:t>
      </w:r>
    </w:p>
    <w:p w14:paraId="02AFD704"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・給食やテーブルマナー教室等でマナー指導を行います。</w:t>
      </w:r>
    </w:p>
    <w:p w14:paraId="2ED8744B"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w:t>
      </w:r>
    </w:p>
    <w:p w14:paraId="40F231CC"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・食文化の継承ができる地域力を取り入れた行事を行います。</w:t>
      </w:r>
    </w:p>
    <w:p w14:paraId="266D33B5"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46655D00"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・東光寺大根の生産者を支援します。</w:t>
      </w:r>
    </w:p>
    <w:p w14:paraId="39ADB652" w14:textId="77777777" w:rsidR="00733B23" w:rsidRPr="000938A0" w:rsidRDefault="00733B23" w:rsidP="00733B23">
      <w:pPr>
        <w:pStyle w:val="a3"/>
        <w:numPr>
          <w:ilvl w:val="0"/>
          <w:numId w:val="21"/>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食事を作る力の育成</w:t>
      </w:r>
    </w:p>
    <w:p w14:paraId="58384227" w14:textId="73E6E363" w:rsidR="00733B23" w:rsidRPr="000938A0" w:rsidRDefault="00C10990"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w:t>
      </w:r>
      <w:r w:rsidR="00733B23" w:rsidRPr="000938A0">
        <w:rPr>
          <w:rFonts w:ascii="HG丸ｺﾞｼｯｸM-PRO" w:eastAsia="HG丸ｺﾞｼｯｸM-PRO" w:hAnsi="HG丸ｺﾞｼｯｸM-PRO" w:hint="eastAsia"/>
        </w:rPr>
        <w:t>幼児期＞</w:t>
      </w:r>
    </w:p>
    <w:p w14:paraId="014EAE42" w14:textId="083D6B23"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・3色栄養</w:t>
      </w:r>
      <w:r w:rsidR="002B71D4">
        <w:rPr>
          <w:rFonts w:ascii="HG丸ｺﾞｼｯｸM-PRO" w:eastAsia="HG丸ｺﾞｼｯｸM-PRO" w:hAnsi="HG丸ｺﾞｼｯｸM-PRO" w:hint="eastAsia"/>
        </w:rPr>
        <w:t>（三色</w:t>
      </w:r>
      <w:r w:rsidR="000938A0" w:rsidRPr="000E02C2">
        <w:rPr>
          <w:rFonts w:ascii="HG丸ｺﾞｼｯｸM-PRO" w:eastAsia="HG丸ｺﾞｼｯｸM-PRO" w:hAnsi="HG丸ｺﾞｼｯｸM-PRO" w:hint="eastAsia"/>
        </w:rPr>
        <w:t>食品群）</w:t>
      </w:r>
      <w:r w:rsidRPr="000E02C2">
        <w:rPr>
          <w:rFonts w:ascii="HG丸ｺﾞｼｯｸM-PRO" w:eastAsia="HG丸ｺﾞｼｯｸM-PRO" w:hAnsi="HG丸ｺﾞｼｯｸM-PRO" w:hint="eastAsia"/>
        </w:rPr>
        <w:t>を</w:t>
      </w:r>
      <w:r w:rsidRPr="000938A0">
        <w:rPr>
          <w:rFonts w:ascii="HG丸ｺﾞｼｯｸM-PRO" w:eastAsia="HG丸ｺﾞｼｯｸM-PRO" w:hAnsi="HG丸ｺﾞｼｯｸM-PRO" w:hint="eastAsia"/>
        </w:rPr>
        <w:t>学び、調理活動を経験する中で、食への関心を深めます。</w:t>
      </w:r>
    </w:p>
    <w:p w14:paraId="427FD685"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w:t>
      </w:r>
    </w:p>
    <w:p w14:paraId="3D557D2A" w14:textId="77777777"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・作る喜びや調理への興味を引き出せるよう調理体験を実施します。</w:t>
      </w:r>
    </w:p>
    <w:p w14:paraId="13AF9930" w14:textId="5D48260F" w:rsidR="00733B23" w:rsidRPr="000938A0" w:rsidRDefault="00733B23" w:rsidP="00733B23">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＜学童期・思春期・青年期・壮年期・高齢期＞</w:t>
      </w:r>
    </w:p>
    <w:p w14:paraId="682E77F0" w14:textId="58D89FC7" w:rsidR="00285CC6" w:rsidRPr="00CD5D56" w:rsidRDefault="00733B23" w:rsidP="00CD5D56">
      <w:pPr>
        <w:pStyle w:val="a3"/>
        <w:ind w:leftChars="0" w:left="420"/>
        <w:rPr>
          <w:rFonts w:ascii="HG丸ｺﾞｼｯｸM-PRO" w:eastAsia="HG丸ｺﾞｼｯｸM-PRO" w:hAnsi="HG丸ｺﾞｼｯｸM-PRO"/>
        </w:rPr>
      </w:pPr>
      <w:r w:rsidRPr="000938A0">
        <w:rPr>
          <w:rFonts w:ascii="HG丸ｺﾞｼｯｸM-PRO" w:eastAsia="HG丸ｺﾞｼｯｸM-PRO" w:hAnsi="HG丸ｺﾞｼｯｸM-PRO" w:hint="eastAsia"/>
        </w:rPr>
        <w:t>・多世代が参加できる食に関するイベント等を</w:t>
      </w:r>
      <w:r w:rsidR="0016592E" w:rsidRPr="000938A0">
        <w:rPr>
          <w:rFonts w:ascii="HG丸ｺﾞｼｯｸM-PRO" w:eastAsia="HG丸ｺﾞｼｯｸM-PRO" w:hAnsi="HG丸ｺﾞｼｯｸM-PRO" w:hint="eastAsia"/>
        </w:rPr>
        <w:t>関係団体と連携し、</w:t>
      </w:r>
      <w:r w:rsidRPr="000938A0">
        <w:rPr>
          <w:rFonts w:ascii="HG丸ｺﾞｼｯｸM-PRO" w:eastAsia="HG丸ｺﾞｼｯｸM-PRO" w:hAnsi="HG丸ｺﾞｼｯｸM-PRO" w:hint="eastAsia"/>
        </w:rPr>
        <w:t>開催します。</w:t>
      </w:r>
    </w:p>
    <w:p w14:paraId="707F2F4B" w14:textId="77777777" w:rsidR="00285CC6" w:rsidRPr="000938A0" w:rsidRDefault="00285CC6" w:rsidP="00733B23">
      <w:pPr>
        <w:pStyle w:val="a3"/>
        <w:ind w:leftChars="0" w:left="420"/>
        <w:rPr>
          <w:rFonts w:ascii="HG丸ｺﾞｼｯｸM-PRO" w:eastAsia="HG丸ｺﾞｼｯｸM-PRO" w:hAnsi="HG丸ｺﾞｼｯｸM-PRO"/>
        </w:rPr>
      </w:pPr>
    </w:p>
    <w:p w14:paraId="1257E81A"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取組指標</w:t>
      </w:r>
    </w:p>
    <w:p w14:paraId="521AAEBF" w14:textId="035729E5" w:rsidR="00DD2206" w:rsidRDefault="00DD2206" w:rsidP="00733B23">
      <w:pPr>
        <w:pStyle w:val="a3"/>
        <w:numPr>
          <w:ilvl w:val="0"/>
          <w:numId w:val="22"/>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幼児に対し、給食で郷土食や行事食の提供を行う。</w:t>
      </w:r>
    </w:p>
    <w:tbl>
      <w:tblPr>
        <w:tblStyle w:val="aa"/>
        <w:tblW w:w="8820" w:type="dxa"/>
        <w:tblLook w:val="04A0" w:firstRow="1" w:lastRow="0" w:firstColumn="1" w:lastColumn="0" w:noHBand="0" w:noVBand="1"/>
      </w:tblPr>
      <w:tblGrid>
        <w:gridCol w:w="1763"/>
        <w:gridCol w:w="2501"/>
        <w:gridCol w:w="1325"/>
        <w:gridCol w:w="1777"/>
        <w:gridCol w:w="1454"/>
      </w:tblGrid>
      <w:tr w:rsidR="003D2B26" w:rsidRPr="000938A0" w14:paraId="0ACEE079" w14:textId="77777777" w:rsidTr="00E64F0B">
        <w:trPr>
          <w:trHeight w:val="385"/>
        </w:trPr>
        <w:tc>
          <w:tcPr>
            <w:tcW w:w="1763" w:type="dxa"/>
            <w:shd w:val="clear" w:color="auto" w:fill="FBE4D5" w:themeFill="accent2" w:themeFillTint="33"/>
          </w:tcPr>
          <w:p w14:paraId="1913180D" w14:textId="77777777" w:rsidR="003D2B26" w:rsidRPr="000938A0"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0C8E68FE" w14:textId="77777777" w:rsidR="003D2B26" w:rsidRPr="000938A0"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2F1E249F" w14:textId="77777777" w:rsidR="003D2B26"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4E5E8993" w14:textId="40BE7E7F" w:rsidR="00285CC6" w:rsidRPr="000938A0" w:rsidRDefault="00285CC6" w:rsidP="00B33EEE">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777" w:type="dxa"/>
            <w:shd w:val="clear" w:color="auto" w:fill="FBE4D5" w:themeFill="accent2" w:themeFillTint="33"/>
          </w:tcPr>
          <w:p w14:paraId="7ADD05A7" w14:textId="77777777" w:rsidR="003D2B26"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1BD0BA2D" w14:textId="4A750C52" w:rsidR="00285CC6" w:rsidRPr="000938A0" w:rsidRDefault="00285CC6" w:rsidP="00B33EEE">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454" w:type="dxa"/>
            <w:shd w:val="clear" w:color="auto" w:fill="FBE4D5" w:themeFill="accent2" w:themeFillTint="33"/>
          </w:tcPr>
          <w:p w14:paraId="318307CC" w14:textId="77777777" w:rsidR="003D2B26" w:rsidRPr="000938A0"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3D2B26" w:rsidRPr="000938A0" w14:paraId="0940C769" w14:textId="77777777" w:rsidTr="00E64F0B">
        <w:trPr>
          <w:trHeight w:val="628"/>
        </w:trPr>
        <w:tc>
          <w:tcPr>
            <w:tcW w:w="1763" w:type="dxa"/>
          </w:tcPr>
          <w:p w14:paraId="3D8640BF" w14:textId="77777777" w:rsidR="003D2B26" w:rsidRPr="000938A0" w:rsidRDefault="003D2B26" w:rsidP="00B33EEE">
            <w:pPr>
              <w:rPr>
                <w:rFonts w:ascii="HG丸ｺﾞｼｯｸM-PRO" w:eastAsia="HG丸ｺﾞｼｯｸM-PRO" w:hAnsi="HG丸ｺﾞｼｯｸM-PRO"/>
              </w:rPr>
            </w:pPr>
            <w:r w:rsidRPr="000938A0">
              <w:rPr>
                <w:rFonts w:ascii="HG丸ｺﾞｼｯｸM-PRO" w:eastAsia="HG丸ｺﾞｼｯｸM-PRO" w:hAnsi="HG丸ｺﾞｼｯｸM-PRO" w:hint="eastAsia"/>
              </w:rPr>
              <w:t>（２）①</w:t>
            </w:r>
          </w:p>
          <w:p w14:paraId="626EC177" w14:textId="77777777" w:rsidR="003D2B26" w:rsidRPr="000938A0" w:rsidRDefault="003D2B26" w:rsidP="00B33EEE">
            <w:pPr>
              <w:rPr>
                <w:rFonts w:ascii="HG丸ｺﾞｼｯｸM-PRO" w:eastAsia="HG丸ｺﾞｼｯｸM-PRO" w:hAnsi="HG丸ｺﾞｼｯｸM-PRO"/>
              </w:rPr>
            </w:pPr>
            <w:r w:rsidRPr="000938A0">
              <w:rPr>
                <w:rFonts w:ascii="HG丸ｺﾞｼｯｸM-PRO" w:eastAsia="HG丸ｺﾞｼｯｸM-PRO" w:hAnsi="HG丸ｺﾞｼｯｸM-PRO" w:hint="eastAsia"/>
              </w:rPr>
              <w:t>食文化の継承</w:t>
            </w:r>
          </w:p>
        </w:tc>
        <w:tc>
          <w:tcPr>
            <w:tcW w:w="2501" w:type="dxa"/>
          </w:tcPr>
          <w:p w14:paraId="4E00E984" w14:textId="77777777" w:rsidR="003D2B26" w:rsidRPr="000938A0" w:rsidRDefault="003D2B26" w:rsidP="00B33EEE">
            <w:pPr>
              <w:rPr>
                <w:rFonts w:ascii="HG丸ｺﾞｼｯｸM-PRO" w:eastAsia="HG丸ｺﾞｼｯｸM-PRO" w:hAnsi="HG丸ｺﾞｼｯｸM-PRO"/>
              </w:rPr>
            </w:pPr>
            <w:r w:rsidRPr="000938A0">
              <w:rPr>
                <w:rFonts w:ascii="HG丸ｺﾞｼｯｸM-PRO" w:eastAsia="HG丸ｺﾞｼｯｸM-PRO" w:hAnsi="HG丸ｺﾞｼｯｸM-PRO" w:hint="eastAsia"/>
              </w:rPr>
              <w:t>郷土食や行事食の提供回数</w:t>
            </w:r>
          </w:p>
        </w:tc>
        <w:tc>
          <w:tcPr>
            <w:tcW w:w="1325" w:type="dxa"/>
          </w:tcPr>
          <w:p w14:paraId="140B4D64" w14:textId="77777777" w:rsidR="003D2B26" w:rsidRPr="000938A0"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12回/年</w:t>
            </w:r>
          </w:p>
        </w:tc>
        <w:tc>
          <w:tcPr>
            <w:tcW w:w="1777" w:type="dxa"/>
          </w:tcPr>
          <w:p w14:paraId="10A4A00A" w14:textId="77777777" w:rsidR="003D2B26" w:rsidRPr="000938A0" w:rsidRDefault="003D2B26" w:rsidP="00B33EE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12回以上/年</w:t>
            </w:r>
          </w:p>
        </w:tc>
        <w:tc>
          <w:tcPr>
            <w:tcW w:w="1454" w:type="dxa"/>
          </w:tcPr>
          <w:p w14:paraId="169C67A4" w14:textId="77777777" w:rsidR="003D2B26" w:rsidRPr="000938A0" w:rsidRDefault="003D2B26" w:rsidP="00414AC5">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保育課</w:t>
            </w:r>
          </w:p>
        </w:tc>
      </w:tr>
    </w:tbl>
    <w:p w14:paraId="516FE2B8" w14:textId="2B43ABCB" w:rsidR="00733B23" w:rsidRPr="00FF032E" w:rsidRDefault="00733B23" w:rsidP="00FF032E">
      <w:pPr>
        <w:pStyle w:val="a3"/>
        <w:numPr>
          <w:ilvl w:val="0"/>
          <w:numId w:val="22"/>
        </w:numPr>
        <w:ind w:leftChars="0"/>
        <w:rPr>
          <w:rFonts w:ascii="HG丸ｺﾞｼｯｸM-PRO" w:eastAsia="HG丸ｺﾞｼｯｸM-PRO" w:hAnsi="HG丸ｺﾞｼｯｸM-PRO"/>
          <w:b/>
        </w:rPr>
      </w:pPr>
      <w:r w:rsidRPr="00FF032E">
        <w:rPr>
          <w:rFonts w:ascii="HG丸ｺﾞｼｯｸM-PRO" w:eastAsia="HG丸ｺﾞｼｯｸM-PRO" w:hAnsi="HG丸ｺﾞｼｯｸM-PRO" w:hint="eastAsia"/>
          <w:b/>
        </w:rPr>
        <w:lastRenderedPageBreak/>
        <w:t>生徒に対し、テーブルマナー教室でマナー指導を行う。</w:t>
      </w:r>
    </w:p>
    <w:tbl>
      <w:tblPr>
        <w:tblStyle w:val="aa"/>
        <w:tblW w:w="8820" w:type="dxa"/>
        <w:tblLook w:val="04A0" w:firstRow="1" w:lastRow="0" w:firstColumn="1" w:lastColumn="0" w:noHBand="0" w:noVBand="1"/>
      </w:tblPr>
      <w:tblGrid>
        <w:gridCol w:w="1763"/>
        <w:gridCol w:w="2501"/>
        <w:gridCol w:w="1325"/>
        <w:gridCol w:w="1777"/>
        <w:gridCol w:w="1454"/>
      </w:tblGrid>
      <w:tr w:rsidR="00733B23" w:rsidRPr="000938A0" w14:paraId="7B0DC325" w14:textId="77777777" w:rsidTr="00E64F0B">
        <w:trPr>
          <w:trHeight w:val="385"/>
        </w:trPr>
        <w:tc>
          <w:tcPr>
            <w:tcW w:w="1763" w:type="dxa"/>
            <w:shd w:val="clear" w:color="auto" w:fill="FBE4D5" w:themeFill="accent2" w:themeFillTint="33"/>
          </w:tcPr>
          <w:p w14:paraId="4C598C4D"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22684F8C"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6136CFAD"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16C08514" w14:textId="66454C8D"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777" w:type="dxa"/>
            <w:shd w:val="clear" w:color="auto" w:fill="FBE4D5" w:themeFill="accent2" w:themeFillTint="33"/>
          </w:tcPr>
          <w:p w14:paraId="79C9E6EB"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72BE1439" w14:textId="369FF52A"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454" w:type="dxa"/>
            <w:shd w:val="clear" w:color="auto" w:fill="FBE4D5" w:themeFill="accent2" w:themeFillTint="33"/>
          </w:tcPr>
          <w:p w14:paraId="011AC53F"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33B23" w:rsidRPr="000938A0" w14:paraId="563A6EC8" w14:textId="77777777" w:rsidTr="00E64F0B">
        <w:trPr>
          <w:trHeight w:val="628"/>
        </w:trPr>
        <w:tc>
          <w:tcPr>
            <w:tcW w:w="1763" w:type="dxa"/>
          </w:tcPr>
          <w:p w14:paraId="33913D0E" w14:textId="77777777" w:rsidR="003D2B26" w:rsidRPr="000938A0" w:rsidRDefault="003D2B26" w:rsidP="003D2B26">
            <w:pPr>
              <w:rPr>
                <w:rFonts w:ascii="HG丸ｺﾞｼｯｸM-PRO" w:eastAsia="HG丸ｺﾞｼｯｸM-PRO" w:hAnsi="HG丸ｺﾞｼｯｸM-PRO"/>
              </w:rPr>
            </w:pPr>
            <w:r w:rsidRPr="000938A0">
              <w:rPr>
                <w:rFonts w:ascii="HG丸ｺﾞｼｯｸM-PRO" w:eastAsia="HG丸ｺﾞｼｯｸM-PRO" w:hAnsi="HG丸ｺﾞｼｯｸM-PRO" w:hint="eastAsia"/>
              </w:rPr>
              <w:t>（２）①</w:t>
            </w:r>
          </w:p>
          <w:p w14:paraId="4D87BD3D" w14:textId="65E022F7" w:rsidR="00733B23" w:rsidRPr="000938A0" w:rsidRDefault="003D2B26" w:rsidP="003D2B26">
            <w:pPr>
              <w:rPr>
                <w:rFonts w:ascii="HG丸ｺﾞｼｯｸM-PRO" w:eastAsia="HG丸ｺﾞｼｯｸM-PRO" w:hAnsi="HG丸ｺﾞｼｯｸM-PRO"/>
              </w:rPr>
            </w:pPr>
            <w:r w:rsidRPr="000938A0">
              <w:rPr>
                <w:rFonts w:ascii="HG丸ｺﾞｼｯｸM-PRO" w:eastAsia="HG丸ｺﾞｼｯｸM-PRO" w:hAnsi="HG丸ｺﾞｼｯｸM-PRO" w:hint="eastAsia"/>
              </w:rPr>
              <w:t>食文化の継承</w:t>
            </w:r>
          </w:p>
        </w:tc>
        <w:tc>
          <w:tcPr>
            <w:tcW w:w="2501" w:type="dxa"/>
          </w:tcPr>
          <w:p w14:paraId="6B739E88"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テーブルマナー教室実施回数</w:t>
            </w:r>
          </w:p>
        </w:tc>
        <w:tc>
          <w:tcPr>
            <w:tcW w:w="1325" w:type="dxa"/>
          </w:tcPr>
          <w:p w14:paraId="4D95AB49"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1回/年</w:t>
            </w:r>
          </w:p>
          <w:p w14:paraId="01D8EE4F"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（中学校）</w:t>
            </w:r>
          </w:p>
        </w:tc>
        <w:tc>
          <w:tcPr>
            <w:tcW w:w="1777" w:type="dxa"/>
          </w:tcPr>
          <w:p w14:paraId="7A3AF78E"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1回以上/年（中学校）</w:t>
            </w:r>
          </w:p>
        </w:tc>
        <w:tc>
          <w:tcPr>
            <w:tcW w:w="1454" w:type="dxa"/>
          </w:tcPr>
          <w:p w14:paraId="4337FEE5" w14:textId="77777777"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学校課</w:t>
            </w:r>
          </w:p>
        </w:tc>
      </w:tr>
    </w:tbl>
    <w:p w14:paraId="1AB8D576" w14:textId="77777777" w:rsidR="00733B23" w:rsidRPr="000938A0" w:rsidRDefault="00733B23" w:rsidP="00733B23">
      <w:pPr>
        <w:rPr>
          <w:rFonts w:ascii="HG丸ｺﾞｼｯｸM-PRO" w:eastAsia="HG丸ｺﾞｼｯｸM-PRO" w:hAnsi="HG丸ｺﾞｼｯｸM-PRO"/>
          <w:b/>
        </w:rPr>
      </w:pPr>
    </w:p>
    <w:p w14:paraId="3FE1CB6F" w14:textId="327E9A64" w:rsidR="00733B23" w:rsidRPr="000938A0" w:rsidRDefault="00DD2206" w:rsidP="00733B23">
      <w:pPr>
        <w:pStyle w:val="a3"/>
        <w:numPr>
          <w:ilvl w:val="0"/>
          <w:numId w:val="22"/>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児童・生徒に対し、</w:t>
      </w:r>
      <w:r w:rsidR="00733B23" w:rsidRPr="000938A0">
        <w:rPr>
          <w:rFonts w:ascii="HG丸ｺﾞｼｯｸM-PRO" w:eastAsia="HG丸ｺﾞｼｯｸM-PRO" w:hAnsi="HG丸ｺﾞｼｯｸM-PRO" w:hint="eastAsia"/>
          <w:b/>
        </w:rPr>
        <w:t>調理体験を実施する。</w:t>
      </w:r>
    </w:p>
    <w:tbl>
      <w:tblPr>
        <w:tblStyle w:val="aa"/>
        <w:tblW w:w="8820" w:type="dxa"/>
        <w:tblLook w:val="04A0" w:firstRow="1" w:lastRow="0" w:firstColumn="1" w:lastColumn="0" w:noHBand="0" w:noVBand="1"/>
      </w:tblPr>
      <w:tblGrid>
        <w:gridCol w:w="1763"/>
        <w:gridCol w:w="2485"/>
        <w:gridCol w:w="1341"/>
        <w:gridCol w:w="1777"/>
        <w:gridCol w:w="1454"/>
      </w:tblGrid>
      <w:tr w:rsidR="00733B23" w:rsidRPr="000938A0" w14:paraId="61128C64" w14:textId="77777777" w:rsidTr="00E64F0B">
        <w:trPr>
          <w:trHeight w:val="385"/>
        </w:trPr>
        <w:tc>
          <w:tcPr>
            <w:tcW w:w="1763" w:type="dxa"/>
            <w:shd w:val="clear" w:color="auto" w:fill="FBE4D5" w:themeFill="accent2" w:themeFillTint="33"/>
          </w:tcPr>
          <w:p w14:paraId="54464AAC"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485" w:type="dxa"/>
            <w:shd w:val="clear" w:color="auto" w:fill="FBE4D5" w:themeFill="accent2" w:themeFillTint="33"/>
          </w:tcPr>
          <w:p w14:paraId="27AB9129"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41" w:type="dxa"/>
            <w:shd w:val="clear" w:color="auto" w:fill="FBE4D5" w:themeFill="accent2" w:themeFillTint="33"/>
          </w:tcPr>
          <w:p w14:paraId="2A07E770"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7BECA237" w14:textId="2A73BD7E" w:rsidR="00285CC6" w:rsidRPr="00FF032E" w:rsidRDefault="00285CC6" w:rsidP="00FF032E">
            <w:pPr>
              <w:jc w:val="center"/>
              <w:rPr>
                <w:rFonts w:ascii="HG丸ｺﾞｼｯｸM-PRO" w:eastAsia="HG丸ｺﾞｼｯｸM-PRO" w:hAnsi="HG丸ｺﾞｼｯｸM-PRO"/>
                <w:w w:val="66"/>
              </w:rPr>
            </w:pPr>
            <w:r w:rsidRPr="00FF032E">
              <w:rPr>
                <w:rFonts w:ascii="HG丸ｺﾞｼｯｸM-PRO" w:eastAsia="HG丸ｺﾞｼｯｸM-PRO" w:hAnsi="HG丸ｺﾞｼｯｸM-PRO" w:hint="eastAsia"/>
                <w:w w:val="66"/>
              </w:rPr>
              <w:t>（Ｒ</w:t>
            </w:r>
            <w:r w:rsidRPr="00FF032E">
              <w:rPr>
                <w:rFonts w:ascii="HG丸ｺﾞｼｯｸM-PRO" w:eastAsia="HG丸ｺﾞｼｯｸM-PRO" w:hAnsi="HG丸ｺﾞｼｯｸM-PRO" w:hint="eastAsia"/>
                <w:w w:val="80"/>
              </w:rPr>
              <w:t>3</w:t>
            </w:r>
            <w:r w:rsidR="00E64F0B" w:rsidRPr="00FF032E">
              <w:rPr>
                <w:rFonts w:ascii="HG丸ｺﾞｼｯｸM-PRO" w:eastAsia="HG丸ｺﾞｼｯｸM-PRO" w:hAnsi="HG丸ｺﾞｼｯｸM-PRO" w:hint="eastAsia"/>
                <w:w w:val="66"/>
              </w:rPr>
              <w:t>見込み</w:t>
            </w:r>
            <w:r w:rsidRPr="00FF032E">
              <w:rPr>
                <w:rFonts w:ascii="HG丸ｺﾞｼｯｸM-PRO" w:eastAsia="HG丸ｺﾞｼｯｸM-PRO" w:hAnsi="HG丸ｺﾞｼｯｸM-PRO" w:hint="eastAsia"/>
                <w:w w:val="66"/>
              </w:rPr>
              <w:t>）</w:t>
            </w:r>
          </w:p>
        </w:tc>
        <w:tc>
          <w:tcPr>
            <w:tcW w:w="1777" w:type="dxa"/>
            <w:shd w:val="clear" w:color="auto" w:fill="FBE4D5" w:themeFill="accent2" w:themeFillTint="33"/>
          </w:tcPr>
          <w:p w14:paraId="0A2B03C1"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40180D65" w14:textId="52D81051"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454" w:type="dxa"/>
            <w:shd w:val="clear" w:color="auto" w:fill="FBE4D5" w:themeFill="accent2" w:themeFillTint="33"/>
          </w:tcPr>
          <w:p w14:paraId="75C6A771"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33B23" w:rsidRPr="000938A0" w14:paraId="003F6057" w14:textId="77777777" w:rsidTr="00E64F0B">
        <w:trPr>
          <w:trHeight w:val="628"/>
        </w:trPr>
        <w:tc>
          <w:tcPr>
            <w:tcW w:w="1763" w:type="dxa"/>
          </w:tcPr>
          <w:p w14:paraId="1FA0B95D"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（２）②</w:t>
            </w:r>
          </w:p>
          <w:p w14:paraId="73F3E0E0"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食事を作る力の育成</w:t>
            </w:r>
          </w:p>
        </w:tc>
        <w:tc>
          <w:tcPr>
            <w:tcW w:w="2485" w:type="dxa"/>
          </w:tcPr>
          <w:p w14:paraId="6E06E523"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調理体験の実施回数</w:t>
            </w:r>
          </w:p>
        </w:tc>
        <w:tc>
          <w:tcPr>
            <w:tcW w:w="1341" w:type="dxa"/>
          </w:tcPr>
          <w:p w14:paraId="199161FC" w14:textId="08C63C31" w:rsidR="00733B23" w:rsidRPr="000938A0" w:rsidRDefault="00DF13AE"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20</w:t>
            </w:r>
            <w:r w:rsidR="00733B23" w:rsidRPr="000938A0">
              <w:rPr>
                <w:rFonts w:ascii="HG丸ｺﾞｼｯｸM-PRO" w:eastAsia="HG丸ｺﾞｼｯｸM-PRO" w:hAnsi="HG丸ｺﾞｼｯｸM-PRO" w:hint="eastAsia"/>
              </w:rPr>
              <w:t>回/年</w:t>
            </w:r>
          </w:p>
          <w:p w14:paraId="3DD5EFE5" w14:textId="77777777" w:rsidR="00294655" w:rsidRDefault="00733B23" w:rsidP="00294655">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（10館）</w:t>
            </w:r>
          </w:p>
          <w:p w14:paraId="7968B42B" w14:textId="26265B28" w:rsidR="00294655" w:rsidRPr="000938A0" w:rsidRDefault="00294655" w:rsidP="00294655">
            <w:pPr>
              <w:jc w:val="center"/>
              <w:rPr>
                <w:rFonts w:ascii="HG丸ｺﾞｼｯｸM-PRO" w:eastAsia="HG丸ｺﾞｼｯｸM-PRO" w:hAnsi="HG丸ｺﾞｼｯｸM-PRO"/>
              </w:rPr>
            </w:pPr>
          </w:p>
        </w:tc>
        <w:tc>
          <w:tcPr>
            <w:tcW w:w="1777" w:type="dxa"/>
          </w:tcPr>
          <w:p w14:paraId="40D4DB98"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65回/年</w:t>
            </w:r>
          </w:p>
          <w:p w14:paraId="40F9275E"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（10館）</w:t>
            </w:r>
          </w:p>
        </w:tc>
        <w:tc>
          <w:tcPr>
            <w:tcW w:w="1454" w:type="dxa"/>
          </w:tcPr>
          <w:p w14:paraId="60AB7880" w14:textId="77777777" w:rsidR="00E64F0B"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子育て課</w:t>
            </w:r>
          </w:p>
          <w:p w14:paraId="31681020" w14:textId="0513B8F6" w:rsidR="00733B23" w:rsidRPr="000938A0" w:rsidRDefault="00733B23" w:rsidP="00FF032E">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（児童館）</w:t>
            </w:r>
          </w:p>
        </w:tc>
      </w:tr>
    </w:tbl>
    <w:p w14:paraId="1A5F8C60" w14:textId="77777777" w:rsidR="00733B23" w:rsidRPr="000938A0" w:rsidRDefault="00733B23" w:rsidP="00733B23">
      <w:pPr>
        <w:rPr>
          <w:rFonts w:ascii="HG丸ｺﾞｼｯｸM-PRO" w:eastAsia="HG丸ｺﾞｼｯｸM-PRO" w:hAnsi="HG丸ｺﾞｼｯｸM-PRO"/>
        </w:rPr>
      </w:pPr>
    </w:p>
    <w:p w14:paraId="5E98FD24" w14:textId="481EB275" w:rsidR="00733B23" w:rsidRDefault="00733B23" w:rsidP="00733B23">
      <w:pPr>
        <w:rPr>
          <w:rFonts w:ascii="HG丸ｺﾞｼｯｸM-PRO" w:eastAsia="HG丸ｺﾞｼｯｸM-PRO" w:hAnsi="HG丸ｺﾞｼｯｸM-PRO"/>
        </w:rPr>
      </w:pPr>
    </w:p>
    <w:p w14:paraId="5CB11170" w14:textId="0FF6D4DA" w:rsidR="00E64F0B" w:rsidRDefault="00E64F0B" w:rsidP="00733B23">
      <w:pPr>
        <w:rPr>
          <w:rFonts w:ascii="HG丸ｺﾞｼｯｸM-PRO" w:eastAsia="HG丸ｺﾞｼｯｸM-PRO" w:hAnsi="HG丸ｺﾞｼｯｸM-PRO"/>
        </w:rPr>
      </w:pPr>
    </w:p>
    <w:p w14:paraId="0B505689" w14:textId="2414871C" w:rsidR="00E64F0B" w:rsidRDefault="00E64F0B" w:rsidP="00733B23">
      <w:pPr>
        <w:rPr>
          <w:rFonts w:ascii="HG丸ｺﾞｼｯｸM-PRO" w:eastAsia="HG丸ｺﾞｼｯｸM-PRO" w:hAnsi="HG丸ｺﾞｼｯｸM-PRO"/>
        </w:rPr>
      </w:pPr>
    </w:p>
    <w:p w14:paraId="428FFFA2" w14:textId="294EC81D" w:rsidR="00E64F0B" w:rsidRDefault="00E64F0B" w:rsidP="00733B23">
      <w:pPr>
        <w:rPr>
          <w:rFonts w:ascii="HG丸ｺﾞｼｯｸM-PRO" w:eastAsia="HG丸ｺﾞｼｯｸM-PRO" w:hAnsi="HG丸ｺﾞｼｯｸM-PRO"/>
        </w:rPr>
      </w:pPr>
    </w:p>
    <w:p w14:paraId="4E5FC758" w14:textId="4B6F4765" w:rsidR="00E64F0B" w:rsidRDefault="00E64F0B" w:rsidP="00733B23">
      <w:pPr>
        <w:rPr>
          <w:rFonts w:ascii="HG丸ｺﾞｼｯｸM-PRO" w:eastAsia="HG丸ｺﾞｼｯｸM-PRO" w:hAnsi="HG丸ｺﾞｼｯｸM-PRO"/>
        </w:rPr>
      </w:pPr>
    </w:p>
    <w:p w14:paraId="0712D206" w14:textId="780FEBF8" w:rsidR="00E64F0B" w:rsidRDefault="00E64F0B" w:rsidP="00733B23">
      <w:pPr>
        <w:rPr>
          <w:rFonts w:ascii="HG丸ｺﾞｼｯｸM-PRO" w:eastAsia="HG丸ｺﾞｼｯｸM-PRO" w:hAnsi="HG丸ｺﾞｼｯｸM-PRO"/>
        </w:rPr>
      </w:pPr>
    </w:p>
    <w:p w14:paraId="15DC875A" w14:textId="48413DB8" w:rsidR="00E64F0B" w:rsidRDefault="00E64F0B" w:rsidP="00733B23">
      <w:pPr>
        <w:rPr>
          <w:rFonts w:ascii="HG丸ｺﾞｼｯｸM-PRO" w:eastAsia="HG丸ｺﾞｼｯｸM-PRO" w:hAnsi="HG丸ｺﾞｼｯｸM-PRO"/>
        </w:rPr>
      </w:pPr>
    </w:p>
    <w:p w14:paraId="09E99443" w14:textId="60E98EB4" w:rsidR="00E64F0B" w:rsidRDefault="00E64F0B" w:rsidP="00733B23">
      <w:pPr>
        <w:rPr>
          <w:rFonts w:ascii="HG丸ｺﾞｼｯｸM-PRO" w:eastAsia="HG丸ｺﾞｼｯｸM-PRO" w:hAnsi="HG丸ｺﾞｼｯｸM-PRO"/>
        </w:rPr>
      </w:pPr>
    </w:p>
    <w:p w14:paraId="7B146A5A" w14:textId="5940EC2A" w:rsidR="00E64F0B" w:rsidRDefault="00E64F0B" w:rsidP="00733B23">
      <w:pPr>
        <w:rPr>
          <w:rFonts w:ascii="HG丸ｺﾞｼｯｸM-PRO" w:eastAsia="HG丸ｺﾞｼｯｸM-PRO" w:hAnsi="HG丸ｺﾞｼｯｸM-PRO"/>
        </w:rPr>
      </w:pPr>
    </w:p>
    <w:p w14:paraId="2AB0EFA2" w14:textId="60E5F4AA" w:rsidR="00E64F0B" w:rsidRDefault="00E64F0B" w:rsidP="00733B23">
      <w:pPr>
        <w:rPr>
          <w:rFonts w:ascii="HG丸ｺﾞｼｯｸM-PRO" w:eastAsia="HG丸ｺﾞｼｯｸM-PRO" w:hAnsi="HG丸ｺﾞｼｯｸM-PRO"/>
        </w:rPr>
      </w:pPr>
    </w:p>
    <w:p w14:paraId="70E7FD4A" w14:textId="0EECF06E" w:rsidR="00E64F0B" w:rsidRDefault="00E64F0B" w:rsidP="00733B23">
      <w:pPr>
        <w:rPr>
          <w:rFonts w:ascii="HG丸ｺﾞｼｯｸM-PRO" w:eastAsia="HG丸ｺﾞｼｯｸM-PRO" w:hAnsi="HG丸ｺﾞｼｯｸM-PRO"/>
        </w:rPr>
      </w:pPr>
    </w:p>
    <w:p w14:paraId="32D058D8" w14:textId="7DED28BD" w:rsidR="00E64F0B" w:rsidRDefault="00E64F0B" w:rsidP="00733B23">
      <w:pPr>
        <w:rPr>
          <w:rFonts w:ascii="HG丸ｺﾞｼｯｸM-PRO" w:eastAsia="HG丸ｺﾞｼｯｸM-PRO" w:hAnsi="HG丸ｺﾞｼｯｸM-PRO"/>
        </w:rPr>
      </w:pPr>
    </w:p>
    <w:p w14:paraId="0E40C570" w14:textId="65E30704" w:rsidR="00E64F0B" w:rsidRDefault="00E64F0B" w:rsidP="00733B23">
      <w:pPr>
        <w:rPr>
          <w:rFonts w:ascii="HG丸ｺﾞｼｯｸM-PRO" w:eastAsia="HG丸ｺﾞｼｯｸM-PRO" w:hAnsi="HG丸ｺﾞｼｯｸM-PRO"/>
        </w:rPr>
      </w:pPr>
    </w:p>
    <w:p w14:paraId="51912089" w14:textId="4799F9D1" w:rsidR="00E64F0B" w:rsidRDefault="00E64F0B" w:rsidP="00733B23">
      <w:pPr>
        <w:rPr>
          <w:rFonts w:ascii="HG丸ｺﾞｼｯｸM-PRO" w:eastAsia="HG丸ｺﾞｼｯｸM-PRO" w:hAnsi="HG丸ｺﾞｼｯｸM-PRO"/>
        </w:rPr>
      </w:pPr>
    </w:p>
    <w:p w14:paraId="79119CCA" w14:textId="33B8F7BB" w:rsidR="00E64F0B" w:rsidRDefault="00E64F0B" w:rsidP="00733B23">
      <w:pPr>
        <w:rPr>
          <w:rFonts w:ascii="HG丸ｺﾞｼｯｸM-PRO" w:eastAsia="HG丸ｺﾞｼｯｸM-PRO" w:hAnsi="HG丸ｺﾞｼｯｸM-PRO"/>
        </w:rPr>
      </w:pPr>
    </w:p>
    <w:p w14:paraId="5A048EA2" w14:textId="7BE0C48D" w:rsidR="00E64F0B" w:rsidRDefault="00E64F0B" w:rsidP="00733B23">
      <w:pPr>
        <w:rPr>
          <w:rFonts w:ascii="HG丸ｺﾞｼｯｸM-PRO" w:eastAsia="HG丸ｺﾞｼｯｸM-PRO" w:hAnsi="HG丸ｺﾞｼｯｸM-PRO"/>
        </w:rPr>
      </w:pPr>
    </w:p>
    <w:p w14:paraId="78E13E0B" w14:textId="741630B1" w:rsidR="00E64F0B" w:rsidRDefault="00E64F0B" w:rsidP="00733B23">
      <w:pPr>
        <w:rPr>
          <w:rFonts w:ascii="HG丸ｺﾞｼｯｸM-PRO" w:eastAsia="HG丸ｺﾞｼｯｸM-PRO" w:hAnsi="HG丸ｺﾞｼｯｸM-PRO"/>
        </w:rPr>
      </w:pPr>
    </w:p>
    <w:p w14:paraId="1256EA85" w14:textId="097670A7" w:rsidR="00E64F0B" w:rsidRDefault="00E64F0B" w:rsidP="00733B23">
      <w:pPr>
        <w:rPr>
          <w:rFonts w:ascii="HG丸ｺﾞｼｯｸM-PRO" w:eastAsia="HG丸ｺﾞｼｯｸM-PRO" w:hAnsi="HG丸ｺﾞｼｯｸM-PRO"/>
        </w:rPr>
      </w:pPr>
    </w:p>
    <w:p w14:paraId="1FCC7263" w14:textId="014D10E4" w:rsidR="00CD5D56" w:rsidRDefault="00CD5D56" w:rsidP="00733B23">
      <w:pPr>
        <w:rPr>
          <w:rFonts w:ascii="HG丸ｺﾞｼｯｸM-PRO" w:eastAsia="HG丸ｺﾞｼｯｸM-PRO" w:hAnsi="HG丸ｺﾞｼｯｸM-PRO"/>
        </w:rPr>
      </w:pPr>
    </w:p>
    <w:p w14:paraId="048DB4E7" w14:textId="4B61ACA1" w:rsidR="00CD5D56" w:rsidRDefault="00CD5D56" w:rsidP="00733B23">
      <w:pPr>
        <w:rPr>
          <w:rFonts w:ascii="HG丸ｺﾞｼｯｸM-PRO" w:eastAsia="HG丸ｺﾞｼｯｸM-PRO" w:hAnsi="HG丸ｺﾞｼｯｸM-PRO"/>
        </w:rPr>
      </w:pPr>
    </w:p>
    <w:p w14:paraId="7D286FFD" w14:textId="77777777" w:rsidR="00CD5D56" w:rsidRDefault="00CD5D56" w:rsidP="00733B23">
      <w:pPr>
        <w:rPr>
          <w:rFonts w:ascii="HG丸ｺﾞｼｯｸM-PRO" w:eastAsia="HG丸ｺﾞｼｯｸM-PRO" w:hAnsi="HG丸ｺﾞｼｯｸM-PRO"/>
        </w:rPr>
      </w:pPr>
    </w:p>
    <w:p w14:paraId="73590685" w14:textId="40D1AF3A" w:rsidR="00E64F0B" w:rsidRDefault="00E64F0B" w:rsidP="00733B23">
      <w:pPr>
        <w:rPr>
          <w:rFonts w:ascii="HG丸ｺﾞｼｯｸM-PRO" w:eastAsia="HG丸ｺﾞｼｯｸM-PRO" w:hAnsi="HG丸ｺﾞｼｯｸM-PRO"/>
        </w:rPr>
      </w:pPr>
    </w:p>
    <w:p w14:paraId="473C1837" w14:textId="77777777" w:rsidR="00FF032E" w:rsidRPr="000938A0" w:rsidRDefault="00FF032E" w:rsidP="00733B23">
      <w:pPr>
        <w:rPr>
          <w:rFonts w:ascii="HG丸ｺﾞｼｯｸM-PRO" w:eastAsia="HG丸ｺﾞｼｯｸM-PRO" w:hAnsi="HG丸ｺﾞｼｯｸM-PRO"/>
        </w:rPr>
      </w:pPr>
    </w:p>
    <w:p w14:paraId="2E34341D" w14:textId="2D03EE24" w:rsidR="00733B23" w:rsidRPr="0020287D" w:rsidRDefault="00E64F0B" w:rsidP="00733B23">
      <w:pPr>
        <w:rPr>
          <w:rFonts w:asciiTheme="minorEastAsia" w:hAnsiTheme="minorEastAsia"/>
          <w:b/>
        </w:rPr>
      </w:pPr>
      <w:r w:rsidRPr="0020287D">
        <w:rPr>
          <w:rFonts w:asciiTheme="minorEastAsia" w:hAnsiTheme="minorEastAsia" w:hint="eastAsia"/>
          <w:b/>
        </w:rPr>
        <w:lastRenderedPageBreak/>
        <w:t>〈</w:t>
      </w:r>
      <w:r w:rsidR="00733B23" w:rsidRPr="0020287D">
        <w:rPr>
          <w:rFonts w:asciiTheme="minorEastAsia" w:hAnsiTheme="minorEastAsia" w:hint="eastAsia"/>
          <w:b/>
        </w:rPr>
        <w:t>関連事業</w:t>
      </w:r>
      <w:r w:rsidRPr="0020287D">
        <w:rPr>
          <w:rFonts w:asciiTheme="minorEastAsia" w:hAnsiTheme="minorEastAsia" w:hint="eastAsia"/>
          <w:b/>
        </w:rPr>
        <w:t>〉</w:t>
      </w:r>
    </w:p>
    <w:tbl>
      <w:tblPr>
        <w:tblStyle w:val="aa"/>
        <w:tblW w:w="9640" w:type="dxa"/>
        <w:tblInd w:w="-289" w:type="dxa"/>
        <w:tblLook w:val="04A0" w:firstRow="1" w:lastRow="0" w:firstColumn="1" w:lastColumn="0" w:noHBand="0" w:noVBand="1"/>
      </w:tblPr>
      <w:tblGrid>
        <w:gridCol w:w="2264"/>
        <w:gridCol w:w="2469"/>
        <w:gridCol w:w="2639"/>
        <w:gridCol w:w="2268"/>
      </w:tblGrid>
      <w:tr w:rsidR="00733B23" w:rsidRPr="000938A0" w14:paraId="465ABC81" w14:textId="77777777" w:rsidTr="005A1D6E">
        <w:trPr>
          <w:trHeight w:val="350"/>
        </w:trPr>
        <w:tc>
          <w:tcPr>
            <w:tcW w:w="2264" w:type="dxa"/>
            <w:shd w:val="clear" w:color="auto" w:fill="E7E6E6" w:themeFill="background2"/>
            <w:noWrap/>
            <w:hideMark/>
          </w:tcPr>
          <w:p w14:paraId="23C00704" w14:textId="77777777" w:rsidR="00733B23" w:rsidRPr="00E64F0B" w:rsidRDefault="00733B23" w:rsidP="00733B23">
            <w:pPr>
              <w:jc w:val="center"/>
              <w:rPr>
                <w:rFonts w:asciiTheme="minorEastAsia" w:hAnsiTheme="minorEastAsia"/>
                <w:sz w:val="16"/>
                <w:szCs w:val="16"/>
              </w:rPr>
            </w:pPr>
            <w:r w:rsidRPr="00E64F0B">
              <w:rPr>
                <w:rFonts w:asciiTheme="minorEastAsia" w:hAnsiTheme="minorEastAsia" w:hint="eastAsia"/>
                <w:sz w:val="16"/>
                <w:szCs w:val="16"/>
              </w:rPr>
              <w:t>項目</w:t>
            </w:r>
          </w:p>
        </w:tc>
        <w:tc>
          <w:tcPr>
            <w:tcW w:w="2469" w:type="dxa"/>
            <w:shd w:val="clear" w:color="auto" w:fill="E7E6E6" w:themeFill="background2"/>
            <w:noWrap/>
            <w:hideMark/>
          </w:tcPr>
          <w:p w14:paraId="18D9ED10" w14:textId="77777777" w:rsidR="00733B23" w:rsidRPr="00E64F0B" w:rsidRDefault="00733B23" w:rsidP="00733B23">
            <w:pPr>
              <w:jc w:val="center"/>
              <w:rPr>
                <w:rFonts w:asciiTheme="minorEastAsia" w:hAnsiTheme="minorEastAsia"/>
                <w:sz w:val="16"/>
                <w:szCs w:val="16"/>
              </w:rPr>
            </w:pPr>
            <w:r w:rsidRPr="00E64F0B">
              <w:rPr>
                <w:rFonts w:asciiTheme="minorEastAsia" w:hAnsiTheme="minorEastAsia" w:hint="eastAsia"/>
                <w:sz w:val="16"/>
                <w:szCs w:val="16"/>
              </w:rPr>
              <w:t>取組</w:t>
            </w:r>
          </w:p>
        </w:tc>
        <w:tc>
          <w:tcPr>
            <w:tcW w:w="2639" w:type="dxa"/>
            <w:shd w:val="clear" w:color="auto" w:fill="E7E6E6" w:themeFill="background2"/>
            <w:noWrap/>
            <w:hideMark/>
          </w:tcPr>
          <w:p w14:paraId="7B6832A9" w14:textId="77777777" w:rsidR="00733B23" w:rsidRPr="00E64F0B" w:rsidRDefault="00733B23" w:rsidP="00733B23">
            <w:pPr>
              <w:jc w:val="center"/>
              <w:rPr>
                <w:rFonts w:asciiTheme="minorEastAsia" w:hAnsiTheme="minorEastAsia"/>
                <w:sz w:val="16"/>
                <w:szCs w:val="16"/>
              </w:rPr>
            </w:pPr>
            <w:r w:rsidRPr="00E64F0B">
              <w:rPr>
                <w:rFonts w:asciiTheme="minorEastAsia" w:hAnsiTheme="minorEastAsia" w:hint="eastAsia"/>
                <w:sz w:val="16"/>
                <w:szCs w:val="16"/>
              </w:rPr>
              <w:t>内容</w:t>
            </w:r>
          </w:p>
        </w:tc>
        <w:tc>
          <w:tcPr>
            <w:tcW w:w="2268" w:type="dxa"/>
            <w:shd w:val="clear" w:color="auto" w:fill="E7E6E6" w:themeFill="background2"/>
            <w:noWrap/>
            <w:hideMark/>
          </w:tcPr>
          <w:p w14:paraId="676C71E8" w14:textId="77777777" w:rsidR="00733B23" w:rsidRPr="00E64F0B" w:rsidRDefault="00733B23" w:rsidP="00733B23">
            <w:pPr>
              <w:jc w:val="center"/>
              <w:rPr>
                <w:rFonts w:asciiTheme="minorEastAsia" w:hAnsiTheme="minorEastAsia"/>
                <w:sz w:val="16"/>
                <w:szCs w:val="16"/>
              </w:rPr>
            </w:pPr>
            <w:r w:rsidRPr="00E64F0B">
              <w:rPr>
                <w:rFonts w:asciiTheme="minorEastAsia" w:hAnsiTheme="minorEastAsia" w:hint="eastAsia"/>
                <w:sz w:val="16"/>
                <w:szCs w:val="16"/>
              </w:rPr>
              <w:t>担当課</w:t>
            </w:r>
          </w:p>
        </w:tc>
      </w:tr>
      <w:tr w:rsidR="00733B23" w:rsidRPr="000938A0" w14:paraId="26E37E1C" w14:textId="77777777" w:rsidTr="005A1D6E">
        <w:trPr>
          <w:trHeight w:val="256"/>
        </w:trPr>
        <w:tc>
          <w:tcPr>
            <w:tcW w:w="2264" w:type="dxa"/>
            <w:vMerge w:val="restart"/>
            <w:noWrap/>
            <w:hideMark/>
          </w:tcPr>
          <w:p w14:paraId="21FE77EF"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（１）①</w:t>
            </w:r>
          </w:p>
          <w:p w14:paraId="3A4BC1D9"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子どもに対する食育の推進</w:t>
            </w:r>
          </w:p>
          <w:p w14:paraId="07587A40" w14:textId="77777777" w:rsidR="00733B23" w:rsidRPr="00E64F0B" w:rsidRDefault="00733B23" w:rsidP="00733B23">
            <w:pPr>
              <w:rPr>
                <w:rFonts w:asciiTheme="minorEastAsia" w:hAnsiTheme="minorEastAsia"/>
                <w:sz w:val="16"/>
                <w:szCs w:val="16"/>
              </w:rPr>
            </w:pPr>
          </w:p>
        </w:tc>
        <w:tc>
          <w:tcPr>
            <w:tcW w:w="2469" w:type="dxa"/>
            <w:vMerge w:val="restart"/>
            <w:noWrap/>
            <w:hideMark/>
          </w:tcPr>
          <w:p w14:paraId="6856A99C"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年間計画に基づいた食育活動</w:t>
            </w:r>
          </w:p>
        </w:tc>
        <w:tc>
          <w:tcPr>
            <w:tcW w:w="2639" w:type="dxa"/>
            <w:vMerge w:val="restart"/>
            <w:hideMark/>
          </w:tcPr>
          <w:p w14:paraId="5FB5C6FF"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発達段階に合わせた食育の推進</w:t>
            </w:r>
          </w:p>
        </w:tc>
        <w:tc>
          <w:tcPr>
            <w:tcW w:w="2268" w:type="dxa"/>
            <w:noWrap/>
            <w:hideMark/>
          </w:tcPr>
          <w:p w14:paraId="5BA0121B"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保育課</w:t>
            </w:r>
          </w:p>
        </w:tc>
      </w:tr>
      <w:tr w:rsidR="00733B23" w:rsidRPr="000938A0" w14:paraId="03FF71AC" w14:textId="77777777" w:rsidTr="005A1D6E">
        <w:trPr>
          <w:trHeight w:val="318"/>
        </w:trPr>
        <w:tc>
          <w:tcPr>
            <w:tcW w:w="2264" w:type="dxa"/>
            <w:vMerge/>
            <w:hideMark/>
          </w:tcPr>
          <w:p w14:paraId="0069CC05" w14:textId="77777777" w:rsidR="00733B23" w:rsidRPr="00E64F0B" w:rsidRDefault="00733B23" w:rsidP="00733B23">
            <w:pPr>
              <w:rPr>
                <w:rFonts w:asciiTheme="minorEastAsia" w:hAnsiTheme="minorEastAsia"/>
                <w:sz w:val="16"/>
                <w:szCs w:val="16"/>
              </w:rPr>
            </w:pPr>
          </w:p>
        </w:tc>
        <w:tc>
          <w:tcPr>
            <w:tcW w:w="2469" w:type="dxa"/>
            <w:vMerge/>
            <w:hideMark/>
          </w:tcPr>
          <w:p w14:paraId="75C4991B" w14:textId="77777777" w:rsidR="00733B23" w:rsidRPr="00E64F0B" w:rsidRDefault="00733B23" w:rsidP="00733B23">
            <w:pPr>
              <w:rPr>
                <w:rFonts w:asciiTheme="minorEastAsia" w:hAnsiTheme="minorEastAsia"/>
                <w:sz w:val="16"/>
                <w:szCs w:val="16"/>
              </w:rPr>
            </w:pPr>
          </w:p>
        </w:tc>
        <w:tc>
          <w:tcPr>
            <w:tcW w:w="2639" w:type="dxa"/>
            <w:vMerge/>
            <w:hideMark/>
          </w:tcPr>
          <w:p w14:paraId="123290FB" w14:textId="77777777" w:rsidR="00733B23" w:rsidRPr="00E64F0B" w:rsidRDefault="00733B23" w:rsidP="00733B23">
            <w:pPr>
              <w:rPr>
                <w:rFonts w:asciiTheme="minorEastAsia" w:hAnsiTheme="minorEastAsia"/>
                <w:sz w:val="16"/>
                <w:szCs w:val="16"/>
              </w:rPr>
            </w:pPr>
          </w:p>
        </w:tc>
        <w:tc>
          <w:tcPr>
            <w:tcW w:w="2268" w:type="dxa"/>
            <w:noWrap/>
            <w:hideMark/>
          </w:tcPr>
          <w:p w14:paraId="38F0ABE6" w14:textId="744B1E45" w:rsidR="00733B23" w:rsidRPr="0088553F" w:rsidRDefault="00443B74" w:rsidP="00733B23">
            <w:pPr>
              <w:rPr>
                <w:rFonts w:asciiTheme="minorEastAsia" w:hAnsiTheme="minorEastAsia"/>
                <w:sz w:val="16"/>
                <w:szCs w:val="16"/>
              </w:rPr>
            </w:pPr>
            <w:r w:rsidRPr="0088553F">
              <w:rPr>
                <w:rFonts w:asciiTheme="minorEastAsia" w:hAnsiTheme="minorEastAsia" w:hint="eastAsia"/>
                <w:sz w:val="16"/>
                <w:szCs w:val="18"/>
              </w:rPr>
              <w:t>学校課</w:t>
            </w:r>
            <w:r w:rsidRPr="0088553F">
              <w:rPr>
                <w:rFonts w:asciiTheme="minorEastAsia" w:hAnsiTheme="minorEastAsia" w:hint="eastAsia"/>
                <w:w w:val="80"/>
                <w:sz w:val="16"/>
                <w:szCs w:val="18"/>
              </w:rPr>
              <w:t>（幼稚園・小学校・中学校）</w:t>
            </w:r>
          </w:p>
        </w:tc>
      </w:tr>
      <w:tr w:rsidR="00733B23" w:rsidRPr="000938A0" w14:paraId="5C5E73B3" w14:textId="77777777" w:rsidTr="005A1D6E">
        <w:trPr>
          <w:trHeight w:val="366"/>
        </w:trPr>
        <w:tc>
          <w:tcPr>
            <w:tcW w:w="2264" w:type="dxa"/>
            <w:vMerge/>
            <w:hideMark/>
          </w:tcPr>
          <w:p w14:paraId="79B88229" w14:textId="77777777" w:rsidR="00733B23" w:rsidRPr="00E64F0B" w:rsidRDefault="00733B23" w:rsidP="00733B23">
            <w:pPr>
              <w:rPr>
                <w:rFonts w:asciiTheme="minorEastAsia" w:hAnsiTheme="minorEastAsia"/>
                <w:sz w:val="16"/>
                <w:szCs w:val="16"/>
              </w:rPr>
            </w:pPr>
          </w:p>
        </w:tc>
        <w:tc>
          <w:tcPr>
            <w:tcW w:w="2469" w:type="dxa"/>
            <w:vMerge/>
            <w:hideMark/>
          </w:tcPr>
          <w:p w14:paraId="36666551" w14:textId="77777777" w:rsidR="00733B23" w:rsidRPr="00E64F0B" w:rsidRDefault="00733B23" w:rsidP="00733B23">
            <w:pPr>
              <w:rPr>
                <w:rFonts w:asciiTheme="minorEastAsia" w:hAnsiTheme="minorEastAsia"/>
                <w:sz w:val="16"/>
                <w:szCs w:val="16"/>
              </w:rPr>
            </w:pPr>
          </w:p>
        </w:tc>
        <w:tc>
          <w:tcPr>
            <w:tcW w:w="2639" w:type="dxa"/>
            <w:vMerge/>
            <w:hideMark/>
          </w:tcPr>
          <w:p w14:paraId="1149A92C" w14:textId="77777777" w:rsidR="00733B23" w:rsidRPr="00E64F0B" w:rsidRDefault="00733B23" w:rsidP="00733B23">
            <w:pPr>
              <w:rPr>
                <w:rFonts w:asciiTheme="minorEastAsia" w:hAnsiTheme="minorEastAsia"/>
                <w:sz w:val="16"/>
                <w:szCs w:val="16"/>
              </w:rPr>
            </w:pPr>
          </w:p>
        </w:tc>
        <w:tc>
          <w:tcPr>
            <w:tcW w:w="2268" w:type="dxa"/>
            <w:noWrap/>
            <w:hideMark/>
          </w:tcPr>
          <w:p w14:paraId="51EBC12B"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子育て課（児童館）</w:t>
            </w:r>
          </w:p>
        </w:tc>
      </w:tr>
      <w:tr w:rsidR="00733B23" w:rsidRPr="000938A0" w14:paraId="124EFC84" w14:textId="77777777" w:rsidTr="005A1D6E">
        <w:trPr>
          <w:trHeight w:val="697"/>
        </w:trPr>
        <w:tc>
          <w:tcPr>
            <w:tcW w:w="2264" w:type="dxa"/>
            <w:vMerge w:val="restart"/>
            <w:hideMark/>
          </w:tcPr>
          <w:p w14:paraId="2E897524"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（１）②</w:t>
            </w:r>
          </w:p>
          <w:p w14:paraId="6A5FBB1F"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食育の普及啓発</w:t>
            </w:r>
          </w:p>
          <w:p w14:paraId="759A7451" w14:textId="3120B0F0" w:rsidR="00733B23" w:rsidRPr="00E64F0B" w:rsidRDefault="009228E0" w:rsidP="00733B23">
            <w:pPr>
              <w:rPr>
                <w:rFonts w:asciiTheme="minorEastAsia" w:hAnsiTheme="minorEastAsia"/>
                <w:sz w:val="16"/>
                <w:szCs w:val="16"/>
              </w:rPr>
            </w:pPr>
            <w:r w:rsidRPr="00E64F0B">
              <w:rPr>
                <w:rFonts w:asciiTheme="minorEastAsia" w:hAnsiTheme="minorEastAsia" w:hint="eastAsia"/>
                <w:sz w:val="16"/>
                <w:szCs w:val="16"/>
              </w:rPr>
              <w:t>（２）</w:t>
            </w:r>
            <w:r w:rsidR="00733B23" w:rsidRPr="00E64F0B">
              <w:rPr>
                <w:rFonts w:asciiTheme="minorEastAsia" w:hAnsiTheme="minorEastAsia" w:hint="eastAsia"/>
                <w:sz w:val="16"/>
                <w:szCs w:val="16"/>
              </w:rPr>
              <w:t>①</w:t>
            </w:r>
          </w:p>
          <w:p w14:paraId="416D4262"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食文化の継承</w:t>
            </w:r>
          </w:p>
        </w:tc>
        <w:tc>
          <w:tcPr>
            <w:tcW w:w="2469" w:type="dxa"/>
            <w:vMerge w:val="restart"/>
            <w:hideMark/>
          </w:tcPr>
          <w:p w14:paraId="1798864A"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おたより・ホームページ等</w:t>
            </w:r>
          </w:p>
        </w:tc>
        <w:tc>
          <w:tcPr>
            <w:tcW w:w="2639" w:type="dxa"/>
            <w:vMerge w:val="restart"/>
            <w:hideMark/>
          </w:tcPr>
          <w:p w14:paraId="516492CF" w14:textId="0EA175AB"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「家庭における食育」</w:t>
            </w:r>
            <w:r w:rsidR="0016592E" w:rsidRPr="00E64F0B">
              <w:rPr>
                <w:rFonts w:asciiTheme="minorEastAsia" w:hAnsiTheme="minorEastAsia" w:hint="eastAsia"/>
                <w:sz w:val="16"/>
                <w:szCs w:val="16"/>
              </w:rPr>
              <w:t>・食文化の普及</w:t>
            </w:r>
            <w:r w:rsidRPr="00E64F0B">
              <w:rPr>
                <w:rFonts w:asciiTheme="minorEastAsia" w:hAnsiTheme="minorEastAsia" w:hint="eastAsia"/>
                <w:sz w:val="16"/>
                <w:szCs w:val="16"/>
              </w:rPr>
              <w:t>啓発</w:t>
            </w:r>
          </w:p>
        </w:tc>
        <w:tc>
          <w:tcPr>
            <w:tcW w:w="2268" w:type="dxa"/>
            <w:hideMark/>
          </w:tcPr>
          <w:p w14:paraId="1A60E572" w14:textId="014A3F86"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72F2C2C0" w14:textId="77777777" w:rsidTr="005A1D6E">
        <w:trPr>
          <w:trHeight w:val="562"/>
        </w:trPr>
        <w:tc>
          <w:tcPr>
            <w:tcW w:w="2264" w:type="dxa"/>
            <w:vMerge/>
            <w:hideMark/>
          </w:tcPr>
          <w:p w14:paraId="7B3A0CF8" w14:textId="77777777" w:rsidR="00443B74" w:rsidRPr="00E64F0B" w:rsidRDefault="00443B74" w:rsidP="00443B74">
            <w:pPr>
              <w:rPr>
                <w:rFonts w:asciiTheme="minorEastAsia" w:hAnsiTheme="minorEastAsia"/>
                <w:sz w:val="16"/>
                <w:szCs w:val="16"/>
              </w:rPr>
            </w:pPr>
          </w:p>
        </w:tc>
        <w:tc>
          <w:tcPr>
            <w:tcW w:w="2469" w:type="dxa"/>
            <w:vMerge/>
            <w:hideMark/>
          </w:tcPr>
          <w:p w14:paraId="7D108F0F" w14:textId="77777777" w:rsidR="00443B74" w:rsidRPr="00E64F0B" w:rsidRDefault="00443B74" w:rsidP="00443B74">
            <w:pPr>
              <w:rPr>
                <w:rFonts w:asciiTheme="minorEastAsia" w:hAnsiTheme="minorEastAsia"/>
                <w:sz w:val="16"/>
                <w:szCs w:val="16"/>
              </w:rPr>
            </w:pPr>
          </w:p>
        </w:tc>
        <w:tc>
          <w:tcPr>
            <w:tcW w:w="2639" w:type="dxa"/>
            <w:vMerge/>
            <w:hideMark/>
          </w:tcPr>
          <w:p w14:paraId="7F4D3426" w14:textId="77777777" w:rsidR="00443B74" w:rsidRPr="00E64F0B" w:rsidRDefault="00443B74" w:rsidP="00443B74">
            <w:pPr>
              <w:rPr>
                <w:rFonts w:asciiTheme="minorEastAsia" w:hAnsiTheme="minorEastAsia"/>
                <w:sz w:val="16"/>
                <w:szCs w:val="16"/>
              </w:rPr>
            </w:pPr>
          </w:p>
        </w:tc>
        <w:tc>
          <w:tcPr>
            <w:tcW w:w="2268" w:type="dxa"/>
            <w:hideMark/>
          </w:tcPr>
          <w:p w14:paraId="4FD67FD4" w14:textId="06E77A1D"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8"/>
              </w:rPr>
              <w:t>学校課</w:t>
            </w:r>
            <w:r w:rsidRPr="0088553F">
              <w:rPr>
                <w:rFonts w:asciiTheme="minorEastAsia" w:hAnsiTheme="minorEastAsia" w:hint="eastAsia"/>
                <w:w w:val="80"/>
                <w:sz w:val="16"/>
                <w:szCs w:val="18"/>
              </w:rPr>
              <w:t>（幼稚園・小学校・中学校）</w:t>
            </w:r>
          </w:p>
        </w:tc>
      </w:tr>
      <w:tr w:rsidR="00733B23" w:rsidRPr="000938A0" w14:paraId="300E7719" w14:textId="77777777" w:rsidTr="005A1D6E">
        <w:trPr>
          <w:trHeight w:val="343"/>
        </w:trPr>
        <w:tc>
          <w:tcPr>
            <w:tcW w:w="2264" w:type="dxa"/>
            <w:vMerge w:val="restart"/>
            <w:hideMark/>
          </w:tcPr>
          <w:p w14:paraId="66263EAD"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（１）②</w:t>
            </w:r>
          </w:p>
          <w:p w14:paraId="643F67A9" w14:textId="77777777" w:rsidR="00733B23" w:rsidRPr="00E64F0B" w:rsidRDefault="00733B23" w:rsidP="00733B23">
            <w:pPr>
              <w:rPr>
                <w:rFonts w:asciiTheme="minorEastAsia" w:hAnsiTheme="minorEastAsia"/>
                <w:sz w:val="16"/>
                <w:szCs w:val="16"/>
              </w:rPr>
            </w:pPr>
            <w:r w:rsidRPr="00E64F0B">
              <w:rPr>
                <w:rFonts w:asciiTheme="minorEastAsia" w:hAnsiTheme="minorEastAsia" w:hint="eastAsia"/>
                <w:sz w:val="16"/>
                <w:szCs w:val="16"/>
              </w:rPr>
              <w:t>食育の普及啓発</w:t>
            </w:r>
          </w:p>
        </w:tc>
        <w:tc>
          <w:tcPr>
            <w:tcW w:w="2469" w:type="dxa"/>
            <w:vMerge w:val="restart"/>
            <w:hideMark/>
          </w:tcPr>
          <w:p w14:paraId="6F789F0D" w14:textId="0AE6556A" w:rsidR="00733B23" w:rsidRPr="00E64F0B" w:rsidRDefault="00AD66C3" w:rsidP="00733B23">
            <w:pPr>
              <w:rPr>
                <w:rFonts w:asciiTheme="minorEastAsia" w:hAnsiTheme="minorEastAsia"/>
                <w:sz w:val="16"/>
                <w:szCs w:val="16"/>
              </w:rPr>
            </w:pPr>
            <w:r w:rsidRPr="00E64F0B">
              <w:rPr>
                <w:rFonts w:asciiTheme="minorEastAsia" w:hAnsiTheme="minorEastAsia" w:hint="eastAsia"/>
                <w:sz w:val="16"/>
                <w:szCs w:val="16"/>
              </w:rPr>
              <w:t>給食試食会など</w:t>
            </w:r>
          </w:p>
        </w:tc>
        <w:tc>
          <w:tcPr>
            <w:tcW w:w="2639" w:type="dxa"/>
            <w:vMerge w:val="restart"/>
            <w:hideMark/>
          </w:tcPr>
          <w:p w14:paraId="017A9BB4" w14:textId="26FBE5E5" w:rsidR="00733B23" w:rsidRPr="00E64F0B" w:rsidRDefault="0016592E" w:rsidP="00733B23">
            <w:pPr>
              <w:rPr>
                <w:rFonts w:asciiTheme="minorEastAsia" w:hAnsiTheme="minorEastAsia"/>
                <w:sz w:val="16"/>
                <w:szCs w:val="16"/>
              </w:rPr>
            </w:pPr>
            <w:r w:rsidRPr="00E64F0B">
              <w:rPr>
                <w:rFonts w:asciiTheme="minorEastAsia" w:hAnsiTheme="minorEastAsia" w:hint="eastAsia"/>
                <w:sz w:val="16"/>
                <w:szCs w:val="16"/>
              </w:rPr>
              <w:t>「家庭における」食育の普及</w:t>
            </w:r>
            <w:r w:rsidR="00733B23" w:rsidRPr="00E64F0B">
              <w:rPr>
                <w:rFonts w:asciiTheme="minorEastAsia" w:hAnsiTheme="minorEastAsia" w:hint="eastAsia"/>
                <w:sz w:val="16"/>
                <w:szCs w:val="16"/>
              </w:rPr>
              <w:t>啓発</w:t>
            </w:r>
          </w:p>
        </w:tc>
        <w:tc>
          <w:tcPr>
            <w:tcW w:w="2268" w:type="dxa"/>
            <w:hideMark/>
          </w:tcPr>
          <w:p w14:paraId="57B4041B"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146C4960" w14:textId="77777777" w:rsidTr="005A1D6E">
        <w:trPr>
          <w:trHeight w:val="264"/>
        </w:trPr>
        <w:tc>
          <w:tcPr>
            <w:tcW w:w="2264" w:type="dxa"/>
            <w:vMerge/>
            <w:hideMark/>
          </w:tcPr>
          <w:p w14:paraId="35FBBF9E" w14:textId="77777777" w:rsidR="00443B74" w:rsidRPr="00E64F0B" w:rsidRDefault="00443B74" w:rsidP="00443B74">
            <w:pPr>
              <w:rPr>
                <w:rFonts w:asciiTheme="minorEastAsia" w:hAnsiTheme="minorEastAsia"/>
                <w:sz w:val="16"/>
                <w:szCs w:val="16"/>
              </w:rPr>
            </w:pPr>
          </w:p>
        </w:tc>
        <w:tc>
          <w:tcPr>
            <w:tcW w:w="2469" w:type="dxa"/>
            <w:vMerge/>
            <w:hideMark/>
          </w:tcPr>
          <w:p w14:paraId="15F2D975" w14:textId="77777777" w:rsidR="00443B74" w:rsidRPr="00E64F0B" w:rsidRDefault="00443B74" w:rsidP="00443B74">
            <w:pPr>
              <w:rPr>
                <w:rFonts w:asciiTheme="minorEastAsia" w:hAnsiTheme="minorEastAsia"/>
                <w:sz w:val="16"/>
                <w:szCs w:val="16"/>
              </w:rPr>
            </w:pPr>
          </w:p>
        </w:tc>
        <w:tc>
          <w:tcPr>
            <w:tcW w:w="2639" w:type="dxa"/>
            <w:vMerge/>
            <w:hideMark/>
          </w:tcPr>
          <w:p w14:paraId="208D14CE" w14:textId="77777777" w:rsidR="00443B74" w:rsidRPr="00E64F0B" w:rsidRDefault="00443B74" w:rsidP="00443B74">
            <w:pPr>
              <w:rPr>
                <w:rFonts w:asciiTheme="minorEastAsia" w:hAnsiTheme="minorEastAsia"/>
                <w:sz w:val="16"/>
                <w:szCs w:val="16"/>
              </w:rPr>
            </w:pPr>
          </w:p>
        </w:tc>
        <w:tc>
          <w:tcPr>
            <w:tcW w:w="2268" w:type="dxa"/>
            <w:hideMark/>
          </w:tcPr>
          <w:p w14:paraId="5F63D842" w14:textId="6C64CA26"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学校課（小学校・中学校）</w:t>
            </w:r>
          </w:p>
        </w:tc>
      </w:tr>
      <w:tr w:rsidR="00443B74" w:rsidRPr="000938A0" w14:paraId="326259F2" w14:textId="77777777" w:rsidTr="005A1D6E">
        <w:trPr>
          <w:trHeight w:val="359"/>
        </w:trPr>
        <w:tc>
          <w:tcPr>
            <w:tcW w:w="2264" w:type="dxa"/>
            <w:vMerge/>
            <w:hideMark/>
          </w:tcPr>
          <w:p w14:paraId="1947A2D9" w14:textId="77777777" w:rsidR="00443B74" w:rsidRPr="00E64F0B" w:rsidRDefault="00443B74" w:rsidP="00443B74">
            <w:pPr>
              <w:rPr>
                <w:rFonts w:asciiTheme="minorEastAsia" w:hAnsiTheme="minorEastAsia"/>
                <w:sz w:val="16"/>
                <w:szCs w:val="16"/>
              </w:rPr>
            </w:pPr>
          </w:p>
        </w:tc>
        <w:tc>
          <w:tcPr>
            <w:tcW w:w="2469" w:type="dxa"/>
            <w:hideMark/>
          </w:tcPr>
          <w:p w14:paraId="6C3F106F"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子育てひろば</w:t>
            </w:r>
          </w:p>
        </w:tc>
        <w:tc>
          <w:tcPr>
            <w:tcW w:w="2639" w:type="dxa"/>
            <w:vMerge/>
            <w:hideMark/>
          </w:tcPr>
          <w:p w14:paraId="4A66559B" w14:textId="77777777" w:rsidR="00443B74" w:rsidRPr="00E64F0B" w:rsidRDefault="00443B74" w:rsidP="00443B74">
            <w:pPr>
              <w:rPr>
                <w:rFonts w:asciiTheme="minorEastAsia" w:hAnsiTheme="minorEastAsia"/>
                <w:sz w:val="16"/>
                <w:szCs w:val="16"/>
              </w:rPr>
            </w:pPr>
          </w:p>
        </w:tc>
        <w:tc>
          <w:tcPr>
            <w:tcW w:w="2268" w:type="dxa"/>
            <w:hideMark/>
          </w:tcPr>
          <w:p w14:paraId="52EEE8B5"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子ども家庭支援センター</w:t>
            </w:r>
          </w:p>
        </w:tc>
      </w:tr>
      <w:tr w:rsidR="00443B74" w:rsidRPr="000938A0" w14:paraId="4513B7B0" w14:textId="77777777" w:rsidTr="005A1D6E">
        <w:trPr>
          <w:trHeight w:val="389"/>
        </w:trPr>
        <w:tc>
          <w:tcPr>
            <w:tcW w:w="2264" w:type="dxa"/>
            <w:vMerge/>
          </w:tcPr>
          <w:p w14:paraId="02216BDD" w14:textId="77777777" w:rsidR="00443B74" w:rsidRPr="00E64F0B" w:rsidRDefault="00443B74" w:rsidP="00443B74">
            <w:pPr>
              <w:rPr>
                <w:rFonts w:asciiTheme="minorEastAsia" w:hAnsiTheme="minorEastAsia"/>
                <w:sz w:val="16"/>
                <w:szCs w:val="16"/>
              </w:rPr>
            </w:pPr>
          </w:p>
        </w:tc>
        <w:tc>
          <w:tcPr>
            <w:tcW w:w="2469" w:type="dxa"/>
          </w:tcPr>
          <w:p w14:paraId="5733B3AF"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食育図書の展示</w:t>
            </w:r>
          </w:p>
        </w:tc>
        <w:tc>
          <w:tcPr>
            <w:tcW w:w="2639" w:type="dxa"/>
          </w:tcPr>
          <w:p w14:paraId="75811578" w14:textId="7209A901"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食育の普及啓発</w:t>
            </w:r>
          </w:p>
        </w:tc>
        <w:tc>
          <w:tcPr>
            <w:tcW w:w="2268" w:type="dxa"/>
          </w:tcPr>
          <w:p w14:paraId="742185B7"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図書館</w:t>
            </w:r>
          </w:p>
        </w:tc>
      </w:tr>
      <w:tr w:rsidR="00443B74" w:rsidRPr="000938A0" w14:paraId="46B3F4E3" w14:textId="77777777" w:rsidTr="005A1D6E">
        <w:trPr>
          <w:trHeight w:val="389"/>
        </w:trPr>
        <w:tc>
          <w:tcPr>
            <w:tcW w:w="2264" w:type="dxa"/>
            <w:vMerge w:val="restart"/>
          </w:tcPr>
          <w:p w14:paraId="207ABEAB"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（１）③</w:t>
            </w:r>
          </w:p>
          <w:p w14:paraId="1FF176E5"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共食の機会創出</w:t>
            </w:r>
          </w:p>
        </w:tc>
        <w:tc>
          <w:tcPr>
            <w:tcW w:w="2469" w:type="dxa"/>
          </w:tcPr>
          <w:p w14:paraId="0D6B01B1"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交流給食</w:t>
            </w:r>
          </w:p>
        </w:tc>
        <w:tc>
          <w:tcPr>
            <w:tcW w:w="2639" w:type="dxa"/>
          </w:tcPr>
          <w:p w14:paraId="5D2C9640"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地域の人々との共食</w:t>
            </w:r>
          </w:p>
        </w:tc>
        <w:tc>
          <w:tcPr>
            <w:tcW w:w="2268" w:type="dxa"/>
          </w:tcPr>
          <w:p w14:paraId="128D02E0" w14:textId="56F155A8"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学校課（小学校・中学校）</w:t>
            </w:r>
          </w:p>
        </w:tc>
      </w:tr>
      <w:tr w:rsidR="00443B74" w:rsidRPr="000938A0" w14:paraId="77EA067A" w14:textId="77777777" w:rsidTr="005A1D6E">
        <w:trPr>
          <w:trHeight w:val="389"/>
        </w:trPr>
        <w:tc>
          <w:tcPr>
            <w:tcW w:w="2264" w:type="dxa"/>
            <w:vMerge/>
          </w:tcPr>
          <w:p w14:paraId="00C67412" w14:textId="77777777" w:rsidR="00443B74" w:rsidRPr="00E64F0B" w:rsidRDefault="00443B74" w:rsidP="00443B74">
            <w:pPr>
              <w:rPr>
                <w:rFonts w:asciiTheme="minorEastAsia" w:hAnsiTheme="minorEastAsia"/>
                <w:sz w:val="16"/>
                <w:szCs w:val="16"/>
              </w:rPr>
            </w:pPr>
          </w:p>
        </w:tc>
        <w:tc>
          <w:tcPr>
            <w:tcW w:w="2469" w:type="dxa"/>
          </w:tcPr>
          <w:p w14:paraId="585F9494"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ふれあいサロン</w:t>
            </w:r>
          </w:p>
        </w:tc>
        <w:tc>
          <w:tcPr>
            <w:tcW w:w="2639" w:type="dxa"/>
          </w:tcPr>
          <w:p w14:paraId="65D3DAE4"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高齢者へのコミュニケーションの場の提供</w:t>
            </w:r>
          </w:p>
        </w:tc>
        <w:tc>
          <w:tcPr>
            <w:tcW w:w="2268" w:type="dxa"/>
          </w:tcPr>
          <w:p w14:paraId="0B813C11"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高齢福祉課</w:t>
            </w:r>
          </w:p>
        </w:tc>
      </w:tr>
      <w:tr w:rsidR="00443B74" w:rsidRPr="000938A0" w14:paraId="0A646091" w14:textId="77777777" w:rsidTr="005A1D6E">
        <w:trPr>
          <w:trHeight w:val="389"/>
        </w:trPr>
        <w:tc>
          <w:tcPr>
            <w:tcW w:w="2264" w:type="dxa"/>
            <w:vMerge w:val="restart"/>
          </w:tcPr>
          <w:p w14:paraId="68078043"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（１）④</w:t>
            </w:r>
          </w:p>
          <w:p w14:paraId="02D0739E"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関係団体との連携</w:t>
            </w:r>
          </w:p>
        </w:tc>
        <w:tc>
          <w:tcPr>
            <w:tcW w:w="2469" w:type="dxa"/>
          </w:tcPr>
          <w:p w14:paraId="11F02FBF"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公民交流事業委員会・公民栄養士会の開催</w:t>
            </w:r>
          </w:p>
        </w:tc>
        <w:tc>
          <w:tcPr>
            <w:tcW w:w="2639" w:type="dxa"/>
          </w:tcPr>
          <w:p w14:paraId="46646078"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私立保育園との情報交換</w:t>
            </w:r>
          </w:p>
        </w:tc>
        <w:tc>
          <w:tcPr>
            <w:tcW w:w="2268" w:type="dxa"/>
          </w:tcPr>
          <w:p w14:paraId="13D5C146"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6C98685C" w14:textId="77777777" w:rsidTr="005A1D6E">
        <w:trPr>
          <w:trHeight w:val="389"/>
        </w:trPr>
        <w:tc>
          <w:tcPr>
            <w:tcW w:w="2264" w:type="dxa"/>
            <w:vMerge/>
          </w:tcPr>
          <w:p w14:paraId="47D94EC0" w14:textId="77777777" w:rsidR="00443B74" w:rsidRPr="00E64F0B" w:rsidRDefault="00443B74" w:rsidP="00443B74">
            <w:pPr>
              <w:rPr>
                <w:rFonts w:asciiTheme="minorEastAsia" w:hAnsiTheme="minorEastAsia"/>
                <w:sz w:val="16"/>
                <w:szCs w:val="16"/>
              </w:rPr>
            </w:pPr>
          </w:p>
        </w:tc>
        <w:tc>
          <w:tcPr>
            <w:tcW w:w="2469" w:type="dxa"/>
          </w:tcPr>
          <w:p w14:paraId="76AEFECD"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講師派遣</w:t>
            </w:r>
          </w:p>
        </w:tc>
        <w:tc>
          <w:tcPr>
            <w:tcW w:w="2639" w:type="dxa"/>
          </w:tcPr>
          <w:p w14:paraId="3272039F"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料理講師の紹介・派遣</w:t>
            </w:r>
          </w:p>
        </w:tc>
        <w:tc>
          <w:tcPr>
            <w:tcW w:w="2268" w:type="dxa"/>
          </w:tcPr>
          <w:p w14:paraId="5B01BC0F"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生涯学習課</w:t>
            </w:r>
          </w:p>
        </w:tc>
      </w:tr>
      <w:tr w:rsidR="00443B74" w:rsidRPr="000938A0" w14:paraId="0ECD19F5" w14:textId="77777777" w:rsidTr="005A1D6E">
        <w:trPr>
          <w:trHeight w:val="389"/>
        </w:trPr>
        <w:tc>
          <w:tcPr>
            <w:tcW w:w="2264" w:type="dxa"/>
            <w:vMerge/>
          </w:tcPr>
          <w:p w14:paraId="2DE87441" w14:textId="77777777" w:rsidR="00443B74" w:rsidRPr="00E64F0B" w:rsidRDefault="00443B74" w:rsidP="00443B74">
            <w:pPr>
              <w:rPr>
                <w:rFonts w:asciiTheme="minorEastAsia" w:hAnsiTheme="minorEastAsia"/>
                <w:sz w:val="16"/>
                <w:szCs w:val="16"/>
              </w:rPr>
            </w:pPr>
          </w:p>
        </w:tc>
        <w:tc>
          <w:tcPr>
            <w:tcW w:w="2469" w:type="dxa"/>
          </w:tcPr>
          <w:p w14:paraId="49C0AB91"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ひのうまいもん大図鑑</w:t>
            </w:r>
          </w:p>
        </w:tc>
        <w:tc>
          <w:tcPr>
            <w:tcW w:w="2639" w:type="dxa"/>
          </w:tcPr>
          <w:p w14:paraId="7F82BE3A"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日野市の食についての情報発信</w:t>
            </w:r>
          </w:p>
        </w:tc>
        <w:tc>
          <w:tcPr>
            <w:tcW w:w="2268" w:type="dxa"/>
          </w:tcPr>
          <w:p w14:paraId="55C8AE21"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産業振興課</w:t>
            </w:r>
          </w:p>
        </w:tc>
      </w:tr>
      <w:tr w:rsidR="00443B74" w:rsidRPr="000938A0" w14:paraId="65DE77E2" w14:textId="77777777" w:rsidTr="005A1D6E">
        <w:trPr>
          <w:trHeight w:val="389"/>
        </w:trPr>
        <w:tc>
          <w:tcPr>
            <w:tcW w:w="2264" w:type="dxa"/>
            <w:vMerge w:val="restart"/>
          </w:tcPr>
          <w:p w14:paraId="6D698A0B"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（２）①</w:t>
            </w:r>
          </w:p>
          <w:p w14:paraId="04E1B120"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食文化の継承</w:t>
            </w:r>
          </w:p>
        </w:tc>
        <w:tc>
          <w:tcPr>
            <w:tcW w:w="2469" w:type="dxa"/>
            <w:vMerge w:val="restart"/>
          </w:tcPr>
          <w:p w14:paraId="6154C61B"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保育園・学校給食</w:t>
            </w:r>
          </w:p>
        </w:tc>
        <w:tc>
          <w:tcPr>
            <w:tcW w:w="2639" w:type="dxa"/>
            <w:vMerge w:val="restart"/>
          </w:tcPr>
          <w:p w14:paraId="0C40DD77"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郷土食や行事食の提供</w:t>
            </w:r>
          </w:p>
        </w:tc>
        <w:tc>
          <w:tcPr>
            <w:tcW w:w="2268" w:type="dxa"/>
          </w:tcPr>
          <w:p w14:paraId="2F7CE809" w14:textId="2768DB7E"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2E9A20D2" w14:textId="77777777" w:rsidTr="005A1D6E">
        <w:trPr>
          <w:trHeight w:val="389"/>
        </w:trPr>
        <w:tc>
          <w:tcPr>
            <w:tcW w:w="2264" w:type="dxa"/>
            <w:vMerge/>
          </w:tcPr>
          <w:p w14:paraId="22AA1868" w14:textId="77777777" w:rsidR="00443B74" w:rsidRPr="00E64F0B" w:rsidRDefault="00443B74" w:rsidP="00443B74">
            <w:pPr>
              <w:rPr>
                <w:rFonts w:asciiTheme="minorEastAsia" w:hAnsiTheme="minorEastAsia"/>
                <w:sz w:val="16"/>
                <w:szCs w:val="16"/>
              </w:rPr>
            </w:pPr>
          </w:p>
        </w:tc>
        <w:tc>
          <w:tcPr>
            <w:tcW w:w="2469" w:type="dxa"/>
            <w:vMerge/>
          </w:tcPr>
          <w:p w14:paraId="7277188F" w14:textId="77777777" w:rsidR="00443B74" w:rsidRPr="00E64F0B" w:rsidRDefault="00443B74" w:rsidP="00443B74">
            <w:pPr>
              <w:rPr>
                <w:rFonts w:asciiTheme="minorEastAsia" w:hAnsiTheme="minorEastAsia"/>
                <w:sz w:val="16"/>
                <w:szCs w:val="16"/>
              </w:rPr>
            </w:pPr>
          </w:p>
        </w:tc>
        <w:tc>
          <w:tcPr>
            <w:tcW w:w="2639" w:type="dxa"/>
            <w:vMerge/>
          </w:tcPr>
          <w:p w14:paraId="5DF60A6D" w14:textId="77777777" w:rsidR="00443B74" w:rsidRPr="00E64F0B" w:rsidRDefault="00443B74" w:rsidP="00443B74">
            <w:pPr>
              <w:rPr>
                <w:rFonts w:asciiTheme="minorEastAsia" w:hAnsiTheme="minorEastAsia"/>
                <w:sz w:val="16"/>
                <w:szCs w:val="16"/>
              </w:rPr>
            </w:pPr>
          </w:p>
        </w:tc>
        <w:tc>
          <w:tcPr>
            <w:tcW w:w="2268" w:type="dxa"/>
          </w:tcPr>
          <w:p w14:paraId="42FAE7C4" w14:textId="29C3D193"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学校課（小学校・中学校）</w:t>
            </w:r>
          </w:p>
        </w:tc>
      </w:tr>
      <w:tr w:rsidR="00443B74" w:rsidRPr="000938A0" w14:paraId="55D42A36" w14:textId="77777777" w:rsidTr="005A1D6E">
        <w:trPr>
          <w:trHeight w:val="389"/>
        </w:trPr>
        <w:tc>
          <w:tcPr>
            <w:tcW w:w="2264" w:type="dxa"/>
            <w:vMerge/>
          </w:tcPr>
          <w:p w14:paraId="69E9F13A" w14:textId="77777777" w:rsidR="00443B74" w:rsidRPr="00E64F0B" w:rsidRDefault="00443B74" w:rsidP="00443B74">
            <w:pPr>
              <w:rPr>
                <w:rFonts w:asciiTheme="minorEastAsia" w:hAnsiTheme="minorEastAsia"/>
                <w:sz w:val="16"/>
                <w:szCs w:val="16"/>
              </w:rPr>
            </w:pPr>
          </w:p>
        </w:tc>
        <w:tc>
          <w:tcPr>
            <w:tcW w:w="2469" w:type="dxa"/>
            <w:vMerge w:val="restart"/>
          </w:tcPr>
          <w:p w14:paraId="4ED82F36"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食事マナーの指導</w:t>
            </w:r>
          </w:p>
        </w:tc>
        <w:tc>
          <w:tcPr>
            <w:tcW w:w="2639" w:type="dxa"/>
            <w:vMerge w:val="restart"/>
          </w:tcPr>
          <w:p w14:paraId="56980F18"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マナー指導の実施</w:t>
            </w:r>
          </w:p>
        </w:tc>
        <w:tc>
          <w:tcPr>
            <w:tcW w:w="2268" w:type="dxa"/>
          </w:tcPr>
          <w:p w14:paraId="2287FBD0"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77FA9115" w14:textId="77777777" w:rsidTr="005A1D6E">
        <w:trPr>
          <w:trHeight w:val="389"/>
        </w:trPr>
        <w:tc>
          <w:tcPr>
            <w:tcW w:w="2264" w:type="dxa"/>
            <w:vMerge/>
          </w:tcPr>
          <w:p w14:paraId="476436AE" w14:textId="77777777" w:rsidR="00443B74" w:rsidRPr="00E64F0B" w:rsidRDefault="00443B74" w:rsidP="00443B74">
            <w:pPr>
              <w:rPr>
                <w:rFonts w:asciiTheme="minorEastAsia" w:hAnsiTheme="minorEastAsia"/>
                <w:sz w:val="16"/>
                <w:szCs w:val="16"/>
              </w:rPr>
            </w:pPr>
          </w:p>
        </w:tc>
        <w:tc>
          <w:tcPr>
            <w:tcW w:w="2469" w:type="dxa"/>
            <w:vMerge/>
          </w:tcPr>
          <w:p w14:paraId="6A927B9D" w14:textId="77777777" w:rsidR="00443B74" w:rsidRPr="00E64F0B" w:rsidRDefault="00443B74" w:rsidP="00443B74">
            <w:pPr>
              <w:rPr>
                <w:rFonts w:asciiTheme="minorEastAsia" w:hAnsiTheme="minorEastAsia"/>
                <w:sz w:val="16"/>
                <w:szCs w:val="16"/>
              </w:rPr>
            </w:pPr>
          </w:p>
        </w:tc>
        <w:tc>
          <w:tcPr>
            <w:tcW w:w="2639" w:type="dxa"/>
            <w:vMerge/>
          </w:tcPr>
          <w:p w14:paraId="109D1E0A" w14:textId="77777777" w:rsidR="00443B74" w:rsidRPr="00E64F0B" w:rsidRDefault="00443B74" w:rsidP="00443B74">
            <w:pPr>
              <w:rPr>
                <w:rFonts w:asciiTheme="minorEastAsia" w:hAnsiTheme="minorEastAsia"/>
                <w:sz w:val="16"/>
                <w:szCs w:val="16"/>
              </w:rPr>
            </w:pPr>
          </w:p>
        </w:tc>
        <w:tc>
          <w:tcPr>
            <w:tcW w:w="2268" w:type="dxa"/>
          </w:tcPr>
          <w:p w14:paraId="76961D9A" w14:textId="5E7AB198"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学校課（小学校・中学校）</w:t>
            </w:r>
          </w:p>
        </w:tc>
      </w:tr>
      <w:tr w:rsidR="00443B74" w:rsidRPr="000938A0" w14:paraId="79D9442F" w14:textId="77777777" w:rsidTr="005A1D6E">
        <w:trPr>
          <w:trHeight w:val="389"/>
        </w:trPr>
        <w:tc>
          <w:tcPr>
            <w:tcW w:w="2264" w:type="dxa"/>
            <w:vMerge/>
          </w:tcPr>
          <w:p w14:paraId="629CC172" w14:textId="77777777" w:rsidR="00443B74" w:rsidRPr="00E64F0B" w:rsidRDefault="00443B74" w:rsidP="00443B74">
            <w:pPr>
              <w:rPr>
                <w:rFonts w:asciiTheme="minorEastAsia" w:hAnsiTheme="minorEastAsia"/>
                <w:sz w:val="16"/>
                <w:szCs w:val="16"/>
              </w:rPr>
            </w:pPr>
          </w:p>
        </w:tc>
        <w:tc>
          <w:tcPr>
            <w:tcW w:w="2469" w:type="dxa"/>
          </w:tcPr>
          <w:p w14:paraId="32B62521"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地域行事</w:t>
            </w:r>
          </w:p>
        </w:tc>
        <w:tc>
          <w:tcPr>
            <w:tcW w:w="2639" w:type="dxa"/>
          </w:tcPr>
          <w:p w14:paraId="10BB405A"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食文化の継承ができる行事の実施</w:t>
            </w:r>
          </w:p>
        </w:tc>
        <w:tc>
          <w:tcPr>
            <w:tcW w:w="2268" w:type="dxa"/>
          </w:tcPr>
          <w:p w14:paraId="7AA07C9B" w14:textId="23E6E8CA"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子育て課（児童館）</w:t>
            </w:r>
          </w:p>
        </w:tc>
      </w:tr>
      <w:tr w:rsidR="00443B74" w:rsidRPr="000938A0" w14:paraId="2A3EA663" w14:textId="77777777" w:rsidTr="005A1D6E">
        <w:trPr>
          <w:trHeight w:val="389"/>
        </w:trPr>
        <w:tc>
          <w:tcPr>
            <w:tcW w:w="2264" w:type="dxa"/>
            <w:vMerge/>
          </w:tcPr>
          <w:p w14:paraId="1F19C546" w14:textId="77777777" w:rsidR="00443B74" w:rsidRPr="00E64F0B" w:rsidRDefault="00443B74" w:rsidP="00443B74">
            <w:pPr>
              <w:rPr>
                <w:rFonts w:asciiTheme="minorEastAsia" w:hAnsiTheme="minorEastAsia"/>
                <w:sz w:val="16"/>
                <w:szCs w:val="16"/>
              </w:rPr>
            </w:pPr>
          </w:p>
        </w:tc>
        <w:tc>
          <w:tcPr>
            <w:tcW w:w="2469" w:type="dxa"/>
          </w:tcPr>
          <w:p w14:paraId="3AB1CE32"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伝統野菜の継承</w:t>
            </w:r>
          </w:p>
        </w:tc>
        <w:tc>
          <w:tcPr>
            <w:tcW w:w="2639" w:type="dxa"/>
          </w:tcPr>
          <w:p w14:paraId="52401DBE"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東光寺大根の生産者支援</w:t>
            </w:r>
          </w:p>
        </w:tc>
        <w:tc>
          <w:tcPr>
            <w:tcW w:w="2268" w:type="dxa"/>
          </w:tcPr>
          <w:p w14:paraId="00C1EA1A"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都市農業振興課</w:t>
            </w:r>
          </w:p>
        </w:tc>
      </w:tr>
      <w:tr w:rsidR="00443B74" w:rsidRPr="000938A0" w14:paraId="7D9DBBF6" w14:textId="77777777" w:rsidTr="005A1D6E">
        <w:trPr>
          <w:trHeight w:val="221"/>
        </w:trPr>
        <w:tc>
          <w:tcPr>
            <w:tcW w:w="2264" w:type="dxa"/>
            <w:vMerge w:val="restart"/>
            <w:hideMark/>
          </w:tcPr>
          <w:p w14:paraId="4081ED9F"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（２）②</w:t>
            </w:r>
          </w:p>
          <w:p w14:paraId="5385C0F1"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食事を作る力の育成</w:t>
            </w:r>
          </w:p>
        </w:tc>
        <w:tc>
          <w:tcPr>
            <w:tcW w:w="2469" w:type="dxa"/>
            <w:hideMark/>
          </w:tcPr>
          <w:p w14:paraId="4D47CD58" w14:textId="77777777" w:rsidR="00443B74" w:rsidRPr="00E64F0B" w:rsidRDefault="00443B74" w:rsidP="00443B74">
            <w:pPr>
              <w:tabs>
                <w:tab w:val="left" w:pos="1411"/>
              </w:tabs>
              <w:rPr>
                <w:rFonts w:asciiTheme="minorEastAsia" w:hAnsiTheme="minorEastAsia"/>
                <w:sz w:val="16"/>
                <w:szCs w:val="16"/>
              </w:rPr>
            </w:pPr>
            <w:r w:rsidRPr="00E64F0B">
              <w:rPr>
                <w:rFonts w:asciiTheme="minorEastAsia" w:hAnsiTheme="minorEastAsia" w:hint="eastAsia"/>
                <w:sz w:val="16"/>
                <w:szCs w:val="16"/>
              </w:rPr>
              <w:t>調理保育</w:t>
            </w:r>
            <w:r w:rsidRPr="00E64F0B">
              <w:rPr>
                <w:rFonts w:asciiTheme="minorEastAsia" w:hAnsiTheme="minorEastAsia"/>
                <w:sz w:val="16"/>
                <w:szCs w:val="16"/>
              </w:rPr>
              <w:tab/>
            </w:r>
          </w:p>
        </w:tc>
        <w:tc>
          <w:tcPr>
            <w:tcW w:w="2639" w:type="dxa"/>
            <w:hideMark/>
          </w:tcPr>
          <w:p w14:paraId="569D831B"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調理保育の実施</w:t>
            </w:r>
          </w:p>
        </w:tc>
        <w:tc>
          <w:tcPr>
            <w:tcW w:w="2268" w:type="dxa"/>
            <w:hideMark/>
          </w:tcPr>
          <w:p w14:paraId="73BB905A"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54E5A4A6" w14:textId="77777777" w:rsidTr="005A1D6E">
        <w:trPr>
          <w:trHeight w:val="269"/>
        </w:trPr>
        <w:tc>
          <w:tcPr>
            <w:tcW w:w="2264" w:type="dxa"/>
            <w:vMerge/>
            <w:hideMark/>
          </w:tcPr>
          <w:p w14:paraId="2740C288" w14:textId="77777777" w:rsidR="00443B74" w:rsidRPr="00E64F0B" w:rsidRDefault="00443B74" w:rsidP="00443B74">
            <w:pPr>
              <w:rPr>
                <w:rFonts w:asciiTheme="minorEastAsia" w:hAnsiTheme="minorEastAsia"/>
                <w:sz w:val="16"/>
                <w:szCs w:val="16"/>
              </w:rPr>
            </w:pPr>
          </w:p>
        </w:tc>
        <w:tc>
          <w:tcPr>
            <w:tcW w:w="2469" w:type="dxa"/>
            <w:hideMark/>
          </w:tcPr>
          <w:p w14:paraId="7A73A01D"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調理体験</w:t>
            </w:r>
          </w:p>
        </w:tc>
        <w:tc>
          <w:tcPr>
            <w:tcW w:w="2639" w:type="dxa"/>
            <w:hideMark/>
          </w:tcPr>
          <w:p w14:paraId="40D26807"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調理体験活動の実施</w:t>
            </w:r>
          </w:p>
        </w:tc>
        <w:tc>
          <w:tcPr>
            <w:tcW w:w="2268" w:type="dxa"/>
            <w:hideMark/>
          </w:tcPr>
          <w:p w14:paraId="62EDB92B" w14:textId="2DB266EB"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子育て課（児童館）</w:t>
            </w:r>
          </w:p>
        </w:tc>
      </w:tr>
      <w:tr w:rsidR="00443B74" w:rsidRPr="000938A0" w14:paraId="5F4EC635" w14:textId="77777777" w:rsidTr="005A1D6E">
        <w:trPr>
          <w:trHeight w:val="325"/>
        </w:trPr>
        <w:tc>
          <w:tcPr>
            <w:tcW w:w="2264" w:type="dxa"/>
            <w:vMerge/>
            <w:hideMark/>
          </w:tcPr>
          <w:p w14:paraId="08EA6214" w14:textId="77777777" w:rsidR="00443B74" w:rsidRPr="00E64F0B" w:rsidRDefault="00443B74" w:rsidP="00443B74">
            <w:pPr>
              <w:rPr>
                <w:rFonts w:asciiTheme="minorEastAsia" w:hAnsiTheme="minorEastAsia"/>
                <w:sz w:val="16"/>
                <w:szCs w:val="16"/>
              </w:rPr>
            </w:pPr>
          </w:p>
        </w:tc>
        <w:tc>
          <w:tcPr>
            <w:tcW w:w="2469" w:type="dxa"/>
            <w:hideMark/>
          </w:tcPr>
          <w:p w14:paraId="22C150B7"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食のイベント</w:t>
            </w:r>
          </w:p>
        </w:tc>
        <w:tc>
          <w:tcPr>
            <w:tcW w:w="2639" w:type="dxa"/>
            <w:hideMark/>
          </w:tcPr>
          <w:p w14:paraId="6D423FD7"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食に関するイベント等の開催</w:t>
            </w:r>
          </w:p>
        </w:tc>
        <w:tc>
          <w:tcPr>
            <w:tcW w:w="2268" w:type="dxa"/>
            <w:hideMark/>
          </w:tcPr>
          <w:p w14:paraId="21980043" w14:textId="77777777" w:rsidR="00443B74" w:rsidRPr="00E64F0B" w:rsidRDefault="00443B74" w:rsidP="00443B74">
            <w:pPr>
              <w:rPr>
                <w:rFonts w:asciiTheme="minorEastAsia" w:hAnsiTheme="minorEastAsia"/>
                <w:sz w:val="16"/>
                <w:szCs w:val="16"/>
              </w:rPr>
            </w:pPr>
            <w:r w:rsidRPr="00E64F0B">
              <w:rPr>
                <w:rFonts w:asciiTheme="minorEastAsia" w:hAnsiTheme="minorEastAsia" w:hint="eastAsia"/>
                <w:sz w:val="16"/>
                <w:szCs w:val="16"/>
              </w:rPr>
              <w:t>中央公民館</w:t>
            </w:r>
          </w:p>
        </w:tc>
      </w:tr>
    </w:tbl>
    <w:p w14:paraId="049515A5" w14:textId="6E96412A" w:rsidR="00733B23" w:rsidRPr="000938A0" w:rsidRDefault="00733B23" w:rsidP="00487B8E">
      <w:pPr>
        <w:rPr>
          <w:rFonts w:ascii="HG丸ｺﾞｼｯｸM-PRO" w:eastAsia="HG丸ｺﾞｼｯｸM-PRO" w:hAnsi="HG丸ｺﾞｼｯｸM-PRO"/>
        </w:rPr>
      </w:pPr>
    </w:p>
    <w:p w14:paraId="154EEB29" w14:textId="7AF5D4C9" w:rsidR="00733B23" w:rsidRPr="000938A0" w:rsidRDefault="00733B23" w:rsidP="00487B8E">
      <w:pPr>
        <w:rPr>
          <w:rFonts w:ascii="HG丸ｺﾞｼｯｸM-PRO" w:eastAsia="HG丸ｺﾞｼｯｸM-PRO" w:hAnsi="HG丸ｺﾞｼｯｸM-PRO"/>
        </w:rPr>
      </w:pPr>
    </w:p>
    <w:p w14:paraId="43F1156F" w14:textId="3DF79ED2" w:rsidR="00733B23" w:rsidRPr="000938A0" w:rsidRDefault="00733B23" w:rsidP="00487B8E">
      <w:pPr>
        <w:rPr>
          <w:rFonts w:ascii="HG丸ｺﾞｼｯｸM-PRO" w:eastAsia="HG丸ｺﾞｼｯｸM-PRO" w:hAnsi="HG丸ｺﾞｼｯｸM-PRO"/>
        </w:rPr>
      </w:pPr>
    </w:p>
    <w:p w14:paraId="5F94C40A" w14:textId="68B11490" w:rsidR="00733B23" w:rsidRPr="000938A0" w:rsidRDefault="00733B23" w:rsidP="00487B8E">
      <w:pPr>
        <w:rPr>
          <w:rFonts w:ascii="HG丸ｺﾞｼｯｸM-PRO" w:eastAsia="HG丸ｺﾞｼｯｸM-PRO" w:hAnsi="HG丸ｺﾞｼｯｸM-PRO"/>
        </w:rPr>
      </w:pPr>
    </w:p>
    <w:p w14:paraId="6C6ED36B" w14:textId="104A36CE" w:rsidR="00733B23" w:rsidRPr="000938A0" w:rsidRDefault="00733B23" w:rsidP="00487B8E">
      <w:pPr>
        <w:rPr>
          <w:rFonts w:ascii="HG丸ｺﾞｼｯｸM-PRO" w:eastAsia="HG丸ｺﾞｼｯｸM-PRO" w:hAnsi="HG丸ｺﾞｼｯｸM-PRO"/>
        </w:rPr>
      </w:pPr>
    </w:p>
    <w:p w14:paraId="3FE497B5" w14:textId="3B29026A" w:rsidR="00733B23" w:rsidRPr="000938A0" w:rsidRDefault="00733B23" w:rsidP="00733B23">
      <w:pPr>
        <w:rPr>
          <w:rFonts w:ascii="HG丸ｺﾞｼｯｸM-PRO" w:eastAsia="HG丸ｺﾞｼｯｸM-PRO" w:hAnsi="HG丸ｺﾞｼｯｸM-PRO"/>
          <w:b/>
          <w:kern w:val="0"/>
          <w:sz w:val="28"/>
        </w:rPr>
      </w:pPr>
      <w:r w:rsidRPr="000938A0">
        <w:rPr>
          <w:rFonts w:ascii="HG丸ｺﾞｼｯｸM-PRO" w:eastAsia="HG丸ｺﾞｼｯｸM-PRO" w:hAnsi="HG丸ｺﾞｼｯｸM-PRO" w:cs="ＭＳ 明朝" w:hint="eastAsia"/>
          <w:i/>
          <w:noProof/>
        </w:rPr>
        <w:lastRenderedPageBreak/>
        <mc:AlternateContent>
          <mc:Choice Requires="wps">
            <w:drawing>
              <wp:anchor distT="0" distB="0" distL="114300" distR="114300" simplePos="0" relativeHeight="251826176" behindDoc="0" locked="0" layoutInCell="1" allowOverlap="1" wp14:anchorId="151BB29C" wp14:editId="629FBAD9">
                <wp:simplePos x="0" y="0"/>
                <wp:positionH relativeFrom="margin">
                  <wp:posOffset>-155575</wp:posOffset>
                </wp:positionH>
                <wp:positionV relativeFrom="paragraph">
                  <wp:posOffset>387350</wp:posOffset>
                </wp:positionV>
                <wp:extent cx="4895850" cy="11144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4895850" cy="1114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3ED0" id="正方形/長方形 22" o:spid="_x0000_s1026" style="position:absolute;left:0;text-align:left;margin-left:-12.25pt;margin-top:30.5pt;width:385.5pt;height:87.7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" filled="f" strokecolor="black [3213]" strokeweight=".5pt">
                <w10:wrap anchorx="margin"/>
              </v:rect>
            </w:pict>
          </mc:Fallback>
        </mc:AlternateContent>
      </w:r>
      <w:r w:rsidRPr="000938A0">
        <w:rPr>
          <w:rFonts w:ascii="HG丸ｺﾞｼｯｸM-PRO" w:eastAsia="HG丸ｺﾞｼｯｸM-PRO" w:hAnsi="HG丸ｺﾞｼｯｸM-PRO" w:hint="eastAsia"/>
          <w:b/>
          <w:sz w:val="28"/>
        </w:rPr>
        <w:t>基本目標３．</w:t>
      </w:r>
      <w:r w:rsidRPr="000938A0">
        <w:rPr>
          <w:rFonts w:ascii="HG丸ｺﾞｼｯｸM-PRO" w:eastAsia="HG丸ｺﾞｼｯｸM-PRO" w:hAnsi="HG丸ｺﾞｼｯｸM-PRO" w:hint="eastAsia"/>
          <w:b/>
          <w:kern w:val="0"/>
          <w:sz w:val="28"/>
        </w:rPr>
        <w:t>食の循環を通し、食に向き合う意識を育てます</w:t>
      </w:r>
    </w:p>
    <w:p w14:paraId="3F9CCED3"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施策</w:t>
      </w:r>
      <w:r w:rsidRPr="000938A0">
        <w:rPr>
          <w:rFonts w:ascii="HG丸ｺﾞｼｯｸM-PRO" w:eastAsia="HG丸ｺﾞｼｯｸM-PRO" w:hAnsi="HG丸ｺﾞｼｯｸM-PRO"/>
          <w:b/>
        </w:rPr>
        <w:t>の方向性</w:t>
      </w:r>
    </w:p>
    <w:p w14:paraId="7DB746D8"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（１）地産地消を推進</w:t>
      </w:r>
      <w:r w:rsidRPr="000938A0">
        <w:rPr>
          <w:rFonts w:ascii="HG丸ｺﾞｼｯｸM-PRO" w:eastAsia="HG丸ｺﾞｼｯｸM-PRO" w:hAnsi="HG丸ｺﾞｼｯｸM-PRO"/>
          <w:b/>
        </w:rPr>
        <w:t>します</w:t>
      </w:r>
    </w:p>
    <w:p w14:paraId="7B25D6A2"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（２）</w:t>
      </w:r>
      <w:r w:rsidRPr="000938A0">
        <w:rPr>
          <w:rFonts w:ascii="HG丸ｺﾞｼｯｸM-PRO" w:eastAsia="HG丸ｺﾞｼｯｸM-PRO" w:hAnsi="HG丸ｺﾞｼｯｸM-PRO"/>
          <w:b/>
        </w:rPr>
        <w:t>農業体験を推進します</w:t>
      </w:r>
    </w:p>
    <w:p w14:paraId="75A802F4"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（３）食品ロス削減を推進します</w:t>
      </w:r>
    </w:p>
    <w:p w14:paraId="49863F74" w14:textId="77777777" w:rsidR="00733B23" w:rsidRPr="000938A0" w:rsidRDefault="00733B23" w:rsidP="00733B23">
      <w:pPr>
        <w:autoSpaceDE w:val="0"/>
        <w:autoSpaceDN w:val="0"/>
        <w:adjustRightInd w:val="0"/>
        <w:spacing w:after="200" w:line="276" w:lineRule="auto"/>
        <w:rPr>
          <w:rFonts w:ascii="HG丸ｺﾞｼｯｸM-PRO" w:eastAsia="HG丸ｺﾞｼｯｸM-PRO" w:hAnsi="HG丸ｺﾞｼｯｸM-PRO"/>
          <w:szCs w:val="21"/>
        </w:rPr>
      </w:pPr>
    </w:p>
    <w:p w14:paraId="3E3D25E0" w14:textId="77777777" w:rsidR="00733B23" w:rsidRPr="000938A0" w:rsidRDefault="00733B23" w:rsidP="00001AA4">
      <w:pPr>
        <w:autoSpaceDE w:val="0"/>
        <w:autoSpaceDN w:val="0"/>
        <w:adjustRightInd w:val="0"/>
        <w:ind w:firstLineChars="100" w:firstLine="210"/>
        <w:rPr>
          <w:rFonts w:ascii="HG丸ｺﾞｼｯｸM-PRO" w:eastAsia="HG丸ｺﾞｼｯｸM-PRO" w:hAnsi="HG丸ｺﾞｼｯｸM-PRO"/>
          <w:szCs w:val="21"/>
        </w:rPr>
      </w:pPr>
      <w:r w:rsidRPr="000938A0">
        <w:rPr>
          <w:rFonts w:ascii="HG丸ｺﾞｼｯｸM-PRO" w:eastAsia="HG丸ｺﾞｼｯｸM-PRO" w:hAnsi="HG丸ｺﾞｼｯｸM-PRO" w:hint="eastAsia"/>
          <w:szCs w:val="21"/>
        </w:rPr>
        <w:t>食料生産から消費に至るまで、「食の循環」について理解することが重要です。</w:t>
      </w:r>
    </w:p>
    <w:p w14:paraId="4AE2C8F5" w14:textId="1F5BDE39" w:rsidR="00733B23" w:rsidRPr="000938A0" w:rsidRDefault="00733B23" w:rsidP="00001AA4">
      <w:pPr>
        <w:autoSpaceDE w:val="0"/>
        <w:autoSpaceDN w:val="0"/>
        <w:adjustRightInd w:val="0"/>
        <w:ind w:firstLineChars="100" w:firstLine="210"/>
        <w:rPr>
          <w:rFonts w:ascii="HG丸ｺﾞｼｯｸM-PRO" w:eastAsia="HG丸ｺﾞｼｯｸM-PRO" w:hAnsi="HG丸ｺﾞｼｯｸM-PRO" w:cs="ＭＳ 明朝"/>
          <w:lang w:val="ja-JP"/>
        </w:rPr>
      </w:pPr>
      <w:r w:rsidRPr="000938A0">
        <w:rPr>
          <w:rFonts w:ascii="HG丸ｺﾞｼｯｸM-PRO" w:eastAsia="HG丸ｺﾞｼｯｸM-PRO" w:hAnsi="HG丸ｺﾞｼｯｸM-PRO" w:cs="ＭＳ 明朝" w:hint="eastAsia"/>
          <w:lang w:val="ja-JP"/>
        </w:rPr>
        <w:t>日野産農産物を学校給食で活用するだけでなく</w:t>
      </w:r>
      <w:r w:rsidR="000042F4">
        <w:rPr>
          <w:rFonts w:ascii="HG丸ｺﾞｼｯｸM-PRO" w:eastAsia="HG丸ｺﾞｼｯｸM-PRO" w:hAnsi="HG丸ｺﾞｼｯｸM-PRO" w:cs="ＭＳ 明朝" w:hint="eastAsia"/>
          <w:lang w:val="ja-JP"/>
        </w:rPr>
        <w:t>、市民が誰でも手軽に日野産農産物を入手し、味わうことが</w:t>
      </w:r>
      <w:r w:rsidRPr="000938A0">
        <w:rPr>
          <w:rFonts w:ascii="HG丸ｺﾞｼｯｸM-PRO" w:eastAsia="HG丸ｺﾞｼｯｸM-PRO" w:hAnsi="HG丸ｺﾞｼｯｸM-PRO" w:cs="ＭＳ 明朝" w:hint="eastAsia"/>
          <w:lang w:val="ja-JP"/>
        </w:rPr>
        <w:t>できるような環境づくりを推進します。</w:t>
      </w:r>
      <w:r w:rsidRPr="000938A0">
        <w:rPr>
          <w:rFonts w:ascii="HG丸ｺﾞｼｯｸM-PRO" w:eastAsia="HG丸ｺﾞｼｯｸM-PRO" w:hAnsi="HG丸ｺﾞｼｯｸM-PRO" w:cs="ＭＳ 明朝" w:hint="eastAsia"/>
          <w:lang w:val="ja"/>
        </w:rPr>
        <w:t>また、農業を理解し、食に対する感謝の気持ちを育てられるよう、市民が農業に触れる機会づくりを推進します。</w:t>
      </w:r>
    </w:p>
    <w:p w14:paraId="79443CE3" w14:textId="77777777" w:rsidR="00733B23" w:rsidRPr="000938A0" w:rsidRDefault="00733B23" w:rsidP="00001AA4">
      <w:pPr>
        <w:autoSpaceDE w:val="0"/>
        <w:autoSpaceDN w:val="0"/>
        <w:adjustRightInd w:val="0"/>
        <w:ind w:firstLineChars="100" w:firstLine="210"/>
        <w:rPr>
          <w:rFonts w:ascii="HG丸ｺﾞｼｯｸM-PRO" w:eastAsia="HG丸ｺﾞｼｯｸM-PRO" w:hAnsi="HG丸ｺﾞｼｯｸM-PRO" w:cs="ＭＳ 明朝"/>
          <w:lang w:val="ja"/>
        </w:rPr>
      </w:pPr>
      <w:r w:rsidRPr="000938A0">
        <w:rPr>
          <w:rFonts w:ascii="HG丸ｺﾞｼｯｸM-PRO" w:eastAsia="HG丸ｺﾞｼｯｸM-PRO" w:hAnsi="HG丸ｺﾞｼｯｸM-PRO" w:cs="ＭＳ 明朝" w:hint="eastAsia"/>
          <w:lang w:val="ja"/>
        </w:rPr>
        <w:t>さらに、市民一人ひとりが食べものを無駄にしないという意識を持ち、その定着を図るため、食品ロス削減の普及啓発を行います。</w:t>
      </w:r>
    </w:p>
    <w:p w14:paraId="49E0C128" w14:textId="77777777" w:rsidR="00733B23" w:rsidRPr="000938A0" w:rsidRDefault="00733B23" w:rsidP="00733B23">
      <w:pPr>
        <w:autoSpaceDE w:val="0"/>
        <w:autoSpaceDN w:val="0"/>
        <w:adjustRightInd w:val="0"/>
        <w:ind w:firstLineChars="100" w:firstLine="210"/>
        <w:rPr>
          <w:rFonts w:ascii="HG丸ｺﾞｼｯｸM-PRO" w:eastAsia="HG丸ｺﾞｼｯｸM-PRO" w:hAnsi="HG丸ｺﾞｼｯｸM-PRO" w:cs="ＭＳ 明朝"/>
          <w:lang w:val="ja"/>
        </w:rPr>
      </w:pPr>
    </w:p>
    <w:p w14:paraId="4E5EFC90" w14:textId="77777777" w:rsidR="00733B23" w:rsidRPr="000938A0" w:rsidRDefault="00733B23" w:rsidP="00733B23">
      <w:pPr>
        <w:autoSpaceDE w:val="0"/>
        <w:autoSpaceDN w:val="0"/>
        <w:adjustRightInd w:val="0"/>
        <w:ind w:firstLineChars="100" w:firstLine="210"/>
        <w:rPr>
          <w:rFonts w:ascii="HG丸ｺﾞｼｯｸM-PRO" w:eastAsia="HG丸ｺﾞｼｯｸM-PRO" w:hAnsi="HG丸ｺﾞｼｯｸM-PRO"/>
          <w:szCs w:val="21"/>
        </w:rPr>
      </w:pPr>
    </w:p>
    <w:p w14:paraId="2D0C02C5" w14:textId="77777777"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t>（１）地産地消を推進します</w:t>
      </w:r>
    </w:p>
    <w:p w14:paraId="40D30CF8"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7BA551EB" w14:textId="77777777" w:rsidR="00733B23" w:rsidRPr="000938A0" w:rsidRDefault="00733B23" w:rsidP="00733B23">
      <w:pPr>
        <w:pStyle w:val="a3"/>
        <w:numPr>
          <w:ilvl w:val="0"/>
          <w:numId w:val="2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日野産農産物の活用</w:t>
      </w:r>
    </w:p>
    <w:p w14:paraId="10449DAF"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＜幼児期・学童期・思春期＞</w:t>
      </w:r>
    </w:p>
    <w:p w14:paraId="3361F90C"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・給食における日野産農産物の活用を推進します。</w:t>
      </w:r>
    </w:p>
    <w:p w14:paraId="509C1D39" w14:textId="77777777" w:rsidR="00733B23" w:rsidRPr="000938A0" w:rsidRDefault="00733B23" w:rsidP="00733B23">
      <w:pPr>
        <w:pStyle w:val="a3"/>
        <w:numPr>
          <w:ilvl w:val="0"/>
          <w:numId w:val="2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地元食材での食事作りの促進</w:t>
      </w:r>
    </w:p>
    <w:p w14:paraId="1019E1B6"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＜学童期＞</w:t>
      </w:r>
    </w:p>
    <w:p w14:paraId="4BF4B9F7" w14:textId="77777777" w:rsidR="00733B23" w:rsidRPr="000938A0" w:rsidRDefault="00733B23" w:rsidP="00733B23">
      <w:pPr>
        <w:ind w:leftChars="202" w:left="634" w:hangingChars="100" w:hanging="210"/>
        <w:rPr>
          <w:rFonts w:ascii="HG丸ｺﾞｼｯｸM-PRO" w:eastAsia="HG丸ｺﾞｼｯｸM-PRO" w:hAnsi="HG丸ｺﾞｼｯｸM-PRO"/>
        </w:rPr>
      </w:pPr>
      <w:r w:rsidRPr="000938A0">
        <w:rPr>
          <w:rFonts w:ascii="HG丸ｺﾞｼｯｸM-PRO" w:eastAsia="HG丸ｺﾞｼｯｸM-PRO" w:hAnsi="HG丸ｺﾞｼｯｸM-PRO" w:hint="eastAsia"/>
        </w:rPr>
        <w:t>・日野産農産物を活用した学校給食メニューを考える「ひのっ子シェフコンテスト」を開催し、実際に給食で提供します。</w:t>
      </w:r>
    </w:p>
    <w:p w14:paraId="068F1113" w14:textId="77777777" w:rsidR="00733B23" w:rsidRPr="000938A0" w:rsidRDefault="00733B23" w:rsidP="00733B23">
      <w:pPr>
        <w:ind w:leftChars="202" w:left="424"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398EBF4C" w14:textId="77777777" w:rsidR="00733B23" w:rsidRPr="000938A0" w:rsidRDefault="00733B23" w:rsidP="00733B23">
      <w:pPr>
        <w:ind w:leftChars="202" w:left="424"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・ファーマーズセンターで、食育イベントを実施します。</w:t>
      </w:r>
    </w:p>
    <w:p w14:paraId="344DA5B2" w14:textId="77777777" w:rsidR="00733B23" w:rsidRPr="000938A0" w:rsidRDefault="00733B23" w:rsidP="00733B23">
      <w:pPr>
        <w:pStyle w:val="a3"/>
        <w:numPr>
          <w:ilvl w:val="0"/>
          <w:numId w:val="24"/>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地産地消の機会の提供</w:t>
      </w:r>
    </w:p>
    <w:p w14:paraId="21DA6466"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0AB2240B" w14:textId="05F32530" w:rsidR="00733B23" w:rsidRPr="000938A0" w:rsidRDefault="00733B23" w:rsidP="00E64F0B">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w:t>
      </w:r>
      <w:r w:rsidR="0016592E" w:rsidRPr="000938A0">
        <w:rPr>
          <w:rFonts w:ascii="HG丸ｺﾞｼｯｸM-PRO" w:eastAsia="HG丸ｺﾞｼｯｸM-PRO" w:hAnsi="HG丸ｺﾞｼｯｸM-PRO" w:hint="eastAsia"/>
        </w:rPr>
        <w:t>市内飲食店で日野産野菜の</w:t>
      </w:r>
      <w:r w:rsidRPr="000938A0">
        <w:rPr>
          <w:rFonts w:ascii="HG丸ｺﾞｼｯｸM-PRO" w:eastAsia="HG丸ｺﾞｼｯｸM-PRO" w:hAnsi="HG丸ｺﾞｼｯｸM-PRO" w:hint="eastAsia"/>
        </w:rPr>
        <w:t>利用を推進します。</w:t>
      </w:r>
    </w:p>
    <w:p w14:paraId="6F1D7569"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・日野産農産物などを販売する直売所の情報発信をします。</w:t>
      </w:r>
    </w:p>
    <w:p w14:paraId="582E3EEB" w14:textId="77777777" w:rsidR="00733B23" w:rsidRPr="000938A0" w:rsidRDefault="00733B23" w:rsidP="00733B23">
      <w:pPr>
        <w:rPr>
          <w:rFonts w:ascii="HG丸ｺﾞｼｯｸM-PRO" w:eastAsia="HG丸ｺﾞｼｯｸM-PRO" w:hAnsi="HG丸ｺﾞｼｯｸM-PRO"/>
        </w:rPr>
      </w:pPr>
    </w:p>
    <w:p w14:paraId="0130AE4B" w14:textId="77777777" w:rsidR="00733B23" w:rsidRPr="000938A0" w:rsidRDefault="00733B23" w:rsidP="00733B23">
      <w:pPr>
        <w:rPr>
          <w:rFonts w:ascii="HG丸ｺﾞｼｯｸM-PRO" w:eastAsia="HG丸ｺﾞｼｯｸM-PRO" w:hAnsi="HG丸ｺﾞｼｯｸM-PRO"/>
        </w:rPr>
      </w:pPr>
    </w:p>
    <w:p w14:paraId="439B1C75" w14:textId="77777777" w:rsidR="00733B23" w:rsidRPr="000938A0" w:rsidRDefault="00733B23" w:rsidP="00733B23">
      <w:pPr>
        <w:rPr>
          <w:rFonts w:ascii="HG丸ｺﾞｼｯｸM-PRO" w:eastAsia="HG丸ｺﾞｼｯｸM-PRO" w:hAnsi="HG丸ｺﾞｼｯｸM-PRO"/>
        </w:rPr>
      </w:pPr>
    </w:p>
    <w:p w14:paraId="309F8A99" w14:textId="5BE65A7C" w:rsidR="00733B23" w:rsidRDefault="00733B23" w:rsidP="00733B23">
      <w:pPr>
        <w:rPr>
          <w:rFonts w:ascii="HG丸ｺﾞｼｯｸM-PRO" w:eastAsia="HG丸ｺﾞｼｯｸM-PRO" w:hAnsi="HG丸ｺﾞｼｯｸM-PRO"/>
        </w:rPr>
      </w:pPr>
    </w:p>
    <w:p w14:paraId="4EC29CDD" w14:textId="77777777" w:rsidR="005A1D6E" w:rsidRDefault="005A1D6E" w:rsidP="00733B23">
      <w:pPr>
        <w:rPr>
          <w:rFonts w:ascii="HG丸ｺﾞｼｯｸM-PRO" w:eastAsia="HG丸ｺﾞｼｯｸM-PRO" w:hAnsi="HG丸ｺﾞｼｯｸM-PRO"/>
        </w:rPr>
      </w:pPr>
    </w:p>
    <w:p w14:paraId="7394E991" w14:textId="22188025" w:rsidR="00733B23" w:rsidRPr="000938A0" w:rsidRDefault="00733B23" w:rsidP="00733B23">
      <w:pPr>
        <w:rPr>
          <w:rFonts w:ascii="HG丸ｺﾞｼｯｸM-PRO" w:eastAsia="HG丸ｺﾞｼｯｸM-PRO" w:hAnsi="HG丸ｺﾞｼｯｸM-PRO"/>
        </w:rPr>
      </w:pPr>
    </w:p>
    <w:p w14:paraId="74C8075C"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取組指標</w:t>
      </w:r>
    </w:p>
    <w:p w14:paraId="38CF3E25" w14:textId="77777777" w:rsidR="00733B23" w:rsidRPr="000938A0" w:rsidRDefault="00733B23" w:rsidP="00733B23">
      <w:pPr>
        <w:pStyle w:val="a3"/>
        <w:numPr>
          <w:ilvl w:val="0"/>
          <w:numId w:val="27"/>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学校給食で、日野産農産物を活用する。</w:t>
      </w:r>
    </w:p>
    <w:tbl>
      <w:tblPr>
        <w:tblStyle w:val="aa"/>
        <w:tblW w:w="8820" w:type="dxa"/>
        <w:tblLook w:val="04A0" w:firstRow="1" w:lastRow="0" w:firstColumn="1" w:lastColumn="0" w:noHBand="0" w:noVBand="1"/>
      </w:tblPr>
      <w:tblGrid>
        <w:gridCol w:w="1763"/>
        <w:gridCol w:w="2501"/>
        <w:gridCol w:w="1325"/>
        <w:gridCol w:w="1467"/>
        <w:gridCol w:w="1764"/>
      </w:tblGrid>
      <w:tr w:rsidR="00733B23" w:rsidRPr="000938A0" w14:paraId="4F406EB9" w14:textId="77777777" w:rsidTr="00733B23">
        <w:trPr>
          <w:trHeight w:val="385"/>
        </w:trPr>
        <w:tc>
          <w:tcPr>
            <w:tcW w:w="1763" w:type="dxa"/>
            <w:shd w:val="clear" w:color="auto" w:fill="FBE4D5" w:themeFill="accent2" w:themeFillTint="33"/>
          </w:tcPr>
          <w:p w14:paraId="018FF6AC"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0AF6E72D"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73D727B7"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3D0F4FCA" w14:textId="20B52C69"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w:t>
            </w:r>
            <w:r w:rsidR="008E617E">
              <w:rPr>
                <w:rFonts w:ascii="HG丸ｺﾞｼｯｸM-PRO" w:eastAsia="HG丸ｺﾞｼｯｸM-PRO" w:hAnsi="HG丸ｺﾞｼｯｸM-PRO" w:hint="eastAsia"/>
              </w:rPr>
              <w:t>2</w:t>
            </w:r>
            <w:r>
              <w:rPr>
                <w:rFonts w:ascii="HG丸ｺﾞｼｯｸM-PRO" w:eastAsia="HG丸ｺﾞｼｯｸM-PRO" w:hAnsi="HG丸ｺﾞｼｯｸM-PRO" w:hint="eastAsia"/>
              </w:rPr>
              <w:t>）</w:t>
            </w:r>
          </w:p>
        </w:tc>
        <w:tc>
          <w:tcPr>
            <w:tcW w:w="1467" w:type="dxa"/>
            <w:shd w:val="clear" w:color="auto" w:fill="FBE4D5" w:themeFill="accent2" w:themeFillTint="33"/>
          </w:tcPr>
          <w:p w14:paraId="105446C5"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0F74BE55" w14:textId="23FDFD83"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0CB678AE"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33B23" w:rsidRPr="000938A0" w14:paraId="64EFA225" w14:textId="77777777" w:rsidTr="00733B23">
        <w:trPr>
          <w:trHeight w:val="628"/>
        </w:trPr>
        <w:tc>
          <w:tcPr>
            <w:tcW w:w="1763" w:type="dxa"/>
          </w:tcPr>
          <w:p w14:paraId="75E47BEE"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（１）①</w:t>
            </w:r>
          </w:p>
          <w:p w14:paraId="597359A9"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日野産農産物の活用</w:t>
            </w:r>
          </w:p>
        </w:tc>
        <w:tc>
          <w:tcPr>
            <w:tcW w:w="2501" w:type="dxa"/>
          </w:tcPr>
          <w:p w14:paraId="3943A081" w14:textId="7BA813EC"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学校給食</w:t>
            </w:r>
            <w:r w:rsidR="00FA685D" w:rsidRPr="000938A0">
              <w:rPr>
                <w:rFonts w:ascii="HG丸ｺﾞｼｯｸM-PRO" w:eastAsia="HG丸ｺﾞｼｯｸM-PRO" w:hAnsi="HG丸ｺﾞｼｯｸM-PRO" w:hint="eastAsia"/>
              </w:rPr>
              <w:t>での</w:t>
            </w:r>
            <w:r w:rsidRPr="000938A0">
              <w:rPr>
                <w:rFonts w:ascii="HG丸ｺﾞｼｯｸM-PRO" w:eastAsia="HG丸ｺﾞｼｯｸM-PRO" w:hAnsi="HG丸ｺﾞｼｯｸM-PRO" w:hint="eastAsia"/>
              </w:rPr>
              <w:t>日野産野菜利用率</w:t>
            </w:r>
          </w:p>
        </w:tc>
        <w:tc>
          <w:tcPr>
            <w:tcW w:w="1325" w:type="dxa"/>
          </w:tcPr>
          <w:p w14:paraId="72715538" w14:textId="56AFE9CC" w:rsidR="008E617E" w:rsidRPr="000938A0" w:rsidRDefault="008E617E" w:rsidP="008E617E">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38.1％</w:t>
            </w:r>
          </w:p>
        </w:tc>
        <w:tc>
          <w:tcPr>
            <w:tcW w:w="1467" w:type="dxa"/>
          </w:tcPr>
          <w:p w14:paraId="00DF35D1"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25％以上</w:t>
            </w:r>
          </w:p>
          <w:p w14:paraId="0E2038C5" w14:textId="77777777" w:rsidR="00733B23" w:rsidRPr="000938A0" w:rsidRDefault="00733B23" w:rsidP="00733B23">
            <w:pPr>
              <w:jc w:val="center"/>
              <w:rPr>
                <w:rFonts w:ascii="HG丸ｺﾞｼｯｸM-PRO" w:eastAsia="HG丸ｺﾞｼｯｸM-PRO" w:hAnsi="HG丸ｺﾞｼｯｸM-PRO"/>
              </w:rPr>
            </w:pPr>
          </w:p>
        </w:tc>
        <w:tc>
          <w:tcPr>
            <w:tcW w:w="1764" w:type="dxa"/>
          </w:tcPr>
          <w:p w14:paraId="052E86A2" w14:textId="77777777" w:rsidR="00733B23" w:rsidRPr="000938A0" w:rsidRDefault="00733B23" w:rsidP="00414AC5">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学校課</w:t>
            </w:r>
          </w:p>
        </w:tc>
      </w:tr>
    </w:tbl>
    <w:p w14:paraId="582C4ADB" w14:textId="77777777" w:rsidR="00733B23" w:rsidRPr="000938A0" w:rsidRDefault="00733B23" w:rsidP="00733B23">
      <w:pPr>
        <w:pStyle w:val="a3"/>
        <w:numPr>
          <w:ilvl w:val="0"/>
          <w:numId w:val="27"/>
        </w:numPr>
        <w:ind w:leftChars="0"/>
        <w:rPr>
          <w:rFonts w:ascii="HG丸ｺﾞｼｯｸM-PRO" w:eastAsia="HG丸ｺﾞｼｯｸM-PRO" w:hAnsi="HG丸ｺﾞｼｯｸM-PRO"/>
          <w:b/>
          <w:szCs w:val="21"/>
        </w:rPr>
      </w:pPr>
      <w:r w:rsidRPr="000938A0">
        <w:rPr>
          <w:rFonts w:ascii="HG丸ｺﾞｼｯｸM-PRO" w:eastAsia="HG丸ｺﾞｼｯｸM-PRO" w:hAnsi="HG丸ｺﾞｼｯｸM-PRO" w:hint="eastAsia"/>
          <w:b/>
          <w:szCs w:val="21"/>
        </w:rPr>
        <w:t>出張販売で、日野産農産物を販売する。</w:t>
      </w:r>
    </w:p>
    <w:tbl>
      <w:tblPr>
        <w:tblStyle w:val="aa"/>
        <w:tblW w:w="8820" w:type="dxa"/>
        <w:tblLook w:val="04A0" w:firstRow="1" w:lastRow="0" w:firstColumn="1" w:lastColumn="0" w:noHBand="0" w:noVBand="1"/>
      </w:tblPr>
      <w:tblGrid>
        <w:gridCol w:w="1763"/>
        <w:gridCol w:w="2501"/>
        <w:gridCol w:w="1325"/>
        <w:gridCol w:w="1467"/>
        <w:gridCol w:w="1764"/>
      </w:tblGrid>
      <w:tr w:rsidR="00733B23" w:rsidRPr="000938A0" w14:paraId="1FCA8CD7" w14:textId="77777777" w:rsidTr="00733B23">
        <w:trPr>
          <w:trHeight w:val="385"/>
        </w:trPr>
        <w:tc>
          <w:tcPr>
            <w:tcW w:w="1763" w:type="dxa"/>
            <w:shd w:val="clear" w:color="auto" w:fill="FBE4D5" w:themeFill="accent2" w:themeFillTint="33"/>
          </w:tcPr>
          <w:p w14:paraId="36409AD0"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677FDC93"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631AF52A"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2F3DEA64" w14:textId="5BB37FF7"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w:t>
            </w:r>
            <w:r w:rsidR="008D1B25">
              <w:rPr>
                <w:rFonts w:ascii="HG丸ｺﾞｼｯｸM-PRO" w:eastAsia="HG丸ｺﾞｼｯｸM-PRO" w:hAnsi="HG丸ｺﾞｼｯｸM-PRO" w:hint="eastAsia"/>
              </w:rPr>
              <w:t>2</w:t>
            </w:r>
            <w:r>
              <w:rPr>
                <w:rFonts w:ascii="HG丸ｺﾞｼｯｸM-PRO" w:eastAsia="HG丸ｺﾞｼｯｸM-PRO" w:hAnsi="HG丸ｺﾞｼｯｸM-PRO" w:hint="eastAsia"/>
              </w:rPr>
              <w:t>）</w:t>
            </w:r>
          </w:p>
        </w:tc>
        <w:tc>
          <w:tcPr>
            <w:tcW w:w="1467" w:type="dxa"/>
            <w:shd w:val="clear" w:color="auto" w:fill="FBE4D5" w:themeFill="accent2" w:themeFillTint="33"/>
          </w:tcPr>
          <w:p w14:paraId="4AF45F11"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7555C2E2" w14:textId="7725580B"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（Ｒ８）</w:t>
            </w:r>
          </w:p>
        </w:tc>
        <w:tc>
          <w:tcPr>
            <w:tcW w:w="1764" w:type="dxa"/>
            <w:shd w:val="clear" w:color="auto" w:fill="FBE4D5" w:themeFill="accent2" w:themeFillTint="33"/>
          </w:tcPr>
          <w:p w14:paraId="76226005"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33B23" w:rsidRPr="000938A0" w14:paraId="7CAAEA23" w14:textId="77777777" w:rsidTr="00733B23">
        <w:trPr>
          <w:trHeight w:val="628"/>
        </w:trPr>
        <w:tc>
          <w:tcPr>
            <w:tcW w:w="1763" w:type="dxa"/>
          </w:tcPr>
          <w:p w14:paraId="3889D2AC"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（１）③</w:t>
            </w:r>
          </w:p>
          <w:p w14:paraId="1A63DDAA"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地産地消の機会の提供</w:t>
            </w:r>
          </w:p>
        </w:tc>
        <w:tc>
          <w:tcPr>
            <w:tcW w:w="2501" w:type="dxa"/>
          </w:tcPr>
          <w:p w14:paraId="043B79AF"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出張販売による新鮮な日野産農産物の販売箇所数</w:t>
            </w:r>
          </w:p>
        </w:tc>
        <w:tc>
          <w:tcPr>
            <w:tcW w:w="1325" w:type="dxa"/>
          </w:tcPr>
          <w:p w14:paraId="78B7E784"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17か所</w:t>
            </w:r>
          </w:p>
        </w:tc>
        <w:tc>
          <w:tcPr>
            <w:tcW w:w="1467" w:type="dxa"/>
          </w:tcPr>
          <w:p w14:paraId="4239B4F4"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20か所</w:t>
            </w:r>
          </w:p>
          <w:p w14:paraId="3ADFD42D" w14:textId="77777777" w:rsidR="00733B23" w:rsidRPr="000938A0" w:rsidRDefault="00733B23" w:rsidP="00733B23">
            <w:pPr>
              <w:jc w:val="center"/>
              <w:rPr>
                <w:rFonts w:ascii="HG丸ｺﾞｼｯｸM-PRO" w:eastAsia="HG丸ｺﾞｼｯｸM-PRO" w:hAnsi="HG丸ｺﾞｼｯｸM-PRO"/>
              </w:rPr>
            </w:pPr>
          </w:p>
        </w:tc>
        <w:tc>
          <w:tcPr>
            <w:tcW w:w="1764" w:type="dxa"/>
          </w:tcPr>
          <w:p w14:paraId="37DB8C87" w14:textId="77777777" w:rsidR="00733B23" w:rsidRPr="000938A0" w:rsidRDefault="00733B23" w:rsidP="00414AC5">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都市農業振興課</w:t>
            </w:r>
          </w:p>
        </w:tc>
      </w:tr>
    </w:tbl>
    <w:p w14:paraId="54BE1736" w14:textId="77777777" w:rsidR="00001AA4" w:rsidRPr="000938A0" w:rsidRDefault="00001AA4" w:rsidP="00733B23">
      <w:pPr>
        <w:rPr>
          <w:rFonts w:ascii="HG丸ｺﾞｼｯｸM-PRO" w:eastAsia="HG丸ｺﾞｼｯｸM-PRO" w:hAnsi="HG丸ｺﾞｼｯｸM-PRO"/>
          <w:b/>
          <w:sz w:val="24"/>
        </w:rPr>
      </w:pPr>
    </w:p>
    <w:p w14:paraId="49BF4E29" w14:textId="77777777"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t>（２）農業体験を推進します</w:t>
      </w:r>
    </w:p>
    <w:p w14:paraId="4B264DC4"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17822E00" w14:textId="77777777" w:rsidR="00733B23" w:rsidRPr="000938A0" w:rsidRDefault="00733B23" w:rsidP="00733B23">
      <w:pPr>
        <w:pStyle w:val="a3"/>
        <w:numPr>
          <w:ilvl w:val="0"/>
          <w:numId w:val="25"/>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農業体験機会の充実</w:t>
      </w:r>
    </w:p>
    <w:p w14:paraId="782B68A6" w14:textId="77777777" w:rsidR="00733B23" w:rsidRPr="000938A0" w:rsidRDefault="00733B23" w:rsidP="00733B23">
      <w:pPr>
        <w:ind w:leftChars="202" w:left="424"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＜幼児期・学童期・思春期＞</w:t>
      </w:r>
    </w:p>
    <w:p w14:paraId="345AA06A" w14:textId="77777777" w:rsidR="00733B23" w:rsidRPr="000938A0" w:rsidRDefault="00733B23" w:rsidP="00733B23">
      <w:pPr>
        <w:ind w:leftChars="202" w:left="424"/>
        <w:rPr>
          <w:rFonts w:ascii="HG丸ｺﾞｼｯｸM-PRO" w:eastAsia="HG丸ｺﾞｼｯｸM-PRO" w:hAnsi="HG丸ｺﾞｼｯｸM-PRO"/>
        </w:rPr>
      </w:pPr>
      <w:r w:rsidRPr="000938A0">
        <w:rPr>
          <w:rFonts w:ascii="HG丸ｺﾞｼｯｸM-PRO" w:eastAsia="HG丸ｺﾞｼｯｸM-PRO" w:hAnsi="HG丸ｺﾞｼｯｸM-PRO" w:hint="eastAsia"/>
        </w:rPr>
        <w:t>・作物を身近に感じるよう、園庭や学童農園を利用して、苗の植え付け、観察、水やり、</w:t>
      </w:r>
    </w:p>
    <w:p w14:paraId="13C8E2F2" w14:textId="77777777" w:rsidR="00733B23" w:rsidRPr="000938A0" w:rsidRDefault="00733B23" w:rsidP="00733B23">
      <w:pPr>
        <w:ind w:leftChars="202" w:left="424"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収穫活動などの生産・収穫体験を行います。</w:t>
      </w:r>
    </w:p>
    <w:p w14:paraId="1CB708A0" w14:textId="77777777"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＜学童期・思春期・青年期・壮年期・高齢期＞</w:t>
      </w:r>
    </w:p>
    <w:p w14:paraId="34D2AA22" w14:textId="77777777" w:rsidR="00733B23" w:rsidRPr="000938A0" w:rsidRDefault="00733B23" w:rsidP="00733B23">
      <w:pPr>
        <w:ind w:leftChars="201" w:left="422"/>
        <w:rPr>
          <w:rFonts w:ascii="HG丸ｺﾞｼｯｸM-PRO" w:eastAsia="HG丸ｺﾞｼｯｸM-PRO" w:hAnsi="HG丸ｺﾞｼｯｸM-PRO"/>
        </w:rPr>
      </w:pPr>
      <w:r w:rsidRPr="000938A0">
        <w:rPr>
          <w:rFonts w:ascii="HG丸ｺﾞｼｯｸM-PRO" w:eastAsia="HG丸ｺﾞｼｯｸM-PRO" w:hAnsi="HG丸ｺﾞｼｯｸM-PRO" w:hint="eastAsia"/>
        </w:rPr>
        <w:t>・地域の農業者指導のもと、子どもから高齢者まで三世代にわたった田植えの体験を行</w:t>
      </w:r>
    </w:p>
    <w:p w14:paraId="10D5A32F" w14:textId="77777777" w:rsidR="00733B23" w:rsidRPr="000938A0" w:rsidRDefault="00733B23" w:rsidP="00733B23">
      <w:pPr>
        <w:ind w:leftChars="201" w:left="422" w:firstLineChars="100" w:firstLine="210"/>
        <w:rPr>
          <w:rFonts w:ascii="HG丸ｺﾞｼｯｸM-PRO" w:eastAsia="HG丸ｺﾞｼｯｸM-PRO" w:hAnsi="HG丸ｺﾞｼｯｸM-PRO"/>
        </w:rPr>
      </w:pPr>
      <w:r w:rsidRPr="000938A0">
        <w:rPr>
          <w:rFonts w:ascii="HG丸ｺﾞｼｯｸM-PRO" w:eastAsia="HG丸ｺﾞｼｯｸM-PRO" w:hAnsi="HG丸ｺﾞｼｯｸM-PRO" w:hint="eastAsia"/>
        </w:rPr>
        <w:t>い、環境課題や自然との共生の必要性を学ぶ機会を提供します。</w:t>
      </w:r>
    </w:p>
    <w:p w14:paraId="6EE20AD4" w14:textId="77777777" w:rsidR="00733B23" w:rsidRPr="000938A0" w:rsidRDefault="00733B23" w:rsidP="00733B23">
      <w:pPr>
        <w:pStyle w:val="a3"/>
        <w:numPr>
          <w:ilvl w:val="0"/>
          <w:numId w:val="25"/>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農業体験の促進</w:t>
      </w:r>
    </w:p>
    <w:p w14:paraId="70C64F2A"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＜学童期・思春期・青年期・壮年期・高齢期＞</w:t>
      </w:r>
    </w:p>
    <w:p w14:paraId="02D7EAAF" w14:textId="77777777" w:rsidR="00733B23" w:rsidRPr="000938A0" w:rsidRDefault="00733B23" w:rsidP="00733B23">
      <w:pPr>
        <w:ind w:leftChars="201" w:left="424"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・ファーマーズセンターで、食農体験事業を実施します。</w:t>
      </w:r>
    </w:p>
    <w:p w14:paraId="3052E8C2" w14:textId="77777777" w:rsidR="00733B23" w:rsidRPr="000938A0" w:rsidRDefault="00733B23" w:rsidP="00733B23">
      <w:pPr>
        <w:pStyle w:val="a3"/>
        <w:numPr>
          <w:ilvl w:val="0"/>
          <w:numId w:val="25"/>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生産者との交流の場づくり</w:t>
      </w:r>
    </w:p>
    <w:p w14:paraId="77B82242" w14:textId="77777777" w:rsidR="00733B23" w:rsidRPr="000938A0"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＜青年期・壮年期・高齢期＞</w:t>
      </w:r>
    </w:p>
    <w:p w14:paraId="6E072F44" w14:textId="20F8E0A3" w:rsidR="00733B23" w:rsidRDefault="00733B23" w:rsidP="00733B23">
      <w:pPr>
        <w:ind w:leftChars="202" w:left="426" w:hanging="2"/>
        <w:rPr>
          <w:rFonts w:ascii="HG丸ｺﾞｼｯｸM-PRO" w:eastAsia="HG丸ｺﾞｼｯｸM-PRO" w:hAnsi="HG丸ｺﾞｼｯｸM-PRO"/>
        </w:rPr>
      </w:pPr>
      <w:r w:rsidRPr="000938A0">
        <w:rPr>
          <w:rFonts w:ascii="HG丸ｺﾞｼｯｸM-PRO" w:eastAsia="HG丸ｺﾞｼｯｸM-PRO" w:hAnsi="HG丸ｺﾞｼｯｸM-PRO" w:hint="eastAsia"/>
        </w:rPr>
        <w:t>・援農ボランティアを育成します。</w:t>
      </w:r>
    </w:p>
    <w:p w14:paraId="06CE94DA" w14:textId="3E31152F" w:rsidR="008E617E" w:rsidRDefault="008E617E" w:rsidP="00733B23">
      <w:pPr>
        <w:ind w:leftChars="202" w:left="426" w:hanging="2"/>
        <w:rPr>
          <w:rFonts w:ascii="HG丸ｺﾞｼｯｸM-PRO" w:eastAsia="HG丸ｺﾞｼｯｸM-PRO" w:hAnsi="HG丸ｺﾞｼｯｸM-PRO"/>
        </w:rPr>
      </w:pPr>
    </w:p>
    <w:p w14:paraId="7C06896E" w14:textId="21D34D9A" w:rsidR="008E617E" w:rsidRDefault="008E617E" w:rsidP="00733B23">
      <w:pPr>
        <w:ind w:leftChars="202" w:left="426" w:hanging="2"/>
        <w:rPr>
          <w:rFonts w:ascii="HG丸ｺﾞｼｯｸM-PRO" w:eastAsia="HG丸ｺﾞｼｯｸM-PRO" w:hAnsi="HG丸ｺﾞｼｯｸM-PRO"/>
        </w:rPr>
      </w:pPr>
    </w:p>
    <w:p w14:paraId="4254E489" w14:textId="4DD04292" w:rsidR="008E617E" w:rsidRDefault="008E617E" w:rsidP="00733B23">
      <w:pPr>
        <w:ind w:leftChars="202" w:left="426" w:hanging="2"/>
        <w:rPr>
          <w:rFonts w:ascii="HG丸ｺﾞｼｯｸM-PRO" w:eastAsia="HG丸ｺﾞｼｯｸM-PRO" w:hAnsi="HG丸ｺﾞｼｯｸM-PRO"/>
        </w:rPr>
      </w:pPr>
    </w:p>
    <w:p w14:paraId="4996BCF8" w14:textId="36DC5F72" w:rsidR="008E617E" w:rsidRDefault="008E617E" w:rsidP="00733B23">
      <w:pPr>
        <w:ind w:leftChars="202" w:left="426" w:hanging="2"/>
        <w:rPr>
          <w:rFonts w:ascii="HG丸ｺﾞｼｯｸM-PRO" w:eastAsia="HG丸ｺﾞｼｯｸM-PRO" w:hAnsi="HG丸ｺﾞｼｯｸM-PRO"/>
        </w:rPr>
      </w:pPr>
    </w:p>
    <w:p w14:paraId="3F465ABA" w14:textId="77777777" w:rsidR="008E617E" w:rsidRPr="000938A0" w:rsidRDefault="008E617E" w:rsidP="00733B23">
      <w:pPr>
        <w:ind w:leftChars="202" w:left="426" w:hanging="2"/>
        <w:rPr>
          <w:rFonts w:ascii="HG丸ｺﾞｼｯｸM-PRO" w:eastAsia="HG丸ｺﾞｼｯｸM-PRO" w:hAnsi="HG丸ｺﾞｼｯｸM-PRO" w:hint="eastAsia"/>
        </w:rPr>
      </w:pPr>
    </w:p>
    <w:p w14:paraId="24AD361F" w14:textId="77777777" w:rsidR="00733B23" w:rsidRPr="000938A0" w:rsidRDefault="00733B23" w:rsidP="00733B23">
      <w:pPr>
        <w:rPr>
          <w:rFonts w:ascii="HG丸ｺﾞｼｯｸM-PRO" w:eastAsia="HG丸ｺﾞｼｯｸM-PRO" w:hAnsi="HG丸ｺﾞｼｯｸM-PRO"/>
        </w:rPr>
      </w:pPr>
    </w:p>
    <w:p w14:paraId="240204D3"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lastRenderedPageBreak/>
        <w:t>取組指標</w:t>
      </w:r>
    </w:p>
    <w:p w14:paraId="7C7FEA04" w14:textId="77777777" w:rsidR="00733B23" w:rsidRPr="000938A0" w:rsidRDefault="00733B23" w:rsidP="00733B23">
      <w:pPr>
        <w:pStyle w:val="a3"/>
        <w:numPr>
          <w:ilvl w:val="0"/>
          <w:numId w:val="27"/>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ファーマーズセンターで、食農体験事業を実施する。</w:t>
      </w:r>
    </w:p>
    <w:tbl>
      <w:tblPr>
        <w:tblStyle w:val="aa"/>
        <w:tblW w:w="8820" w:type="dxa"/>
        <w:tblLook w:val="04A0" w:firstRow="1" w:lastRow="0" w:firstColumn="1" w:lastColumn="0" w:noHBand="0" w:noVBand="1"/>
      </w:tblPr>
      <w:tblGrid>
        <w:gridCol w:w="1763"/>
        <w:gridCol w:w="2501"/>
        <w:gridCol w:w="1325"/>
        <w:gridCol w:w="1467"/>
        <w:gridCol w:w="1764"/>
      </w:tblGrid>
      <w:tr w:rsidR="00733B23" w:rsidRPr="000938A0" w14:paraId="32E192F9" w14:textId="77777777" w:rsidTr="00733B23">
        <w:trPr>
          <w:trHeight w:val="385"/>
        </w:trPr>
        <w:tc>
          <w:tcPr>
            <w:tcW w:w="1763" w:type="dxa"/>
            <w:shd w:val="clear" w:color="auto" w:fill="FBE4D5" w:themeFill="accent2" w:themeFillTint="33"/>
          </w:tcPr>
          <w:p w14:paraId="524193B6"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38CC9B7D"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4DDBAB38"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1C75D33E" w14:textId="26B4D633" w:rsidR="00285CC6" w:rsidRPr="00414AC5" w:rsidRDefault="00285CC6" w:rsidP="00414AC5">
            <w:pPr>
              <w:jc w:val="center"/>
              <w:rPr>
                <w:rFonts w:ascii="HG丸ｺﾞｼｯｸM-PRO" w:eastAsia="HG丸ｺﾞｼｯｸM-PRO" w:hAnsi="HG丸ｺﾞｼｯｸM-PRO"/>
                <w:w w:val="66"/>
              </w:rPr>
            </w:pPr>
            <w:r w:rsidRPr="00414AC5">
              <w:rPr>
                <w:rFonts w:ascii="HG丸ｺﾞｼｯｸM-PRO" w:eastAsia="HG丸ｺﾞｼｯｸM-PRO" w:hAnsi="HG丸ｺﾞｼｯｸM-PRO" w:hint="eastAsia"/>
                <w:w w:val="66"/>
              </w:rPr>
              <w:t>（Ｒ</w:t>
            </w:r>
            <w:r w:rsidR="00E64F0B" w:rsidRPr="00414AC5">
              <w:rPr>
                <w:rFonts w:ascii="HG丸ｺﾞｼｯｸM-PRO" w:eastAsia="HG丸ｺﾞｼｯｸM-PRO" w:hAnsi="HG丸ｺﾞｼｯｸM-PRO" w:hint="eastAsia"/>
                <w:w w:val="66"/>
              </w:rPr>
              <w:t>３見込み</w:t>
            </w:r>
            <w:r w:rsidRPr="00414AC5">
              <w:rPr>
                <w:rFonts w:ascii="HG丸ｺﾞｼｯｸM-PRO" w:eastAsia="HG丸ｺﾞｼｯｸM-PRO" w:hAnsi="HG丸ｺﾞｼｯｸM-PRO" w:hint="eastAsia"/>
                <w:w w:val="66"/>
              </w:rPr>
              <w:t>）</w:t>
            </w:r>
          </w:p>
        </w:tc>
        <w:tc>
          <w:tcPr>
            <w:tcW w:w="1467" w:type="dxa"/>
            <w:shd w:val="clear" w:color="auto" w:fill="FBE4D5" w:themeFill="accent2" w:themeFillTint="33"/>
          </w:tcPr>
          <w:p w14:paraId="573798FA"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6F35BA47" w14:textId="436EAC79"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7B381DF1"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33B23" w:rsidRPr="000938A0" w14:paraId="0555B691" w14:textId="77777777" w:rsidTr="00733B23">
        <w:trPr>
          <w:trHeight w:val="628"/>
        </w:trPr>
        <w:tc>
          <w:tcPr>
            <w:tcW w:w="1763" w:type="dxa"/>
          </w:tcPr>
          <w:p w14:paraId="12D02E01"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（２）②</w:t>
            </w:r>
          </w:p>
          <w:p w14:paraId="5781A425"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農業体験の促進</w:t>
            </w:r>
          </w:p>
        </w:tc>
        <w:tc>
          <w:tcPr>
            <w:tcW w:w="2501" w:type="dxa"/>
          </w:tcPr>
          <w:p w14:paraId="2382F9BB"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食農体験事業の実施回数</w:t>
            </w:r>
          </w:p>
        </w:tc>
        <w:tc>
          <w:tcPr>
            <w:tcW w:w="1325" w:type="dxa"/>
          </w:tcPr>
          <w:p w14:paraId="72B3500D" w14:textId="27E9BF69" w:rsidR="00733B23" w:rsidRPr="000938A0" w:rsidRDefault="00733B23" w:rsidP="00E64F0B">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w:t>
            </w:r>
            <w:r w:rsidR="00E64F0B">
              <w:rPr>
                <w:rFonts w:ascii="HG丸ｺﾞｼｯｸM-PRO" w:eastAsia="HG丸ｺﾞｼｯｸM-PRO" w:hAnsi="HG丸ｺﾞｼｯｸM-PRO" w:hint="eastAsia"/>
              </w:rPr>
              <w:t>３</w:t>
            </w:r>
            <w:r w:rsidRPr="000938A0">
              <w:rPr>
                <w:rFonts w:ascii="HG丸ｺﾞｼｯｸM-PRO" w:eastAsia="HG丸ｺﾞｼｯｸM-PRO" w:hAnsi="HG丸ｺﾞｼｯｸM-PRO" w:hint="eastAsia"/>
              </w:rPr>
              <w:t>回/年</w:t>
            </w:r>
          </w:p>
        </w:tc>
        <w:tc>
          <w:tcPr>
            <w:tcW w:w="1467" w:type="dxa"/>
          </w:tcPr>
          <w:p w14:paraId="6412E9BF"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40回/年</w:t>
            </w:r>
          </w:p>
        </w:tc>
        <w:tc>
          <w:tcPr>
            <w:tcW w:w="1764" w:type="dxa"/>
          </w:tcPr>
          <w:p w14:paraId="449E3B4C" w14:textId="77777777" w:rsidR="00733B23" w:rsidRPr="000938A0" w:rsidRDefault="00733B23"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都市農業振興課</w:t>
            </w:r>
          </w:p>
        </w:tc>
      </w:tr>
    </w:tbl>
    <w:p w14:paraId="444997FE" w14:textId="77777777" w:rsidR="00733B23" w:rsidRPr="000938A0" w:rsidRDefault="00733B23" w:rsidP="00733B23">
      <w:pPr>
        <w:rPr>
          <w:rFonts w:ascii="HG丸ｺﾞｼｯｸM-PRO" w:eastAsia="HG丸ｺﾞｼｯｸM-PRO" w:hAnsi="HG丸ｺﾞｼｯｸM-PRO"/>
          <w:b/>
          <w:sz w:val="24"/>
        </w:rPr>
      </w:pPr>
    </w:p>
    <w:p w14:paraId="5658B168" w14:textId="77777777" w:rsidR="00733B23" w:rsidRPr="000938A0" w:rsidRDefault="00733B23" w:rsidP="00733B23">
      <w:pPr>
        <w:rPr>
          <w:rFonts w:ascii="HG丸ｺﾞｼｯｸM-PRO" w:eastAsia="HG丸ｺﾞｼｯｸM-PRO" w:hAnsi="HG丸ｺﾞｼｯｸM-PRO"/>
          <w:b/>
          <w:sz w:val="24"/>
        </w:rPr>
      </w:pPr>
      <w:r w:rsidRPr="000938A0">
        <w:rPr>
          <w:rFonts w:ascii="HG丸ｺﾞｼｯｸM-PRO" w:eastAsia="HG丸ｺﾞｼｯｸM-PRO" w:hAnsi="HG丸ｺﾞｼｯｸM-PRO" w:hint="eastAsia"/>
          <w:b/>
          <w:sz w:val="24"/>
        </w:rPr>
        <w:t>（３）食品ロス削減を推進します</w:t>
      </w:r>
    </w:p>
    <w:p w14:paraId="239ABD39"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取組内容</w:t>
      </w:r>
    </w:p>
    <w:p w14:paraId="0259F067" w14:textId="10BDE3CE" w:rsidR="00733B23" w:rsidRPr="000938A0" w:rsidRDefault="00733B23" w:rsidP="00733B23">
      <w:pPr>
        <w:pStyle w:val="a3"/>
        <w:numPr>
          <w:ilvl w:val="0"/>
          <w:numId w:val="26"/>
        </w:numPr>
        <w:ind w:leftChars="0"/>
        <w:rPr>
          <w:rFonts w:ascii="HG丸ｺﾞｼｯｸM-PRO" w:eastAsia="HG丸ｺﾞｼｯｸM-PRO" w:hAnsi="HG丸ｺﾞｼｯｸM-PRO"/>
        </w:rPr>
      </w:pPr>
      <w:r w:rsidRPr="000938A0">
        <w:rPr>
          <w:rFonts w:ascii="HG丸ｺﾞｼｯｸM-PRO" w:eastAsia="HG丸ｺﾞｼｯｸM-PRO" w:hAnsi="HG丸ｺﾞｼｯｸM-PRO" w:hint="eastAsia"/>
        </w:rPr>
        <w:t>食品ロスの削減</w:t>
      </w:r>
      <w:r w:rsidR="00840C36" w:rsidRPr="000938A0">
        <w:rPr>
          <w:rFonts w:ascii="HG丸ｺﾞｼｯｸM-PRO" w:eastAsia="HG丸ｺﾞｼｯｸM-PRO" w:hAnsi="HG丸ｺﾞｼｯｸM-PRO" w:hint="eastAsia"/>
        </w:rPr>
        <w:t>の周知啓発</w:t>
      </w:r>
    </w:p>
    <w:p w14:paraId="4F6857D7" w14:textId="77777777" w:rsidR="00733B23" w:rsidRPr="000938A0" w:rsidRDefault="00733B23" w:rsidP="00733B23">
      <w:pPr>
        <w:ind w:leftChars="202" w:left="424"/>
        <w:rPr>
          <w:rFonts w:ascii="HG丸ｺﾞｼｯｸM-PRO" w:eastAsia="HG丸ｺﾞｼｯｸM-PRO" w:hAnsi="HG丸ｺﾞｼｯｸM-PRO"/>
        </w:rPr>
      </w:pPr>
      <w:r w:rsidRPr="000938A0">
        <w:rPr>
          <w:rFonts w:ascii="HG丸ｺﾞｼｯｸM-PRO" w:eastAsia="HG丸ｺﾞｼｯｸM-PRO" w:hAnsi="HG丸ｺﾞｼｯｸM-PRO" w:hint="eastAsia"/>
        </w:rPr>
        <w:t>＜幼児期・学童期・思春期＞</w:t>
      </w:r>
    </w:p>
    <w:p w14:paraId="70FEA454" w14:textId="6318C958" w:rsidR="00733B23" w:rsidRPr="000938A0" w:rsidRDefault="00733B23" w:rsidP="00733B23">
      <w:pPr>
        <w:ind w:leftChars="202" w:left="424"/>
        <w:rPr>
          <w:rFonts w:ascii="HG丸ｺﾞｼｯｸM-PRO" w:eastAsia="HG丸ｺﾞｼｯｸM-PRO" w:hAnsi="HG丸ｺﾞｼｯｸM-PRO"/>
        </w:rPr>
      </w:pPr>
      <w:r w:rsidRPr="000938A0">
        <w:rPr>
          <w:rFonts w:ascii="HG丸ｺﾞｼｯｸM-PRO" w:eastAsia="HG丸ｺﾞｼｯｸM-PRO" w:hAnsi="HG丸ｺﾞｼｯｸM-PRO" w:hint="eastAsia"/>
        </w:rPr>
        <w:t>・保育園・学校給食の食べ残しを減らすよう取</w:t>
      </w:r>
      <w:r w:rsidR="0016592E" w:rsidRPr="000938A0">
        <w:rPr>
          <w:rFonts w:ascii="HG丸ｺﾞｼｯｸM-PRO" w:eastAsia="HG丸ｺﾞｼｯｸM-PRO" w:hAnsi="HG丸ｺﾞｼｯｸM-PRO" w:hint="eastAsia"/>
        </w:rPr>
        <w:t>り</w:t>
      </w:r>
      <w:r w:rsidRPr="000938A0">
        <w:rPr>
          <w:rFonts w:ascii="HG丸ｺﾞｼｯｸM-PRO" w:eastAsia="HG丸ｺﾞｼｯｸM-PRO" w:hAnsi="HG丸ｺﾞｼｯｸM-PRO" w:hint="eastAsia"/>
        </w:rPr>
        <w:t>組みます。</w:t>
      </w:r>
    </w:p>
    <w:p w14:paraId="73F31775" w14:textId="77777777"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＜学童期・思春期・青年期・壮年期・高齢期＞</w:t>
      </w:r>
    </w:p>
    <w:p w14:paraId="4FD7E7E7" w14:textId="0BC763B4" w:rsidR="00733B23" w:rsidRPr="000938A0" w:rsidRDefault="00733B23" w:rsidP="00733B23">
      <w:pPr>
        <w:ind w:leftChars="201" w:left="422" w:firstLine="2"/>
        <w:rPr>
          <w:rFonts w:ascii="HG丸ｺﾞｼｯｸM-PRO" w:eastAsia="HG丸ｺﾞｼｯｸM-PRO" w:hAnsi="HG丸ｺﾞｼｯｸM-PRO"/>
        </w:rPr>
      </w:pPr>
      <w:r w:rsidRPr="000938A0">
        <w:rPr>
          <w:rFonts w:ascii="HG丸ｺﾞｼｯｸM-PRO" w:eastAsia="HG丸ｺﾞｼｯｸM-PRO" w:hAnsi="HG丸ｺﾞｼｯｸM-PRO" w:hint="eastAsia"/>
        </w:rPr>
        <w:t>・</w:t>
      </w:r>
      <w:r w:rsidR="0016592E" w:rsidRPr="000938A0">
        <w:rPr>
          <w:rFonts w:ascii="HG丸ｺﾞｼｯｸM-PRO" w:eastAsia="HG丸ｺﾞｼｯｸM-PRO" w:hAnsi="HG丸ｺﾞｼｯｸM-PRO" w:hint="eastAsia"/>
        </w:rPr>
        <w:t>食品ロス削減の周知</w:t>
      </w:r>
      <w:r w:rsidRPr="000938A0">
        <w:rPr>
          <w:rFonts w:ascii="HG丸ｺﾞｼｯｸM-PRO" w:eastAsia="HG丸ｺﾞｼｯｸM-PRO" w:hAnsi="HG丸ｺﾞｼｯｸM-PRO" w:hint="eastAsia"/>
        </w:rPr>
        <w:t>啓発を行います。</w:t>
      </w:r>
    </w:p>
    <w:p w14:paraId="28E86143" w14:textId="77777777" w:rsidR="00733B23" w:rsidRPr="000938A0" w:rsidRDefault="00733B23" w:rsidP="00733B23">
      <w:pPr>
        <w:rPr>
          <w:rFonts w:ascii="HG丸ｺﾞｼｯｸM-PRO" w:eastAsia="HG丸ｺﾞｼｯｸM-PRO" w:hAnsi="HG丸ｺﾞｼｯｸM-PRO"/>
        </w:rPr>
      </w:pPr>
    </w:p>
    <w:p w14:paraId="75E800BB" w14:textId="77777777" w:rsidR="00733B23" w:rsidRPr="000938A0" w:rsidRDefault="00733B23" w:rsidP="00733B23">
      <w:pPr>
        <w:rPr>
          <w:rFonts w:ascii="HG丸ｺﾞｼｯｸM-PRO" w:eastAsia="HG丸ｺﾞｼｯｸM-PRO" w:hAnsi="HG丸ｺﾞｼｯｸM-PRO"/>
          <w:b/>
        </w:rPr>
      </w:pPr>
      <w:r w:rsidRPr="000938A0">
        <w:rPr>
          <w:rFonts w:ascii="HG丸ｺﾞｼｯｸM-PRO" w:eastAsia="HG丸ｺﾞｼｯｸM-PRO" w:hAnsi="HG丸ｺﾞｼｯｸM-PRO" w:hint="eastAsia"/>
          <w:b/>
        </w:rPr>
        <w:t>取組指標</w:t>
      </w:r>
    </w:p>
    <w:p w14:paraId="60710B61" w14:textId="77777777" w:rsidR="00733B23" w:rsidRPr="000938A0" w:rsidRDefault="00733B23" w:rsidP="00733B23">
      <w:pPr>
        <w:pStyle w:val="a3"/>
        <w:numPr>
          <w:ilvl w:val="0"/>
          <w:numId w:val="27"/>
        </w:numPr>
        <w:ind w:leftChars="0"/>
        <w:rPr>
          <w:rFonts w:ascii="HG丸ｺﾞｼｯｸM-PRO" w:eastAsia="HG丸ｺﾞｼｯｸM-PRO" w:hAnsi="HG丸ｺﾞｼｯｸM-PRO"/>
          <w:b/>
        </w:rPr>
      </w:pPr>
      <w:r w:rsidRPr="000938A0">
        <w:rPr>
          <w:rFonts w:ascii="HG丸ｺﾞｼｯｸM-PRO" w:eastAsia="HG丸ｺﾞｼｯｸM-PRO" w:hAnsi="HG丸ｺﾞｼｯｸM-PRO" w:hint="eastAsia"/>
          <w:b/>
        </w:rPr>
        <w:t>食品ロス削減の普及啓発を行う。</w:t>
      </w:r>
    </w:p>
    <w:tbl>
      <w:tblPr>
        <w:tblStyle w:val="aa"/>
        <w:tblW w:w="8820" w:type="dxa"/>
        <w:tblLook w:val="04A0" w:firstRow="1" w:lastRow="0" w:firstColumn="1" w:lastColumn="0" w:noHBand="0" w:noVBand="1"/>
      </w:tblPr>
      <w:tblGrid>
        <w:gridCol w:w="1763"/>
        <w:gridCol w:w="2501"/>
        <w:gridCol w:w="1325"/>
        <w:gridCol w:w="1467"/>
        <w:gridCol w:w="1764"/>
      </w:tblGrid>
      <w:tr w:rsidR="00733B23" w:rsidRPr="000938A0" w14:paraId="701ADF61" w14:textId="77777777" w:rsidTr="00733B23">
        <w:trPr>
          <w:trHeight w:val="385"/>
        </w:trPr>
        <w:tc>
          <w:tcPr>
            <w:tcW w:w="1763" w:type="dxa"/>
            <w:shd w:val="clear" w:color="auto" w:fill="FBE4D5" w:themeFill="accent2" w:themeFillTint="33"/>
          </w:tcPr>
          <w:p w14:paraId="6BCE7568"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項目</w:t>
            </w:r>
          </w:p>
        </w:tc>
        <w:tc>
          <w:tcPr>
            <w:tcW w:w="2501" w:type="dxa"/>
            <w:shd w:val="clear" w:color="auto" w:fill="FBE4D5" w:themeFill="accent2" w:themeFillTint="33"/>
          </w:tcPr>
          <w:p w14:paraId="6A7B0992"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取組指標</w:t>
            </w:r>
          </w:p>
        </w:tc>
        <w:tc>
          <w:tcPr>
            <w:tcW w:w="1325" w:type="dxa"/>
            <w:shd w:val="clear" w:color="auto" w:fill="FBE4D5" w:themeFill="accent2" w:themeFillTint="33"/>
          </w:tcPr>
          <w:p w14:paraId="62009714"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現状値</w:t>
            </w:r>
          </w:p>
          <w:p w14:paraId="0D2B0A5F" w14:textId="07F98587" w:rsidR="00285CC6" w:rsidRPr="000938A0" w:rsidRDefault="00285CC6"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（Ｒ3）</w:t>
            </w:r>
          </w:p>
        </w:tc>
        <w:tc>
          <w:tcPr>
            <w:tcW w:w="1467" w:type="dxa"/>
            <w:shd w:val="clear" w:color="auto" w:fill="FBE4D5" w:themeFill="accent2" w:themeFillTint="33"/>
          </w:tcPr>
          <w:p w14:paraId="61BC67E2" w14:textId="77777777" w:rsidR="00733B23"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目標値</w:t>
            </w:r>
          </w:p>
          <w:p w14:paraId="47399A4E" w14:textId="2751BD70" w:rsidR="008D1B25" w:rsidRPr="000938A0" w:rsidRDefault="008D1B25" w:rsidP="00733B23">
            <w:pPr>
              <w:jc w:val="center"/>
              <w:rPr>
                <w:rFonts w:ascii="HG丸ｺﾞｼｯｸM-PRO" w:eastAsia="HG丸ｺﾞｼｯｸM-PRO" w:hAnsi="HG丸ｺﾞｼｯｸM-PRO"/>
              </w:rPr>
            </w:pPr>
            <w:r>
              <w:rPr>
                <w:rFonts w:ascii="HG丸ｺﾞｼｯｸM-PRO" w:eastAsia="HG丸ｺﾞｼｯｸM-PRO" w:hAnsi="HG丸ｺﾞｼｯｸM-PRO" w:hint="eastAsia"/>
              </w:rPr>
              <w:t>（Ｒ8）</w:t>
            </w:r>
          </w:p>
        </w:tc>
        <w:tc>
          <w:tcPr>
            <w:tcW w:w="1764" w:type="dxa"/>
            <w:shd w:val="clear" w:color="auto" w:fill="FBE4D5" w:themeFill="accent2" w:themeFillTint="33"/>
          </w:tcPr>
          <w:p w14:paraId="07E17A3B" w14:textId="77777777" w:rsidR="00733B23" w:rsidRPr="000938A0" w:rsidRDefault="00733B23"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担当課</w:t>
            </w:r>
          </w:p>
        </w:tc>
      </w:tr>
      <w:tr w:rsidR="007D7AAF" w:rsidRPr="000938A0" w14:paraId="5D761661" w14:textId="77777777" w:rsidTr="00733B23">
        <w:trPr>
          <w:trHeight w:val="738"/>
        </w:trPr>
        <w:tc>
          <w:tcPr>
            <w:tcW w:w="1763" w:type="dxa"/>
            <w:vMerge w:val="restart"/>
          </w:tcPr>
          <w:p w14:paraId="12B8227A" w14:textId="77777777" w:rsidR="007D7AAF" w:rsidRPr="000938A0" w:rsidRDefault="007D7AAF"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（３）①</w:t>
            </w:r>
          </w:p>
          <w:p w14:paraId="5619AAEA" w14:textId="3D0F514D" w:rsidR="007D7AAF" w:rsidRPr="000938A0" w:rsidRDefault="007D7AAF"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食品ロス削減の周知啓発</w:t>
            </w:r>
          </w:p>
        </w:tc>
        <w:tc>
          <w:tcPr>
            <w:tcW w:w="2501" w:type="dxa"/>
            <w:vMerge w:val="restart"/>
          </w:tcPr>
          <w:p w14:paraId="31BEC6FF" w14:textId="53368170" w:rsidR="007D7AAF" w:rsidRPr="000938A0" w:rsidRDefault="007D7AAF" w:rsidP="00733B23">
            <w:pPr>
              <w:rPr>
                <w:rFonts w:ascii="HG丸ｺﾞｼｯｸM-PRO" w:eastAsia="HG丸ｺﾞｼｯｸM-PRO" w:hAnsi="HG丸ｺﾞｼｯｸM-PRO"/>
              </w:rPr>
            </w:pPr>
            <w:r w:rsidRPr="000938A0">
              <w:rPr>
                <w:rFonts w:ascii="HG丸ｺﾞｼｯｸM-PRO" w:eastAsia="HG丸ｺﾞｼｯｸM-PRO" w:hAnsi="HG丸ｺﾞｼｯｸM-PRO" w:hint="eastAsia"/>
              </w:rPr>
              <w:t>食品ロス削減に関する周知啓発回数</w:t>
            </w:r>
          </w:p>
        </w:tc>
        <w:tc>
          <w:tcPr>
            <w:tcW w:w="1325" w:type="dxa"/>
          </w:tcPr>
          <w:p w14:paraId="7EE5055E" w14:textId="68EF89D1" w:rsidR="007D7AAF"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w:t>
            </w:r>
          </w:p>
        </w:tc>
        <w:tc>
          <w:tcPr>
            <w:tcW w:w="1467" w:type="dxa"/>
          </w:tcPr>
          <w:p w14:paraId="330BD418" w14:textId="06E82661" w:rsidR="007D7AAF"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2回/年</w:t>
            </w:r>
          </w:p>
        </w:tc>
        <w:tc>
          <w:tcPr>
            <w:tcW w:w="1764" w:type="dxa"/>
          </w:tcPr>
          <w:p w14:paraId="67D47AC0" w14:textId="60CEA43B" w:rsidR="007D7AAF"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学校課</w:t>
            </w:r>
          </w:p>
        </w:tc>
      </w:tr>
      <w:tr w:rsidR="007D7AAF" w:rsidRPr="000938A0" w14:paraId="3FAFFAA5" w14:textId="77777777" w:rsidTr="00733B23">
        <w:trPr>
          <w:trHeight w:val="738"/>
        </w:trPr>
        <w:tc>
          <w:tcPr>
            <w:tcW w:w="1763" w:type="dxa"/>
            <w:vMerge/>
          </w:tcPr>
          <w:p w14:paraId="45EEAB48" w14:textId="7C097AC7" w:rsidR="007D7AAF" w:rsidRPr="000938A0" w:rsidRDefault="007D7AAF" w:rsidP="00733B23">
            <w:pPr>
              <w:rPr>
                <w:rFonts w:ascii="HG丸ｺﾞｼｯｸM-PRO" w:eastAsia="HG丸ｺﾞｼｯｸM-PRO" w:hAnsi="HG丸ｺﾞｼｯｸM-PRO"/>
              </w:rPr>
            </w:pPr>
          </w:p>
        </w:tc>
        <w:tc>
          <w:tcPr>
            <w:tcW w:w="2501" w:type="dxa"/>
            <w:vMerge/>
          </w:tcPr>
          <w:p w14:paraId="702DCAB6" w14:textId="159D6B9F" w:rsidR="007D7AAF" w:rsidRPr="000938A0" w:rsidRDefault="007D7AAF" w:rsidP="00733B23">
            <w:pPr>
              <w:rPr>
                <w:rFonts w:ascii="HG丸ｺﾞｼｯｸM-PRO" w:eastAsia="HG丸ｺﾞｼｯｸM-PRO" w:hAnsi="HG丸ｺﾞｼｯｸM-PRO"/>
              </w:rPr>
            </w:pPr>
          </w:p>
        </w:tc>
        <w:tc>
          <w:tcPr>
            <w:tcW w:w="1325" w:type="dxa"/>
          </w:tcPr>
          <w:p w14:paraId="27C694FD" w14:textId="11C23181" w:rsidR="007D7AAF" w:rsidRPr="000938A0" w:rsidRDefault="007D7AAF" w:rsidP="007D7AAF">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w:t>
            </w:r>
          </w:p>
        </w:tc>
        <w:tc>
          <w:tcPr>
            <w:tcW w:w="1467" w:type="dxa"/>
          </w:tcPr>
          <w:p w14:paraId="084E84E8" w14:textId="4E7151E6" w:rsidR="007D7AAF"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1回/年</w:t>
            </w:r>
          </w:p>
        </w:tc>
        <w:tc>
          <w:tcPr>
            <w:tcW w:w="1764" w:type="dxa"/>
          </w:tcPr>
          <w:p w14:paraId="474D6756" w14:textId="77777777" w:rsidR="007D7AAF"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健康課</w:t>
            </w:r>
          </w:p>
          <w:p w14:paraId="7F822AC6" w14:textId="77777777" w:rsidR="007D7AAF" w:rsidRPr="000938A0" w:rsidRDefault="007D7AAF" w:rsidP="00733B23">
            <w:pPr>
              <w:jc w:val="center"/>
              <w:rPr>
                <w:rFonts w:ascii="HG丸ｺﾞｼｯｸM-PRO" w:eastAsia="HG丸ｺﾞｼｯｸM-PRO" w:hAnsi="HG丸ｺﾞｼｯｸM-PRO"/>
              </w:rPr>
            </w:pPr>
            <w:r w:rsidRPr="000938A0">
              <w:rPr>
                <w:rFonts w:ascii="HG丸ｺﾞｼｯｸM-PRO" w:eastAsia="HG丸ｺﾞｼｯｸM-PRO" w:hAnsi="HG丸ｺﾞｼｯｸM-PRO" w:hint="eastAsia"/>
              </w:rPr>
              <w:t>（事務局）</w:t>
            </w:r>
          </w:p>
        </w:tc>
      </w:tr>
    </w:tbl>
    <w:p w14:paraId="5D2F6A93" w14:textId="216C6B87" w:rsidR="00733B23" w:rsidRDefault="00733B23" w:rsidP="00733B23">
      <w:pPr>
        <w:rPr>
          <w:rFonts w:ascii="HG丸ｺﾞｼｯｸM-PRO" w:eastAsia="HG丸ｺﾞｼｯｸM-PRO" w:hAnsi="HG丸ｺﾞｼｯｸM-PRO"/>
          <w:b/>
        </w:rPr>
      </w:pPr>
    </w:p>
    <w:p w14:paraId="5765D8AF" w14:textId="793685B7" w:rsidR="001C524D" w:rsidRDefault="001C524D" w:rsidP="00733B23">
      <w:pPr>
        <w:rPr>
          <w:rFonts w:ascii="HG丸ｺﾞｼｯｸM-PRO" w:eastAsia="HG丸ｺﾞｼｯｸM-PRO" w:hAnsi="HG丸ｺﾞｼｯｸM-PRO"/>
          <w:b/>
        </w:rPr>
      </w:pPr>
    </w:p>
    <w:p w14:paraId="3BB4BD02" w14:textId="1FC3D590" w:rsidR="001C524D" w:rsidRDefault="001C524D" w:rsidP="00733B23">
      <w:pPr>
        <w:rPr>
          <w:rFonts w:ascii="HG丸ｺﾞｼｯｸM-PRO" w:eastAsia="HG丸ｺﾞｼｯｸM-PRO" w:hAnsi="HG丸ｺﾞｼｯｸM-PRO"/>
          <w:b/>
        </w:rPr>
      </w:pPr>
    </w:p>
    <w:p w14:paraId="36E4B501" w14:textId="7F00A9F9" w:rsidR="001C524D" w:rsidRDefault="001C524D" w:rsidP="00733B23">
      <w:pPr>
        <w:rPr>
          <w:rFonts w:ascii="HG丸ｺﾞｼｯｸM-PRO" w:eastAsia="HG丸ｺﾞｼｯｸM-PRO" w:hAnsi="HG丸ｺﾞｼｯｸM-PRO"/>
          <w:b/>
        </w:rPr>
      </w:pPr>
    </w:p>
    <w:p w14:paraId="5785A1A7" w14:textId="3C976899" w:rsidR="001C524D" w:rsidRDefault="001C524D" w:rsidP="00733B23">
      <w:pPr>
        <w:rPr>
          <w:rFonts w:ascii="HG丸ｺﾞｼｯｸM-PRO" w:eastAsia="HG丸ｺﾞｼｯｸM-PRO" w:hAnsi="HG丸ｺﾞｼｯｸM-PRO"/>
          <w:b/>
        </w:rPr>
      </w:pPr>
    </w:p>
    <w:p w14:paraId="179482C3" w14:textId="1B08B6B5" w:rsidR="001C524D" w:rsidRDefault="001C524D" w:rsidP="00733B23">
      <w:pPr>
        <w:rPr>
          <w:rFonts w:ascii="HG丸ｺﾞｼｯｸM-PRO" w:eastAsia="HG丸ｺﾞｼｯｸM-PRO" w:hAnsi="HG丸ｺﾞｼｯｸM-PRO"/>
          <w:b/>
        </w:rPr>
      </w:pPr>
    </w:p>
    <w:p w14:paraId="3856113A" w14:textId="091361E6" w:rsidR="005A1D6E" w:rsidRDefault="005A1D6E" w:rsidP="00733B23">
      <w:pPr>
        <w:rPr>
          <w:rFonts w:ascii="HG丸ｺﾞｼｯｸM-PRO" w:eastAsia="HG丸ｺﾞｼｯｸM-PRO" w:hAnsi="HG丸ｺﾞｼｯｸM-PRO"/>
          <w:b/>
        </w:rPr>
      </w:pPr>
    </w:p>
    <w:p w14:paraId="479F5D3E" w14:textId="47C8DF33" w:rsidR="008E617E" w:rsidRDefault="008E617E" w:rsidP="00733B23">
      <w:pPr>
        <w:rPr>
          <w:rFonts w:ascii="HG丸ｺﾞｼｯｸM-PRO" w:eastAsia="HG丸ｺﾞｼｯｸM-PRO" w:hAnsi="HG丸ｺﾞｼｯｸM-PRO"/>
          <w:b/>
        </w:rPr>
      </w:pPr>
    </w:p>
    <w:p w14:paraId="002792E7" w14:textId="093B6690" w:rsidR="008E617E" w:rsidRDefault="008E617E" w:rsidP="00733B23">
      <w:pPr>
        <w:rPr>
          <w:rFonts w:ascii="HG丸ｺﾞｼｯｸM-PRO" w:eastAsia="HG丸ｺﾞｼｯｸM-PRO" w:hAnsi="HG丸ｺﾞｼｯｸM-PRO"/>
          <w:b/>
        </w:rPr>
      </w:pPr>
    </w:p>
    <w:p w14:paraId="46DA5018" w14:textId="403F9043" w:rsidR="008E617E" w:rsidRDefault="008E617E" w:rsidP="00733B23">
      <w:pPr>
        <w:rPr>
          <w:rFonts w:ascii="HG丸ｺﾞｼｯｸM-PRO" w:eastAsia="HG丸ｺﾞｼｯｸM-PRO" w:hAnsi="HG丸ｺﾞｼｯｸM-PRO"/>
          <w:b/>
        </w:rPr>
      </w:pPr>
    </w:p>
    <w:p w14:paraId="618E25F1" w14:textId="028A2C90" w:rsidR="008E617E" w:rsidRDefault="008E617E" w:rsidP="00733B23">
      <w:pPr>
        <w:rPr>
          <w:rFonts w:ascii="HG丸ｺﾞｼｯｸM-PRO" w:eastAsia="HG丸ｺﾞｼｯｸM-PRO" w:hAnsi="HG丸ｺﾞｼｯｸM-PRO"/>
          <w:b/>
        </w:rPr>
      </w:pPr>
    </w:p>
    <w:p w14:paraId="09DC2F1D" w14:textId="77777777" w:rsidR="00414AC5" w:rsidRDefault="00414AC5" w:rsidP="00733B23">
      <w:pPr>
        <w:rPr>
          <w:rFonts w:ascii="HG丸ｺﾞｼｯｸM-PRO" w:eastAsia="HG丸ｺﾞｼｯｸM-PRO" w:hAnsi="HG丸ｺﾞｼｯｸM-PRO" w:hint="eastAsia"/>
          <w:b/>
        </w:rPr>
      </w:pPr>
    </w:p>
    <w:p w14:paraId="15DF2284" w14:textId="77777777" w:rsidR="005A1D6E" w:rsidRPr="000938A0" w:rsidRDefault="005A1D6E" w:rsidP="00733B23">
      <w:pPr>
        <w:rPr>
          <w:rFonts w:ascii="HG丸ｺﾞｼｯｸM-PRO" w:eastAsia="HG丸ｺﾞｼｯｸM-PRO" w:hAnsi="HG丸ｺﾞｼｯｸM-PRO"/>
          <w:b/>
        </w:rPr>
      </w:pPr>
    </w:p>
    <w:p w14:paraId="7F18730C" w14:textId="17ECFBC2" w:rsidR="00733B23" w:rsidRPr="008E617E" w:rsidRDefault="001C524D" w:rsidP="00733B23">
      <w:pPr>
        <w:rPr>
          <w:rFonts w:asciiTheme="minorEastAsia" w:hAnsiTheme="minorEastAsia"/>
        </w:rPr>
      </w:pPr>
      <w:r w:rsidRPr="008E617E">
        <w:rPr>
          <w:rFonts w:asciiTheme="minorEastAsia" w:hAnsiTheme="minorEastAsia" w:hint="eastAsia"/>
          <w:b/>
        </w:rPr>
        <w:lastRenderedPageBreak/>
        <w:t>〈</w:t>
      </w:r>
      <w:r w:rsidR="00733B23" w:rsidRPr="008E617E">
        <w:rPr>
          <w:rFonts w:asciiTheme="minorEastAsia" w:hAnsiTheme="minorEastAsia" w:hint="eastAsia"/>
          <w:b/>
        </w:rPr>
        <w:t>関連事業</w:t>
      </w:r>
      <w:r w:rsidRPr="008E617E">
        <w:rPr>
          <w:rFonts w:asciiTheme="minorEastAsia" w:hAnsiTheme="minorEastAsia" w:hint="eastAsia"/>
          <w:b/>
        </w:rPr>
        <w:t>〉</w:t>
      </w:r>
    </w:p>
    <w:tbl>
      <w:tblPr>
        <w:tblStyle w:val="aa"/>
        <w:tblW w:w="9640" w:type="dxa"/>
        <w:tblInd w:w="-431" w:type="dxa"/>
        <w:tblLook w:val="04A0" w:firstRow="1" w:lastRow="0" w:firstColumn="1" w:lastColumn="0" w:noHBand="0" w:noVBand="1"/>
      </w:tblPr>
      <w:tblGrid>
        <w:gridCol w:w="2396"/>
        <w:gridCol w:w="2473"/>
        <w:gridCol w:w="2645"/>
        <w:gridCol w:w="2126"/>
      </w:tblGrid>
      <w:tr w:rsidR="00733B23" w:rsidRPr="000938A0" w14:paraId="518AD2DD" w14:textId="77777777" w:rsidTr="001C524D">
        <w:trPr>
          <w:trHeight w:val="438"/>
        </w:trPr>
        <w:tc>
          <w:tcPr>
            <w:tcW w:w="2396" w:type="dxa"/>
            <w:shd w:val="clear" w:color="auto" w:fill="D9D9D9" w:themeFill="background1" w:themeFillShade="D9"/>
            <w:noWrap/>
            <w:hideMark/>
          </w:tcPr>
          <w:p w14:paraId="680297E8" w14:textId="77777777" w:rsidR="00733B23" w:rsidRPr="001C524D" w:rsidRDefault="00733B23" w:rsidP="00733B23">
            <w:pPr>
              <w:jc w:val="center"/>
              <w:rPr>
                <w:rFonts w:asciiTheme="minorEastAsia" w:hAnsiTheme="minorEastAsia"/>
                <w:sz w:val="16"/>
                <w:szCs w:val="16"/>
              </w:rPr>
            </w:pPr>
            <w:r w:rsidRPr="001C524D">
              <w:rPr>
                <w:rFonts w:asciiTheme="minorEastAsia" w:hAnsiTheme="minorEastAsia" w:hint="eastAsia"/>
                <w:sz w:val="16"/>
                <w:szCs w:val="16"/>
              </w:rPr>
              <w:t>項目</w:t>
            </w:r>
          </w:p>
        </w:tc>
        <w:tc>
          <w:tcPr>
            <w:tcW w:w="2473" w:type="dxa"/>
            <w:shd w:val="clear" w:color="auto" w:fill="D9D9D9" w:themeFill="background1" w:themeFillShade="D9"/>
            <w:noWrap/>
            <w:hideMark/>
          </w:tcPr>
          <w:p w14:paraId="468A858F" w14:textId="77777777" w:rsidR="00733B23" w:rsidRPr="001C524D" w:rsidRDefault="00733B23" w:rsidP="00733B23">
            <w:pPr>
              <w:jc w:val="center"/>
              <w:rPr>
                <w:rFonts w:asciiTheme="minorEastAsia" w:hAnsiTheme="minorEastAsia"/>
                <w:sz w:val="16"/>
                <w:szCs w:val="16"/>
              </w:rPr>
            </w:pPr>
            <w:r w:rsidRPr="001C524D">
              <w:rPr>
                <w:rFonts w:asciiTheme="minorEastAsia" w:hAnsiTheme="minorEastAsia" w:hint="eastAsia"/>
                <w:sz w:val="16"/>
                <w:szCs w:val="16"/>
              </w:rPr>
              <w:t>取組</w:t>
            </w:r>
          </w:p>
        </w:tc>
        <w:tc>
          <w:tcPr>
            <w:tcW w:w="2645" w:type="dxa"/>
            <w:shd w:val="clear" w:color="auto" w:fill="D9D9D9" w:themeFill="background1" w:themeFillShade="D9"/>
            <w:noWrap/>
            <w:hideMark/>
          </w:tcPr>
          <w:p w14:paraId="4B329677" w14:textId="77777777" w:rsidR="00733B23" w:rsidRPr="001C524D" w:rsidRDefault="00733B23" w:rsidP="00733B23">
            <w:pPr>
              <w:jc w:val="center"/>
              <w:rPr>
                <w:rFonts w:asciiTheme="minorEastAsia" w:hAnsiTheme="minorEastAsia"/>
                <w:sz w:val="16"/>
                <w:szCs w:val="16"/>
              </w:rPr>
            </w:pPr>
            <w:r w:rsidRPr="001C524D">
              <w:rPr>
                <w:rFonts w:asciiTheme="minorEastAsia" w:hAnsiTheme="minorEastAsia" w:hint="eastAsia"/>
                <w:sz w:val="16"/>
                <w:szCs w:val="16"/>
              </w:rPr>
              <w:t>内容</w:t>
            </w:r>
          </w:p>
        </w:tc>
        <w:tc>
          <w:tcPr>
            <w:tcW w:w="2126" w:type="dxa"/>
            <w:shd w:val="clear" w:color="auto" w:fill="D9D9D9" w:themeFill="background1" w:themeFillShade="D9"/>
            <w:noWrap/>
            <w:hideMark/>
          </w:tcPr>
          <w:p w14:paraId="6EC33310" w14:textId="77777777" w:rsidR="00733B23" w:rsidRPr="001C524D" w:rsidRDefault="00733B23" w:rsidP="00733B23">
            <w:pPr>
              <w:jc w:val="center"/>
              <w:rPr>
                <w:rFonts w:asciiTheme="minorEastAsia" w:hAnsiTheme="minorEastAsia"/>
                <w:sz w:val="16"/>
                <w:szCs w:val="16"/>
              </w:rPr>
            </w:pPr>
            <w:r w:rsidRPr="001C524D">
              <w:rPr>
                <w:rFonts w:asciiTheme="minorEastAsia" w:hAnsiTheme="minorEastAsia" w:hint="eastAsia"/>
                <w:sz w:val="16"/>
                <w:szCs w:val="16"/>
              </w:rPr>
              <w:t>担当課</w:t>
            </w:r>
          </w:p>
        </w:tc>
      </w:tr>
      <w:tr w:rsidR="00733B23" w:rsidRPr="000938A0" w14:paraId="1959E627" w14:textId="77777777" w:rsidTr="001C524D">
        <w:trPr>
          <w:trHeight w:val="172"/>
        </w:trPr>
        <w:tc>
          <w:tcPr>
            <w:tcW w:w="2396" w:type="dxa"/>
            <w:vMerge w:val="restart"/>
            <w:hideMark/>
          </w:tcPr>
          <w:p w14:paraId="55C85169"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（１）①</w:t>
            </w:r>
          </w:p>
          <w:p w14:paraId="00E7FCEB"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日野産農産物の活用</w:t>
            </w:r>
          </w:p>
        </w:tc>
        <w:tc>
          <w:tcPr>
            <w:tcW w:w="2473" w:type="dxa"/>
            <w:vMerge w:val="restart"/>
            <w:hideMark/>
          </w:tcPr>
          <w:p w14:paraId="5EDE79B1"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保育園・学校給食</w:t>
            </w:r>
          </w:p>
        </w:tc>
        <w:tc>
          <w:tcPr>
            <w:tcW w:w="2645" w:type="dxa"/>
            <w:vMerge w:val="restart"/>
            <w:hideMark/>
          </w:tcPr>
          <w:p w14:paraId="17EF6F98"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日野産農産物を取り入れた給食の提供</w:t>
            </w:r>
          </w:p>
          <w:p w14:paraId="5798D590" w14:textId="77777777" w:rsidR="00733B23" w:rsidRPr="001C524D" w:rsidRDefault="00733B23" w:rsidP="00733B23">
            <w:pPr>
              <w:rPr>
                <w:rFonts w:asciiTheme="minorEastAsia" w:hAnsiTheme="minorEastAsia"/>
                <w:sz w:val="16"/>
                <w:szCs w:val="16"/>
                <w:highlight w:val="yellow"/>
              </w:rPr>
            </w:pPr>
          </w:p>
        </w:tc>
        <w:tc>
          <w:tcPr>
            <w:tcW w:w="2126" w:type="dxa"/>
            <w:hideMark/>
          </w:tcPr>
          <w:p w14:paraId="1D45C9C2" w14:textId="295E49B2"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学校課</w:t>
            </w:r>
            <w:r w:rsidR="00443B74" w:rsidRPr="0088553F">
              <w:rPr>
                <w:rFonts w:asciiTheme="minorEastAsia" w:hAnsiTheme="minorEastAsia" w:hint="eastAsia"/>
                <w:sz w:val="16"/>
                <w:szCs w:val="16"/>
              </w:rPr>
              <w:t>（小学校・中学校）</w:t>
            </w:r>
          </w:p>
        </w:tc>
      </w:tr>
      <w:tr w:rsidR="00733B23" w:rsidRPr="000938A0" w14:paraId="5560E7EF" w14:textId="77777777" w:rsidTr="001C524D">
        <w:trPr>
          <w:trHeight w:val="278"/>
        </w:trPr>
        <w:tc>
          <w:tcPr>
            <w:tcW w:w="2396" w:type="dxa"/>
            <w:vMerge/>
            <w:hideMark/>
          </w:tcPr>
          <w:p w14:paraId="28DF355E" w14:textId="77777777" w:rsidR="00733B23" w:rsidRPr="001C524D" w:rsidRDefault="00733B23" w:rsidP="00733B23">
            <w:pPr>
              <w:rPr>
                <w:rFonts w:asciiTheme="minorEastAsia" w:hAnsiTheme="minorEastAsia"/>
                <w:sz w:val="16"/>
                <w:szCs w:val="16"/>
              </w:rPr>
            </w:pPr>
          </w:p>
        </w:tc>
        <w:tc>
          <w:tcPr>
            <w:tcW w:w="2473" w:type="dxa"/>
            <w:vMerge/>
            <w:hideMark/>
          </w:tcPr>
          <w:p w14:paraId="160F30C4" w14:textId="77777777" w:rsidR="00733B23" w:rsidRPr="001C524D" w:rsidRDefault="00733B23" w:rsidP="00733B23">
            <w:pPr>
              <w:rPr>
                <w:rFonts w:asciiTheme="minorEastAsia" w:hAnsiTheme="minorEastAsia"/>
                <w:sz w:val="16"/>
                <w:szCs w:val="16"/>
              </w:rPr>
            </w:pPr>
          </w:p>
        </w:tc>
        <w:tc>
          <w:tcPr>
            <w:tcW w:w="2645" w:type="dxa"/>
            <w:vMerge/>
            <w:hideMark/>
          </w:tcPr>
          <w:p w14:paraId="5FCE8BF8" w14:textId="77777777" w:rsidR="00733B23" w:rsidRPr="001C524D" w:rsidRDefault="00733B23" w:rsidP="00733B23">
            <w:pPr>
              <w:rPr>
                <w:rFonts w:asciiTheme="minorEastAsia" w:hAnsiTheme="minorEastAsia"/>
                <w:sz w:val="16"/>
                <w:szCs w:val="16"/>
              </w:rPr>
            </w:pPr>
          </w:p>
        </w:tc>
        <w:tc>
          <w:tcPr>
            <w:tcW w:w="2126" w:type="dxa"/>
            <w:hideMark/>
          </w:tcPr>
          <w:p w14:paraId="11DC8ED9"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都市農業振興課</w:t>
            </w:r>
          </w:p>
        </w:tc>
      </w:tr>
      <w:tr w:rsidR="00733B23" w:rsidRPr="000938A0" w14:paraId="043ED272" w14:textId="77777777" w:rsidTr="001C524D">
        <w:trPr>
          <w:trHeight w:val="154"/>
        </w:trPr>
        <w:tc>
          <w:tcPr>
            <w:tcW w:w="2396" w:type="dxa"/>
            <w:vMerge/>
            <w:hideMark/>
          </w:tcPr>
          <w:p w14:paraId="01AE9225" w14:textId="77777777" w:rsidR="00733B23" w:rsidRPr="001C524D" w:rsidRDefault="00733B23" w:rsidP="00733B23">
            <w:pPr>
              <w:rPr>
                <w:rFonts w:asciiTheme="minorEastAsia" w:hAnsiTheme="minorEastAsia"/>
                <w:sz w:val="16"/>
                <w:szCs w:val="16"/>
              </w:rPr>
            </w:pPr>
          </w:p>
        </w:tc>
        <w:tc>
          <w:tcPr>
            <w:tcW w:w="2473" w:type="dxa"/>
            <w:vMerge/>
            <w:hideMark/>
          </w:tcPr>
          <w:p w14:paraId="21295283" w14:textId="77777777" w:rsidR="00733B23" w:rsidRPr="001C524D" w:rsidRDefault="00733B23" w:rsidP="00733B23">
            <w:pPr>
              <w:rPr>
                <w:rFonts w:asciiTheme="minorEastAsia" w:hAnsiTheme="minorEastAsia"/>
                <w:sz w:val="16"/>
                <w:szCs w:val="16"/>
              </w:rPr>
            </w:pPr>
          </w:p>
        </w:tc>
        <w:tc>
          <w:tcPr>
            <w:tcW w:w="2645" w:type="dxa"/>
            <w:vMerge/>
            <w:hideMark/>
          </w:tcPr>
          <w:p w14:paraId="494F207E" w14:textId="77777777" w:rsidR="00733B23" w:rsidRPr="001C524D" w:rsidRDefault="00733B23" w:rsidP="00733B23">
            <w:pPr>
              <w:rPr>
                <w:rFonts w:asciiTheme="minorEastAsia" w:hAnsiTheme="minorEastAsia"/>
                <w:sz w:val="16"/>
                <w:szCs w:val="16"/>
              </w:rPr>
            </w:pPr>
          </w:p>
        </w:tc>
        <w:tc>
          <w:tcPr>
            <w:tcW w:w="2126" w:type="dxa"/>
            <w:hideMark/>
          </w:tcPr>
          <w:p w14:paraId="7B9E5564"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保育課</w:t>
            </w:r>
          </w:p>
        </w:tc>
      </w:tr>
      <w:tr w:rsidR="00733B23" w:rsidRPr="000938A0" w14:paraId="48BBC7D6" w14:textId="77777777" w:rsidTr="001C524D">
        <w:trPr>
          <w:trHeight w:val="344"/>
        </w:trPr>
        <w:tc>
          <w:tcPr>
            <w:tcW w:w="2396" w:type="dxa"/>
            <w:vMerge w:val="restart"/>
            <w:hideMark/>
          </w:tcPr>
          <w:p w14:paraId="791C0F4A"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（１）②</w:t>
            </w:r>
          </w:p>
          <w:p w14:paraId="44838CB5"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地元食材での食事作りの促進</w:t>
            </w:r>
          </w:p>
        </w:tc>
        <w:tc>
          <w:tcPr>
            <w:tcW w:w="2473" w:type="dxa"/>
            <w:vMerge w:val="restart"/>
            <w:hideMark/>
          </w:tcPr>
          <w:p w14:paraId="05B9DB4B"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料理コンテスト開催</w:t>
            </w:r>
          </w:p>
        </w:tc>
        <w:tc>
          <w:tcPr>
            <w:tcW w:w="2645" w:type="dxa"/>
            <w:vMerge w:val="restart"/>
            <w:hideMark/>
          </w:tcPr>
          <w:p w14:paraId="18BDE8E9" w14:textId="0A25DBF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「ひのっ子シェフコンテスト」の開催</w:t>
            </w:r>
            <w:r w:rsidR="0016592E" w:rsidRPr="001C524D">
              <w:rPr>
                <w:rFonts w:asciiTheme="minorEastAsia" w:hAnsiTheme="minorEastAsia" w:hint="eastAsia"/>
                <w:sz w:val="16"/>
                <w:szCs w:val="16"/>
              </w:rPr>
              <w:t>と</w:t>
            </w:r>
            <w:r w:rsidRPr="001C524D">
              <w:rPr>
                <w:rFonts w:asciiTheme="minorEastAsia" w:hAnsiTheme="minorEastAsia" w:hint="eastAsia"/>
                <w:sz w:val="16"/>
                <w:szCs w:val="16"/>
              </w:rPr>
              <w:t>給食での提供</w:t>
            </w:r>
          </w:p>
        </w:tc>
        <w:tc>
          <w:tcPr>
            <w:tcW w:w="2126" w:type="dxa"/>
            <w:hideMark/>
          </w:tcPr>
          <w:p w14:paraId="489CF6FB"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中央公民館</w:t>
            </w:r>
          </w:p>
        </w:tc>
      </w:tr>
      <w:tr w:rsidR="00733B23" w:rsidRPr="000938A0" w14:paraId="2D769407" w14:textId="77777777" w:rsidTr="001C524D">
        <w:trPr>
          <w:trHeight w:val="391"/>
        </w:trPr>
        <w:tc>
          <w:tcPr>
            <w:tcW w:w="2396" w:type="dxa"/>
            <w:vMerge/>
            <w:hideMark/>
          </w:tcPr>
          <w:p w14:paraId="66EE2F9C" w14:textId="77777777" w:rsidR="00733B23" w:rsidRPr="001C524D" w:rsidRDefault="00733B23" w:rsidP="00733B23">
            <w:pPr>
              <w:rPr>
                <w:rFonts w:asciiTheme="minorEastAsia" w:hAnsiTheme="minorEastAsia"/>
                <w:sz w:val="16"/>
                <w:szCs w:val="16"/>
              </w:rPr>
            </w:pPr>
          </w:p>
        </w:tc>
        <w:tc>
          <w:tcPr>
            <w:tcW w:w="2473" w:type="dxa"/>
            <w:vMerge/>
            <w:hideMark/>
          </w:tcPr>
          <w:p w14:paraId="5AA56FD4" w14:textId="77777777" w:rsidR="00733B23" w:rsidRPr="001C524D" w:rsidRDefault="00733B23" w:rsidP="00733B23">
            <w:pPr>
              <w:rPr>
                <w:rFonts w:asciiTheme="minorEastAsia" w:hAnsiTheme="minorEastAsia"/>
                <w:sz w:val="16"/>
                <w:szCs w:val="16"/>
              </w:rPr>
            </w:pPr>
          </w:p>
        </w:tc>
        <w:tc>
          <w:tcPr>
            <w:tcW w:w="2645" w:type="dxa"/>
            <w:vMerge/>
            <w:hideMark/>
          </w:tcPr>
          <w:p w14:paraId="17BFF109" w14:textId="77777777" w:rsidR="00733B23" w:rsidRPr="001C524D" w:rsidRDefault="00733B23" w:rsidP="00733B23">
            <w:pPr>
              <w:rPr>
                <w:rFonts w:asciiTheme="minorEastAsia" w:hAnsiTheme="minorEastAsia"/>
                <w:sz w:val="16"/>
                <w:szCs w:val="16"/>
              </w:rPr>
            </w:pPr>
          </w:p>
        </w:tc>
        <w:tc>
          <w:tcPr>
            <w:tcW w:w="2126" w:type="dxa"/>
            <w:hideMark/>
          </w:tcPr>
          <w:p w14:paraId="398E91A7" w14:textId="6B4CBB74"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学校課</w:t>
            </w:r>
            <w:r w:rsidR="00443B74" w:rsidRPr="0088553F">
              <w:rPr>
                <w:rFonts w:asciiTheme="minorEastAsia" w:hAnsiTheme="minorEastAsia" w:hint="eastAsia"/>
                <w:sz w:val="16"/>
                <w:szCs w:val="16"/>
              </w:rPr>
              <w:t>（小学校）</w:t>
            </w:r>
          </w:p>
        </w:tc>
      </w:tr>
      <w:tr w:rsidR="00733B23" w:rsidRPr="000938A0" w14:paraId="4F252B37" w14:textId="77777777" w:rsidTr="001C524D">
        <w:trPr>
          <w:trHeight w:val="664"/>
        </w:trPr>
        <w:tc>
          <w:tcPr>
            <w:tcW w:w="2396" w:type="dxa"/>
            <w:vMerge/>
            <w:hideMark/>
          </w:tcPr>
          <w:p w14:paraId="39199AA6" w14:textId="77777777" w:rsidR="00733B23" w:rsidRPr="001C524D" w:rsidRDefault="00733B23" w:rsidP="00733B23">
            <w:pPr>
              <w:rPr>
                <w:rFonts w:asciiTheme="minorEastAsia" w:hAnsiTheme="minorEastAsia"/>
                <w:sz w:val="16"/>
                <w:szCs w:val="16"/>
              </w:rPr>
            </w:pPr>
          </w:p>
        </w:tc>
        <w:tc>
          <w:tcPr>
            <w:tcW w:w="2473" w:type="dxa"/>
            <w:hideMark/>
          </w:tcPr>
          <w:p w14:paraId="264E9E6F"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食育イベント</w:t>
            </w:r>
          </w:p>
        </w:tc>
        <w:tc>
          <w:tcPr>
            <w:tcW w:w="2645" w:type="dxa"/>
            <w:hideMark/>
          </w:tcPr>
          <w:p w14:paraId="3120D0C8"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日野産農産物を使った食育イベントの実施</w:t>
            </w:r>
          </w:p>
        </w:tc>
        <w:tc>
          <w:tcPr>
            <w:tcW w:w="2126" w:type="dxa"/>
            <w:hideMark/>
          </w:tcPr>
          <w:p w14:paraId="52F654EF"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都市農業振興課</w:t>
            </w:r>
          </w:p>
        </w:tc>
      </w:tr>
      <w:tr w:rsidR="00733B23" w:rsidRPr="000938A0" w14:paraId="34F62FBE" w14:textId="77777777" w:rsidTr="001C524D">
        <w:trPr>
          <w:trHeight w:val="211"/>
        </w:trPr>
        <w:tc>
          <w:tcPr>
            <w:tcW w:w="2396" w:type="dxa"/>
            <w:vMerge w:val="restart"/>
            <w:hideMark/>
          </w:tcPr>
          <w:p w14:paraId="5FF7C761"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（１）③</w:t>
            </w:r>
          </w:p>
          <w:p w14:paraId="3FA8AB61"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地産地消の機会の提供</w:t>
            </w:r>
          </w:p>
        </w:tc>
        <w:tc>
          <w:tcPr>
            <w:tcW w:w="2473" w:type="dxa"/>
            <w:vMerge w:val="restart"/>
            <w:hideMark/>
          </w:tcPr>
          <w:p w14:paraId="44C38B98"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日野産農産物の市内飲食店での利用推進</w:t>
            </w:r>
          </w:p>
        </w:tc>
        <w:tc>
          <w:tcPr>
            <w:tcW w:w="2645" w:type="dxa"/>
            <w:vMerge w:val="restart"/>
            <w:hideMark/>
          </w:tcPr>
          <w:p w14:paraId="1CCF1A84"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日野産農産物が食べられる飲食店の情報発信</w:t>
            </w:r>
          </w:p>
        </w:tc>
        <w:tc>
          <w:tcPr>
            <w:tcW w:w="2126" w:type="dxa"/>
            <w:hideMark/>
          </w:tcPr>
          <w:p w14:paraId="5038FAB1"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産業振興課</w:t>
            </w:r>
          </w:p>
        </w:tc>
      </w:tr>
      <w:tr w:rsidR="00733B23" w:rsidRPr="000938A0" w14:paraId="5DCA8A54" w14:textId="77777777" w:rsidTr="001C524D">
        <w:trPr>
          <w:trHeight w:val="313"/>
        </w:trPr>
        <w:tc>
          <w:tcPr>
            <w:tcW w:w="2396" w:type="dxa"/>
            <w:vMerge/>
            <w:hideMark/>
          </w:tcPr>
          <w:p w14:paraId="639264E3" w14:textId="77777777" w:rsidR="00733B23" w:rsidRPr="001C524D" w:rsidRDefault="00733B23" w:rsidP="00733B23">
            <w:pPr>
              <w:rPr>
                <w:rFonts w:asciiTheme="minorEastAsia" w:hAnsiTheme="minorEastAsia"/>
                <w:sz w:val="16"/>
                <w:szCs w:val="16"/>
              </w:rPr>
            </w:pPr>
          </w:p>
        </w:tc>
        <w:tc>
          <w:tcPr>
            <w:tcW w:w="2473" w:type="dxa"/>
            <w:vMerge/>
            <w:hideMark/>
          </w:tcPr>
          <w:p w14:paraId="023542A4" w14:textId="77777777" w:rsidR="00733B23" w:rsidRPr="001C524D" w:rsidRDefault="00733B23" w:rsidP="00733B23">
            <w:pPr>
              <w:rPr>
                <w:rFonts w:asciiTheme="minorEastAsia" w:hAnsiTheme="minorEastAsia"/>
                <w:sz w:val="16"/>
                <w:szCs w:val="16"/>
              </w:rPr>
            </w:pPr>
          </w:p>
        </w:tc>
        <w:tc>
          <w:tcPr>
            <w:tcW w:w="2645" w:type="dxa"/>
            <w:vMerge/>
            <w:hideMark/>
          </w:tcPr>
          <w:p w14:paraId="504A4FD0" w14:textId="77777777" w:rsidR="00733B23" w:rsidRPr="001C524D" w:rsidRDefault="00733B23" w:rsidP="00733B23">
            <w:pPr>
              <w:rPr>
                <w:rFonts w:asciiTheme="minorEastAsia" w:hAnsiTheme="minorEastAsia"/>
                <w:sz w:val="16"/>
                <w:szCs w:val="16"/>
              </w:rPr>
            </w:pPr>
          </w:p>
        </w:tc>
        <w:tc>
          <w:tcPr>
            <w:tcW w:w="2126" w:type="dxa"/>
            <w:hideMark/>
          </w:tcPr>
          <w:p w14:paraId="4DE4CE48"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都市農業振興課</w:t>
            </w:r>
          </w:p>
        </w:tc>
      </w:tr>
      <w:tr w:rsidR="00733B23" w:rsidRPr="000938A0" w14:paraId="34CD23AF" w14:textId="77777777" w:rsidTr="001C524D">
        <w:trPr>
          <w:trHeight w:val="707"/>
        </w:trPr>
        <w:tc>
          <w:tcPr>
            <w:tcW w:w="2396" w:type="dxa"/>
            <w:vMerge/>
            <w:hideMark/>
          </w:tcPr>
          <w:p w14:paraId="3E29A11E" w14:textId="77777777" w:rsidR="00733B23" w:rsidRPr="001C524D" w:rsidRDefault="00733B23" w:rsidP="00733B23">
            <w:pPr>
              <w:rPr>
                <w:rFonts w:asciiTheme="minorEastAsia" w:hAnsiTheme="minorEastAsia"/>
                <w:sz w:val="16"/>
                <w:szCs w:val="16"/>
              </w:rPr>
            </w:pPr>
          </w:p>
        </w:tc>
        <w:tc>
          <w:tcPr>
            <w:tcW w:w="2473" w:type="dxa"/>
            <w:hideMark/>
          </w:tcPr>
          <w:p w14:paraId="5E16C540"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直売所の情報提供</w:t>
            </w:r>
          </w:p>
        </w:tc>
        <w:tc>
          <w:tcPr>
            <w:tcW w:w="2645" w:type="dxa"/>
            <w:hideMark/>
          </w:tcPr>
          <w:p w14:paraId="2A9A21C9"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日野産農産物などを販売する直売所の情報発信</w:t>
            </w:r>
          </w:p>
        </w:tc>
        <w:tc>
          <w:tcPr>
            <w:tcW w:w="2126" w:type="dxa"/>
            <w:hideMark/>
          </w:tcPr>
          <w:p w14:paraId="760EE752" w14:textId="380DB83D"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都市農業振興</w:t>
            </w:r>
            <w:r w:rsidR="001C524D" w:rsidRPr="0088553F">
              <w:rPr>
                <w:rFonts w:asciiTheme="minorEastAsia" w:hAnsiTheme="minorEastAsia" w:hint="eastAsia"/>
                <w:sz w:val="16"/>
                <w:szCs w:val="16"/>
              </w:rPr>
              <w:t>課</w:t>
            </w:r>
          </w:p>
        </w:tc>
      </w:tr>
      <w:tr w:rsidR="00733B23" w:rsidRPr="000938A0" w14:paraId="6F28315E" w14:textId="77777777" w:rsidTr="001C524D">
        <w:trPr>
          <w:trHeight w:val="297"/>
        </w:trPr>
        <w:tc>
          <w:tcPr>
            <w:tcW w:w="2396" w:type="dxa"/>
            <w:vMerge w:val="restart"/>
            <w:hideMark/>
          </w:tcPr>
          <w:p w14:paraId="3CDEC3D2"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（２）①</w:t>
            </w:r>
          </w:p>
          <w:p w14:paraId="490B218F"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農業体験機会の充実</w:t>
            </w:r>
          </w:p>
        </w:tc>
        <w:tc>
          <w:tcPr>
            <w:tcW w:w="2473" w:type="dxa"/>
            <w:vMerge w:val="restart"/>
            <w:hideMark/>
          </w:tcPr>
          <w:p w14:paraId="4B1355B9"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園庭や学童農園における生産・収穫体験</w:t>
            </w:r>
          </w:p>
        </w:tc>
        <w:tc>
          <w:tcPr>
            <w:tcW w:w="2645" w:type="dxa"/>
            <w:vMerge w:val="restart"/>
            <w:hideMark/>
          </w:tcPr>
          <w:p w14:paraId="3FCC6DD4"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園庭や学童農園を利用した生産・収穫体験</w:t>
            </w:r>
          </w:p>
        </w:tc>
        <w:tc>
          <w:tcPr>
            <w:tcW w:w="2126" w:type="dxa"/>
            <w:hideMark/>
          </w:tcPr>
          <w:p w14:paraId="209E2CC4"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保育課</w:t>
            </w:r>
          </w:p>
        </w:tc>
      </w:tr>
      <w:tr w:rsidR="00733B23" w:rsidRPr="000938A0" w14:paraId="3B05EFBD" w14:textId="77777777" w:rsidTr="001C524D">
        <w:trPr>
          <w:trHeight w:val="345"/>
        </w:trPr>
        <w:tc>
          <w:tcPr>
            <w:tcW w:w="2396" w:type="dxa"/>
            <w:vMerge/>
            <w:hideMark/>
          </w:tcPr>
          <w:p w14:paraId="73FADF01" w14:textId="77777777" w:rsidR="00733B23" w:rsidRPr="001C524D" w:rsidRDefault="00733B23" w:rsidP="00733B23">
            <w:pPr>
              <w:rPr>
                <w:rFonts w:asciiTheme="minorEastAsia" w:hAnsiTheme="minorEastAsia"/>
                <w:sz w:val="16"/>
                <w:szCs w:val="16"/>
              </w:rPr>
            </w:pPr>
          </w:p>
        </w:tc>
        <w:tc>
          <w:tcPr>
            <w:tcW w:w="2473" w:type="dxa"/>
            <w:vMerge/>
            <w:hideMark/>
          </w:tcPr>
          <w:p w14:paraId="7A4A0CF1" w14:textId="77777777" w:rsidR="00733B23" w:rsidRPr="001C524D" w:rsidRDefault="00733B23" w:rsidP="00733B23">
            <w:pPr>
              <w:rPr>
                <w:rFonts w:asciiTheme="minorEastAsia" w:hAnsiTheme="minorEastAsia"/>
                <w:sz w:val="16"/>
                <w:szCs w:val="16"/>
              </w:rPr>
            </w:pPr>
          </w:p>
        </w:tc>
        <w:tc>
          <w:tcPr>
            <w:tcW w:w="2645" w:type="dxa"/>
            <w:vMerge/>
            <w:hideMark/>
          </w:tcPr>
          <w:p w14:paraId="05DF62D4" w14:textId="77777777" w:rsidR="00733B23" w:rsidRPr="001C524D" w:rsidRDefault="00733B23" w:rsidP="00733B23">
            <w:pPr>
              <w:rPr>
                <w:rFonts w:asciiTheme="minorEastAsia" w:hAnsiTheme="minorEastAsia"/>
                <w:sz w:val="16"/>
                <w:szCs w:val="16"/>
              </w:rPr>
            </w:pPr>
          </w:p>
        </w:tc>
        <w:tc>
          <w:tcPr>
            <w:tcW w:w="2126" w:type="dxa"/>
            <w:hideMark/>
          </w:tcPr>
          <w:p w14:paraId="65DF1A6F" w14:textId="1C6D5076" w:rsidR="00733B23" w:rsidRPr="0088553F" w:rsidRDefault="00443B74" w:rsidP="00733B23">
            <w:pPr>
              <w:rPr>
                <w:rFonts w:asciiTheme="minorEastAsia" w:hAnsiTheme="minorEastAsia"/>
                <w:sz w:val="16"/>
                <w:szCs w:val="16"/>
              </w:rPr>
            </w:pPr>
            <w:r w:rsidRPr="0088553F">
              <w:rPr>
                <w:rFonts w:asciiTheme="minorEastAsia" w:hAnsiTheme="minorEastAsia" w:hint="eastAsia"/>
                <w:sz w:val="16"/>
                <w:szCs w:val="18"/>
              </w:rPr>
              <w:t>学校課</w:t>
            </w:r>
            <w:r w:rsidRPr="0088553F">
              <w:rPr>
                <w:rFonts w:asciiTheme="minorEastAsia" w:hAnsiTheme="minorEastAsia" w:hint="eastAsia"/>
                <w:w w:val="66"/>
                <w:sz w:val="16"/>
                <w:szCs w:val="18"/>
              </w:rPr>
              <w:t>（幼稚園・小学校・中学校）</w:t>
            </w:r>
          </w:p>
        </w:tc>
      </w:tr>
      <w:tr w:rsidR="00733B23" w:rsidRPr="000938A0" w14:paraId="343C9AB4" w14:textId="77777777" w:rsidTr="001C524D">
        <w:trPr>
          <w:trHeight w:val="325"/>
        </w:trPr>
        <w:tc>
          <w:tcPr>
            <w:tcW w:w="2396" w:type="dxa"/>
            <w:vMerge/>
            <w:hideMark/>
          </w:tcPr>
          <w:p w14:paraId="6DCAF036" w14:textId="77777777" w:rsidR="00733B23" w:rsidRPr="001C524D" w:rsidRDefault="00733B23" w:rsidP="00733B23">
            <w:pPr>
              <w:rPr>
                <w:rFonts w:asciiTheme="minorEastAsia" w:hAnsiTheme="minorEastAsia"/>
                <w:sz w:val="16"/>
                <w:szCs w:val="16"/>
              </w:rPr>
            </w:pPr>
          </w:p>
        </w:tc>
        <w:tc>
          <w:tcPr>
            <w:tcW w:w="2473" w:type="dxa"/>
            <w:vMerge/>
            <w:hideMark/>
          </w:tcPr>
          <w:p w14:paraId="1D6E3D8F" w14:textId="77777777" w:rsidR="00733B23" w:rsidRPr="001C524D" w:rsidRDefault="00733B23" w:rsidP="00733B23">
            <w:pPr>
              <w:rPr>
                <w:rFonts w:asciiTheme="minorEastAsia" w:hAnsiTheme="minorEastAsia"/>
                <w:sz w:val="16"/>
                <w:szCs w:val="16"/>
              </w:rPr>
            </w:pPr>
          </w:p>
        </w:tc>
        <w:tc>
          <w:tcPr>
            <w:tcW w:w="2645" w:type="dxa"/>
            <w:vMerge/>
            <w:hideMark/>
          </w:tcPr>
          <w:p w14:paraId="293C46D5" w14:textId="77777777" w:rsidR="00733B23" w:rsidRPr="001C524D" w:rsidRDefault="00733B23" w:rsidP="00733B23">
            <w:pPr>
              <w:rPr>
                <w:rFonts w:asciiTheme="minorEastAsia" w:hAnsiTheme="minorEastAsia"/>
                <w:sz w:val="16"/>
                <w:szCs w:val="16"/>
              </w:rPr>
            </w:pPr>
          </w:p>
        </w:tc>
        <w:tc>
          <w:tcPr>
            <w:tcW w:w="2126" w:type="dxa"/>
            <w:hideMark/>
          </w:tcPr>
          <w:p w14:paraId="08760F7B" w14:textId="740CCE10" w:rsidR="00733B23" w:rsidRPr="0088553F" w:rsidRDefault="00443B74" w:rsidP="00733B23">
            <w:pPr>
              <w:rPr>
                <w:rFonts w:asciiTheme="minorEastAsia" w:hAnsiTheme="minorEastAsia"/>
                <w:sz w:val="16"/>
                <w:szCs w:val="16"/>
              </w:rPr>
            </w:pPr>
            <w:r w:rsidRPr="0088553F">
              <w:rPr>
                <w:rFonts w:asciiTheme="minorEastAsia" w:hAnsiTheme="minorEastAsia" w:hint="eastAsia"/>
                <w:sz w:val="16"/>
                <w:szCs w:val="16"/>
              </w:rPr>
              <w:t>子育て課（児童館）</w:t>
            </w:r>
          </w:p>
        </w:tc>
      </w:tr>
      <w:tr w:rsidR="00733B23" w:rsidRPr="000938A0" w14:paraId="6F697F09" w14:textId="77777777" w:rsidTr="001C524D">
        <w:trPr>
          <w:trHeight w:val="271"/>
        </w:trPr>
        <w:tc>
          <w:tcPr>
            <w:tcW w:w="2396" w:type="dxa"/>
            <w:vMerge/>
            <w:hideMark/>
          </w:tcPr>
          <w:p w14:paraId="1407CE00" w14:textId="77777777" w:rsidR="00733B23" w:rsidRPr="001C524D" w:rsidRDefault="00733B23" w:rsidP="00733B23">
            <w:pPr>
              <w:rPr>
                <w:rFonts w:asciiTheme="minorEastAsia" w:hAnsiTheme="minorEastAsia"/>
                <w:sz w:val="16"/>
                <w:szCs w:val="16"/>
              </w:rPr>
            </w:pPr>
          </w:p>
        </w:tc>
        <w:tc>
          <w:tcPr>
            <w:tcW w:w="2473" w:type="dxa"/>
            <w:hideMark/>
          </w:tcPr>
          <w:p w14:paraId="0A768AFA"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田んぼの学校</w:t>
            </w:r>
          </w:p>
        </w:tc>
        <w:tc>
          <w:tcPr>
            <w:tcW w:w="2645" w:type="dxa"/>
            <w:hideMark/>
          </w:tcPr>
          <w:p w14:paraId="00BE5C69"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田植えの体験</w:t>
            </w:r>
          </w:p>
        </w:tc>
        <w:tc>
          <w:tcPr>
            <w:tcW w:w="2126" w:type="dxa"/>
            <w:hideMark/>
          </w:tcPr>
          <w:p w14:paraId="21EBD57A"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中央公民館</w:t>
            </w:r>
          </w:p>
        </w:tc>
      </w:tr>
      <w:tr w:rsidR="00733B23" w:rsidRPr="000938A0" w14:paraId="19CC3FF3" w14:textId="77777777" w:rsidTr="001C524D">
        <w:trPr>
          <w:trHeight w:val="421"/>
        </w:trPr>
        <w:tc>
          <w:tcPr>
            <w:tcW w:w="2396" w:type="dxa"/>
            <w:hideMark/>
          </w:tcPr>
          <w:p w14:paraId="3D3B802E"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（２）②</w:t>
            </w:r>
          </w:p>
          <w:p w14:paraId="2EB14957"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農業体験の促進</w:t>
            </w:r>
          </w:p>
        </w:tc>
        <w:tc>
          <w:tcPr>
            <w:tcW w:w="2473" w:type="dxa"/>
            <w:hideMark/>
          </w:tcPr>
          <w:p w14:paraId="62576645"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食農体験事業</w:t>
            </w:r>
          </w:p>
        </w:tc>
        <w:tc>
          <w:tcPr>
            <w:tcW w:w="2645" w:type="dxa"/>
            <w:hideMark/>
          </w:tcPr>
          <w:p w14:paraId="4DFB52D6"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食農体験事業での実施</w:t>
            </w:r>
          </w:p>
        </w:tc>
        <w:tc>
          <w:tcPr>
            <w:tcW w:w="2126" w:type="dxa"/>
            <w:hideMark/>
          </w:tcPr>
          <w:p w14:paraId="3DA5B98E" w14:textId="0161C020"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都市農業振興課</w:t>
            </w:r>
          </w:p>
        </w:tc>
      </w:tr>
      <w:tr w:rsidR="00733B23" w:rsidRPr="000938A0" w14:paraId="3D52BA6D" w14:textId="77777777" w:rsidTr="001C524D">
        <w:trPr>
          <w:trHeight w:val="600"/>
        </w:trPr>
        <w:tc>
          <w:tcPr>
            <w:tcW w:w="2396" w:type="dxa"/>
            <w:hideMark/>
          </w:tcPr>
          <w:p w14:paraId="4BBE0C11"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（２）③</w:t>
            </w:r>
          </w:p>
          <w:p w14:paraId="54E1CA42"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生産者との交流の場づくり</w:t>
            </w:r>
          </w:p>
        </w:tc>
        <w:tc>
          <w:tcPr>
            <w:tcW w:w="2473" w:type="dxa"/>
            <w:hideMark/>
          </w:tcPr>
          <w:p w14:paraId="751916E5"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農の学校</w:t>
            </w:r>
          </w:p>
        </w:tc>
        <w:tc>
          <w:tcPr>
            <w:tcW w:w="2645" w:type="dxa"/>
            <w:hideMark/>
          </w:tcPr>
          <w:p w14:paraId="5E9055FC"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援農ボランティアの育成</w:t>
            </w:r>
          </w:p>
        </w:tc>
        <w:tc>
          <w:tcPr>
            <w:tcW w:w="2126" w:type="dxa"/>
            <w:hideMark/>
          </w:tcPr>
          <w:p w14:paraId="623F9C0E"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都市農業振興課</w:t>
            </w:r>
          </w:p>
        </w:tc>
      </w:tr>
      <w:tr w:rsidR="00733B23" w:rsidRPr="000938A0" w14:paraId="29E59627" w14:textId="77777777" w:rsidTr="001C524D">
        <w:trPr>
          <w:trHeight w:val="227"/>
        </w:trPr>
        <w:tc>
          <w:tcPr>
            <w:tcW w:w="2396" w:type="dxa"/>
            <w:vMerge w:val="restart"/>
            <w:hideMark/>
          </w:tcPr>
          <w:p w14:paraId="29C6AC4F"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（３）①</w:t>
            </w:r>
          </w:p>
          <w:p w14:paraId="45CD1BD4" w14:textId="0D46FD65" w:rsidR="00733B23" w:rsidRPr="001C524D" w:rsidRDefault="00FA685D" w:rsidP="00733B23">
            <w:pPr>
              <w:rPr>
                <w:rFonts w:asciiTheme="minorEastAsia" w:hAnsiTheme="minorEastAsia"/>
                <w:sz w:val="16"/>
                <w:szCs w:val="16"/>
              </w:rPr>
            </w:pPr>
            <w:r w:rsidRPr="001C524D">
              <w:rPr>
                <w:rFonts w:asciiTheme="minorEastAsia" w:hAnsiTheme="minorEastAsia" w:hint="eastAsia"/>
                <w:sz w:val="16"/>
                <w:szCs w:val="16"/>
              </w:rPr>
              <w:t>食品ロス削減の周知啓発</w:t>
            </w:r>
          </w:p>
        </w:tc>
        <w:tc>
          <w:tcPr>
            <w:tcW w:w="2473" w:type="dxa"/>
            <w:vMerge w:val="restart"/>
            <w:hideMark/>
          </w:tcPr>
          <w:p w14:paraId="68B178A4"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保育園・学校給食</w:t>
            </w:r>
          </w:p>
        </w:tc>
        <w:tc>
          <w:tcPr>
            <w:tcW w:w="2645" w:type="dxa"/>
            <w:vMerge w:val="restart"/>
            <w:hideMark/>
          </w:tcPr>
          <w:p w14:paraId="7B6E299B" w14:textId="77777777" w:rsidR="00733B23" w:rsidRPr="001C524D" w:rsidRDefault="00733B23" w:rsidP="00733B23">
            <w:pPr>
              <w:rPr>
                <w:rFonts w:asciiTheme="minorEastAsia" w:hAnsiTheme="minorEastAsia"/>
                <w:sz w:val="16"/>
                <w:szCs w:val="16"/>
              </w:rPr>
            </w:pPr>
            <w:r w:rsidRPr="001C524D">
              <w:rPr>
                <w:rFonts w:asciiTheme="minorEastAsia" w:hAnsiTheme="minorEastAsia" w:hint="eastAsia"/>
                <w:sz w:val="16"/>
                <w:szCs w:val="16"/>
              </w:rPr>
              <w:t>保育園・学校給食での食べ残しの削減</w:t>
            </w:r>
          </w:p>
        </w:tc>
        <w:tc>
          <w:tcPr>
            <w:tcW w:w="2126" w:type="dxa"/>
            <w:hideMark/>
          </w:tcPr>
          <w:p w14:paraId="4C3F0D14" w14:textId="77777777" w:rsidR="00733B23" w:rsidRPr="0088553F" w:rsidRDefault="00733B23" w:rsidP="00733B23">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2D1C28F3" w14:textId="77777777" w:rsidTr="001C524D">
        <w:trPr>
          <w:trHeight w:val="225"/>
        </w:trPr>
        <w:tc>
          <w:tcPr>
            <w:tcW w:w="2396" w:type="dxa"/>
            <w:vMerge/>
            <w:hideMark/>
          </w:tcPr>
          <w:p w14:paraId="67BE207F" w14:textId="77777777" w:rsidR="00443B74" w:rsidRPr="001C524D" w:rsidRDefault="00443B74" w:rsidP="00443B74">
            <w:pPr>
              <w:rPr>
                <w:rFonts w:asciiTheme="minorEastAsia" w:hAnsiTheme="minorEastAsia"/>
                <w:sz w:val="16"/>
                <w:szCs w:val="16"/>
              </w:rPr>
            </w:pPr>
          </w:p>
        </w:tc>
        <w:tc>
          <w:tcPr>
            <w:tcW w:w="2473" w:type="dxa"/>
            <w:vMerge/>
            <w:hideMark/>
          </w:tcPr>
          <w:p w14:paraId="03F1892C" w14:textId="77777777" w:rsidR="00443B74" w:rsidRPr="001C524D" w:rsidRDefault="00443B74" w:rsidP="00443B74">
            <w:pPr>
              <w:rPr>
                <w:rFonts w:asciiTheme="minorEastAsia" w:hAnsiTheme="minorEastAsia"/>
                <w:sz w:val="16"/>
                <w:szCs w:val="16"/>
              </w:rPr>
            </w:pPr>
          </w:p>
        </w:tc>
        <w:tc>
          <w:tcPr>
            <w:tcW w:w="2645" w:type="dxa"/>
            <w:vMerge/>
            <w:hideMark/>
          </w:tcPr>
          <w:p w14:paraId="64281913" w14:textId="77777777" w:rsidR="00443B74" w:rsidRPr="001C524D" w:rsidRDefault="00443B74" w:rsidP="00443B74">
            <w:pPr>
              <w:rPr>
                <w:rFonts w:asciiTheme="minorEastAsia" w:hAnsiTheme="minorEastAsia"/>
                <w:sz w:val="16"/>
                <w:szCs w:val="16"/>
              </w:rPr>
            </w:pPr>
          </w:p>
        </w:tc>
        <w:tc>
          <w:tcPr>
            <w:tcW w:w="2126" w:type="dxa"/>
            <w:hideMark/>
          </w:tcPr>
          <w:p w14:paraId="7156E1AA" w14:textId="301D67E2"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学校課（小学校・中学校）</w:t>
            </w:r>
          </w:p>
        </w:tc>
      </w:tr>
      <w:tr w:rsidR="00443B74" w:rsidRPr="000938A0" w14:paraId="47589F3E" w14:textId="77777777" w:rsidTr="001C524D">
        <w:trPr>
          <w:trHeight w:val="337"/>
        </w:trPr>
        <w:tc>
          <w:tcPr>
            <w:tcW w:w="2396" w:type="dxa"/>
            <w:vMerge/>
            <w:hideMark/>
          </w:tcPr>
          <w:p w14:paraId="2C5BC539" w14:textId="77777777" w:rsidR="00443B74" w:rsidRPr="001C524D" w:rsidRDefault="00443B74" w:rsidP="00443B74">
            <w:pPr>
              <w:rPr>
                <w:rFonts w:asciiTheme="minorEastAsia" w:hAnsiTheme="minorEastAsia"/>
                <w:sz w:val="16"/>
                <w:szCs w:val="16"/>
              </w:rPr>
            </w:pPr>
          </w:p>
        </w:tc>
        <w:tc>
          <w:tcPr>
            <w:tcW w:w="2473" w:type="dxa"/>
            <w:vMerge w:val="restart"/>
            <w:hideMark/>
          </w:tcPr>
          <w:p w14:paraId="57A9F878" w14:textId="77777777" w:rsidR="00443B74" w:rsidRPr="001C524D" w:rsidRDefault="00443B74" w:rsidP="00443B74">
            <w:pPr>
              <w:rPr>
                <w:rFonts w:asciiTheme="minorEastAsia" w:hAnsiTheme="minorEastAsia"/>
                <w:sz w:val="16"/>
                <w:szCs w:val="16"/>
              </w:rPr>
            </w:pPr>
            <w:r w:rsidRPr="001C524D">
              <w:rPr>
                <w:rFonts w:asciiTheme="minorEastAsia" w:hAnsiTheme="minorEastAsia" w:hint="eastAsia"/>
                <w:sz w:val="16"/>
                <w:szCs w:val="16"/>
              </w:rPr>
              <w:t>おたより・ホームページ等</w:t>
            </w:r>
          </w:p>
        </w:tc>
        <w:tc>
          <w:tcPr>
            <w:tcW w:w="2645" w:type="dxa"/>
            <w:vMerge w:val="restart"/>
            <w:hideMark/>
          </w:tcPr>
          <w:p w14:paraId="2EADE87D" w14:textId="77777777" w:rsidR="00443B74" w:rsidRPr="001C524D" w:rsidRDefault="00443B74" w:rsidP="00443B74">
            <w:pPr>
              <w:rPr>
                <w:rFonts w:asciiTheme="minorEastAsia" w:hAnsiTheme="minorEastAsia"/>
                <w:sz w:val="16"/>
                <w:szCs w:val="16"/>
              </w:rPr>
            </w:pPr>
            <w:r w:rsidRPr="001C524D">
              <w:rPr>
                <w:rFonts w:asciiTheme="minorEastAsia" w:hAnsiTheme="minorEastAsia" w:hint="eastAsia"/>
                <w:sz w:val="16"/>
                <w:szCs w:val="16"/>
              </w:rPr>
              <w:t>食品ロス削減についての周知啓発</w:t>
            </w:r>
          </w:p>
        </w:tc>
        <w:tc>
          <w:tcPr>
            <w:tcW w:w="2126" w:type="dxa"/>
          </w:tcPr>
          <w:p w14:paraId="60BCD588"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保育課</w:t>
            </w:r>
          </w:p>
        </w:tc>
      </w:tr>
      <w:tr w:rsidR="00443B74" w:rsidRPr="000938A0" w14:paraId="7EEF5395" w14:textId="77777777" w:rsidTr="001C524D">
        <w:trPr>
          <w:trHeight w:val="415"/>
        </w:trPr>
        <w:tc>
          <w:tcPr>
            <w:tcW w:w="2396" w:type="dxa"/>
            <w:vMerge/>
          </w:tcPr>
          <w:p w14:paraId="2DE1E963" w14:textId="77777777" w:rsidR="00443B74" w:rsidRPr="001C524D" w:rsidRDefault="00443B74" w:rsidP="00443B74">
            <w:pPr>
              <w:rPr>
                <w:rFonts w:asciiTheme="minorEastAsia" w:hAnsiTheme="minorEastAsia"/>
                <w:sz w:val="16"/>
                <w:szCs w:val="16"/>
              </w:rPr>
            </w:pPr>
          </w:p>
        </w:tc>
        <w:tc>
          <w:tcPr>
            <w:tcW w:w="2473" w:type="dxa"/>
            <w:vMerge/>
          </w:tcPr>
          <w:p w14:paraId="4EC348F7" w14:textId="77777777" w:rsidR="00443B74" w:rsidRPr="001C524D" w:rsidRDefault="00443B74" w:rsidP="00443B74">
            <w:pPr>
              <w:rPr>
                <w:rFonts w:asciiTheme="minorEastAsia" w:hAnsiTheme="minorEastAsia"/>
                <w:sz w:val="16"/>
                <w:szCs w:val="16"/>
              </w:rPr>
            </w:pPr>
          </w:p>
        </w:tc>
        <w:tc>
          <w:tcPr>
            <w:tcW w:w="2645" w:type="dxa"/>
            <w:vMerge/>
          </w:tcPr>
          <w:p w14:paraId="34D308F1" w14:textId="77777777" w:rsidR="00443B74" w:rsidRPr="001C524D" w:rsidRDefault="00443B74" w:rsidP="00443B74">
            <w:pPr>
              <w:rPr>
                <w:rFonts w:asciiTheme="minorEastAsia" w:hAnsiTheme="minorEastAsia"/>
                <w:sz w:val="16"/>
                <w:szCs w:val="16"/>
              </w:rPr>
            </w:pPr>
          </w:p>
        </w:tc>
        <w:tc>
          <w:tcPr>
            <w:tcW w:w="2126" w:type="dxa"/>
          </w:tcPr>
          <w:p w14:paraId="1F0ADDE5" w14:textId="5BD3AB8D"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8"/>
              </w:rPr>
              <w:t>学校課</w:t>
            </w:r>
            <w:r w:rsidRPr="0088553F">
              <w:rPr>
                <w:rFonts w:asciiTheme="minorEastAsia" w:hAnsiTheme="minorEastAsia" w:hint="eastAsia"/>
                <w:w w:val="66"/>
                <w:sz w:val="16"/>
                <w:szCs w:val="18"/>
              </w:rPr>
              <w:t>（幼稚園・小学校・中学校）</w:t>
            </w:r>
          </w:p>
        </w:tc>
      </w:tr>
      <w:tr w:rsidR="00443B74" w:rsidRPr="000938A0" w14:paraId="2E056620" w14:textId="77777777" w:rsidTr="001C524D">
        <w:trPr>
          <w:trHeight w:val="406"/>
        </w:trPr>
        <w:tc>
          <w:tcPr>
            <w:tcW w:w="2396" w:type="dxa"/>
            <w:vMerge/>
          </w:tcPr>
          <w:p w14:paraId="3E668094" w14:textId="77777777" w:rsidR="00443B74" w:rsidRPr="001C524D" w:rsidRDefault="00443B74" w:rsidP="00443B74">
            <w:pPr>
              <w:rPr>
                <w:rFonts w:asciiTheme="minorEastAsia" w:hAnsiTheme="minorEastAsia"/>
                <w:sz w:val="16"/>
                <w:szCs w:val="16"/>
              </w:rPr>
            </w:pPr>
          </w:p>
        </w:tc>
        <w:tc>
          <w:tcPr>
            <w:tcW w:w="2473" w:type="dxa"/>
            <w:vMerge/>
          </w:tcPr>
          <w:p w14:paraId="7D5F7492" w14:textId="77777777" w:rsidR="00443B74" w:rsidRPr="001C524D" w:rsidRDefault="00443B74" w:rsidP="00443B74">
            <w:pPr>
              <w:rPr>
                <w:rFonts w:asciiTheme="minorEastAsia" w:hAnsiTheme="minorEastAsia"/>
                <w:sz w:val="16"/>
                <w:szCs w:val="16"/>
              </w:rPr>
            </w:pPr>
          </w:p>
        </w:tc>
        <w:tc>
          <w:tcPr>
            <w:tcW w:w="2645" w:type="dxa"/>
            <w:vMerge/>
          </w:tcPr>
          <w:p w14:paraId="5207F7D4" w14:textId="77777777" w:rsidR="00443B74" w:rsidRPr="001C524D" w:rsidRDefault="00443B74" w:rsidP="00443B74">
            <w:pPr>
              <w:rPr>
                <w:rFonts w:asciiTheme="minorEastAsia" w:hAnsiTheme="minorEastAsia"/>
                <w:strike/>
                <w:sz w:val="16"/>
                <w:szCs w:val="16"/>
              </w:rPr>
            </w:pPr>
          </w:p>
        </w:tc>
        <w:tc>
          <w:tcPr>
            <w:tcW w:w="2126" w:type="dxa"/>
          </w:tcPr>
          <w:p w14:paraId="16BB6459" w14:textId="77777777" w:rsidR="00443B74" w:rsidRPr="0088553F" w:rsidRDefault="00443B74" w:rsidP="00443B74">
            <w:pPr>
              <w:rPr>
                <w:rFonts w:asciiTheme="minorEastAsia" w:hAnsiTheme="minorEastAsia"/>
                <w:sz w:val="16"/>
                <w:szCs w:val="16"/>
              </w:rPr>
            </w:pPr>
            <w:r w:rsidRPr="0088553F">
              <w:rPr>
                <w:rFonts w:asciiTheme="minorEastAsia" w:hAnsiTheme="minorEastAsia" w:hint="eastAsia"/>
                <w:sz w:val="16"/>
                <w:szCs w:val="16"/>
              </w:rPr>
              <w:t>環境保全課</w:t>
            </w:r>
            <w:bookmarkStart w:id="0" w:name="_GoBack"/>
            <w:bookmarkEnd w:id="0"/>
          </w:p>
        </w:tc>
      </w:tr>
      <w:tr w:rsidR="00443B74" w:rsidRPr="000938A0" w14:paraId="1F40D442" w14:textId="77777777" w:rsidTr="001C524D">
        <w:trPr>
          <w:trHeight w:val="285"/>
        </w:trPr>
        <w:tc>
          <w:tcPr>
            <w:tcW w:w="2396" w:type="dxa"/>
            <w:vMerge/>
          </w:tcPr>
          <w:p w14:paraId="202BB185" w14:textId="77777777" w:rsidR="00443B74" w:rsidRPr="001C524D" w:rsidRDefault="00443B74" w:rsidP="00443B74">
            <w:pPr>
              <w:rPr>
                <w:rFonts w:asciiTheme="minorEastAsia" w:hAnsiTheme="minorEastAsia"/>
                <w:sz w:val="16"/>
                <w:szCs w:val="16"/>
              </w:rPr>
            </w:pPr>
          </w:p>
        </w:tc>
        <w:tc>
          <w:tcPr>
            <w:tcW w:w="2473" w:type="dxa"/>
            <w:vMerge/>
          </w:tcPr>
          <w:p w14:paraId="4745F144" w14:textId="77777777" w:rsidR="00443B74" w:rsidRPr="001C524D" w:rsidRDefault="00443B74" w:rsidP="00443B74">
            <w:pPr>
              <w:rPr>
                <w:rFonts w:asciiTheme="minorEastAsia" w:hAnsiTheme="minorEastAsia"/>
                <w:sz w:val="16"/>
                <w:szCs w:val="16"/>
              </w:rPr>
            </w:pPr>
          </w:p>
        </w:tc>
        <w:tc>
          <w:tcPr>
            <w:tcW w:w="2645" w:type="dxa"/>
            <w:vMerge/>
          </w:tcPr>
          <w:p w14:paraId="61458F26" w14:textId="77777777" w:rsidR="00443B74" w:rsidRPr="001C524D" w:rsidRDefault="00443B74" w:rsidP="00443B74">
            <w:pPr>
              <w:rPr>
                <w:rFonts w:asciiTheme="minorEastAsia" w:hAnsiTheme="minorEastAsia"/>
                <w:sz w:val="16"/>
                <w:szCs w:val="16"/>
              </w:rPr>
            </w:pPr>
          </w:p>
        </w:tc>
        <w:tc>
          <w:tcPr>
            <w:tcW w:w="2126" w:type="dxa"/>
          </w:tcPr>
          <w:p w14:paraId="44918FA7" w14:textId="0852CACE" w:rsidR="00443B74" w:rsidRPr="001C524D" w:rsidRDefault="00443B74" w:rsidP="00443B74">
            <w:pPr>
              <w:rPr>
                <w:rFonts w:asciiTheme="minorEastAsia" w:hAnsiTheme="minorEastAsia"/>
                <w:sz w:val="16"/>
                <w:szCs w:val="16"/>
              </w:rPr>
            </w:pPr>
            <w:r w:rsidRPr="001C524D">
              <w:rPr>
                <w:rFonts w:asciiTheme="minorEastAsia" w:hAnsiTheme="minorEastAsia" w:hint="eastAsia"/>
                <w:sz w:val="16"/>
                <w:szCs w:val="16"/>
              </w:rPr>
              <w:t>健康課（事務局）</w:t>
            </w:r>
          </w:p>
        </w:tc>
      </w:tr>
    </w:tbl>
    <w:p w14:paraId="55B322B7" w14:textId="286F9B89" w:rsidR="00733B23" w:rsidRPr="000938A0" w:rsidRDefault="00733B23" w:rsidP="00487B8E">
      <w:pPr>
        <w:rPr>
          <w:rFonts w:ascii="HG丸ｺﾞｼｯｸM-PRO" w:eastAsia="HG丸ｺﾞｼｯｸM-PRO" w:hAnsi="HG丸ｺﾞｼｯｸM-PRO"/>
        </w:rPr>
      </w:pPr>
    </w:p>
    <w:p w14:paraId="5CAE9615" w14:textId="3758D536" w:rsidR="00733B23" w:rsidRPr="000938A0" w:rsidRDefault="00733B23" w:rsidP="00487B8E">
      <w:pPr>
        <w:rPr>
          <w:rFonts w:ascii="HG丸ｺﾞｼｯｸM-PRO" w:eastAsia="HG丸ｺﾞｼｯｸM-PRO" w:hAnsi="HG丸ｺﾞｼｯｸM-PRO"/>
        </w:rPr>
      </w:pPr>
    </w:p>
    <w:p w14:paraId="65F84F15" w14:textId="4BF04CBB" w:rsidR="00733B23" w:rsidRPr="000938A0" w:rsidRDefault="00733B23" w:rsidP="00487B8E">
      <w:pPr>
        <w:rPr>
          <w:rFonts w:ascii="HG丸ｺﾞｼｯｸM-PRO" w:eastAsia="HG丸ｺﾞｼｯｸM-PRO" w:hAnsi="HG丸ｺﾞｼｯｸM-PRO"/>
        </w:rPr>
      </w:pPr>
    </w:p>
    <w:p w14:paraId="5CBC79E6" w14:textId="341EC9A5" w:rsidR="00733B23" w:rsidRPr="000938A0" w:rsidRDefault="00733B23" w:rsidP="00487B8E">
      <w:pPr>
        <w:rPr>
          <w:rFonts w:ascii="HG丸ｺﾞｼｯｸM-PRO" w:eastAsia="HG丸ｺﾞｼｯｸM-PRO" w:hAnsi="HG丸ｺﾞｼｯｸM-PRO"/>
        </w:rPr>
      </w:pPr>
    </w:p>
    <w:p w14:paraId="1C2A975C" w14:textId="36220399" w:rsidR="00733B23" w:rsidRPr="000938A0" w:rsidRDefault="00733B23" w:rsidP="00487B8E">
      <w:pPr>
        <w:rPr>
          <w:rFonts w:ascii="HG丸ｺﾞｼｯｸM-PRO" w:eastAsia="HG丸ｺﾞｼｯｸM-PRO" w:hAnsi="HG丸ｺﾞｼｯｸM-PRO"/>
        </w:rPr>
      </w:pPr>
    </w:p>
    <w:p w14:paraId="51F0C59E" w14:textId="7C717C77" w:rsidR="00733B23" w:rsidRPr="000938A0" w:rsidRDefault="00733B23" w:rsidP="00487B8E">
      <w:pPr>
        <w:rPr>
          <w:rFonts w:ascii="HG丸ｺﾞｼｯｸM-PRO" w:eastAsia="HG丸ｺﾞｼｯｸM-PRO" w:hAnsi="HG丸ｺﾞｼｯｸM-PRO"/>
        </w:rPr>
      </w:pPr>
    </w:p>
    <w:p w14:paraId="28C0E688" w14:textId="3E8BAD25" w:rsidR="00733B23" w:rsidRPr="000938A0" w:rsidRDefault="00733B23" w:rsidP="00487B8E">
      <w:pPr>
        <w:rPr>
          <w:rFonts w:ascii="HG丸ｺﾞｼｯｸM-PRO" w:eastAsia="HG丸ｺﾞｼｯｸM-PRO" w:hAnsi="HG丸ｺﾞｼｯｸM-PRO"/>
        </w:rPr>
      </w:pPr>
    </w:p>
    <w:p w14:paraId="0F7E32F8" w14:textId="6CD8909B" w:rsidR="00733B23" w:rsidRPr="000938A0" w:rsidRDefault="00733B23" w:rsidP="00487B8E">
      <w:pPr>
        <w:rPr>
          <w:rFonts w:ascii="HG丸ｺﾞｼｯｸM-PRO" w:eastAsia="HG丸ｺﾞｼｯｸM-PRO" w:hAnsi="HG丸ｺﾞｼｯｸM-PRO"/>
        </w:rPr>
      </w:pPr>
    </w:p>
    <w:p w14:paraId="4B306E0A" w14:textId="7669EB2D" w:rsidR="00733B23" w:rsidRPr="000938A0" w:rsidRDefault="00733B23" w:rsidP="00487B8E">
      <w:pPr>
        <w:rPr>
          <w:rFonts w:ascii="HG丸ｺﾞｼｯｸM-PRO" w:eastAsia="HG丸ｺﾞｼｯｸM-PRO" w:hAnsi="HG丸ｺﾞｼｯｸM-PRO"/>
        </w:rPr>
      </w:pPr>
    </w:p>
    <w:p w14:paraId="587004E6" w14:textId="2F7CA2A2" w:rsidR="00733B23" w:rsidRPr="000938A0" w:rsidRDefault="00733B23" w:rsidP="00487B8E">
      <w:pPr>
        <w:rPr>
          <w:rFonts w:ascii="HG丸ｺﾞｼｯｸM-PRO" w:eastAsia="HG丸ｺﾞｼｯｸM-PRO" w:hAnsi="HG丸ｺﾞｼｯｸM-PRO"/>
        </w:rPr>
      </w:pPr>
    </w:p>
    <w:p w14:paraId="5B77E6C2" w14:textId="6BF9398F" w:rsidR="00733B23" w:rsidRPr="000938A0" w:rsidRDefault="00733B23" w:rsidP="00487B8E">
      <w:pPr>
        <w:rPr>
          <w:rFonts w:ascii="HG丸ｺﾞｼｯｸM-PRO" w:eastAsia="HG丸ｺﾞｼｯｸM-PRO" w:hAnsi="HG丸ｺﾞｼｯｸM-PRO"/>
        </w:rPr>
      </w:pPr>
    </w:p>
    <w:p w14:paraId="532208B3" w14:textId="4C96065A" w:rsidR="00733B23" w:rsidRPr="000938A0" w:rsidRDefault="00733B23" w:rsidP="00487B8E">
      <w:pPr>
        <w:rPr>
          <w:rFonts w:ascii="HG丸ｺﾞｼｯｸM-PRO" w:eastAsia="HG丸ｺﾞｼｯｸM-PRO" w:hAnsi="HG丸ｺﾞｼｯｸM-PRO"/>
        </w:rPr>
      </w:pPr>
    </w:p>
    <w:p w14:paraId="327E86C9" w14:textId="32F2976E" w:rsidR="00733B23" w:rsidRPr="000938A0" w:rsidRDefault="00733B23" w:rsidP="00487B8E">
      <w:pPr>
        <w:rPr>
          <w:rFonts w:ascii="HG丸ｺﾞｼｯｸM-PRO" w:eastAsia="HG丸ｺﾞｼｯｸM-PRO" w:hAnsi="HG丸ｺﾞｼｯｸM-PRO"/>
        </w:rPr>
      </w:pPr>
    </w:p>
    <w:p w14:paraId="1FA813CE" w14:textId="4F6AEAB3" w:rsidR="00733B23" w:rsidRPr="000938A0" w:rsidRDefault="00733B23" w:rsidP="00487B8E">
      <w:pPr>
        <w:rPr>
          <w:rFonts w:ascii="HG丸ｺﾞｼｯｸM-PRO" w:eastAsia="HG丸ｺﾞｼｯｸM-PRO" w:hAnsi="HG丸ｺﾞｼｯｸM-PRO"/>
        </w:rPr>
      </w:pPr>
    </w:p>
    <w:p w14:paraId="53BAAFEA" w14:textId="15080F12" w:rsidR="00733B23" w:rsidRPr="000938A0" w:rsidRDefault="00733B23" w:rsidP="00487B8E">
      <w:pPr>
        <w:rPr>
          <w:rFonts w:ascii="HG丸ｺﾞｼｯｸM-PRO" w:eastAsia="HG丸ｺﾞｼｯｸM-PRO" w:hAnsi="HG丸ｺﾞｼｯｸM-PRO"/>
        </w:rPr>
      </w:pPr>
    </w:p>
    <w:p w14:paraId="7136EC92" w14:textId="28A17CFB" w:rsidR="00733B23" w:rsidRPr="000938A0" w:rsidRDefault="00733B23" w:rsidP="00487B8E">
      <w:pPr>
        <w:rPr>
          <w:rFonts w:ascii="HG丸ｺﾞｼｯｸM-PRO" w:eastAsia="HG丸ｺﾞｼｯｸM-PRO" w:hAnsi="HG丸ｺﾞｼｯｸM-PRO"/>
        </w:rPr>
      </w:pPr>
    </w:p>
    <w:p w14:paraId="6C7EA8F2" w14:textId="1D48EC12" w:rsidR="00733B23" w:rsidRPr="000938A0" w:rsidRDefault="00733B23" w:rsidP="00487B8E">
      <w:pPr>
        <w:rPr>
          <w:rFonts w:ascii="HG丸ｺﾞｼｯｸM-PRO" w:eastAsia="HG丸ｺﾞｼｯｸM-PRO" w:hAnsi="HG丸ｺﾞｼｯｸM-PRO"/>
        </w:rPr>
      </w:pPr>
    </w:p>
    <w:p w14:paraId="0F2C6C59" w14:textId="14001D83" w:rsidR="00AE257A" w:rsidRPr="000938A0" w:rsidRDefault="00AE257A" w:rsidP="00BB73C6">
      <w:pPr>
        <w:rPr>
          <w:rFonts w:ascii="HG丸ｺﾞｼｯｸM-PRO" w:eastAsia="HG丸ｺﾞｼｯｸM-PRO" w:hAnsi="HG丸ｺﾞｼｯｸM-PRO"/>
          <w:b/>
          <w:szCs w:val="21"/>
        </w:rPr>
      </w:pPr>
    </w:p>
    <w:p w14:paraId="067C6C88" w14:textId="4561A506" w:rsidR="00AE257A" w:rsidRPr="000938A0" w:rsidRDefault="00AE257A" w:rsidP="00BB73C6">
      <w:pPr>
        <w:rPr>
          <w:rFonts w:ascii="HG丸ｺﾞｼｯｸM-PRO" w:eastAsia="HG丸ｺﾞｼｯｸM-PRO" w:hAnsi="HG丸ｺﾞｼｯｸM-PRO"/>
        </w:rPr>
      </w:pPr>
    </w:p>
    <w:p w14:paraId="4E04B07E" w14:textId="5DA95EB9" w:rsidR="00AE257A" w:rsidRPr="000938A0" w:rsidRDefault="00AE257A" w:rsidP="00BB73C6">
      <w:pPr>
        <w:rPr>
          <w:rFonts w:ascii="HG丸ｺﾞｼｯｸM-PRO" w:eastAsia="HG丸ｺﾞｼｯｸM-PRO" w:hAnsi="HG丸ｺﾞｼｯｸM-PRO"/>
        </w:rPr>
      </w:pPr>
    </w:p>
    <w:p w14:paraId="45A3BDD7" w14:textId="2E7B5B0D" w:rsidR="00AE257A" w:rsidRPr="000938A0" w:rsidRDefault="00AE257A" w:rsidP="00BB73C6">
      <w:pPr>
        <w:rPr>
          <w:rFonts w:ascii="HG丸ｺﾞｼｯｸM-PRO" w:eastAsia="HG丸ｺﾞｼｯｸM-PRO" w:hAnsi="HG丸ｺﾞｼｯｸM-PRO"/>
        </w:rPr>
      </w:pPr>
    </w:p>
    <w:p w14:paraId="4D60D1F8" w14:textId="3610CD23" w:rsidR="00AE257A" w:rsidRPr="000938A0" w:rsidRDefault="00AE257A" w:rsidP="00BB73C6">
      <w:pPr>
        <w:rPr>
          <w:rFonts w:ascii="HG丸ｺﾞｼｯｸM-PRO" w:eastAsia="HG丸ｺﾞｼｯｸM-PRO" w:hAnsi="HG丸ｺﾞｼｯｸM-PRO"/>
        </w:rPr>
      </w:pPr>
    </w:p>
    <w:p w14:paraId="3D9A881D" w14:textId="41C3C379" w:rsidR="00AE257A" w:rsidRPr="000938A0" w:rsidRDefault="00AE257A" w:rsidP="00BB73C6">
      <w:pPr>
        <w:rPr>
          <w:rFonts w:ascii="HG丸ｺﾞｼｯｸM-PRO" w:eastAsia="HG丸ｺﾞｼｯｸM-PRO" w:hAnsi="HG丸ｺﾞｼｯｸM-PRO"/>
        </w:rPr>
      </w:pPr>
    </w:p>
    <w:p w14:paraId="0E2EBF18" w14:textId="079D81AD" w:rsidR="00AE257A" w:rsidRPr="000938A0" w:rsidRDefault="00AE257A" w:rsidP="00BB73C6">
      <w:pPr>
        <w:rPr>
          <w:rFonts w:ascii="HG丸ｺﾞｼｯｸM-PRO" w:eastAsia="HG丸ｺﾞｼｯｸM-PRO" w:hAnsi="HG丸ｺﾞｼｯｸM-PRO"/>
        </w:rPr>
      </w:pPr>
    </w:p>
    <w:p w14:paraId="47A6FDA7" w14:textId="64F53D0F" w:rsidR="00AE257A" w:rsidRPr="000938A0" w:rsidRDefault="00AE257A" w:rsidP="00BB73C6">
      <w:pPr>
        <w:rPr>
          <w:rFonts w:ascii="HG丸ｺﾞｼｯｸM-PRO" w:eastAsia="HG丸ｺﾞｼｯｸM-PRO" w:hAnsi="HG丸ｺﾞｼｯｸM-PRO"/>
        </w:rPr>
      </w:pPr>
    </w:p>
    <w:p w14:paraId="33FE2A98" w14:textId="77777777" w:rsidR="002444FD" w:rsidRPr="000938A0" w:rsidRDefault="002444FD" w:rsidP="002444FD">
      <w:pPr>
        <w:rPr>
          <w:rFonts w:ascii="HG丸ｺﾞｼｯｸM-PRO" w:eastAsia="HG丸ｺﾞｼｯｸM-PRO" w:hAnsi="HG丸ｺﾞｼｯｸM-PRO"/>
          <w:b/>
          <w:sz w:val="40"/>
        </w:rPr>
      </w:pPr>
      <w:r w:rsidRPr="000938A0">
        <w:rPr>
          <w:rFonts w:ascii="HG丸ｺﾞｼｯｸM-PRO" w:eastAsia="HG丸ｺﾞｼｯｸM-PRO" w:hAnsi="HG丸ｺﾞｼｯｸM-PRO" w:hint="eastAsia"/>
          <w:b/>
          <w:sz w:val="40"/>
        </w:rPr>
        <w:t>資料編</w:t>
      </w:r>
    </w:p>
    <w:p w14:paraId="66F6694F" w14:textId="488A3EC2" w:rsidR="00AE257A" w:rsidRPr="000938A0" w:rsidRDefault="00AE257A" w:rsidP="00BB73C6">
      <w:pPr>
        <w:rPr>
          <w:rFonts w:ascii="HG丸ｺﾞｼｯｸM-PRO" w:eastAsia="HG丸ｺﾞｼｯｸM-PRO" w:hAnsi="HG丸ｺﾞｼｯｸM-PRO"/>
        </w:rPr>
      </w:pPr>
    </w:p>
    <w:p w14:paraId="7A966281" w14:textId="5D08596A" w:rsidR="00AE257A" w:rsidRPr="000938A0" w:rsidRDefault="00AE257A" w:rsidP="00BB73C6">
      <w:pPr>
        <w:rPr>
          <w:rFonts w:ascii="HG丸ｺﾞｼｯｸM-PRO" w:eastAsia="HG丸ｺﾞｼｯｸM-PRO" w:hAnsi="HG丸ｺﾞｼｯｸM-PRO"/>
        </w:rPr>
      </w:pPr>
    </w:p>
    <w:p w14:paraId="245B18C4" w14:textId="67E08179" w:rsidR="00AE257A" w:rsidRPr="000938A0" w:rsidRDefault="00AE257A" w:rsidP="00BB73C6">
      <w:pPr>
        <w:rPr>
          <w:rFonts w:ascii="HG丸ｺﾞｼｯｸM-PRO" w:eastAsia="HG丸ｺﾞｼｯｸM-PRO" w:hAnsi="HG丸ｺﾞｼｯｸM-PRO"/>
        </w:rPr>
      </w:pPr>
    </w:p>
    <w:p w14:paraId="2AD3DB32" w14:textId="32371421" w:rsidR="00AE257A" w:rsidRPr="000938A0" w:rsidRDefault="00AE257A" w:rsidP="00BB73C6">
      <w:pPr>
        <w:rPr>
          <w:rFonts w:ascii="HG丸ｺﾞｼｯｸM-PRO" w:eastAsia="HG丸ｺﾞｼｯｸM-PRO" w:hAnsi="HG丸ｺﾞｼｯｸM-PRO"/>
        </w:rPr>
      </w:pPr>
    </w:p>
    <w:p w14:paraId="060C0411" w14:textId="1AFDFD06" w:rsidR="00AE257A" w:rsidRPr="000938A0" w:rsidRDefault="00AE257A" w:rsidP="00BB73C6">
      <w:pPr>
        <w:rPr>
          <w:rFonts w:ascii="HG丸ｺﾞｼｯｸM-PRO" w:eastAsia="HG丸ｺﾞｼｯｸM-PRO" w:hAnsi="HG丸ｺﾞｼｯｸM-PRO"/>
        </w:rPr>
      </w:pPr>
    </w:p>
    <w:p w14:paraId="1CE08043" w14:textId="00BB4280" w:rsidR="00AE257A" w:rsidRPr="000938A0" w:rsidRDefault="00AE257A" w:rsidP="00BB73C6">
      <w:pPr>
        <w:rPr>
          <w:rFonts w:ascii="HG丸ｺﾞｼｯｸM-PRO" w:eastAsia="HG丸ｺﾞｼｯｸM-PRO" w:hAnsi="HG丸ｺﾞｼｯｸM-PRO"/>
        </w:rPr>
      </w:pPr>
    </w:p>
    <w:p w14:paraId="2AF2D070" w14:textId="0F1F5561" w:rsidR="00AE257A" w:rsidRPr="000938A0" w:rsidRDefault="00AE257A" w:rsidP="00BB73C6">
      <w:pPr>
        <w:rPr>
          <w:rFonts w:ascii="HG丸ｺﾞｼｯｸM-PRO" w:eastAsia="HG丸ｺﾞｼｯｸM-PRO" w:hAnsi="HG丸ｺﾞｼｯｸM-PRO"/>
        </w:rPr>
      </w:pPr>
    </w:p>
    <w:p w14:paraId="401B34F1" w14:textId="562DA01C" w:rsidR="00AE257A" w:rsidRPr="000938A0" w:rsidRDefault="00AE257A" w:rsidP="00BB73C6">
      <w:pPr>
        <w:rPr>
          <w:rFonts w:ascii="HG丸ｺﾞｼｯｸM-PRO" w:eastAsia="HG丸ｺﾞｼｯｸM-PRO" w:hAnsi="HG丸ｺﾞｼｯｸM-PRO"/>
        </w:rPr>
      </w:pPr>
    </w:p>
    <w:p w14:paraId="2F643CDF" w14:textId="2CDEEBA3" w:rsidR="00AE257A" w:rsidRPr="000938A0" w:rsidRDefault="00AE257A" w:rsidP="00BB73C6">
      <w:pPr>
        <w:rPr>
          <w:rFonts w:ascii="HG丸ｺﾞｼｯｸM-PRO" w:eastAsia="HG丸ｺﾞｼｯｸM-PRO" w:hAnsi="HG丸ｺﾞｼｯｸM-PRO"/>
        </w:rPr>
      </w:pPr>
    </w:p>
    <w:p w14:paraId="7F02A2D4" w14:textId="56602ED5" w:rsidR="00AE257A" w:rsidRPr="000938A0" w:rsidRDefault="00AE257A" w:rsidP="00BB73C6">
      <w:pPr>
        <w:rPr>
          <w:rFonts w:ascii="HG丸ｺﾞｼｯｸM-PRO" w:eastAsia="HG丸ｺﾞｼｯｸM-PRO" w:hAnsi="HG丸ｺﾞｼｯｸM-PRO"/>
        </w:rPr>
      </w:pPr>
    </w:p>
    <w:p w14:paraId="42F18003" w14:textId="03E028B1" w:rsidR="00AE257A" w:rsidRPr="000938A0" w:rsidRDefault="00AE257A" w:rsidP="00BB73C6">
      <w:pPr>
        <w:rPr>
          <w:rFonts w:ascii="HG丸ｺﾞｼｯｸM-PRO" w:eastAsia="HG丸ｺﾞｼｯｸM-PRO" w:hAnsi="HG丸ｺﾞｼｯｸM-PRO"/>
        </w:rPr>
      </w:pPr>
    </w:p>
    <w:p w14:paraId="4985CB24" w14:textId="3BD92216" w:rsidR="00AE257A" w:rsidRPr="000938A0" w:rsidRDefault="00AE257A" w:rsidP="00BB73C6">
      <w:pPr>
        <w:rPr>
          <w:rFonts w:ascii="HG丸ｺﾞｼｯｸM-PRO" w:eastAsia="HG丸ｺﾞｼｯｸM-PRO" w:hAnsi="HG丸ｺﾞｼｯｸM-PRO"/>
        </w:rPr>
      </w:pPr>
    </w:p>
    <w:p w14:paraId="13FD86BA" w14:textId="775B9F9B" w:rsidR="00AE257A" w:rsidRPr="000938A0" w:rsidRDefault="00AE257A" w:rsidP="00BB73C6">
      <w:pPr>
        <w:rPr>
          <w:rFonts w:ascii="HG丸ｺﾞｼｯｸM-PRO" w:eastAsia="HG丸ｺﾞｼｯｸM-PRO" w:hAnsi="HG丸ｺﾞｼｯｸM-PRO"/>
        </w:rPr>
      </w:pPr>
    </w:p>
    <w:p w14:paraId="1107036F" w14:textId="61DD0316" w:rsidR="00AE257A" w:rsidRPr="000938A0" w:rsidRDefault="00AE257A" w:rsidP="00BB73C6">
      <w:pPr>
        <w:rPr>
          <w:rFonts w:ascii="HG丸ｺﾞｼｯｸM-PRO" w:eastAsia="HG丸ｺﾞｼｯｸM-PRO" w:hAnsi="HG丸ｺﾞｼｯｸM-PRO"/>
        </w:rPr>
      </w:pPr>
    </w:p>
    <w:p w14:paraId="76CC4E5D" w14:textId="37221A9F" w:rsidR="00AE257A" w:rsidRPr="000938A0" w:rsidRDefault="00AE257A" w:rsidP="00BB73C6">
      <w:pPr>
        <w:rPr>
          <w:rFonts w:ascii="HG丸ｺﾞｼｯｸM-PRO" w:eastAsia="HG丸ｺﾞｼｯｸM-PRO" w:hAnsi="HG丸ｺﾞｼｯｸM-PRO"/>
        </w:rPr>
      </w:pPr>
    </w:p>
    <w:p w14:paraId="0722F4E6" w14:textId="506276BE" w:rsidR="00AE257A" w:rsidRDefault="00AE257A" w:rsidP="00BB73C6">
      <w:pPr>
        <w:rPr>
          <w:b/>
          <w:sz w:val="28"/>
          <w:szCs w:val="28"/>
        </w:rPr>
      </w:pPr>
    </w:p>
    <w:p w14:paraId="5597CBE4" w14:textId="53CB7667" w:rsidR="00F11451" w:rsidRDefault="00F11451" w:rsidP="00BB73C6">
      <w:pPr>
        <w:rPr>
          <w:b/>
          <w:sz w:val="28"/>
          <w:szCs w:val="28"/>
        </w:rPr>
      </w:pPr>
    </w:p>
    <w:p w14:paraId="3F8A3545" w14:textId="3C72DE7C" w:rsidR="00261FB9" w:rsidRDefault="00261FB9" w:rsidP="00BB73C6">
      <w:pPr>
        <w:rPr>
          <w:b/>
          <w:sz w:val="28"/>
          <w:szCs w:val="28"/>
        </w:rPr>
      </w:pPr>
    </w:p>
    <w:p w14:paraId="1DCE17BC" w14:textId="77777777" w:rsidR="00261FB9" w:rsidRDefault="00261FB9" w:rsidP="00BB73C6">
      <w:pPr>
        <w:rPr>
          <w:b/>
          <w:sz w:val="28"/>
          <w:szCs w:val="28"/>
        </w:rPr>
      </w:pPr>
    </w:p>
    <w:p w14:paraId="4F4D6C51" w14:textId="1F70CD94" w:rsidR="00F11451" w:rsidRDefault="00F11451" w:rsidP="00BB73C6">
      <w:pPr>
        <w:rPr>
          <w:b/>
          <w:sz w:val="28"/>
          <w:szCs w:val="28"/>
        </w:rPr>
      </w:pPr>
    </w:p>
    <w:p w14:paraId="0DB4171B" w14:textId="30BA4E30" w:rsidR="00F11451" w:rsidRDefault="00F11451" w:rsidP="00BB73C6">
      <w:pPr>
        <w:rPr>
          <w:b/>
          <w:sz w:val="28"/>
          <w:szCs w:val="28"/>
        </w:rPr>
      </w:pPr>
    </w:p>
    <w:p w14:paraId="48B39092" w14:textId="7810C712" w:rsidR="00F11451" w:rsidRDefault="00F11451" w:rsidP="00BB73C6">
      <w:pPr>
        <w:rPr>
          <w:b/>
          <w:sz w:val="28"/>
          <w:szCs w:val="28"/>
        </w:rPr>
      </w:pPr>
    </w:p>
    <w:p w14:paraId="616D7AB7" w14:textId="46F4F0B6" w:rsidR="00F11451" w:rsidRDefault="00F11451" w:rsidP="00BB73C6">
      <w:pPr>
        <w:rPr>
          <w:b/>
          <w:sz w:val="28"/>
          <w:szCs w:val="28"/>
        </w:rPr>
      </w:pPr>
    </w:p>
    <w:p w14:paraId="7E6CE536" w14:textId="36B1ED09" w:rsidR="00F11451" w:rsidRDefault="00B95B20" w:rsidP="00BB73C6">
      <w:pPr>
        <w:rPr>
          <w:b/>
          <w:sz w:val="28"/>
          <w:szCs w:val="28"/>
        </w:rPr>
      </w:pPr>
      <w:r w:rsidRPr="00B95B20">
        <w:rPr>
          <w:noProof/>
        </w:rPr>
        <w:drawing>
          <wp:anchor distT="0" distB="0" distL="114300" distR="114300" simplePos="0" relativeHeight="251817984" behindDoc="0" locked="0" layoutInCell="1" allowOverlap="1" wp14:anchorId="3D7B2EBC" wp14:editId="5D18C3EC">
            <wp:simplePos x="0" y="0"/>
            <wp:positionH relativeFrom="margin">
              <wp:align>right</wp:align>
            </wp:positionH>
            <wp:positionV relativeFrom="paragraph">
              <wp:posOffset>300355</wp:posOffset>
            </wp:positionV>
            <wp:extent cx="8100040" cy="4969333"/>
            <wp:effectExtent l="3175"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8100040" cy="4969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B88">
        <w:rPr>
          <w:b/>
          <w:noProof/>
          <w:sz w:val="28"/>
          <w:szCs w:val="28"/>
        </w:rPr>
        <mc:AlternateContent>
          <mc:Choice Requires="wps">
            <w:drawing>
              <wp:anchor distT="0" distB="0" distL="114300" distR="114300" simplePos="0" relativeHeight="251814912" behindDoc="0" locked="0" layoutInCell="1" allowOverlap="1" wp14:anchorId="1C9A3B1F" wp14:editId="6085D78A">
                <wp:simplePos x="0" y="0"/>
                <wp:positionH relativeFrom="rightMargin">
                  <wp:align>left</wp:align>
                </wp:positionH>
                <wp:positionV relativeFrom="paragraph">
                  <wp:posOffset>193964</wp:posOffset>
                </wp:positionV>
                <wp:extent cx="3241964" cy="374073"/>
                <wp:effectExtent l="5080" t="0" r="20955" b="20955"/>
                <wp:wrapNone/>
                <wp:docPr id="51" name="テキスト ボックス 51"/>
                <wp:cNvGraphicFramePr/>
                <a:graphic xmlns:a="http://schemas.openxmlformats.org/drawingml/2006/main">
                  <a:graphicData uri="http://schemas.microsoft.com/office/word/2010/wordprocessingShape">
                    <wps:wsp>
                      <wps:cNvSpPr txBox="1"/>
                      <wps:spPr>
                        <a:xfrm rot="16200000">
                          <a:off x="0" y="0"/>
                          <a:ext cx="3241964" cy="374073"/>
                        </a:xfrm>
                        <a:prstGeom prst="rect">
                          <a:avLst/>
                        </a:prstGeom>
                        <a:solidFill>
                          <a:schemeClr val="lt1"/>
                        </a:solidFill>
                        <a:ln w="6350">
                          <a:solidFill>
                            <a:prstClr val="black"/>
                          </a:solidFill>
                        </a:ln>
                      </wps:spPr>
                      <wps:txbx>
                        <w:txbxContent>
                          <w:p w14:paraId="69E4E742" w14:textId="46089DC1" w:rsidR="00165185" w:rsidRDefault="00165185">
                            <w:r>
                              <w:rPr>
                                <w:rFonts w:hint="eastAsia"/>
                              </w:rPr>
                              <w:t>第４期</w:t>
                            </w:r>
                            <w:r>
                              <w:t>日野市食育推進計画策定専門職部会作成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A3B1F" id="テキスト ボックス 51" o:spid="_x0000_s1052" type="#_x0000_t202" style="position:absolute;left:0;text-align:left;margin-left:0;margin-top:15.25pt;width:255.25pt;height:29.45pt;rotation:-90;z-index:2518149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" fillcolor="white [3201]" strokeweight=".5pt">
                <v:textbox>
                  <w:txbxContent>
                    <w:p w14:paraId="69E4E742" w14:textId="46089DC1" w:rsidR="00165185" w:rsidRDefault="00165185">
                      <w:r>
                        <w:rPr>
                          <w:rFonts w:hint="eastAsia"/>
                        </w:rPr>
                        <w:t>第４期</w:t>
                      </w:r>
                      <w:r>
                        <w:t>日野市食育推進計画策定専門職部会作成</w:t>
                      </w:r>
                    </w:p>
                  </w:txbxContent>
                </v:textbox>
                <w10:wrap anchorx="margin"/>
              </v:shape>
            </w:pict>
          </mc:Fallback>
        </mc:AlternateContent>
      </w:r>
    </w:p>
    <w:p w14:paraId="159BDE80" w14:textId="2772749E" w:rsidR="00F11451" w:rsidRDefault="00F11451" w:rsidP="00BB73C6">
      <w:pPr>
        <w:rPr>
          <w:b/>
          <w:sz w:val="28"/>
          <w:szCs w:val="28"/>
        </w:rPr>
      </w:pPr>
    </w:p>
    <w:p w14:paraId="09948C9B" w14:textId="65D207AB" w:rsidR="00F11451" w:rsidRDefault="00F11451" w:rsidP="00BB73C6">
      <w:pPr>
        <w:rPr>
          <w:b/>
          <w:sz w:val="28"/>
          <w:szCs w:val="28"/>
        </w:rPr>
      </w:pPr>
    </w:p>
    <w:p w14:paraId="760429DB" w14:textId="737D6F8A" w:rsidR="00F11451" w:rsidRDefault="00F11451" w:rsidP="00BB73C6">
      <w:pPr>
        <w:rPr>
          <w:b/>
          <w:sz w:val="28"/>
          <w:szCs w:val="28"/>
        </w:rPr>
      </w:pPr>
    </w:p>
    <w:p w14:paraId="449723AA" w14:textId="6E0DEE49" w:rsidR="00F11451" w:rsidRDefault="00F11451" w:rsidP="00BB73C6">
      <w:pPr>
        <w:rPr>
          <w:b/>
          <w:sz w:val="28"/>
          <w:szCs w:val="28"/>
        </w:rPr>
      </w:pPr>
    </w:p>
    <w:p w14:paraId="4B128B9D" w14:textId="77777777" w:rsidR="00F11451" w:rsidRDefault="00F11451" w:rsidP="00BB73C6">
      <w:pPr>
        <w:rPr>
          <w:b/>
          <w:sz w:val="28"/>
          <w:szCs w:val="28"/>
        </w:rPr>
      </w:pPr>
    </w:p>
    <w:p w14:paraId="7064518B" w14:textId="7C975BCF" w:rsidR="00F11451" w:rsidRDefault="00F11451" w:rsidP="00BB73C6">
      <w:pPr>
        <w:rPr>
          <w:b/>
          <w:sz w:val="28"/>
          <w:szCs w:val="28"/>
        </w:rPr>
      </w:pPr>
    </w:p>
    <w:p w14:paraId="5CD34A4A" w14:textId="77777777" w:rsidR="00F11451" w:rsidRDefault="00F11451" w:rsidP="00BB73C6">
      <w:pPr>
        <w:rPr>
          <w:b/>
          <w:sz w:val="28"/>
          <w:szCs w:val="28"/>
        </w:rPr>
      </w:pPr>
    </w:p>
    <w:p w14:paraId="231BC456" w14:textId="77777777" w:rsidR="00F11451" w:rsidRDefault="00F11451" w:rsidP="00BB73C6">
      <w:pPr>
        <w:rPr>
          <w:b/>
          <w:sz w:val="28"/>
          <w:szCs w:val="28"/>
        </w:rPr>
      </w:pPr>
    </w:p>
    <w:p w14:paraId="793162A2" w14:textId="5A785A5B" w:rsidR="00F11451" w:rsidRDefault="00F11451" w:rsidP="00BB73C6">
      <w:pPr>
        <w:rPr>
          <w:b/>
          <w:sz w:val="28"/>
          <w:szCs w:val="28"/>
        </w:rPr>
      </w:pPr>
    </w:p>
    <w:p w14:paraId="58113E2E" w14:textId="77777777" w:rsidR="00F11451" w:rsidRDefault="00F11451" w:rsidP="00BB73C6">
      <w:pPr>
        <w:rPr>
          <w:b/>
          <w:sz w:val="28"/>
          <w:szCs w:val="28"/>
        </w:rPr>
      </w:pPr>
    </w:p>
    <w:p w14:paraId="565AB2A2" w14:textId="6786A0BB" w:rsidR="00F11451" w:rsidRDefault="00F11451" w:rsidP="00BB73C6">
      <w:pPr>
        <w:rPr>
          <w:b/>
          <w:sz w:val="28"/>
          <w:szCs w:val="28"/>
        </w:rPr>
      </w:pPr>
    </w:p>
    <w:p w14:paraId="1D0376AD" w14:textId="62DBFBFA" w:rsidR="00F11451" w:rsidRDefault="00F11451" w:rsidP="00BB73C6">
      <w:pPr>
        <w:rPr>
          <w:b/>
          <w:sz w:val="28"/>
          <w:szCs w:val="28"/>
        </w:rPr>
      </w:pPr>
    </w:p>
    <w:p w14:paraId="32F8120B" w14:textId="1B13A98E" w:rsidR="00F11451" w:rsidRDefault="00F11451" w:rsidP="00BB73C6">
      <w:pPr>
        <w:rPr>
          <w:b/>
          <w:sz w:val="28"/>
          <w:szCs w:val="28"/>
        </w:rPr>
      </w:pPr>
    </w:p>
    <w:p w14:paraId="1EBF297B" w14:textId="2AD56366" w:rsidR="00F11451" w:rsidRDefault="00F11451" w:rsidP="00BB73C6">
      <w:pPr>
        <w:rPr>
          <w:b/>
          <w:sz w:val="28"/>
          <w:szCs w:val="28"/>
        </w:rPr>
      </w:pPr>
    </w:p>
    <w:p w14:paraId="0A4FE436" w14:textId="77777777" w:rsidR="00F11451" w:rsidRDefault="00F11451" w:rsidP="00BB73C6">
      <w:pPr>
        <w:rPr>
          <w:b/>
          <w:sz w:val="28"/>
          <w:szCs w:val="28"/>
        </w:rPr>
      </w:pPr>
    </w:p>
    <w:p w14:paraId="5CEA57E9" w14:textId="0811AC4C" w:rsidR="00F11451" w:rsidRDefault="00F11451" w:rsidP="00BB73C6">
      <w:pPr>
        <w:rPr>
          <w:b/>
          <w:sz w:val="28"/>
          <w:szCs w:val="28"/>
        </w:rPr>
      </w:pPr>
    </w:p>
    <w:p w14:paraId="3C40D5D4" w14:textId="77777777" w:rsidR="00F11451" w:rsidRDefault="00F11451" w:rsidP="00BB73C6">
      <w:pPr>
        <w:rPr>
          <w:b/>
          <w:sz w:val="28"/>
          <w:szCs w:val="28"/>
        </w:rPr>
      </w:pPr>
    </w:p>
    <w:p w14:paraId="037DBEE1" w14:textId="677D6458" w:rsidR="00F11451" w:rsidRDefault="00F11451" w:rsidP="00BB73C6">
      <w:pPr>
        <w:rPr>
          <w:b/>
          <w:sz w:val="28"/>
          <w:szCs w:val="28"/>
        </w:rPr>
      </w:pPr>
    </w:p>
    <w:p w14:paraId="32D370D6" w14:textId="7203D944" w:rsidR="00F11451" w:rsidRDefault="00F11451" w:rsidP="00BB73C6">
      <w:pPr>
        <w:rPr>
          <w:b/>
          <w:sz w:val="28"/>
          <w:szCs w:val="28"/>
        </w:rPr>
      </w:pPr>
    </w:p>
    <w:p w14:paraId="2E002A39" w14:textId="77777777" w:rsidR="00F11451" w:rsidRDefault="00F11451" w:rsidP="00BB73C6">
      <w:pPr>
        <w:rPr>
          <w:b/>
          <w:sz w:val="28"/>
          <w:szCs w:val="28"/>
        </w:rPr>
      </w:pPr>
    </w:p>
    <w:p w14:paraId="16166FC4" w14:textId="603CF7C3" w:rsidR="00F11451" w:rsidRDefault="00F11451" w:rsidP="00BB73C6">
      <w:pPr>
        <w:rPr>
          <w:b/>
          <w:sz w:val="28"/>
          <w:szCs w:val="28"/>
        </w:rPr>
      </w:pPr>
    </w:p>
    <w:p w14:paraId="5C7729BB" w14:textId="77777777" w:rsidR="00F11451" w:rsidRDefault="00F11451" w:rsidP="00BB73C6">
      <w:pPr>
        <w:rPr>
          <w:b/>
          <w:sz w:val="28"/>
          <w:szCs w:val="28"/>
        </w:rPr>
      </w:pPr>
    </w:p>
    <w:p w14:paraId="1F272BB8" w14:textId="03444008" w:rsidR="00F11451" w:rsidRDefault="00F11451" w:rsidP="00BB73C6">
      <w:pPr>
        <w:rPr>
          <w:b/>
          <w:sz w:val="28"/>
          <w:szCs w:val="28"/>
        </w:rPr>
      </w:pPr>
    </w:p>
    <w:p w14:paraId="48D124F5" w14:textId="631DD770" w:rsidR="00F11451" w:rsidRDefault="00F11451" w:rsidP="00BB73C6">
      <w:pPr>
        <w:rPr>
          <w:b/>
          <w:sz w:val="28"/>
          <w:szCs w:val="28"/>
        </w:rPr>
      </w:pPr>
    </w:p>
    <w:p w14:paraId="0ADECB77" w14:textId="3445121A" w:rsidR="009B4F7D" w:rsidRDefault="009B4F7D" w:rsidP="00BB73C6">
      <w:pPr>
        <w:rPr>
          <w:b/>
          <w:sz w:val="28"/>
          <w:szCs w:val="28"/>
        </w:rPr>
      </w:pPr>
    </w:p>
    <w:p w14:paraId="58D43FB1" w14:textId="4A057C9B" w:rsidR="00261FB9" w:rsidRDefault="00261FB9" w:rsidP="00BB73C6">
      <w:pPr>
        <w:rPr>
          <w:b/>
          <w:sz w:val="28"/>
          <w:szCs w:val="28"/>
        </w:rPr>
      </w:pPr>
    </w:p>
    <w:p w14:paraId="4F8A1309" w14:textId="77777777" w:rsidR="00261FB9" w:rsidRDefault="00261FB9" w:rsidP="00BB73C6">
      <w:pPr>
        <w:rPr>
          <w:b/>
          <w:sz w:val="28"/>
          <w:szCs w:val="28"/>
        </w:rPr>
      </w:pPr>
    </w:p>
    <w:p w14:paraId="1B736915" w14:textId="4A19582D" w:rsidR="009B4F7D" w:rsidRDefault="00B2525C" w:rsidP="00BB73C6">
      <w:pPr>
        <w:rPr>
          <w:b/>
          <w:sz w:val="28"/>
          <w:szCs w:val="28"/>
        </w:rPr>
      </w:pPr>
      <w:r>
        <w:rPr>
          <w:b/>
          <w:noProof/>
          <w:sz w:val="28"/>
          <w:szCs w:val="28"/>
        </w:rPr>
        <mc:AlternateContent>
          <mc:Choice Requires="wps">
            <w:drawing>
              <wp:anchor distT="0" distB="0" distL="114300" distR="114300" simplePos="0" relativeHeight="251816960" behindDoc="0" locked="0" layoutInCell="1" allowOverlap="1" wp14:anchorId="1A648D5A" wp14:editId="4F3E7D55">
                <wp:simplePos x="0" y="0"/>
                <wp:positionH relativeFrom="leftMargin">
                  <wp:posOffset>739139</wp:posOffset>
                </wp:positionH>
                <wp:positionV relativeFrom="paragraph">
                  <wp:posOffset>213360</wp:posOffset>
                </wp:positionV>
                <wp:extent cx="1011700" cy="370205"/>
                <wp:effectExtent l="0" t="3175" r="13970" b="13970"/>
                <wp:wrapNone/>
                <wp:docPr id="44" name="テキスト ボックス 44"/>
                <wp:cNvGraphicFramePr/>
                <a:graphic xmlns:a="http://schemas.openxmlformats.org/drawingml/2006/main">
                  <a:graphicData uri="http://schemas.microsoft.com/office/word/2010/wordprocessingShape">
                    <wps:wsp>
                      <wps:cNvSpPr txBox="1"/>
                      <wps:spPr>
                        <a:xfrm rot="16200000">
                          <a:off x="0" y="0"/>
                          <a:ext cx="1011700" cy="370205"/>
                        </a:xfrm>
                        <a:prstGeom prst="rect">
                          <a:avLst/>
                        </a:prstGeom>
                        <a:solidFill>
                          <a:schemeClr val="lt1"/>
                        </a:solidFill>
                        <a:ln w="6350">
                          <a:solidFill>
                            <a:prstClr val="black"/>
                          </a:solidFill>
                        </a:ln>
                      </wps:spPr>
                      <wps:txbx>
                        <w:txbxContent>
                          <w:p w14:paraId="7273C073" w14:textId="0397B325" w:rsidR="00165185" w:rsidRDefault="00165185" w:rsidP="00A77EE7">
                            <w:pPr>
                              <w:jc w:val="center"/>
                            </w:pPr>
                            <w:r>
                              <w:rPr>
                                <w:rFonts w:hint="eastAsia"/>
                              </w:rPr>
                              <w:t>資料</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8D5A" id="テキスト ボックス 44" o:spid="_x0000_s1053" type="#_x0000_t202" style="position:absolute;left:0;text-align:left;margin-left:58.2pt;margin-top:16.8pt;width:79.65pt;height:29.15pt;rotation:-90;z-index:251816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" fillcolor="white [3201]" strokeweight=".5pt">
                <v:textbox>
                  <w:txbxContent>
                    <w:p w14:paraId="7273C073" w14:textId="0397B325" w:rsidR="00165185" w:rsidRDefault="00165185" w:rsidP="00A77EE7">
                      <w:pPr>
                        <w:jc w:val="center"/>
                      </w:pPr>
                      <w:r>
                        <w:rPr>
                          <w:rFonts w:hint="eastAsia"/>
                        </w:rPr>
                        <w:t>資料</w:t>
                      </w:r>
                      <w:r>
                        <w:rPr>
                          <w:rFonts w:hint="eastAsia"/>
                        </w:rPr>
                        <w:t>1</w:t>
                      </w:r>
                    </w:p>
                  </w:txbxContent>
                </v:textbox>
                <w10:wrap anchorx="margin"/>
              </v:shape>
            </w:pict>
          </mc:Fallback>
        </mc:AlternateContent>
      </w:r>
    </w:p>
    <w:p w14:paraId="0D954CA9" w14:textId="040BA121" w:rsidR="009B4F7D" w:rsidRDefault="009B4F7D" w:rsidP="00BB73C6">
      <w:pPr>
        <w:rPr>
          <w:b/>
          <w:sz w:val="28"/>
          <w:szCs w:val="28"/>
        </w:rPr>
      </w:pPr>
    </w:p>
    <w:p w14:paraId="1CCAC5CC" w14:textId="0D247140" w:rsidR="009B4F7D" w:rsidRDefault="009B4F7D" w:rsidP="00BB73C6">
      <w:pPr>
        <w:rPr>
          <w:b/>
          <w:sz w:val="28"/>
          <w:szCs w:val="28"/>
        </w:rPr>
      </w:pPr>
    </w:p>
    <w:p w14:paraId="7B2A059A" w14:textId="379952A4" w:rsidR="00705995" w:rsidRPr="00A77EE7" w:rsidRDefault="00A77EE7" w:rsidP="00BC3B88">
      <w:pPr>
        <w:jc w:val="left"/>
        <w:rPr>
          <w:b/>
          <w:sz w:val="28"/>
        </w:rPr>
      </w:pPr>
      <w:r w:rsidRPr="00A77EE7">
        <w:rPr>
          <w:rFonts w:hint="eastAsia"/>
          <w:b/>
          <w:sz w:val="28"/>
        </w:rPr>
        <w:t>資料</w:t>
      </w:r>
      <w:r w:rsidR="00261FB9">
        <w:rPr>
          <w:rFonts w:hint="eastAsia"/>
          <w:b/>
          <w:sz w:val="28"/>
        </w:rPr>
        <w:t>2</w:t>
      </w:r>
    </w:p>
    <w:p w14:paraId="364F53B0" w14:textId="77777777" w:rsidR="00126370" w:rsidRPr="00126370" w:rsidRDefault="00126370" w:rsidP="00126370">
      <w:pPr>
        <w:rPr>
          <w:rFonts w:asciiTheme="minorEastAsia" w:hAnsiTheme="minorEastAsia"/>
        </w:rPr>
      </w:pPr>
      <w:r w:rsidRPr="00126370">
        <w:rPr>
          <w:rFonts w:asciiTheme="minorEastAsia" w:hAnsiTheme="minorEastAsia" w:hint="eastAsia"/>
        </w:rPr>
        <w:t>○日野市みんなですすめる食育条例</w:t>
      </w:r>
    </w:p>
    <w:p w14:paraId="1C4A5384" w14:textId="77777777" w:rsidR="00126370" w:rsidRPr="00126370" w:rsidRDefault="00126370" w:rsidP="00126370">
      <w:pPr>
        <w:jc w:val="right"/>
        <w:rPr>
          <w:rFonts w:asciiTheme="minorEastAsia" w:hAnsiTheme="minorEastAsia"/>
        </w:rPr>
      </w:pPr>
      <w:r w:rsidRPr="00126370">
        <w:rPr>
          <w:rFonts w:asciiTheme="minorEastAsia" w:hAnsiTheme="minorEastAsia" w:hint="eastAsia"/>
        </w:rPr>
        <w:t>平成21年３月31日</w:t>
      </w:r>
    </w:p>
    <w:p w14:paraId="6A72BADA" w14:textId="77777777" w:rsidR="00126370" w:rsidRPr="00126370" w:rsidRDefault="00126370" w:rsidP="00126370">
      <w:pPr>
        <w:jc w:val="right"/>
        <w:rPr>
          <w:rFonts w:asciiTheme="minorEastAsia" w:hAnsiTheme="minorEastAsia"/>
        </w:rPr>
      </w:pPr>
      <w:r w:rsidRPr="00126370">
        <w:rPr>
          <w:rFonts w:asciiTheme="minorEastAsia" w:hAnsiTheme="minorEastAsia" w:hint="eastAsia"/>
        </w:rPr>
        <w:t>条例第６号</w:t>
      </w:r>
    </w:p>
    <w:p w14:paraId="4E773D79" w14:textId="77777777" w:rsidR="00126370" w:rsidRPr="00126370" w:rsidRDefault="00126370" w:rsidP="00126370">
      <w:pPr>
        <w:rPr>
          <w:rFonts w:asciiTheme="minorEastAsia" w:hAnsiTheme="minorEastAsia"/>
        </w:rPr>
      </w:pPr>
      <w:r w:rsidRPr="00126370">
        <w:rPr>
          <w:rFonts w:asciiTheme="minorEastAsia" w:hAnsiTheme="minorEastAsia" w:hint="eastAsia"/>
        </w:rPr>
        <w:t>目次</w:t>
      </w:r>
    </w:p>
    <w:p w14:paraId="4F7E2399" w14:textId="77777777" w:rsidR="00126370" w:rsidRPr="00126370" w:rsidRDefault="00126370" w:rsidP="00126370">
      <w:pPr>
        <w:rPr>
          <w:rFonts w:asciiTheme="minorEastAsia" w:hAnsiTheme="minorEastAsia"/>
        </w:rPr>
      </w:pPr>
      <w:r w:rsidRPr="00126370">
        <w:rPr>
          <w:rFonts w:asciiTheme="minorEastAsia" w:hAnsiTheme="minorEastAsia" w:hint="eastAsia"/>
        </w:rPr>
        <w:t>前文</w:t>
      </w:r>
    </w:p>
    <w:p w14:paraId="352879DA" w14:textId="77777777" w:rsidR="00126370" w:rsidRPr="00126370" w:rsidRDefault="00126370" w:rsidP="00126370">
      <w:pPr>
        <w:rPr>
          <w:rFonts w:asciiTheme="minorEastAsia" w:hAnsiTheme="minorEastAsia"/>
        </w:rPr>
      </w:pPr>
      <w:r w:rsidRPr="00126370">
        <w:rPr>
          <w:rFonts w:asciiTheme="minorEastAsia" w:hAnsiTheme="minorEastAsia" w:hint="eastAsia"/>
        </w:rPr>
        <w:t>第１章　総則（第１条―第３条）</w:t>
      </w:r>
    </w:p>
    <w:p w14:paraId="6CD76ECB" w14:textId="77777777" w:rsidR="00126370" w:rsidRPr="00126370" w:rsidRDefault="00126370" w:rsidP="00126370">
      <w:pPr>
        <w:rPr>
          <w:rFonts w:asciiTheme="minorEastAsia" w:hAnsiTheme="minorEastAsia"/>
        </w:rPr>
      </w:pPr>
      <w:r w:rsidRPr="00126370">
        <w:rPr>
          <w:rFonts w:asciiTheme="minorEastAsia" w:hAnsiTheme="minorEastAsia" w:hint="eastAsia"/>
        </w:rPr>
        <w:t>第２章　基本となる事項（第４条―第13条）</w:t>
      </w:r>
    </w:p>
    <w:p w14:paraId="1FC25058" w14:textId="77777777" w:rsidR="00126370" w:rsidRPr="00126370" w:rsidRDefault="00126370" w:rsidP="00126370">
      <w:pPr>
        <w:rPr>
          <w:rFonts w:asciiTheme="minorEastAsia" w:hAnsiTheme="minorEastAsia"/>
        </w:rPr>
      </w:pPr>
      <w:r w:rsidRPr="00126370">
        <w:rPr>
          <w:rFonts w:asciiTheme="minorEastAsia" w:hAnsiTheme="minorEastAsia" w:hint="eastAsia"/>
        </w:rPr>
        <w:t>第３章　推進体制（第14条）</w:t>
      </w:r>
    </w:p>
    <w:p w14:paraId="7C90F756" w14:textId="77777777" w:rsidR="00126370" w:rsidRPr="00126370" w:rsidRDefault="00126370" w:rsidP="00126370">
      <w:pPr>
        <w:rPr>
          <w:rFonts w:asciiTheme="minorEastAsia" w:hAnsiTheme="minorEastAsia"/>
        </w:rPr>
      </w:pPr>
      <w:r w:rsidRPr="00126370">
        <w:rPr>
          <w:rFonts w:asciiTheme="minorEastAsia" w:hAnsiTheme="minorEastAsia" w:hint="eastAsia"/>
        </w:rPr>
        <w:t>付則</w:t>
      </w:r>
    </w:p>
    <w:p w14:paraId="606DA75C" w14:textId="77777777" w:rsidR="00126370" w:rsidRPr="00126370" w:rsidRDefault="00126370" w:rsidP="00126370">
      <w:pPr>
        <w:rPr>
          <w:rFonts w:asciiTheme="minorEastAsia" w:hAnsiTheme="minorEastAsia"/>
        </w:rPr>
      </w:pPr>
      <w:r w:rsidRPr="00126370">
        <w:rPr>
          <w:rFonts w:asciiTheme="minorEastAsia" w:hAnsiTheme="minorEastAsia" w:hint="eastAsia"/>
        </w:rPr>
        <w:t>すべての市民が心とからだの健康を確保し、幸福感をもって暮らすことのできる社会をつくることが私たちの願いです。</w:t>
      </w:r>
    </w:p>
    <w:p w14:paraId="69BA5DD8" w14:textId="77777777" w:rsidR="00126370" w:rsidRPr="00126370" w:rsidRDefault="00126370" w:rsidP="00126370">
      <w:pPr>
        <w:rPr>
          <w:rFonts w:asciiTheme="minorEastAsia" w:hAnsiTheme="minorEastAsia"/>
        </w:rPr>
      </w:pPr>
      <w:r w:rsidRPr="00126370">
        <w:rPr>
          <w:rFonts w:asciiTheme="minorEastAsia" w:hAnsiTheme="minorEastAsia" w:hint="eastAsia"/>
        </w:rPr>
        <w:t>この願いをかなえるためには、食はとても重要ですが、食の安全性の問題、飽食、不規則な食生活による肥満や生活習慣病の増加など、食に関するさまざまな問題があります。</w:t>
      </w:r>
    </w:p>
    <w:p w14:paraId="2DAF171D" w14:textId="77777777" w:rsidR="00126370" w:rsidRPr="00126370" w:rsidRDefault="00126370" w:rsidP="00126370">
      <w:pPr>
        <w:rPr>
          <w:rFonts w:asciiTheme="minorEastAsia" w:hAnsiTheme="minorEastAsia"/>
        </w:rPr>
      </w:pPr>
      <w:r w:rsidRPr="00126370">
        <w:rPr>
          <w:rFonts w:asciiTheme="minorEastAsia" w:hAnsiTheme="minorEastAsia" w:hint="eastAsia"/>
        </w:rPr>
        <w:t>幸い、私たちのまち日野は、都市の農業を守る事業が進められ、田畑を多く見ることができ、その大地で農業者によって大切に育まれた農産物などが家庭の食卓や学校給食に並び、農業体験などとあわせて、生産と食が身近に感じられる環境にあります。</w:t>
      </w:r>
    </w:p>
    <w:p w14:paraId="31167FBD" w14:textId="77777777" w:rsidR="00126370" w:rsidRPr="00126370" w:rsidRDefault="00126370" w:rsidP="00126370">
      <w:pPr>
        <w:rPr>
          <w:rFonts w:asciiTheme="minorEastAsia" w:hAnsiTheme="minorEastAsia"/>
        </w:rPr>
      </w:pPr>
      <w:r w:rsidRPr="00126370">
        <w:rPr>
          <w:rFonts w:asciiTheme="minorEastAsia" w:hAnsiTheme="minorEastAsia" w:hint="eastAsia"/>
        </w:rPr>
        <w:t>しかし、社会全体で抱える食に関するさまざまな問題は、私たち日野においても生じており、すべての市民が健康に生き、心豊かな人生を歩み、それを次世代へ受け継いでいくためには、食のあり方について学び、積極的に食育の推進を図っていく必要があり、家庭とともに食にかかわるすべての関係者が同じ目標に向かって取り組まなければなりません。</w:t>
      </w:r>
    </w:p>
    <w:p w14:paraId="472F4516" w14:textId="77777777" w:rsidR="00126370" w:rsidRPr="00126370" w:rsidRDefault="00126370" w:rsidP="00126370">
      <w:pPr>
        <w:rPr>
          <w:rFonts w:asciiTheme="minorEastAsia" w:hAnsiTheme="minorEastAsia"/>
        </w:rPr>
      </w:pPr>
      <w:r w:rsidRPr="00126370">
        <w:rPr>
          <w:rFonts w:asciiTheme="minorEastAsia" w:hAnsiTheme="minorEastAsia" w:hint="eastAsia"/>
        </w:rPr>
        <w:t>ここに、日野市における食育の推進について、食にかかわるすべての関係者の責務を明らかにして、日野市食育推進計画に関する取組を総合的・計画的に推進するため、この条例を制定します。</w:t>
      </w:r>
    </w:p>
    <w:p w14:paraId="7B7A2525" w14:textId="77777777" w:rsidR="00126370" w:rsidRPr="00126370" w:rsidRDefault="00126370" w:rsidP="00126370">
      <w:pPr>
        <w:rPr>
          <w:rFonts w:asciiTheme="minorEastAsia" w:hAnsiTheme="minorEastAsia"/>
        </w:rPr>
      </w:pPr>
      <w:r w:rsidRPr="00126370">
        <w:rPr>
          <w:rFonts w:asciiTheme="minorEastAsia" w:hAnsiTheme="minorEastAsia" w:hint="eastAsia"/>
        </w:rPr>
        <w:t>第１章　総則</w:t>
      </w:r>
    </w:p>
    <w:p w14:paraId="17EFF993" w14:textId="77777777" w:rsidR="00126370" w:rsidRPr="00126370" w:rsidRDefault="00126370" w:rsidP="00126370">
      <w:pPr>
        <w:rPr>
          <w:rFonts w:asciiTheme="minorEastAsia" w:hAnsiTheme="minorEastAsia"/>
        </w:rPr>
      </w:pPr>
      <w:r w:rsidRPr="00126370">
        <w:rPr>
          <w:rFonts w:asciiTheme="minorEastAsia" w:hAnsiTheme="minorEastAsia" w:hint="eastAsia"/>
        </w:rPr>
        <w:t>（目的）</w:t>
      </w:r>
    </w:p>
    <w:p w14:paraId="6C463D10" w14:textId="77777777" w:rsidR="00126370" w:rsidRPr="00126370" w:rsidRDefault="00126370" w:rsidP="00126370">
      <w:pPr>
        <w:rPr>
          <w:rFonts w:asciiTheme="minorEastAsia" w:hAnsiTheme="minorEastAsia"/>
        </w:rPr>
      </w:pPr>
      <w:r w:rsidRPr="00126370">
        <w:rPr>
          <w:rFonts w:asciiTheme="minorEastAsia" w:hAnsiTheme="minorEastAsia" w:hint="eastAsia"/>
        </w:rPr>
        <w:t>第１条　この条例は、日野市（以下「市」といいます。）の食育の推進に関する基本的な理念を定め、市、市民、教育委員会、学校、子育て関連施設、農業委員会、農業者、東京南農業協同組合、食品関連事業者の責務を明らかにして日野市食育推進計画を推進することで、現在だけでなく将来にわたり健康で文化的な活力ある社会の実現に役立つことを目的とします。</w:t>
      </w:r>
    </w:p>
    <w:p w14:paraId="5DA185A6" w14:textId="77777777" w:rsidR="00126370" w:rsidRPr="00126370" w:rsidRDefault="00126370" w:rsidP="00126370">
      <w:pPr>
        <w:rPr>
          <w:rFonts w:asciiTheme="minorEastAsia" w:hAnsiTheme="minorEastAsia"/>
        </w:rPr>
      </w:pPr>
      <w:r w:rsidRPr="00126370">
        <w:rPr>
          <w:rFonts w:asciiTheme="minorEastAsia" w:hAnsiTheme="minorEastAsia" w:hint="eastAsia"/>
        </w:rPr>
        <w:t>（定義）</w:t>
      </w:r>
    </w:p>
    <w:p w14:paraId="18910E71" w14:textId="77777777" w:rsidR="00126370" w:rsidRPr="00126370" w:rsidRDefault="00126370" w:rsidP="00126370">
      <w:pPr>
        <w:rPr>
          <w:rFonts w:asciiTheme="minorEastAsia" w:hAnsiTheme="minorEastAsia"/>
        </w:rPr>
      </w:pPr>
      <w:r w:rsidRPr="00126370">
        <w:rPr>
          <w:rFonts w:asciiTheme="minorEastAsia" w:hAnsiTheme="minorEastAsia" w:hint="eastAsia"/>
        </w:rPr>
        <w:t>第２条　この条例において、次の各号に掲げる用語の意義は、それぞれ当該各号に定めるところによります。</w:t>
      </w:r>
    </w:p>
    <w:p w14:paraId="0FE3D66D" w14:textId="77777777" w:rsidR="00126370" w:rsidRPr="00126370" w:rsidRDefault="00126370" w:rsidP="00126370">
      <w:pPr>
        <w:rPr>
          <w:rFonts w:asciiTheme="minorEastAsia" w:hAnsiTheme="minorEastAsia"/>
        </w:rPr>
      </w:pPr>
      <w:r w:rsidRPr="00126370">
        <w:rPr>
          <w:rFonts w:asciiTheme="minorEastAsia" w:hAnsiTheme="minorEastAsia" w:hint="eastAsia"/>
        </w:rPr>
        <w:lastRenderedPageBreak/>
        <w:t>(1)　食育　一人ひとりが、さまざまな経験から食に関する知識やバランスの良い食生活、安全安心な食品を選ぶ力を身につけるともに、動物や植物など命あるものを食べることや食にかかわる人々への感謝の気持ちや理解を深め、生涯にわたって生き生きと暮らせるような力を身につけることをいいます。</w:t>
      </w:r>
    </w:p>
    <w:p w14:paraId="32A5D11D" w14:textId="77777777" w:rsidR="00126370" w:rsidRPr="00126370" w:rsidRDefault="00126370" w:rsidP="00126370">
      <w:pPr>
        <w:rPr>
          <w:rFonts w:asciiTheme="minorEastAsia" w:hAnsiTheme="minorEastAsia"/>
        </w:rPr>
      </w:pPr>
      <w:r w:rsidRPr="00126370">
        <w:rPr>
          <w:rFonts w:asciiTheme="minorEastAsia" w:hAnsiTheme="minorEastAsia" w:hint="eastAsia"/>
        </w:rPr>
        <w:t>(2)　地産地消　地元で収穫された農産物を地元で消費することをいいます。</w:t>
      </w:r>
    </w:p>
    <w:p w14:paraId="1E54243F" w14:textId="77777777" w:rsidR="00126370" w:rsidRPr="00126370" w:rsidRDefault="00126370" w:rsidP="00126370">
      <w:pPr>
        <w:rPr>
          <w:rFonts w:asciiTheme="minorEastAsia" w:hAnsiTheme="minorEastAsia"/>
        </w:rPr>
      </w:pPr>
      <w:r w:rsidRPr="00126370">
        <w:rPr>
          <w:rFonts w:asciiTheme="minorEastAsia" w:hAnsiTheme="minorEastAsia" w:hint="eastAsia"/>
        </w:rPr>
        <w:t>(3)　日野産野菜　日野市内で生産される野菜（りんごなどの果物、卵を含みます。）をいいます。</w:t>
      </w:r>
    </w:p>
    <w:p w14:paraId="1CFF4F25" w14:textId="77777777" w:rsidR="00126370" w:rsidRPr="00126370" w:rsidRDefault="00126370" w:rsidP="00126370">
      <w:pPr>
        <w:rPr>
          <w:rFonts w:asciiTheme="minorEastAsia" w:hAnsiTheme="minorEastAsia"/>
        </w:rPr>
      </w:pPr>
      <w:r w:rsidRPr="00126370">
        <w:rPr>
          <w:rFonts w:asciiTheme="minorEastAsia" w:hAnsiTheme="minorEastAsia" w:hint="eastAsia"/>
        </w:rPr>
        <w:t>(4)　食育計画　食育基本法（平成17年法律第63号）第18条第１項の規定により、日野市内における食育の推進に関する計画として作成された「日野市食育推進計画」をいいます。</w:t>
      </w:r>
    </w:p>
    <w:p w14:paraId="098BF225" w14:textId="77777777" w:rsidR="00126370" w:rsidRPr="00126370" w:rsidRDefault="00126370" w:rsidP="00126370">
      <w:pPr>
        <w:rPr>
          <w:rFonts w:asciiTheme="minorEastAsia" w:hAnsiTheme="minorEastAsia"/>
        </w:rPr>
      </w:pPr>
      <w:r w:rsidRPr="00126370">
        <w:rPr>
          <w:rFonts w:asciiTheme="minorEastAsia" w:hAnsiTheme="minorEastAsia" w:hint="eastAsia"/>
        </w:rPr>
        <w:t>(5)　教育委員会　地方教育行政の組織及び運営に関する法律（昭和31年法律第162号）に基づき、学校の教育や生涯学習などを振興するために設置された機関をいいます。</w:t>
      </w:r>
    </w:p>
    <w:p w14:paraId="58D535A7" w14:textId="77777777" w:rsidR="00126370" w:rsidRPr="00126370" w:rsidRDefault="00126370" w:rsidP="00126370">
      <w:pPr>
        <w:rPr>
          <w:rFonts w:asciiTheme="minorEastAsia" w:hAnsiTheme="minorEastAsia"/>
        </w:rPr>
      </w:pPr>
      <w:r w:rsidRPr="00126370">
        <w:rPr>
          <w:rFonts w:asciiTheme="minorEastAsia" w:hAnsiTheme="minorEastAsia" w:hint="eastAsia"/>
        </w:rPr>
        <w:t>(6)　学校　教育委員会で定める方針に沿って、校長を筆頭に教職員が児童・生徒を指導する日野市立の小中学校をいいます。</w:t>
      </w:r>
    </w:p>
    <w:p w14:paraId="06783B10" w14:textId="77777777" w:rsidR="00126370" w:rsidRPr="00126370" w:rsidRDefault="00126370" w:rsidP="00126370">
      <w:pPr>
        <w:rPr>
          <w:rFonts w:asciiTheme="minorEastAsia" w:hAnsiTheme="minorEastAsia"/>
        </w:rPr>
      </w:pPr>
      <w:r w:rsidRPr="00126370">
        <w:rPr>
          <w:rFonts w:asciiTheme="minorEastAsia" w:hAnsiTheme="minorEastAsia" w:hint="eastAsia"/>
        </w:rPr>
        <w:t>(7)　子育て関連施設　日野市内の幼稚園、保育所や日野市立の子ども家庭支援センター、児童館（学童クラブを含みます。）をいいます。</w:t>
      </w:r>
    </w:p>
    <w:p w14:paraId="4D7E7DCC" w14:textId="77777777" w:rsidR="00126370" w:rsidRPr="00126370" w:rsidRDefault="00126370" w:rsidP="00126370">
      <w:pPr>
        <w:rPr>
          <w:rFonts w:asciiTheme="minorEastAsia" w:hAnsiTheme="minorEastAsia"/>
        </w:rPr>
      </w:pPr>
      <w:r w:rsidRPr="00126370">
        <w:rPr>
          <w:rFonts w:asciiTheme="minorEastAsia" w:hAnsiTheme="minorEastAsia" w:hint="eastAsia"/>
        </w:rPr>
        <w:t>(8)　農業委員会　農業委員会等に関する法律（昭和26年法律第88号）に基づき、農地の保全を図るために農地の売買などについて公正な審査をするほか、農業者の代表機関として、意見などを公表するために設置された行政委員会をいいます。</w:t>
      </w:r>
    </w:p>
    <w:p w14:paraId="08ACE2AA" w14:textId="77777777" w:rsidR="00126370" w:rsidRPr="00126370" w:rsidRDefault="00126370" w:rsidP="00126370">
      <w:pPr>
        <w:rPr>
          <w:rFonts w:asciiTheme="minorEastAsia" w:hAnsiTheme="minorEastAsia"/>
        </w:rPr>
      </w:pPr>
      <w:r w:rsidRPr="00126370">
        <w:rPr>
          <w:rFonts w:asciiTheme="minorEastAsia" w:hAnsiTheme="minorEastAsia" w:hint="eastAsia"/>
        </w:rPr>
        <w:t>(9)　農業者　農業（畜産業を含みます。）を営む人をいいます。</w:t>
      </w:r>
    </w:p>
    <w:p w14:paraId="6B804848" w14:textId="77777777" w:rsidR="00126370" w:rsidRPr="00126370" w:rsidRDefault="00126370" w:rsidP="00126370">
      <w:pPr>
        <w:rPr>
          <w:rFonts w:asciiTheme="minorEastAsia" w:hAnsiTheme="minorEastAsia"/>
        </w:rPr>
      </w:pPr>
      <w:r w:rsidRPr="00126370">
        <w:rPr>
          <w:rFonts w:asciiTheme="minorEastAsia" w:hAnsiTheme="minorEastAsia" w:hint="eastAsia"/>
        </w:rPr>
        <w:t>(10)　東京南農業協同組合　日野市内にある東京南農業協同組合本店、東京南農業協同組合日野支店、東京南農業協同組合七生支店をいいます。</w:t>
      </w:r>
    </w:p>
    <w:p w14:paraId="3361D8A9" w14:textId="77777777" w:rsidR="00126370" w:rsidRPr="00126370" w:rsidRDefault="00126370" w:rsidP="00126370">
      <w:pPr>
        <w:rPr>
          <w:rFonts w:asciiTheme="minorEastAsia" w:hAnsiTheme="minorEastAsia"/>
        </w:rPr>
      </w:pPr>
      <w:r w:rsidRPr="00126370">
        <w:rPr>
          <w:rFonts w:asciiTheme="minorEastAsia" w:hAnsiTheme="minorEastAsia" w:hint="eastAsia"/>
        </w:rPr>
        <w:t>(11)　食品関連事業者　食品の製造、加工、流通、販売、食事の提供をする人をいいます。</w:t>
      </w:r>
    </w:p>
    <w:p w14:paraId="4BC19174" w14:textId="77777777" w:rsidR="00126370" w:rsidRPr="00126370" w:rsidRDefault="00126370" w:rsidP="00126370">
      <w:pPr>
        <w:rPr>
          <w:rFonts w:asciiTheme="minorEastAsia" w:hAnsiTheme="minorEastAsia"/>
        </w:rPr>
      </w:pPr>
      <w:r w:rsidRPr="00126370">
        <w:rPr>
          <w:rFonts w:asciiTheme="minorEastAsia" w:hAnsiTheme="minorEastAsia" w:hint="eastAsia"/>
        </w:rPr>
        <w:t>（基本理念）</w:t>
      </w:r>
    </w:p>
    <w:p w14:paraId="5BF5E29C" w14:textId="77777777" w:rsidR="00126370" w:rsidRPr="00126370" w:rsidRDefault="00126370" w:rsidP="00126370">
      <w:pPr>
        <w:rPr>
          <w:rFonts w:asciiTheme="minorEastAsia" w:hAnsiTheme="minorEastAsia"/>
        </w:rPr>
      </w:pPr>
      <w:r w:rsidRPr="00126370">
        <w:rPr>
          <w:rFonts w:asciiTheme="minorEastAsia" w:hAnsiTheme="minorEastAsia" w:hint="eastAsia"/>
        </w:rPr>
        <w:t>第３条　食育の推進は、市民一人ひとりが生涯にわたって生き生きと暮らせるように次に掲げる基本理念に沿って行わなければなりません。</w:t>
      </w:r>
    </w:p>
    <w:p w14:paraId="030361DA" w14:textId="77777777" w:rsidR="00126370" w:rsidRPr="00126370" w:rsidRDefault="00126370" w:rsidP="00126370">
      <w:pPr>
        <w:rPr>
          <w:rFonts w:asciiTheme="minorEastAsia" w:hAnsiTheme="minorEastAsia"/>
        </w:rPr>
      </w:pPr>
      <w:r w:rsidRPr="00126370">
        <w:rPr>
          <w:rFonts w:asciiTheme="minorEastAsia" w:hAnsiTheme="minorEastAsia" w:hint="eastAsia"/>
        </w:rPr>
        <w:t>(1)　食育は、食に関する知識やバランスの良い食生活、安全安心な食品を選ぶ力を身につけるとともに、体験などを通して、食生活が動物や植物などの命を食べることや食にかかわる人々のさまざまな活動によって支えられていることへの感謝の気持ちや理解が深まるように推進します。</w:t>
      </w:r>
    </w:p>
    <w:p w14:paraId="33CDA03E" w14:textId="77777777" w:rsidR="00126370" w:rsidRPr="00126370" w:rsidRDefault="00126370" w:rsidP="00126370">
      <w:pPr>
        <w:rPr>
          <w:rFonts w:asciiTheme="minorEastAsia" w:hAnsiTheme="minorEastAsia"/>
        </w:rPr>
      </w:pPr>
      <w:r w:rsidRPr="00126370">
        <w:rPr>
          <w:rFonts w:asciiTheme="minorEastAsia" w:hAnsiTheme="minorEastAsia" w:hint="eastAsia"/>
        </w:rPr>
        <w:t>(2)　食育は、心やからだの成長や人格の形成に大きな影響を及ぼすことから、次世代を担う子どもたちに対して、特に積極的に推進します。</w:t>
      </w:r>
    </w:p>
    <w:p w14:paraId="72893F44" w14:textId="77777777" w:rsidR="00126370" w:rsidRPr="00126370" w:rsidRDefault="00126370" w:rsidP="00126370">
      <w:pPr>
        <w:rPr>
          <w:rFonts w:asciiTheme="minorEastAsia" w:hAnsiTheme="minorEastAsia"/>
        </w:rPr>
      </w:pPr>
      <w:r w:rsidRPr="00126370">
        <w:rPr>
          <w:rFonts w:asciiTheme="minorEastAsia" w:hAnsiTheme="minorEastAsia" w:hint="eastAsia"/>
        </w:rPr>
        <w:t>(3)　食品の安全は、食生活において基本的なことであり、安全安心な食品と食の環境が守られるように推進します。</w:t>
      </w:r>
    </w:p>
    <w:p w14:paraId="164D1542" w14:textId="77777777" w:rsidR="00126370" w:rsidRPr="00126370" w:rsidRDefault="00126370" w:rsidP="00126370">
      <w:pPr>
        <w:rPr>
          <w:rFonts w:asciiTheme="minorEastAsia" w:hAnsiTheme="minorEastAsia"/>
        </w:rPr>
      </w:pPr>
      <w:r w:rsidRPr="00126370">
        <w:rPr>
          <w:rFonts w:asciiTheme="minorEastAsia" w:hAnsiTheme="minorEastAsia" w:hint="eastAsia"/>
        </w:rPr>
        <w:t>(4)　食育は、農業者と消費者の距離が近い日野市の特色を生かし、農業者と消費者との交流を図りながら、地産地消に取り組みます。</w:t>
      </w:r>
    </w:p>
    <w:p w14:paraId="26353AB4" w14:textId="77777777" w:rsidR="00126370" w:rsidRPr="00126370" w:rsidRDefault="00126370" w:rsidP="00126370">
      <w:pPr>
        <w:rPr>
          <w:rFonts w:asciiTheme="minorEastAsia" w:hAnsiTheme="minorEastAsia"/>
        </w:rPr>
      </w:pPr>
      <w:r w:rsidRPr="00126370">
        <w:rPr>
          <w:rFonts w:asciiTheme="minorEastAsia" w:hAnsiTheme="minorEastAsia" w:hint="eastAsia"/>
        </w:rPr>
        <w:t>第２章　基本となる事項</w:t>
      </w:r>
    </w:p>
    <w:p w14:paraId="6319C7EE" w14:textId="77777777" w:rsidR="00126370" w:rsidRPr="00126370" w:rsidRDefault="00126370" w:rsidP="00126370">
      <w:pPr>
        <w:rPr>
          <w:rFonts w:asciiTheme="minorEastAsia" w:hAnsiTheme="minorEastAsia"/>
        </w:rPr>
      </w:pPr>
      <w:r w:rsidRPr="00126370">
        <w:rPr>
          <w:rFonts w:asciiTheme="minorEastAsia" w:hAnsiTheme="minorEastAsia" w:hint="eastAsia"/>
        </w:rPr>
        <w:lastRenderedPageBreak/>
        <w:t>（市の責務）</w:t>
      </w:r>
    </w:p>
    <w:p w14:paraId="6F17ECAB" w14:textId="77777777" w:rsidR="00126370" w:rsidRPr="00126370" w:rsidRDefault="00126370" w:rsidP="00126370">
      <w:pPr>
        <w:rPr>
          <w:rFonts w:asciiTheme="minorEastAsia" w:hAnsiTheme="minorEastAsia"/>
        </w:rPr>
      </w:pPr>
      <w:r w:rsidRPr="00126370">
        <w:rPr>
          <w:rFonts w:asciiTheme="minorEastAsia" w:hAnsiTheme="minorEastAsia" w:hint="eastAsia"/>
        </w:rPr>
        <w:t>第４条　市は、市民の健康のため、市が行う食育に関する事業を市民にわかりやすい方法で案内しなければなりません。</w:t>
      </w:r>
    </w:p>
    <w:p w14:paraId="03DF5BF4" w14:textId="77777777" w:rsidR="00126370" w:rsidRPr="00126370" w:rsidRDefault="00126370" w:rsidP="00126370">
      <w:pPr>
        <w:rPr>
          <w:rFonts w:asciiTheme="minorEastAsia" w:hAnsiTheme="minorEastAsia"/>
        </w:rPr>
      </w:pPr>
      <w:r w:rsidRPr="00126370">
        <w:rPr>
          <w:rFonts w:asciiTheme="minorEastAsia" w:hAnsiTheme="minorEastAsia" w:hint="eastAsia"/>
        </w:rPr>
        <w:t>２　市は、家庭訪問事業、保健事業、各種健診の場など、地域に根ざした保健師、栄養士などの活動を行い、健康の管理に関する正しい知識や技術の普及、情報の提供などを推進し、市民の食育、健康づくりを支援しなければなりません。</w:t>
      </w:r>
    </w:p>
    <w:p w14:paraId="2AD74E9F" w14:textId="77777777" w:rsidR="00126370" w:rsidRPr="00126370" w:rsidRDefault="00126370" w:rsidP="00126370">
      <w:pPr>
        <w:rPr>
          <w:rFonts w:asciiTheme="minorEastAsia" w:hAnsiTheme="minorEastAsia"/>
        </w:rPr>
      </w:pPr>
      <w:r w:rsidRPr="00126370">
        <w:rPr>
          <w:rFonts w:asciiTheme="minorEastAsia" w:hAnsiTheme="minorEastAsia" w:hint="eastAsia"/>
        </w:rPr>
        <w:t>３　市は、都市の農地を守り、都市の農業を育てなければなりません。</w:t>
      </w:r>
    </w:p>
    <w:p w14:paraId="20EFFF55" w14:textId="77777777" w:rsidR="00126370" w:rsidRPr="00126370" w:rsidRDefault="00126370" w:rsidP="00126370">
      <w:pPr>
        <w:rPr>
          <w:rFonts w:asciiTheme="minorEastAsia" w:hAnsiTheme="minorEastAsia"/>
        </w:rPr>
      </w:pPr>
      <w:r w:rsidRPr="00126370">
        <w:rPr>
          <w:rFonts w:asciiTheme="minorEastAsia" w:hAnsiTheme="minorEastAsia" w:hint="eastAsia"/>
        </w:rPr>
        <w:t>４　市は、生産者と消費者の交流の場をつくり、地産地消を推進しなければなりません。</w:t>
      </w:r>
    </w:p>
    <w:p w14:paraId="322323FD" w14:textId="77777777" w:rsidR="00126370" w:rsidRPr="00126370" w:rsidRDefault="00126370" w:rsidP="00126370">
      <w:pPr>
        <w:rPr>
          <w:rFonts w:asciiTheme="minorEastAsia" w:hAnsiTheme="minorEastAsia"/>
        </w:rPr>
      </w:pPr>
      <w:r w:rsidRPr="00126370">
        <w:rPr>
          <w:rFonts w:asciiTheme="minorEastAsia" w:hAnsiTheme="minorEastAsia" w:hint="eastAsia"/>
        </w:rPr>
        <w:t>５　市は、食育計画で定める学校給食での日野産野菜利用率25パーセントの達成のため、教育委員会、学校、農業委員会、農業者、東京南農業協同組合と連携し、学校で積極的に日野産野菜が利用されるように推進しなければなりません。</w:t>
      </w:r>
    </w:p>
    <w:p w14:paraId="09287F06" w14:textId="77777777" w:rsidR="00126370" w:rsidRPr="00126370" w:rsidRDefault="00126370" w:rsidP="00126370">
      <w:pPr>
        <w:rPr>
          <w:rFonts w:asciiTheme="minorEastAsia" w:hAnsiTheme="minorEastAsia"/>
        </w:rPr>
      </w:pPr>
      <w:r w:rsidRPr="00126370">
        <w:rPr>
          <w:rFonts w:asciiTheme="minorEastAsia" w:hAnsiTheme="minorEastAsia" w:hint="eastAsia"/>
        </w:rPr>
        <w:t>６　市は、市民に安全安心な食品と食の環境を提供するため、国、東京都、保健医療機関、農業委員会、農業者、東京南農業協同組合、食品関連事業者、大学などと連携し、情報の収集や発信をしなければなりません。</w:t>
      </w:r>
    </w:p>
    <w:p w14:paraId="719DC20C" w14:textId="77777777" w:rsidR="00126370" w:rsidRPr="00126370" w:rsidRDefault="00126370" w:rsidP="00126370">
      <w:pPr>
        <w:rPr>
          <w:rFonts w:asciiTheme="minorEastAsia" w:hAnsiTheme="minorEastAsia"/>
        </w:rPr>
      </w:pPr>
      <w:r w:rsidRPr="00126370">
        <w:rPr>
          <w:rFonts w:asciiTheme="minorEastAsia" w:hAnsiTheme="minorEastAsia" w:hint="eastAsia"/>
        </w:rPr>
        <w:t>７　市は、自治会などの地区組織、市民ボランティア、食に関する活動を行う団体、企業などと連携し、食育を推進しなければなりません。</w:t>
      </w:r>
    </w:p>
    <w:p w14:paraId="4C2A4164" w14:textId="77777777" w:rsidR="00126370" w:rsidRPr="00126370" w:rsidRDefault="00126370" w:rsidP="00126370">
      <w:pPr>
        <w:rPr>
          <w:rFonts w:asciiTheme="minorEastAsia" w:hAnsiTheme="minorEastAsia"/>
        </w:rPr>
      </w:pPr>
      <w:r w:rsidRPr="00126370">
        <w:rPr>
          <w:rFonts w:asciiTheme="minorEastAsia" w:hAnsiTheme="minorEastAsia" w:hint="eastAsia"/>
        </w:rPr>
        <w:t>８　市は、食育計画で定める食育の施策を推進するために必要な財政上の措置を講じなければなりません。</w:t>
      </w:r>
    </w:p>
    <w:p w14:paraId="0C1B7D10" w14:textId="77777777" w:rsidR="00126370" w:rsidRPr="00126370" w:rsidRDefault="00126370" w:rsidP="00126370">
      <w:pPr>
        <w:rPr>
          <w:rFonts w:asciiTheme="minorEastAsia" w:hAnsiTheme="minorEastAsia"/>
        </w:rPr>
      </w:pPr>
      <w:r w:rsidRPr="00126370">
        <w:rPr>
          <w:rFonts w:asciiTheme="minorEastAsia" w:hAnsiTheme="minorEastAsia" w:hint="eastAsia"/>
        </w:rPr>
        <w:t>（市民の責務）</w:t>
      </w:r>
    </w:p>
    <w:p w14:paraId="1599793A" w14:textId="77777777" w:rsidR="00126370" w:rsidRPr="00126370" w:rsidRDefault="00126370" w:rsidP="00126370">
      <w:pPr>
        <w:rPr>
          <w:rFonts w:asciiTheme="minorEastAsia" w:hAnsiTheme="minorEastAsia"/>
        </w:rPr>
      </w:pPr>
      <w:r w:rsidRPr="00126370">
        <w:rPr>
          <w:rFonts w:asciiTheme="minorEastAsia" w:hAnsiTheme="minorEastAsia" w:hint="eastAsia"/>
        </w:rPr>
        <w:t>第５条　市民は、個人や家族の心とからだの健康を守り、増進するため、バランスの良い食生活、安全安心な食品を選ぶ力を身につけ、健全な食生活を送るように努めます。</w:t>
      </w:r>
    </w:p>
    <w:p w14:paraId="3BCC5234" w14:textId="77777777" w:rsidR="00126370" w:rsidRPr="00126370" w:rsidRDefault="00126370" w:rsidP="00126370">
      <w:pPr>
        <w:rPr>
          <w:rFonts w:asciiTheme="minorEastAsia" w:hAnsiTheme="minorEastAsia"/>
        </w:rPr>
      </w:pPr>
      <w:r w:rsidRPr="00126370">
        <w:rPr>
          <w:rFonts w:asciiTheme="minorEastAsia" w:hAnsiTheme="minorEastAsia" w:hint="eastAsia"/>
        </w:rPr>
        <w:t>２　市民は、市が取り組んでいる都市の農地を守ることや都市の農業を育てること、地産地消の取組を理解し、日野産野菜の購入や生産者との交流に努めます。</w:t>
      </w:r>
    </w:p>
    <w:p w14:paraId="287A6E35" w14:textId="77777777" w:rsidR="00126370" w:rsidRPr="00126370" w:rsidRDefault="00126370" w:rsidP="00126370">
      <w:pPr>
        <w:rPr>
          <w:rFonts w:asciiTheme="minorEastAsia" w:hAnsiTheme="minorEastAsia"/>
        </w:rPr>
      </w:pPr>
      <w:r w:rsidRPr="00126370">
        <w:rPr>
          <w:rFonts w:asciiTheme="minorEastAsia" w:hAnsiTheme="minorEastAsia" w:hint="eastAsia"/>
        </w:rPr>
        <w:t>（保護者等の責務）</w:t>
      </w:r>
    </w:p>
    <w:p w14:paraId="7BE2AE82" w14:textId="77777777" w:rsidR="00126370" w:rsidRPr="00126370" w:rsidRDefault="00126370" w:rsidP="00126370">
      <w:pPr>
        <w:rPr>
          <w:rFonts w:asciiTheme="minorEastAsia" w:hAnsiTheme="minorEastAsia"/>
        </w:rPr>
      </w:pPr>
      <w:r w:rsidRPr="00126370">
        <w:rPr>
          <w:rFonts w:asciiTheme="minorEastAsia" w:hAnsiTheme="minorEastAsia" w:hint="eastAsia"/>
        </w:rPr>
        <w:t>第６条　保護者等は、子どもたちが、自然の恵みである食物と、食に関連する人々やその活動への感謝の気持ちを深める心を持って成長し、生涯にわたって健全な心やからだ、豊かな人間の形成を育んでいくことができるような食環境づくりに取り組むように努めます。</w:t>
      </w:r>
    </w:p>
    <w:p w14:paraId="424DA777" w14:textId="77777777" w:rsidR="00126370" w:rsidRPr="00126370" w:rsidRDefault="00126370" w:rsidP="00126370">
      <w:pPr>
        <w:rPr>
          <w:rFonts w:asciiTheme="minorEastAsia" w:hAnsiTheme="minorEastAsia"/>
        </w:rPr>
      </w:pPr>
      <w:r w:rsidRPr="00126370">
        <w:rPr>
          <w:rFonts w:asciiTheme="minorEastAsia" w:hAnsiTheme="minorEastAsia" w:hint="eastAsia"/>
        </w:rPr>
        <w:t>２　保護者等は、子どもたちの健やかな心とからだの発育、発達のため、毎日の食事を準備し、子どもたちとともに家庭で楽しく食事をするような環境づくりに努めます。</w:t>
      </w:r>
    </w:p>
    <w:p w14:paraId="381E4BFC" w14:textId="77777777" w:rsidR="00126370" w:rsidRPr="00126370" w:rsidRDefault="00126370" w:rsidP="00126370">
      <w:pPr>
        <w:rPr>
          <w:rFonts w:asciiTheme="minorEastAsia" w:hAnsiTheme="minorEastAsia"/>
        </w:rPr>
      </w:pPr>
      <w:r w:rsidRPr="00126370">
        <w:rPr>
          <w:rFonts w:asciiTheme="minorEastAsia" w:hAnsiTheme="minorEastAsia" w:hint="eastAsia"/>
        </w:rPr>
        <w:t>（教育委員会の責務）</w:t>
      </w:r>
    </w:p>
    <w:p w14:paraId="7D55CE85" w14:textId="77777777" w:rsidR="00126370" w:rsidRPr="00126370" w:rsidRDefault="00126370" w:rsidP="00126370">
      <w:pPr>
        <w:rPr>
          <w:rFonts w:asciiTheme="minorEastAsia" w:hAnsiTheme="minorEastAsia"/>
        </w:rPr>
      </w:pPr>
      <w:r w:rsidRPr="00126370">
        <w:rPr>
          <w:rFonts w:asciiTheme="minorEastAsia" w:hAnsiTheme="minorEastAsia" w:hint="eastAsia"/>
        </w:rPr>
        <w:t>第７条　教育委員会は、教育と食育のつながりを大切にして地域、学校、保護者等を通じて食に関する理解を深め、情報の共有化を図り、栄養、健康の増進、地産地消などを充実させるために指導の体制などの確立を図り、食育と健康教育を推進しなければなりません。</w:t>
      </w:r>
    </w:p>
    <w:p w14:paraId="5FE0CB8F" w14:textId="77777777" w:rsidR="00126370" w:rsidRPr="00126370" w:rsidRDefault="00126370" w:rsidP="00126370">
      <w:pPr>
        <w:rPr>
          <w:rFonts w:asciiTheme="minorEastAsia" w:hAnsiTheme="minorEastAsia"/>
        </w:rPr>
      </w:pPr>
      <w:r w:rsidRPr="00126370">
        <w:rPr>
          <w:rFonts w:asciiTheme="minorEastAsia" w:hAnsiTheme="minorEastAsia" w:hint="eastAsia"/>
        </w:rPr>
        <w:t>２　教育委員会は、学校での食育の推進のために、学校給食法（昭和29年法律第160号）を踏まえ、食に関する指導の全体計画を策定し、実体験を通した実践的な取組が行え、教科や行事などとの関連が図られ、家庭や地域と連携できるように支援しなければなりません。</w:t>
      </w:r>
    </w:p>
    <w:p w14:paraId="4DEE27E8" w14:textId="77777777" w:rsidR="00126370" w:rsidRPr="00126370" w:rsidRDefault="00126370" w:rsidP="00126370">
      <w:pPr>
        <w:rPr>
          <w:rFonts w:asciiTheme="minorEastAsia" w:hAnsiTheme="minorEastAsia"/>
        </w:rPr>
      </w:pPr>
      <w:r w:rsidRPr="00126370">
        <w:rPr>
          <w:rFonts w:asciiTheme="minorEastAsia" w:hAnsiTheme="minorEastAsia" w:hint="eastAsia"/>
        </w:rPr>
        <w:lastRenderedPageBreak/>
        <w:t>３　教育委員会は、食育の推進のために東京都などと連携し、人材の育成を図らなければなりません。</w:t>
      </w:r>
    </w:p>
    <w:p w14:paraId="447DCBE5" w14:textId="77777777" w:rsidR="00126370" w:rsidRPr="00126370" w:rsidRDefault="00126370" w:rsidP="00126370">
      <w:pPr>
        <w:rPr>
          <w:rFonts w:asciiTheme="minorEastAsia" w:hAnsiTheme="minorEastAsia"/>
        </w:rPr>
      </w:pPr>
      <w:r w:rsidRPr="00126370">
        <w:rPr>
          <w:rFonts w:asciiTheme="minorEastAsia" w:hAnsiTheme="minorEastAsia" w:hint="eastAsia"/>
        </w:rPr>
        <w:t>４　教育委員会は、食育計画で定める学校給食での日野産野菜利用率25パーセントの達成のため、市、学校、農業委員会、農業者、東京南農業協同組合と連携し、学校で積極的に日野産野菜が利用されるように推進しなければなりません。</w:t>
      </w:r>
    </w:p>
    <w:p w14:paraId="2903D726" w14:textId="77777777" w:rsidR="00126370" w:rsidRPr="00126370" w:rsidRDefault="00126370" w:rsidP="00126370">
      <w:pPr>
        <w:rPr>
          <w:rFonts w:asciiTheme="minorEastAsia" w:hAnsiTheme="minorEastAsia"/>
        </w:rPr>
      </w:pPr>
      <w:r w:rsidRPr="00126370">
        <w:rPr>
          <w:rFonts w:asciiTheme="minorEastAsia" w:hAnsiTheme="minorEastAsia" w:hint="eastAsia"/>
        </w:rPr>
        <w:t>（学校の責務）</w:t>
      </w:r>
    </w:p>
    <w:p w14:paraId="1361A72C" w14:textId="77777777" w:rsidR="00126370" w:rsidRPr="00126370" w:rsidRDefault="00126370" w:rsidP="00126370">
      <w:pPr>
        <w:rPr>
          <w:rFonts w:asciiTheme="minorEastAsia" w:hAnsiTheme="minorEastAsia"/>
        </w:rPr>
      </w:pPr>
      <w:r w:rsidRPr="00126370">
        <w:rPr>
          <w:rFonts w:asciiTheme="minorEastAsia" w:hAnsiTheme="minorEastAsia" w:hint="eastAsia"/>
        </w:rPr>
        <w:t>第８条　学校は、国で定める指導の方針を踏まえ、児童や生徒の食や健康への関心、理解が深まるよう、食育や健康教育を推進しなければなりません。</w:t>
      </w:r>
    </w:p>
    <w:p w14:paraId="2456F8B6" w14:textId="77777777" w:rsidR="00126370" w:rsidRPr="00126370" w:rsidRDefault="00126370" w:rsidP="00126370">
      <w:pPr>
        <w:rPr>
          <w:rFonts w:asciiTheme="minorEastAsia" w:hAnsiTheme="minorEastAsia"/>
        </w:rPr>
      </w:pPr>
      <w:r w:rsidRPr="00126370">
        <w:rPr>
          <w:rFonts w:asciiTheme="minorEastAsia" w:hAnsiTheme="minorEastAsia" w:hint="eastAsia"/>
        </w:rPr>
        <w:t>２　学校は、安全安心な給食を提供しなければなりません。</w:t>
      </w:r>
    </w:p>
    <w:p w14:paraId="37901AA9" w14:textId="77777777" w:rsidR="00126370" w:rsidRPr="00126370" w:rsidRDefault="00126370" w:rsidP="00126370">
      <w:pPr>
        <w:rPr>
          <w:rFonts w:asciiTheme="minorEastAsia" w:hAnsiTheme="minorEastAsia"/>
        </w:rPr>
      </w:pPr>
      <w:r w:rsidRPr="00126370">
        <w:rPr>
          <w:rFonts w:asciiTheme="minorEastAsia" w:hAnsiTheme="minorEastAsia" w:hint="eastAsia"/>
        </w:rPr>
        <w:t>３　学校は、食育計画で定めた学校給食での日野産野菜利用率25パーセントの達成のため、市、教育委員会、農業委員会、農業者、東京南農業協同組合と連携し、日野産野菜を積極的に利用しなければなりません。</w:t>
      </w:r>
    </w:p>
    <w:p w14:paraId="2E5B963E" w14:textId="77777777" w:rsidR="00126370" w:rsidRPr="00126370" w:rsidRDefault="00126370" w:rsidP="00126370">
      <w:pPr>
        <w:rPr>
          <w:rFonts w:asciiTheme="minorEastAsia" w:hAnsiTheme="minorEastAsia"/>
        </w:rPr>
      </w:pPr>
      <w:r w:rsidRPr="00126370">
        <w:rPr>
          <w:rFonts w:asciiTheme="minorEastAsia" w:hAnsiTheme="minorEastAsia" w:hint="eastAsia"/>
        </w:rPr>
        <w:t>４　学校は、保護者等に対して、家庭で食育が推進されるように情報の発信をしなければなりません。</w:t>
      </w:r>
    </w:p>
    <w:p w14:paraId="0A9FA1FE" w14:textId="77777777" w:rsidR="00126370" w:rsidRPr="00126370" w:rsidRDefault="00126370" w:rsidP="00126370">
      <w:pPr>
        <w:rPr>
          <w:rFonts w:asciiTheme="minorEastAsia" w:hAnsiTheme="minorEastAsia"/>
        </w:rPr>
      </w:pPr>
      <w:r w:rsidRPr="00126370">
        <w:rPr>
          <w:rFonts w:asciiTheme="minorEastAsia" w:hAnsiTheme="minorEastAsia" w:hint="eastAsia"/>
        </w:rPr>
        <w:t>５　学校は、自然の恵みを知らせるとともに作物を育て、調理活動を行い、みんなで食べる楽しさを経験させるとともに、食文化を伝えていくため、行事食や伝統食などを給食に取り入れなければなりません。</w:t>
      </w:r>
    </w:p>
    <w:p w14:paraId="29163C1B" w14:textId="77777777" w:rsidR="00126370" w:rsidRPr="00126370" w:rsidRDefault="00126370" w:rsidP="00126370">
      <w:pPr>
        <w:rPr>
          <w:rFonts w:asciiTheme="minorEastAsia" w:hAnsiTheme="minorEastAsia"/>
        </w:rPr>
      </w:pPr>
      <w:r w:rsidRPr="00126370">
        <w:rPr>
          <w:rFonts w:asciiTheme="minorEastAsia" w:hAnsiTheme="minorEastAsia" w:hint="eastAsia"/>
        </w:rPr>
        <w:t>（子育て関連施設の責務）</w:t>
      </w:r>
    </w:p>
    <w:p w14:paraId="550C9F70" w14:textId="77777777" w:rsidR="00126370" w:rsidRPr="00126370" w:rsidRDefault="00126370" w:rsidP="00126370">
      <w:pPr>
        <w:rPr>
          <w:rFonts w:asciiTheme="minorEastAsia" w:hAnsiTheme="minorEastAsia"/>
        </w:rPr>
      </w:pPr>
      <w:r w:rsidRPr="00126370">
        <w:rPr>
          <w:rFonts w:asciiTheme="minorEastAsia" w:hAnsiTheme="minorEastAsia" w:hint="eastAsia"/>
        </w:rPr>
        <w:t>第９条　子育て関連施設は、子どもたちに生活や遊びのなかで食にかかわる体験活動を通じて、食べることの大切さや楽しみを教え、元気と意欲あふれる毎日を過ごすことができるようにするとともに保護者等や地域へ食育の情報を発信しなければなりません。</w:t>
      </w:r>
    </w:p>
    <w:p w14:paraId="604D7E67" w14:textId="77777777" w:rsidR="00126370" w:rsidRPr="00126370" w:rsidRDefault="00126370" w:rsidP="00126370">
      <w:pPr>
        <w:rPr>
          <w:rFonts w:asciiTheme="minorEastAsia" w:hAnsiTheme="minorEastAsia"/>
        </w:rPr>
      </w:pPr>
      <w:r w:rsidRPr="00126370">
        <w:rPr>
          <w:rFonts w:asciiTheme="minorEastAsia" w:hAnsiTheme="minorEastAsia" w:hint="eastAsia"/>
        </w:rPr>
        <w:t>２　幼稚園や保育所は、国で定める指導の方針、保育の方針を踏まえ、子どもたちに食事の取り方、望ましい食習慣の確立、生涯にわたり健康で過ごすことができる生活のリズムを身につけさせなければなりません。</w:t>
      </w:r>
    </w:p>
    <w:p w14:paraId="17F712C8" w14:textId="77777777" w:rsidR="00126370" w:rsidRPr="00126370" w:rsidRDefault="00126370" w:rsidP="00126370">
      <w:pPr>
        <w:rPr>
          <w:rFonts w:asciiTheme="minorEastAsia" w:hAnsiTheme="minorEastAsia"/>
        </w:rPr>
      </w:pPr>
      <w:r w:rsidRPr="00126370">
        <w:rPr>
          <w:rFonts w:asciiTheme="minorEastAsia" w:hAnsiTheme="minorEastAsia" w:hint="eastAsia"/>
        </w:rPr>
        <w:t>３　保育所は、安全安心な給食を提供しなければなりません。</w:t>
      </w:r>
    </w:p>
    <w:p w14:paraId="7C984291" w14:textId="77777777" w:rsidR="00126370" w:rsidRPr="00126370" w:rsidRDefault="00126370" w:rsidP="00126370">
      <w:pPr>
        <w:rPr>
          <w:rFonts w:asciiTheme="minorEastAsia" w:hAnsiTheme="minorEastAsia"/>
        </w:rPr>
      </w:pPr>
      <w:r w:rsidRPr="00126370">
        <w:rPr>
          <w:rFonts w:asciiTheme="minorEastAsia" w:hAnsiTheme="minorEastAsia" w:hint="eastAsia"/>
        </w:rPr>
        <w:t>４　保育所は、自然の恵みを知らせるとともに作物を育て、調理活動を行い、みんなと一緒に食べる楽しさを経験させるとともに、食文化を伝えるため、行事食や伝統食などを給食に取り入れなければなりません。</w:t>
      </w:r>
    </w:p>
    <w:p w14:paraId="783EB28D" w14:textId="77777777" w:rsidR="00126370" w:rsidRPr="00126370" w:rsidRDefault="00126370" w:rsidP="00126370">
      <w:pPr>
        <w:rPr>
          <w:rFonts w:asciiTheme="minorEastAsia" w:hAnsiTheme="minorEastAsia"/>
        </w:rPr>
      </w:pPr>
      <w:r w:rsidRPr="00126370">
        <w:rPr>
          <w:rFonts w:asciiTheme="minorEastAsia" w:hAnsiTheme="minorEastAsia" w:hint="eastAsia"/>
        </w:rPr>
        <w:t>５　子ども家庭支援センターは、子育てひろば事業の実施や相談の活動を通して、一人ひとりの子どもの成長や発達の段階に応じた食育の大切さについて、普及啓発を図らなければなりません。また、家庭からの乳幼児の食に関する相談に対応して保護者等や子どもの食への不安を解消するとともに情報の提供をしなければなりません。</w:t>
      </w:r>
    </w:p>
    <w:p w14:paraId="1854D16C" w14:textId="77777777" w:rsidR="00126370" w:rsidRPr="00126370" w:rsidRDefault="00126370" w:rsidP="00126370">
      <w:pPr>
        <w:rPr>
          <w:rFonts w:asciiTheme="minorEastAsia" w:hAnsiTheme="minorEastAsia"/>
        </w:rPr>
      </w:pPr>
      <w:r w:rsidRPr="00126370">
        <w:rPr>
          <w:rFonts w:asciiTheme="minorEastAsia" w:hAnsiTheme="minorEastAsia" w:hint="eastAsia"/>
        </w:rPr>
        <w:t>６　児童館（学童クラブを除きます。）は、調理活動の体験から自分でつくり、食べる喜び、感動を味わい、豊かな経験を積み重ね、食べたいものを考え、調理に導けるさまざまな事業を行わなければなりません。</w:t>
      </w:r>
    </w:p>
    <w:p w14:paraId="08F2DC01" w14:textId="77777777" w:rsidR="00126370" w:rsidRPr="00126370" w:rsidRDefault="00126370" w:rsidP="00126370">
      <w:pPr>
        <w:rPr>
          <w:rFonts w:asciiTheme="minorEastAsia" w:hAnsiTheme="minorEastAsia"/>
        </w:rPr>
      </w:pPr>
      <w:r w:rsidRPr="00126370">
        <w:rPr>
          <w:rFonts w:asciiTheme="minorEastAsia" w:hAnsiTheme="minorEastAsia" w:hint="eastAsia"/>
        </w:rPr>
        <w:t>７　学童クラブは、作物の収穫の体験や季節に応じたおやつの提供を通して、児童同士の交</w:t>
      </w:r>
      <w:r w:rsidRPr="00126370">
        <w:rPr>
          <w:rFonts w:asciiTheme="minorEastAsia" w:hAnsiTheme="minorEastAsia" w:hint="eastAsia"/>
        </w:rPr>
        <w:lastRenderedPageBreak/>
        <w:t>流を図り、くつろげる場とするとともに、安全安心なおやつを提供しなければなりません。</w:t>
      </w:r>
    </w:p>
    <w:p w14:paraId="67EEB594" w14:textId="77777777" w:rsidR="00126370" w:rsidRPr="00126370" w:rsidRDefault="00126370" w:rsidP="00126370">
      <w:pPr>
        <w:rPr>
          <w:rFonts w:asciiTheme="minorEastAsia" w:hAnsiTheme="minorEastAsia"/>
        </w:rPr>
      </w:pPr>
      <w:r w:rsidRPr="00126370">
        <w:rPr>
          <w:rFonts w:asciiTheme="minorEastAsia" w:hAnsiTheme="minorEastAsia" w:hint="eastAsia"/>
        </w:rPr>
        <w:t>（農業委員会の責務）</w:t>
      </w:r>
    </w:p>
    <w:p w14:paraId="4BB8D6D7" w14:textId="77777777" w:rsidR="00126370" w:rsidRPr="00126370" w:rsidRDefault="00126370" w:rsidP="00126370">
      <w:pPr>
        <w:rPr>
          <w:rFonts w:asciiTheme="minorEastAsia" w:hAnsiTheme="minorEastAsia"/>
        </w:rPr>
      </w:pPr>
      <w:r w:rsidRPr="00126370">
        <w:rPr>
          <w:rFonts w:asciiTheme="minorEastAsia" w:hAnsiTheme="minorEastAsia" w:hint="eastAsia"/>
        </w:rPr>
        <w:t>第10条　農業委員会は、食育計画の推進のために農業の発展と農地の保全を積極的に行わなければなりません。</w:t>
      </w:r>
    </w:p>
    <w:p w14:paraId="0D16DB69" w14:textId="77777777" w:rsidR="00126370" w:rsidRPr="00126370" w:rsidRDefault="00126370" w:rsidP="00126370">
      <w:pPr>
        <w:rPr>
          <w:rFonts w:asciiTheme="minorEastAsia" w:hAnsiTheme="minorEastAsia"/>
        </w:rPr>
      </w:pPr>
      <w:r w:rsidRPr="00126370">
        <w:rPr>
          <w:rFonts w:asciiTheme="minorEastAsia" w:hAnsiTheme="minorEastAsia" w:hint="eastAsia"/>
        </w:rPr>
        <w:t>２　農業委員会は、食育計画で定めた学校給食での日野産野菜利用率25パーセントの達成のため、市、教育委員会、学校、農業者、東京南農業協同組合と連携し、学校で積極的に日野産野菜が利用されるように推進しなければなりません。</w:t>
      </w:r>
    </w:p>
    <w:p w14:paraId="40EC14CD" w14:textId="77777777" w:rsidR="00126370" w:rsidRPr="00126370" w:rsidRDefault="00126370" w:rsidP="00126370">
      <w:pPr>
        <w:rPr>
          <w:rFonts w:asciiTheme="minorEastAsia" w:hAnsiTheme="minorEastAsia"/>
        </w:rPr>
      </w:pPr>
      <w:r w:rsidRPr="00126370">
        <w:rPr>
          <w:rFonts w:asciiTheme="minorEastAsia" w:hAnsiTheme="minorEastAsia" w:hint="eastAsia"/>
        </w:rPr>
        <w:t>（農業者の責務）</w:t>
      </w:r>
    </w:p>
    <w:p w14:paraId="3BE6C527" w14:textId="77777777" w:rsidR="00126370" w:rsidRPr="00126370" w:rsidRDefault="00126370" w:rsidP="00126370">
      <w:pPr>
        <w:rPr>
          <w:rFonts w:asciiTheme="minorEastAsia" w:hAnsiTheme="minorEastAsia"/>
        </w:rPr>
      </w:pPr>
      <w:r w:rsidRPr="00126370">
        <w:rPr>
          <w:rFonts w:asciiTheme="minorEastAsia" w:hAnsiTheme="minorEastAsia" w:hint="eastAsia"/>
        </w:rPr>
        <w:t>第11条　農業者は、市民が地産地消を継続的に行えるように農産物の生産力の向上に努めます。</w:t>
      </w:r>
    </w:p>
    <w:p w14:paraId="1F264A5A" w14:textId="77777777" w:rsidR="00126370" w:rsidRPr="00126370" w:rsidRDefault="00126370" w:rsidP="00126370">
      <w:pPr>
        <w:rPr>
          <w:rFonts w:asciiTheme="minorEastAsia" w:hAnsiTheme="minorEastAsia"/>
        </w:rPr>
      </w:pPr>
      <w:r w:rsidRPr="00126370">
        <w:rPr>
          <w:rFonts w:asciiTheme="minorEastAsia" w:hAnsiTheme="minorEastAsia" w:hint="eastAsia"/>
        </w:rPr>
        <w:t>２　農業者は、生産の活動を行うときは市民へ安全安心な農産物を供給するように努めます。</w:t>
      </w:r>
    </w:p>
    <w:p w14:paraId="1AFF28BA" w14:textId="77777777" w:rsidR="00126370" w:rsidRPr="00126370" w:rsidRDefault="00126370" w:rsidP="00126370">
      <w:pPr>
        <w:rPr>
          <w:rFonts w:asciiTheme="minorEastAsia" w:hAnsiTheme="minorEastAsia"/>
        </w:rPr>
      </w:pPr>
      <w:r w:rsidRPr="00126370">
        <w:rPr>
          <w:rFonts w:asciiTheme="minorEastAsia" w:hAnsiTheme="minorEastAsia" w:hint="eastAsia"/>
        </w:rPr>
        <w:t>３　農業者は、市や学校などと連携し、さまざまな体験の機会ができるように努めます。</w:t>
      </w:r>
    </w:p>
    <w:p w14:paraId="49CA2CBB" w14:textId="77777777" w:rsidR="00126370" w:rsidRPr="00126370" w:rsidRDefault="00126370" w:rsidP="00126370">
      <w:pPr>
        <w:rPr>
          <w:rFonts w:asciiTheme="minorEastAsia" w:hAnsiTheme="minorEastAsia"/>
        </w:rPr>
      </w:pPr>
      <w:r w:rsidRPr="00126370">
        <w:rPr>
          <w:rFonts w:asciiTheme="minorEastAsia" w:hAnsiTheme="minorEastAsia" w:hint="eastAsia"/>
        </w:rPr>
        <w:t>４　農業者は、食育計画で定めた学校給食での日野産野菜利用率25パーセントの達成のため、市、教育委員会、学校、農業委員会、東京南農業協同組合と連携し、日野産野菜を積極的に学校給食へ供給するように努めます。</w:t>
      </w:r>
    </w:p>
    <w:p w14:paraId="6C22CE82" w14:textId="77777777" w:rsidR="00126370" w:rsidRPr="00126370" w:rsidRDefault="00126370" w:rsidP="00126370">
      <w:pPr>
        <w:rPr>
          <w:rFonts w:asciiTheme="minorEastAsia" w:hAnsiTheme="minorEastAsia"/>
        </w:rPr>
      </w:pPr>
      <w:r w:rsidRPr="00126370">
        <w:rPr>
          <w:rFonts w:asciiTheme="minorEastAsia" w:hAnsiTheme="minorEastAsia" w:hint="eastAsia"/>
        </w:rPr>
        <w:t>（東京南農業協同組合の責務）</w:t>
      </w:r>
    </w:p>
    <w:p w14:paraId="0E59437F" w14:textId="77777777" w:rsidR="00126370" w:rsidRPr="00126370" w:rsidRDefault="00126370" w:rsidP="00126370">
      <w:pPr>
        <w:rPr>
          <w:rFonts w:asciiTheme="minorEastAsia" w:hAnsiTheme="minorEastAsia"/>
        </w:rPr>
      </w:pPr>
      <w:r w:rsidRPr="00126370">
        <w:rPr>
          <w:rFonts w:asciiTheme="minorEastAsia" w:hAnsiTheme="minorEastAsia" w:hint="eastAsia"/>
        </w:rPr>
        <w:t>第12条　東京南農業協同組合は、農業者の生産力の向上及び農業経営の合理化が図られるように指導に努めます。</w:t>
      </w:r>
    </w:p>
    <w:p w14:paraId="117F12C4" w14:textId="77777777" w:rsidR="00126370" w:rsidRPr="00126370" w:rsidRDefault="00126370" w:rsidP="00126370">
      <w:pPr>
        <w:rPr>
          <w:rFonts w:asciiTheme="minorEastAsia" w:hAnsiTheme="minorEastAsia"/>
        </w:rPr>
      </w:pPr>
      <w:r w:rsidRPr="00126370">
        <w:rPr>
          <w:rFonts w:asciiTheme="minorEastAsia" w:hAnsiTheme="minorEastAsia" w:hint="eastAsia"/>
        </w:rPr>
        <w:t>２　東京南農業協同組合は、安全安心な農産物を提供できるように市、農業者、農業委員会との連携に努めます。</w:t>
      </w:r>
    </w:p>
    <w:p w14:paraId="52FFA273" w14:textId="77777777" w:rsidR="00126370" w:rsidRPr="00126370" w:rsidRDefault="00126370" w:rsidP="00126370">
      <w:pPr>
        <w:rPr>
          <w:rFonts w:asciiTheme="minorEastAsia" w:hAnsiTheme="minorEastAsia"/>
        </w:rPr>
      </w:pPr>
      <w:r w:rsidRPr="00126370">
        <w:rPr>
          <w:rFonts w:asciiTheme="minorEastAsia" w:hAnsiTheme="minorEastAsia" w:hint="eastAsia"/>
        </w:rPr>
        <w:t>３　東京南農業協同組合は、食育計画で定めた学校給食での日野産野菜利用率25パーセントの達成のため、市、教育委員会、学校、農業委員会、農業者と連携し、学校で積極的に日野産野菜が利用されるように努めます。</w:t>
      </w:r>
    </w:p>
    <w:p w14:paraId="3407E6ED" w14:textId="77777777" w:rsidR="00126370" w:rsidRPr="00126370" w:rsidRDefault="00126370" w:rsidP="00126370">
      <w:pPr>
        <w:rPr>
          <w:rFonts w:asciiTheme="minorEastAsia" w:hAnsiTheme="minorEastAsia"/>
        </w:rPr>
      </w:pPr>
      <w:r w:rsidRPr="00126370">
        <w:rPr>
          <w:rFonts w:asciiTheme="minorEastAsia" w:hAnsiTheme="minorEastAsia" w:hint="eastAsia"/>
        </w:rPr>
        <w:t>（食品関連事業者の責務）</w:t>
      </w:r>
    </w:p>
    <w:p w14:paraId="2E32E113" w14:textId="77777777" w:rsidR="00126370" w:rsidRPr="00126370" w:rsidRDefault="00126370" w:rsidP="00126370">
      <w:pPr>
        <w:rPr>
          <w:rFonts w:asciiTheme="minorEastAsia" w:hAnsiTheme="minorEastAsia"/>
        </w:rPr>
      </w:pPr>
      <w:r w:rsidRPr="00126370">
        <w:rPr>
          <w:rFonts w:asciiTheme="minorEastAsia" w:hAnsiTheme="minorEastAsia" w:hint="eastAsia"/>
        </w:rPr>
        <w:t>第13条　食品関連事業者は、安全安心な食品の提供に努めます。</w:t>
      </w:r>
    </w:p>
    <w:p w14:paraId="70F15A9C" w14:textId="77777777" w:rsidR="00126370" w:rsidRPr="00126370" w:rsidRDefault="00126370" w:rsidP="00126370">
      <w:pPr>
        <w:rPr>
          <w:rFonts w:asciiTheme="minorEastAsia" w:hAnsiTheme="minorEastAsia"/>
        </w:rPr>
      </w:pPr>
      <w:r w:rsidRPr="00126370">
        <w:rPr>
          <w:rFonts w:asciiTheme="minorEastAsia" w:hAnsiTheme="minorEastAsia" w:hint="eastAsia"/>
        </w:rPr>
        <w:t>２　食品関連事業者は、健康と食育のために栄養バランスの良い食生活の重要性を認識し、情報の提供に努めます。</w:t>
      </w:r>
    </w:p>
    <w:p w14:paraId="762E022A" w14:textId="77777777" w:rsidR="00126370" w:rsidRPr="00126370" w:rsidRDefault="00126370" w:rsidP="00126370">
      <w:pPr>
        <w:rPr>
          <w:rFonts w:asciiTheme="minorEastAsia" w:hAnsiTheme="minorEastAsia"/>
        </w:rPr>
      </w:pPr>
      <w:r w:rsidRPr="00126370">
        <w:rPr>
          <w:rFonts w:asciiTheme="minorEastAsia" w:hAnsiTheme="minorEastAsia" w:hint="eastAsia"/>
        </w:rPr>
        <w:t>３　食品関連事業者は、食品の安全性など自らの事業の活動について、正確で適切な情報の提供に努めます。</w:t>
      </w:r>
    </w:p>
    <w:p w14:paraId="5E15E9E3" w14:textId="77777777" w:rsidR="00126370" w:rsidRPr="00126370" w:rsidRDefault="00126370" w:rsidP="00126370">
      <w:pPr>
        <w:rPr>
          <w:rFonts w:asciiTheme="minorEastAsia" w:hAnsiTheme="minorEastAsia"/>
        </w:rPr>
      </w:pPr>
      <w:r w:rsidRPr="00126370">
        <w:rPr>
          <w:rFonts w:asciiTheme="minorEastAsia" w:hAnsiTheme="minorEastAsia" w:hint="eastAsia"/>
        </w:rPr>
        <w:t>第３章　推進体制</w:t>
      </w:r>
    </w:p>
    <w:p w14:paraId="09BA8136" w14:textId="77777777" w:rsidR="00126370" w:rsidRPr="00126370" w:rsidRDefault="00126370" w:rsidP="00126370">
      <w:pPr>
        <w:rPr>
          <w:rFonts w:asciiTheme="minorEastAsia" w:hAnsiTheme="minorEastAsia"/>
        </w:rPr>
      </w:pPr>
      <w:r w:rsidRPr="00126370">
        <w:rPr>
          <w:rFonts w:asciiTheme="minorEastAsia" w:hAnsiTheme="minorEastAsia" w:hint="eastAsia"/>
        </w:rPr>
        <w:t>（日野市食育推進会議）</w:t>
      </w:r>
    </w:p>
    <w:p w14:paraId="52FB9CA1" w14:textId="77777777" w:rsidR="00126370" w:rsidRPr="00126370" w:rsidRDefault="00126370" w:rsidP="00126370">
      <w:pPr>
        <w:rPr>
          <w:rFonts w:asciiTheme="minorEastAsia" w:hAnsiTheme="minorEastAsia"/>
        </w:rPr>
      </w:pPr>
      <w:r w:rsidRPr="00126370">
        <w:rPr>
          <w:rFonts w:asciiTheme="minorEastAsia" w:hAnsiTheme="minorEastAsia" w:hint="eastAsia"/>
        </w:rPr>
        <w:t>第14条　市は、食育計画の推進のために、食育基本法第33条第１項の規定により、日野市食育推進会議（以下「推進会議」といいます。）を設置します。</w:t>
      </w:r>
    </w:p>
    <w:p w14:paraId="19B4A62E" w14:textId="77777777" w:rsidR="00126370" w:rsidRPr="00126370" w:rsidRDefault="00126370" w:rsidP="00126370">
      <w:pPr>
        <w:rPr>
          <w:rFonts w:asciiTheme="minorEastAsia" w:hAnsiTheme="minorEastAsia"/>
        </w:rPr>
      </w:pPr>
      <w:r w:rsidRPr="00126370">
        <w:rPr>
          <w:rFonts w:asciiTheme="minorEastAsia" w:hAnsiTheme="minorEastAsia" w:hint="eastAsia"/>
        </w:rPr>
        <w:t>２　推進会議は、次に掲げる事項について、市長の求めに応じ、審議します。</w:t>
      </w:r>
    </w:p>
    <w:p w14:paraId="4257F672" w14:textId="77777777" w:rsidR="00126370" w:rsidRPr="00126370" w:rsidRDefault="00126370" w:rsidP="00126370">
      <w:pPr>
        <w:rPr>
          <w:rFonts w:asciiTheme="minorEastAsia" w:hAnsiTheme="minorEastAsia"/>
        </w:rPr>
      </w:pPr>
      <w:r w:rsidRPr="00126370">
        <w:rPr>
          <w:rFonts w:asciiTheme="minorEastAsia" w:hAnsiTheme="minorEastAsia" w:hint="eastAsia"/>
        </w:rPr>
        <w:t>(1)　食育計画の推進の状況の評価、検証に関すること。</w:t>
      </w:r>
    </w:p>
    <w:p w14:paraId="4396550C" w14:textId="77777777" w:rsidR="00126370" w:rsidRPr="00126370" w:rsidRDefault="00126370" w:rsidP="00126370">
      <w:pPr>
        <w:rPr>
          <w:rFonts w:asciiTheme="minorEastAsia" w:hAnsiTheme="minorEastAsia"/>
        </w:rPr>
      </w:pPr>
      <w:r w:rsidRPr="00126370">
        <w:rPr>
          <w:rFonts w:asciiTheme="minorEastAsia" w:hAnsiTheme="minorEastAsia" w:hint="eastAsia"/>
        </w:rPr>
        <w:lastRenderedPageBreak/>
        <w:t>(2)　食育計画の作成に関すること。</w:t>
      </w:r>
    </w:p>
    <w:p w14:paraId="79497AD5" w14:textId="77777777" w:rsidR="00126370" w:rsidRPr="00126370" w:rsidRDefault="00126370" w:rsidP="00126370">
      <w:pPr>
        <w:rPr>
          <w:rFonts w:asciiTheme="minorEastAsia" w:hAnsiTheme="minorEastAsia"/>
        </w:rPr>
      </w:pPr>
      <w:r w:rsidRPr="00126370">
        <w:rPr>
          <w:rFonts w:asciiTheme="minorEastAsia" w:hAnsiTheme="minorEastAsia" w:hint="eastAsia"/>
        </w:rPr>
        <w:t>(3)　前号に掲げるもののほか、食育に関する施策に関すること。</w:t>
      </w:r>
    </w:p>
    <w:p w14:paraId="12FA368B" w14:textId="77777777" w:rsidR="00126370" w:rsidRPr="00126370" w:rsidRDefault="00126370" w:rsidP="00126370">
      <w:pPr>
        <w:rPr>
          <w:rFonts w:asciiTheme="minorEastAsia" w:hAnsiTheme="minorEastAsia"/>
        </w:rPr>
      </w:pPr>
      <w:r w:rsidRPr="00126370">
        <w:rPr>
          <w:rFonts w:asciiTheme="minorEastAsia" w:hAnsiTheme="minorEastAsia" w:hint="eastAsia"/>
        </w:rPr>
        <w:t>３　推進会議は、次に掲げる人のうちから、市長が委嘱し、又は任命する委員８人以内で組織します。</w:t>
      </w:r>
    </w:p>
    <w:p w14:paraId="240B1B09" w14:textId="77777777" w:rsidR="00126370" w:rsidRPr="00126370" w:rsidRDefault="00126370" w:rsidP="00126370">
      <w:pPr>
        <w:rPr>
          <w:rFonts w:asciiTheme="minorEastAsia" w:hAnsiTheme="minorEastAsia"/>
        </w:rPr>
      </w:pPr>
      <w:r w:rsidRPr="00126370">
        <w:rPr>
          <w:rFonts w:asciiTheme="minorEastAsia" w:hAnsiTheme="minorEastAsia" w:hint="eastAsia"/>
        </w:rPr>
        <w:t>(1)　公募市民　３人以内</w:t>
      </w:r>
    </w:p>
    <w:p w14:paraId="5918E602" w14:textId="77777777" w:rsidR="00126370" w:rsidRPr="00126370" w:rsidRDefault="00126370" w:rsidP="00126370">
      <w:pPr>
        <w:rPr>
          <w:rFonts w:asciiTheme="minorEastAsia" w:hAnsiTheme="minorEastAsia"/>
        </w:rPr>
      </w:pPr>
      <w:r w:rsidRPr="00126370">
        <w:rPr>
          <w:rFonts w:asciiTheme="minorEastAsia" w:hAnsiTheme="minorEastAsia" w:hint="eastAsia"/>
        </w:rPr>
        <w:t>(2)　食育に関する知識や経験を特に有する人　５人以内</w:t>
      </w:r>
    </w:p>
    <w:p w14:paraId="2B3CCE58" w14:textId="77777777" w:rsidR="00126370" w:rsidRPr="00126370" w:rsidRDefault="00126370" w:rsidP="00126370">
      <w:pPr>
        <w:rPr>
          <w:rFonts w:asciiTheme="minorEastAsia" w:hAnsiTheme="minorEastAsia"/>
        </w:rPr>
      </w:pPr>
      <w:r w:rsidRPr="00126370">
        <w:rPr>
          <w:rFonts w:asciiTheme="minorEastAsia" w:hAnsiTheme="minorEastAsia" w:hint="eastAsia"/>
        </w:rPr>
        <w:t>４　委員の任期は、２年とし、再任は妨げません。ただし、委員が欠けたときは、補欠の委員を選任し、委員の任期は前任者の残任期間とします。</w:t>
      </w:r>
    </w:p>
    <w:p w14:paraId="56C4C3DC" w14:textId="77777777" w:rsidR="00126370" w:rsidRPr="00126370" w:rsidRDefault="00126370" w:rsidP="00126370">
      <w:pPr>
        <w:rPr>
          <w:rFonts w:asciiTheme="minorEastAsia" w:hAnsiTheme="minorEastAsia"/>
        </w:rPr>
      </w:pPr>
      <w:r w:rsidRPr="00126370">
        <w:rPr>
          <w:rFonts w:asciiTheme="minorEastAsia" w:hAnsiTheme="minorEastAsia" w:hint="eastAsia"/>
        </w:rPr>
        <w:t>５　推進会議に会長と副会長を置き、委員の互選によりこれを定めます。</w:t>
      </w:r>
    </w:p>
    <w:p w14:paraId="559AAA1C" w14:textId="77777777" w:rsidR="00126370" w:rsidRPr="00126370" w:rsidRDefault="00126370" w:rsidP="00126370">
      <w:pPr>
        <w:rPr>
          <w:rFonts w:asciiTheme="minorEastAsia" w:hAnsiTheme="minorEastAsia"/>
        </w:rPr>
      </w:pPr>
      <w:r w:rsidRPr="00126370">
        <w:rPr>
          <w:rFonts w:asciiTheme="minorEastAsia" w:hAnsiTheme="minorEastAsia" w:hint="eastAsia"/>
        </w:rPr>
        <w:t>６　会長は、会務を総理し、推進会議を代表します。</w:t>
      </w:r>
    </w:p>
    <w:p w14:paraId="297CD02F" w14:textId="77777777" w:rsidR="00126370" w:rsidRPr="00126370" w:rsidRDefault="00126370" w:rsidP="00126370">
      <w:pPr>
        <w:rPr>
          <w:rFonts w:asciiTheme="minorEastAsia" w:hAnsiTheme="minorEastAsia"/>
        </w:rPr>
      </w:pPr>
      <w:r w:rsidRPr="00126370">
        <w:rPr>
          <w:rFonts w:asciiTheme="minorEastAsia" w:hAnsiTheme="minorEastAsia" w:hint="eastAsia"/>
        </w:rPr>
        <w:t>７　副会長は、会長を補佐し、会長が欠けたとき、又は会長に事故があるときは、その職務を代行します。</w:t>
      </w:r>
    </w:p>
    <w:p w14:paraId="344B7703" w14:textId="77777777" w:rsidR="00126370" w:rsidRPr="00126370" w:rsidRDefault="00126370" w:rsidP="00126370">
      <w:pPr>
        <w:rPr>
          <w:rFonts w:asciiTheme="minorEastAsia" w:hAnsiTheme="minorEastAsia"/>
        </w:rPr>
      </w:pPr>
      <w:r w:rsidRPr="00126370">
        <w:rPr>
          <w:rFonts w:asciiTheme="minorEastAsia" w:hAnsiTheme="minorEastAsia" w:hint="eastAsia"/>
        </w:rPr>
        <w:t>８　推進会議は、委員の半数以上が出席しなければ会議を開くことができません。</w:t>
      </w:r>
    </w:p>
    <w:p w14:paraId="4E21830F" w14:textId="77777777" w:rsidR="00126370" w:rsidRPr="00126370" w:rsidRDefault="00126370" w:rsidP="00126370">
      <w:pPr>
        <w:rPr>
          <w:rFonts w:asciiTheme="minorEastAsia" w:hAnsiTheme="minorEastAsia"/>
        </w:rPr>
      </w:pPr>
      <w:r w:rsidRPr="00126370">
        <w:rPr>
          <w:rFonts w:asciiTheme="minorEastAsia" w:hAnsiTheme="minorEastAsia" w:hint="eastAsia"/>
        </w:rPr>
        <w:t>９　推進会議の議事は、出席した委員の過半数で決まり、可否が同数のときは、会長が決めます。</w:t>
      </w:r>
    </w:p>
    <w:p w14:paraId="76ADAF89" w14:textId="77777777" w:rsidR="00126370" w:rsidRPr="00126370" w:rsidRDefault="00126370" w:rsidP="00126370">
      <w:pPr>
        <w:rPr>
          <w:rFonts w:asciiTheme="minorEastAsia" w:hAnsiTheme="minorEastAsia"/>
        </w:rPr>
      </w:pPr>
      <w:r w:rsidRPr="00126370">
        <w:rPr>
          <w:rFonts w:asciiTheme="minorEastAsia" w:hAnsiTheme="minorEastAsia" w:hint="eastAsia"/>
        </w:rPr>
        <w:t>10　推進会議の庶務は、健康福祉部で処理します。</w:t>
      </w:r>
    </w:p>
    <w:p w14:paraId="003419DA" w14:textId="77777777" w:rsidR="00126370" w:rsidRPr="00126370" w:rsidRDefault="00126370" w:rsidP="00126370">
      <w:pPr>
        <w:rPr>
          <w:rFonts w:asciiTheme="minorEastAsia" w:hAnsiTheme="minorEastAsia"/>
        </w:rPr>
      </w:pPr>
      <w:r w:rsidRPr="00126370">
        <w:rPr>
          <w:rFonts w:asciiTheme="minorEastAsia" w:hAnsiTheme="minorEastAsia" w:hint="eastAsia"/>
        </w:rPr>
        <w:t>11　前各項に定めるほか、推進会議の運営に関し必要な事項は、会長が推進会議の意見をきいて定めます。</w:t>
      </w:r>
    </w:p>
    <w:p w14:paraId="69D07611" w14:textId="77777777" w:rsidR="00126370" w:rsidRPr="00126370" w:rsidRDefault="00126370" w:rsidP="00126370">
      <w:pPr>
        <w:rPr>
          <w:rFonts w:asciiTheme="minorEastAsia" w:hAnsiTheme="minorEastAsia"/>
        </w:rPr>
      </w:pPr>
      <w:r w:rsidRPr="00126370">
        <w:rPr>
          <w:rFonts w:asciiTheme="minorEastAsia" w:hAnsiTheme="minorEastAsia" w:hint="eastAsia"/>
        </w:rPr>
        <w:t>付　則</w:t>
      </w:r>
    </w:p>
    <w:p w14:paraId="7D4E5B04" w14:textId="77777777" w:rsidR="00126370" w:rsidRPr="00126370" w:rsidRDefault="00126370" w:rsidP="00126370">
      <w:pPr>
        <w:rPr>
          <w:rFonts w:asciiTheme="minorEastAsia" w:hAnsiTheme="minorEastAsia"/>
        </w:rPr>
      </w:pPr>
      <w:r w:rsidRPr="00126370">
        <w:rPr>
          <w:rFonts w:asciiTheme="minorEastAsia" w:hAnsiTheme="minorEastAsia" w:hint="eastAsia"/>
        </w:rPr>
        <w:t>（施行期日）</w:t>
      </w:r>
    </w:p>
    <w:p w14:paraId="4206A5CF" w14:textId="77777777" w:rsidR="00126370" w:rsidRPr="00126370" w:rsidRDefault="00126370" w:rsidP="00126370">
      <w:pPr>
        <w:rPr>
          <w:rFonts w:asciiTheme="minorEastAsia" w:hAnsiTheme="minorEastAsia"/>
        </w:rPr>
      </w:pPr>
      <w:r w:rsidRPr="00126370">
        <w:rPr>
          <w:rFonts w:asciiTheme="minorEastAsia" w:hAnsiTheme="minorEastAsia" w:hint="eastAsia"/>
        </w:rPr>
        <w:t>１　この条例は、平成21年４月１日から施行します。</w:t>
      </w:r>
    </w:p>
    <w:p w14:paraId="1413CBB2" w14:textId="77777777" w:rsidR="00126370" w:rsidRPr="00126370" w:rsidRDefault="00126370" w:rsidP="00126370">
      <w:pPr>
        <w:rPr>
          <w:rFonts w:asciiTheme="minorEastAsia" w:hAnsiTheme="minorEastAsia"/>
        </w:rPr>
      </w:pPr>
      <w:r w:rsidRPr="00126370">
        <w:rPr>
          <w:rFonts w:asciiTheme="minorEastAsia" w:hAnsiTheme="minorEastAsia" w:hint="eastAsia"/>
        </w:rPr>
        <w:t>（日野市特別職の職員で非常勤のものの報酬及び費用弁償に関する条例の一部改正）</w:t>
      </w:r>
    </w:p>
    <w:p w14:paraId="567A28CE" w14:textId="77777777" w:rsidR="00126370" w:rsidRPr="00126370" w:rsidRDefault="00126370" w:rsidP="00126370">
      <w:pPr>
        <w:rPr>
          <w:rFonts w:asciiTheme="minorEastAsia" w:hAnsiTheme="minorEastAsia"/>
        </w:rPr>
      </w:pPr>
      <w:r w:rsidRPr="00126370">
        <w:rPr>
          <w:rFonts w:asciiTheme="minorEastAsia" w:hAnsiTheme="minorEastAsia" w:hint="eastAsia"/>
        </w:rPr>
        <w:t>２　日野市特別職の職員で非常勤のものの報酬及び費用弁償に関する条例（昭和38年条例第13号）の一部を次のように改正します。</w:t>
      </w:r>
    </w:p>
    <w:p w14:paraId="4AC1497C" w14:textId="277C4912" w:rsidR="00705995" w:rsidRPr="00126370" w:rsidRDefault="00126370" w:rsidP="00126370">
      <w:pPr>
        <w:rPr>
          <w:rFonts w:asciiTheme="minorEastAsia" w:hAnsiTheme="minorEastAsia"/>
        </w:rPr>
      </w:pPr>
      <w:r w:rsidRPr="00126370">
        <w:rPr>
          <w:rFonts w:asciiTheme="minorEastAsia" w:hAnsiTheme="minorEastAsia" w:hint="eastAsia"/>
        </w:rPr>
        <w:t>〔次のよう〕略</w:t>
      </w:r>
    </w:p>
    <w:p w14:paraId="524666CA" w14:textId="77777777" w:rsidR="00705995" w:rsidRDefault="00705995" w:rsidP="009709C3">
      <w:pPr>
        <w:rPr>
          <w:b/>
        </w:rPr>
      </w:pPr>
    </w:p>
    <w:p w14:paraId="3D4DFF37" w14:textId="77777777" w:rsidR="00705995" w:rsidRDefault="00705995" w:rsidP="009709C3">
      <w:pPr>
        <w:rPr>
          <w:b/>
        </w:rPr>
      </w:pPr>
    </w:p>
    <w:p w14:paraId="1EFC0D22" w14:textId="77777777" w:rsidR="00705995" w:rsidRDefault="00705995" w:rsidP="009709C3">
      <w:pPr>
        <w:rPr>
          <w:b/>
        </w:rPr>
      </w:pPr>
    </w:p>
    <w:p w14:paraId="6B5C5753" w14:textId="77777777" w:rsidR="00705995" w:rsidRDefault="00705995" w:rsidP="009709C3">
      <w:pPr>
        <w:rPr>
          <w:b/>
        </w:rPr>
      </w:pPr>
    </w:p>
    <w:p w14:paraId="58E794BE" w14:textId="77777777" w:rsidR="00705995" w:rsidRDefault="00705995" w:rsidP="009709C3">
      <w:pPr>
        <w:rPr>
          <w:b/>
        </w:rPr>
      </w:pPr>
    </w:p>
    <w:p w14:paraId="4A8EF9B6" w14:textId="77777777" w:rsidR="00705995" w:rsidRDefault="00705995" w:rsidP="009709C3">
      <w:pPr>
        <w:rPr>
          <w:b/>
        </w:rPr>
      </w:pPr>
    </w:p>
    <w:p w14:paraId="3A8D28B4" w14:textId="77777777" w:rsidR="00705995" w:rsidRDefault="00705995" w:rsidP="009709C3">
      <w:pPr>
        <w:rPr>
          <w:b/>
        </w:rPr>
      </w:pPr>
    </w:p>
    <w:p w14:paraId="28A2FBC8" w14:textId="77777777" w:rsidR="00705995" w:rsidRDefault="00705995" w:rsidP="009709C3">
      <w:pPr>
        <w:rPr>
          <w:b/>
        </w:rPr>
      </w:pPr>
    </w:p>
    <w:p w14:paraId="30FBC7BD" w14:textId="77777777" w:rsidR="00705995" w:rsidRDefault="00705995" w:rsidP="009709C3">
      <w:pPr>
        <w:rPr>
          <w:b/>
        </w:rPr>
      </w:pPr>
    </w:p>
    <w:p w14:paraId="5908AF5D" w14:textId="77777777" w:rsidR="00705995" w:rsidRDefault="00705995" w:rsidP="009709C3">
      <w:pPr>
        <w:rPr>
          <w:b/>
        </w:rPr>
      </w:pPr>
    </w:p>
    <w:p w14:paraId="361F4D7F" w14:textId="658BD7C4" w:rsidR="00705995" w:rsidRDefault="00705995" w:rsidP="009709C3">
      <w:pPr>
        <w:rPr>
          <w:rFonts w:hint="eastAsia"/>
          <w:b/>
        </w:rPr>
      </w:pPr>
    </w:p>
    <w:p w14:paraId="64E07081" w14:textId="2056283E" w:rsidR="00733B23" w:rsidRDefault="00261FB9" w:rsidP="00733B23">
      <w:pPr>
        <w:jc w:val="left"/>
        <w:rPr>
          <w:b/>
          <w:sz w:val="28"/>
          <w:szCs w:val="28"/>
        </w:rPr>
      </w:pPr>
      <w:r>
        <w:rPr>
          <w:rFonts w:hint="eastAsia"/>
          <w:b/>
          <w:sz w:val="28"/>
          <w:szCs w:val="28"/>
        </w:rPr>
        <w:lastRenderedPageBreak/>
        <w:t>資料</w:t>
      </w:r>
      <w:r>
        <w:rPr>
          <w:rFonts w:hint="eastAsia"/>
          <w:b/>
          <w:sz w:val="28"/>
          <w:szCs w:val="28"/>
        </w:rPr>
        <w:t>3</w:t>
      </w:r>
      <w:r w:rsidR="00733B23" w:rsidRPr="008B35FC">
        <w:rPr>
          <w:rFonts w:hint="eastAsia"/>
          <w:b/>
          <w:sz w:val="28"/>
          <w:szCs w:val="28"/>
        </w:rPr>
        <w:t xml:space="preserve">　用語解説</w:t>
      </w:r>
    </w:p>
    <w:p w14:paraId="1148EA52" w14:textId="77777777" w:rsidR="00733B23" w:rsidRDefault="00733B23" w:rsidP="00733B23">
      <w:pPr>
        <w:jc w:val="left"/>
        <w:rPr>
          <w:b/>
          <w:sz w:val="28"/>
          <w:szCs w:val="28"/>
        </w:rPr>
      </w:pPr>
    </w:p>
    <w:p w14:paraId="3551FD05" w14:textId="3793777A" w:rsidR="00733B23" w:rsidRDefault="00E64BB2" w:rsidP="00733B23">
      <w:pPr>
        <w:pStyle w:val="a3"/>
        <w:numPr>
          <w:ilvl w:val="0"/>
          <w:numId w:val="29"/>
        </w:numPr>
        <w:ind w:leftChars="0"/>
      </w:pPr>
      <w:r>
        <w:rPr>
          <w:rFonts w:hint="eastAsia"/>
        </w:rPr>
        <w:t>共食</w:t>
      </w:r>
    </w:p>
    <w:p w14:paraId="25646942" w14:textId="77777777" w:rsidR="00733B23" w:rsidRDefault="00733B23" w:rsidP="00733B23">
      <w:pPr>
        <w:ind w:firstLineChars="100" w:firstLine="210"/>
      </w:pPr>
      <w:r>
        <w:rPr>
          <w:rFonts w:hint="eastAsia"/>
        </w:rPr>
        <w:t>誰かと一緒に食事をすること。</w:t>
      </w:r>
    </w:p>
    <w:p w14:paraId="1826C48C" w14:textId="77777777" w:rsidR="00733B23" w:rsidRDefault="00733B23" w:rsidP="00733B23"/>
    <w:p w14:paraId="224EF1D9" w14:textId="19F73A23" w:rsidR="00733B23" w:rsidRDefault="00E64BB2" w:rsidP="00733B23">
      <w:pPr>
        <w:pStyle w:val="a3"/>
        <w:numPr>
          <w:ilvl w:val="0"/>
          <w:numId w:val="28"/>
        </w:numPr>
        <w:ind w:leftChars="0"/>
      </w:pPr>
      <w:r>
        <w:rPr>
          <w:rFonts w:hint="eastAsia"/>
        </w:rPr>
        <w:t>健康寿命</w:t>
      </w:r>
    </w:p>
    <w:p w14:paraId="49A0D425" w14:textId="77777777" w:rsidR="00733B23" w:rsidRDefault="00733B23" w:rsidP="00733B23">
      <w:pPr>
        <w:ind w:firstLineChars="100" w:firstLine="210"/>
      </w:pPr>
      <w:r>
        <w:rPr>
          <w:rFonts w:hint="eastAsia"/>
        </w:rPr>
        <w:t>2000</w:t>
      </w:r>
      <w:r>
        <w:rPr>
          <w:rFonts w:hint="eastAsia"/>
        </w:rPr>
        <w:t>年（平成</w:t>
      </w:r>
      <w:r>
        <w:rPr>
          <w:rFonts w:hint="eastAsia"/>
        </w:rPr>
        <w:t>12</w:t>
      </w:r>
      <w:r>
        <w:rPr>
          <w:rFonts w:hint="eastAsia"/>
        </w:rPr>
        <w:t>年）にＷＨＯ（世界保健機関）が提唱した指標で、一生涯（平均寿命）のうち日常生活で支援や介護を要しない自立して生活できる期間のこと。</w:t>
      </w:r>
    </w:p>
    <w:p w14:paraId="6221B140" w14:textId="5D1C9C6B" w:rsidR="00733B23" w:rsidRDefault="00733B23" w:rsidP="00733B23"/>
    <w:p w14:paraId="4199D64B" w14:textId="2F9137DF" w:rsidR="00733B23" w:rsidRDefault="001525E6" w:rsidP="00733B23">
      <w:pPr>
        <w:pStyle w:val="a3"/>
        <w:numPr>
          <w:ilvl w:val="0"/>
          <w:numId w:val="28"/>
        </w:numPr>
        <w:ind w:leftChars="0"/>
      </w:pPr>
      <w:r>
        <w:rPr>
          <w:rFonts w:hint="eastAsia"/>
        </w:rPr>
        <w:t>孤食</w:t>
      </w:r>
    </w:p>
    <w:p w14:paraId="189DCB77" w14:textId="69F68324" w:rsidR="00733B23" w:rsidRDefault="00733B23" w:rsidP="00041F30">
      <w:pPr>
        <w:ind w:firstLineChars="100" w:firstLine="210"/>
      </w:pPr>
      <w:r>
        <w:rPr>
          <w:rFonts w:hint="eastAsia"/>
        </w:rPr>
        <w:t>家族と一緒に暮らしているにもかかわらず一人で食事を摂ること</w:t>
      </w:r>
    </w:p>
    <w:p w14:paraId="3111DFCF" w14:textId="2DFF7F8A" w:rsidR="002D095D" w:rsidRDefault="002D095D" w:rsidP="00733B23"/>
    <w:p w14:paraId="3DCC8AD4" w14:textId="64EF3A64" w:rsidR="002D095D" w:rsidRDefault="002D095D" w:rsidP="002D095D">
      <w:pPr>
        <w:pStyle w:val="a3"/>
        <w:numPr>
          <w:ilvl w:val="0"/>
          <w:numId w:val="28"/>
        </w:numPr>
        <w:ind w:leftChars="0"/>
      </w:pPr>
      <w:r>
        <w:rPr>
          <w:rFonts w:hint="eastAsia"/>
        </w:rPr>
        <w:t>3</w:t>
      </w:r>
      <w:r>
        <w:rPr>
          <w:rFonts w:hint="eastAsia"/>
        </w:rPr>
        <w:t>色栄養（三色食品群）</w:t>
      </w:r>
    </w:p>
    <w:p w14:paraId="489FEFA9" w14:textId="393B5A73" w:rsidR="002D095D" w:rsidRDefault="002D095D" w:rsidP="002D095D">
      <w:r>
        <w:rPr>
          <w:rFonts w:hint="eastAsia"/>
        </w:rPr>
        <w:t xml:space="preserve">　</w:t>
      </w:r>
      <w:r w:rsidR="00041F30">
        <w:rPr>
          <w:rFonts w:hint="eastAsia"/>
        </w:rPr>
        <w:t>栄養素の働き（体をつくる、エネルギーになる、体の調子を整える）に応じて、食品を</w:t>
      </w:r>
      <w:r w:rsidR="00041F30">
        <w:rPr>
          <w:rFonts w:hint="eastAsia"/>
        </w:rPr>
        <w:t>3</w:t>
      </w:r>
      <w:r w:rsidR="00041F30">
        <w:rPr>
          <w:rFonts w:hint="eastAsia"/>
        </w:rPr>
        <w:t>つのグループに分けたもの。</w:t>
      </w:r>
    </w:p>
    <w:p w14:paraId="67329DF1" w14:textId="461399C2" w:rsidR="00733B23" w:rsidRPr="00BC22B1" w:rsidRDefault="00733B23" w:rsidP="00733B23"/>
    <w:p w14:paraId="1BE22721" w14:textId="77777777" w:rsidR="00733B23" w:rsidRDefault="00733B23" w:rsidP="00733B23">
      <w:pPr>
        <w:pStyle w:val="a3"/>
        <w:numPr>
          <w:ilvl w:val="0"/>
          <w:numId w:val="30"/>
        </w:numPr>
        <w:ind w:leftChars="0"/>
      </w:pPr>
      <w:r>
        <w:rPr>
          <w:rFonts w:hint="eastAsia"/>
        </w:rPr>
        <w:t>地産地消</w:t>
      </w:r>
    </w:p>
    <w:p w14:paraId="4E03EB23" w14:textId="77777777" w:rsidR="00733B23" w:rsidRDefault="00733B23" w:rsidP="00733B23">
      <w:pPr>
        <w:ind w:firstLineChars="100" w:firstLine="210"/>
      </w:pPr>
      <w:r>
        <w:rPr>
          <w:rFonts w:hint="eastAsia"/>
        </w:rPr>
        <w:t>地域でとれた農林水産物をその地域内で消費しようとする取り組み</w:t>
      </w:r>
    </w:p>
    <w:p w14:paraId="1D6F5663" w14:textId="308A7499" w:rsidR="00733B23" w:rsidRDefault="00733B23" w:rsidP="00733B23"/>
    <w:p w14:paraId="5351CE1C" w14:textId="5FFD6A30" w:rsidR="00733B23" w:rsidRDefault="00733B23" w:rsidP="00733B23">
      <w:pPr>
        <w:pStyle w:val="a3"/>
        <w:numPr>
          <w:ilvl w:val="0"/>
          <w:numId w:val="30"/>
        </w:numPr>
        <w:ind w:leftChars="0"/>
      </w:pPr>
      <w:r>
        <w:rPr>
          <w:rFonts w:hint="eastAsia"/>
        </w:rPr>
        <w:t>低栄養</w:t>
      </w:r>
    </w:p>
    <w:p w14:paraId="045CE037" w14:textId="77777777" w:rsidR="00733B23" w:rsidRDefault="00733B23" w:rsidP="00733B23">
      <w:pPr>
        <w:ind w:firstLineChars="100" w:firstLine="210"/>
      </w:pPr>
      <w:r>
        <w:rPr>
          <w:rFonts w:hint="eastAsia"/>
        </w:rPr>
        <w:t>健康的に生きるために必要な量の栄養素が摂れていない状態。</w:t>
      </w:r>
    </w:p>
    <w:p w14:paraId="7A1261DD" w14:textId="77777777" w:rsidR="00733B23" w:rsidRDefault="00733B23" w:rsidP="00733B23">
      <w:r>
        <w:rPr>
          <w:rFonts w:hint="eastAsia"/>
        </w:rPr>
        <w:t>一般に高齢になると、食事の量が少なくなり、たんぱく質やエネルギーが不足して低栄養になるリスクが高まる。低栄養をはじめとする心身の変化と社会的・環境的な要因が合わさることにより、フレイルが起こる。</w:t>
      </w:r>
    </w:p>
    <w:p w14:paraId="2E414ADB" w14:textId="77777777" w:rsidR="00733B23" w:rsidRDefault="00733B23" w:rsidP="00733B23"/>
    <w:p w14:paraId="19E178DF" w14:textId="4198F978" w:rsidR="00733B23" w:rsidRDefault="00E64BB2" w:rsidP="00733B23">
      <w:pPr>
        <w:pStyle w:val="a3"/>
        <w:numPr>
          <w:ilvl w:val="0"/>
          <w:numId w:val="30"/>
        </w:numPr>
        <w:ind w:leftChars="0"/>
      </w:pPr>
      <w:r>
        <w:rPr>
          <w:rFonts w:hint="eastAsia"/>
        </w:rPr>
        <w:t>フレイル</w:t>
      </w:r>
    </w:p>
    <w:p w14:paraId="79E6B729" w14:textId="77777777" w:rsidR="00733B23" w:rsidRPr="00BC22B1" w:rsidRDefault="00733B23" w:rsidP="00733B23">
      <w:r>
        <w:rPr>
          <w:rFonts w:hint="eastAsia"/>
        </w:rPr>
        <w:t>年齢とともに心身の活力（筋力や認知機能）が低下し、「健康」と「要介護」の中間の状態にあることを指す。</w:t>
      </w:r>
    </w:p>
    <w:p w14:paraId="635DE299" w14:textId="5C5E874A" w:rsidR="002D7445" w:rsidRPr="00733B23" w:rsidRDefault="002D7445" w:rsidP="009709C3">
      <w:pPr>
        <w:rPr>
          <w:b/>
        </w:rPr>
      </w:pPr>
    </w:p>
    <w:sectPr w:rsidR="002D7445" w:rsidRPr="00733B23" w:rsidSect="00360334">
      <w:headerReference w:type="default" r:id="rId36"/>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999A" w14:textId="77777777" w:rsidR="00165185" w:rsidRDefault="00165185" w:rsidP="005955B9">
      <w:r>
        <w:separator/>
      </w:r>
    </w:p>
  </w:endnote>
  <w:endnote w:type="continuationSeparator" w:id="0">
    <w:p w14:paraId="508BE840" w14:textId="77777777" w:rsidR="00165185" w:rsidRDefault="00165185" w:rsidP="0059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719828"/>
      <w:docPartObj>
        <w:docPartGallery w:val="Page Numbers (Bottom of Page)"/>
        <w:docPartUnique/>
      </w:docPartObj>
    </w:sdtPr>
    <w:sdtContent>
      <w:p w14:paraId="3660D45B" w14:textId="615339BA" w:rsidR="00165185" w:rsidRDefault="00165185">
        <w:pPr>
          <w:pStyle w:val="a8"/>
          <w:jc w:val="center"/>
        </w:pPr>
        <w:r>
          <w:fldChar w:fldCharType="begin"/>
        </w:r>
        <w:r>
          <w:instrText>PAGE   \* MERGEFORMAT</w:instrText>
        </w:r>
        <w:r>
          <w:fldChar w:fldCharType="separate"/>
        </w:r>
        <w:r w:rsidRPr="002B71D4">
          <w:rPr>
            <w:noProof/>
            <w:lang w:val="ja-JP"/>
          </w:rPr>
          <w:t>48</w:t>
        </w:r>
        <w:r>
          <w:fldChar w:fldCharType="end"/>
        </w:r>
      </w:p>
    </w:sdtContent>
  </w:sdt>
  <w:p w14:paraId="3BBF677F" w14:textId="77777777" w:rsidR="00165185" w:rsidRDefault="001651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80A92" w14:textId="77777777" w:rsidR="00165185" w:rsidRDefault="00165185" w:rsidP="005955B9">
      <w:r>
        <w:separator/>
      </w:r>
    </w:p>
  </w:footnote>
  <w:footnote w:type="continuationSeparator" w:id="0">
    <w:p w14:paraId="5BDE1AA8" w14:textId="77777777" w:rsidR="00165185" w:rsidRDefault="00165185" w:rsidP="0059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B102" w14:textId="5B9F0C60" w:rsidR="00165185" w:rsidRDefault="00165185">
    <w:pPr>
      <w:pStyle w:val="a6"/>
    </w:pPr>
  </w:p>
  <w:p w14:paraId="4C238027" w14:textId="77777777" w:rsidR="00165185" w:rsidRDefault="001651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46A6" w14:textId="3EAB282C" w:rsidR="00165185" w:rsidRDefault="00165185">
    <w:pPr>
      <w:pStyle w:val="a6"/>
    </w:pPr>
  </w:p>
  <w:p w14:paraId="5FC71F73" w14:textId="77777777" w:rsidR="00165185" w:rsidRDefault="001651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5CA"/>
    <w:multiLevelType w:val="hybridMultilevel"/>
    <w:tmpl w:val="461617BA"/>
    <w:lvl w:ilvl="0" w:tplc="9E022B78">
      <w:start w:val="1"/>
      <w:numFmt w:val="decimal"/>
      <w:lvlText w:val="%1."/>
      <w:lvlJc w:val="left"/>
      <w:pPr>
        <w:ind w:left="420" w:hanging="420"/>
      </w:pPr>
      <w:rPr>
        <w:rFonts w:asciiTheme="minorEastAsia" w:eastAsiaTheme="minorEastAsia" w:hAnsiTheme="minorEastAsia"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6FFD"/>
    <w:multiLevelType w:val="hybridMultilevel"/>
    <w:tmpl w:val="E16C671A"/>
    <w:lvl w:ilvl="0" w:tplc="11DA424E">
      <w:start w:val="1"/>
      <w:numFmt w:val="decimal"/>
      <w:lvlText w:val="%1."/>
      <w:lvlJc w:val="left"/>
      <w:pPr>
        <w:ind w:left="420" w:hanging="420"/>
      </w:pPr>
      <w:rPr>
        <w:rFonts w:hint="eastAsia"/>
      </w:rPr>
    </w:lvl>
    <w:lvl w:ilvl="1" w:tplc="F228A378">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9525D"/>
    <w:multiLevelType w:val="hybridMultilevel"/>
    <w:tmpl w:val="DDF47C0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262260"/>
    <w:multiLevelType w:val="hybridMultilevel"/>
    <w:tmpl w:val="61D827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D7356"/>
    <w:multiLevelType w:val="hybridMultilevel"/>
    <w:tmpl w:val="0A780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041CA"/>
    <w:multiLevelType w:val="hybridMultilevel"/>
    <w:tmpl w:val="579460CE"/>
    <w:lvl w:ilvl="0" w:tplc="93301A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D7639"/>
    <w:multiLevelType w:val="hybridMultilevel"/>
    <w:tmpl w:val="7CBCB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5E3B4B"/>
    <w:multiLevelType w:val="hybridMultilevel"/>
    <w:tmpl w:val="D40090FC"/>
    <w:lvl w:ilvl="0" w:tplc="11DA42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307DD6"/>
    <w:multiLevelType w:val="hybridMultilevel"/>
    <w:tmpl w:val="AD4498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D86608"/>
    <w:multiLevelType w:val="hybridMultilevel"/>
    <w:tmpl w:val="C86ED6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D04573"/>
    <w:multiLevelType w:val="hybridMultilevel"/>
    <w:tmpl w:val="94C85C5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EF10CC"/>
    <w:multiLevelType w:val="hybridMultilevel"/>
    <w:tmpl w:val="72ACAC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02928"/>
    <w:multiLevelType w:val="hybridMultilevel"/>
    <w:tmpl w:val="3A844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77747B"/>
    <w:multiLevelType w:val="hybridMultilevel"/>
    <w:tmpl w:val="1A0EEDD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790812"/>
    <w:multiLevelType w:val="hybridMultilevel"/>
    <w:tmpl w:val="B344C8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8C4986"/>
    <w:multiLevelType w:val="hybridMultilevel"/>
    <w:tmpl w:val="9C7250CC"/>
    <w:lvl w:ilvl="0" w:tplc="11DA42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B872EF"/>
    <w:multiLevelType w:val="hybridMultilevel"/>
    <w:tmpl w:val="1FF8D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2415E4"/>
    <w:multiLevelType w:val="hybridMultilevel"/>
    <w:tmpl w:val="1D72F5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4771F1"/>
    <w:multiLevelType w:val="hybridMultilevel"/>
    <w:tmpl w:val="FBFC9B92"/>
    <w:lvl w:ilvl="0" w:tplc="11DA42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A5412"/>
    <w:multiLevelType w:val="hybridMultilevel"/>
    <w:tmpl w:val="F19216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5A7531"/>
    <w:multiLevelType w:val="hybridMultilevel"/>
    <w:tmpl w:val="2C90F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2D4414"/>
    <w:multiLevelType w:val="hybridMultilevel"/>
    <w:tmpl w:val="1A0EEDD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C0E09"/>
    <w:multiLevelType w:val="hybridMultilevel"/>
    <w:tmpl w:val="589CF4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0C5AD7"/>
    <w:multiLevelType w:val="hybridMultilevel"/>
    <w:tmpl w:val="757EE2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973677"/>
    <w:multiLevelType w:val="hybridMultilevel"/>
    <w:tmpl w:val="376C82E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34C30"/>
    <w:multiLevelType w:val="hybridMultilevel"/>
    <w:tmpl w:val="E7D8D7B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AA18EA"/>
    <w:multiLevelType w:val="hybridMultilevel"/>
    <w:tmpl w:val="5E02D85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F0225F"/>
    <w:multiLevelType w:val="hybridMultilevel"/>
    <w:tmpl w:val="98E04A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374DB4"/>
    <w:multiLevelType w:val="hybridMultilevel"/>
    <w:tmpl w:val="0F9C35E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1939C3"/>
    <w:multiLevelType w:val="hybridMultilevel"/>
    <w:tmpl w:val="C62C3D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5"/>
  </w:num>
  <w:num w:numId="3">
    <w:abstractNumId w:val="1"/>
  </w:num>
  <w:num w:numId="4">
    <w:abstractNumId w:val="7"/>
  </w:num>
  <w:num w:numId="5">
    <w:abstractNumId w:val="0"/>
  </w:num>
  <w:num w:numId="6">
    <w:abstractNumId w:val="16"/>
  </w:num>
  <w:num w:numId="7">
    <w:abstractNumId w:val="4"/>
  </w:num>
  <w:num w:numId="8">
    <w:abstractNumId w:val="2"/>
  </w:num>
  <w:num w:numId="9">
    <w:abstractNumId w:val="12"/>
  </w:num>
  <w:num w:numId="10">
    <w:abstractNumId w:val="11"/>
  </w:num>
  <w:num w:numId="11">
    <w:abstractNumId w:val="19"/>
  </w:num>
  <w:num w:numId="12">
    <w:abstractNumId w:val="8"/>
  </w:num>
  <w:num w:numId="13">
    <w:abstractNumId w:val="24"/>
  </w:num>
  <w:num w:numId="14">
    <w:abstractNumId w:val="17"/>
  </w:num>
  <w:num w:numId="15">
    <w:abstractNumId w:val="9"/>
  </w:num>
  <w:num w:numId="16">
    <w:abstractNumId w:val="14"/>
  </w:num>
  <w:num w:numId="17">
    <w:abstractNumId w:val="3"/>
  </w:num>
  <w:num w:numId="18">
    <w:abstractNumId w:val="6"/>
  </w:num>
  <w:num w:numId="19">
    <w:abstractNumId w:val="10"/>
  </w:num>
  <w:num w:numId="20">
    <w:abstractNumId w:val="20"/>
  </w:num>
  <w:num w:numId="21">
    <w:abstractNumId w:val="5"/>
  </w:num>
  <w:num w:numId="22">
    <w:abstractNumId w:val="29"/>
  </w:num>
  <w:num w:numId="23">
    <w:abstractNumId w:val="27"/>
  </w:num>
  <w:num w:numId="24">
    <w:abstractNumId w:val="26"/>
  </w:num>
  <w:num w:numId="25">
    <w:abstractNumId w:val="21"/>
  </w:num>
  <w:num w:numId="26">
    <w:abstractNumId w:val="13"/>
  </w:num>
  <w:num w:numId="27">
    <w:abstractNumId w:val="25"/>
  </w:num>
  <w:num w:numId="28">
    <w:abstractNumId w:val="28"/>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FD"/>
    <w:rsid w:val="00001AA4"/>
    <w:rsid w:val="000025D8"/>
    <w:rsid w:val="000042F4"/>
    <w:rsid w:val="00020C72"/>
    <w:rsid w:val="00041F30"/>
    <w:rsid w:val="000561F0"/>
    <w:rsid w:val="0007410E"/>
    <w:rsid w:val="00076493"/>
    <w:rsid w:val="00092A1C"/>
    <w:rsid w:val="000938A0"/>
    <w:rsid w:val="000A0D44"/>
    <w:rsid w:val="000A1AA7"/>
    <w:rsid w:val="000A7182"/>
    <w:rsid w:val="000C0C13"/>
    <w:rsid w:val="000D5DB5"/>
    <w:rsid w:val="000E02C2"/>
    <w:rsid w:val="000E352B"/>
    <w:rsid w:val="000F5EE7"/>
    <w:rsid w:val="00101FA5"/>
    <w:rsid w:val="00126370"/>
    <w:rsid w:val="0013406B"/>
    <w:rsid w:val="001525E6"/>
    <w:rsid w:val="00156B08"/>
    <w:rsid w:val="00165185"/>
    <w:rsid w:val="0016592E"/>
    <w:rsid w:val="00184613"/>
    <w:rsid w:val="00184695"/>
    <w:rsid w:val="001A3F37"/>
    <w:rsid w:val="001C524D"/>
    <w:rsid w:val="001C72BA"/>
    <w:rsid w:val="001F59F7"/>
    <w:rsid w:val="0020287D"/>
    <w:rsid w:val="002136BC"/>
    <w:rsid w:val="002260AD"/>
    <w:rsid w:val="00231C57"/>
    <w:rsid w:val="002444FD"/>
    <w:rsid w:val="002524B2"/>
    <w:rsid w:val="00261FB9"/>
    <w:rsid w:val="00270EC4"/>
    <w:rsid w:val="00271D3F"/>
    <w:rsid w:val="00285CC6"/>
    <w:rsid w:val="00294655"/>
    <w:rsid w:val="002B5093"/>
    <w:rsid w:val="002B71D4"/>
    <w:rsid w:val="002C3F20"/>
    <w:rsid w:val="002D095D"/>
    <w:rsid w:val="002D585B"/>
    <w:rsid w:val="002D7445"/>
    <w:rsid w:val="002F60CC"/>
    <w:rsid w:val="0031026A"/>
    <w:rsid w:val="00315384"/>
    <w:rsid w:val="0034633E"/>
    <w:rsid w:val="00352779"/>
    <w:rsid w:val="00360334"/>
    <w:rsid w:val="00381491"/>
    <w:rsid w:val="003B42C5"/>
    <w:rsid w:val="003B6D4B"/>
    <w:rsid w:val="003D2B26"/>
    <w:rsid w:val="003D6529"/>
    <w:rsid w:val="003D6D94"/>
    <w:rsid w:val="003D78DB"/>
    <w:rsid w:val="003F6C31"/>
    <w:rsid w:val="00414A03"/>
    <w:rsid w:val="00414AC5"/>
    <w:rsid w:val="00425F96"/>
    <w:rsid w:val="004433FC"/>
    <w:rsid w:val="00443B74"/>
    <w:rsid w:val="004603F3"/>
    <w:rsid w:val="004635A2"/>
    <w:rsid w:val="00476C11"/>
    <w:rsid w:val="00485A41"/>
    <w:rsid w:val="00487B8E"/>
    <w:rsid w:val="0049115B"/>
    <w:rsid w:val="004979A9"/>
    <w:rsid w:val="004A3004"/>
    <w:rsid w:val="004B314B"/>
    <w:rsid w:val="004D5788"/>
    <w:rsid w:val="004D65CD"/>
    <w:rsid w:val="004D7C7C"/>
    <w:rsid w:val="004F55DD"/>
    <w:rsid w:val="004F7320"/>
    <w:rsid w:val="005042AB"/>
    <w:rsid w:val="005268E0"/>
    <w:rsid w:val="00532FD5"/>
    <w:rsid w:val="00537F41"/>
    <w:rsid w:val="0054740E"/>
    <w:rsid w:val="00550542"/>
    <w:rsid w:val="0056142A"/>
    <w:rsid w:val="0058571F"/>
    <w:rsid w:val="00587DFD"/>
    <w:rsid w:val="005955B9"/>
    <w:rsid w:val="005A1D6E"/>
    <w:rsid w:val="005A2A49"/>
    <w:rsid w:val="005B0EEA"/>
    <w:rsid w:val="005C1093"/>
    <w:rsid w:val="005C178A"/>
    <w:rsid w:val="005C6E00"/>
    <w:rsid w:val="005E0248"/>
    <w:rsid w:val="005E22B9"/>
    <w:rsid w:val="005F7AE8"/>
    <w:rsid w:val="00610FAA"/>
    <w:rsid w:val="00612786"/>
    <w:rsid w:val="00633472"/>
    <w:rsid w:val="006653E1"/>
    <w:rsid w:val="00694CE1"/>
    <w:rsid w:val="006B5FBD"/>
    <w:rsid w:val="006B7D56"/>
    <w:rsid w:val="006F0D72"/>
    <w:rsid w:val="00705995"/>
    <w:rsid w:val="00706D44"/>
    <w:rsid w:val="00707447"/>
    <w:rsid w:val="00733B23"/>
    <w:rsid w:val="0073506F"/>
    <w:rsid w:val="007364BA"/>
    <w:rsid w:val="007451BB"/>
    <w:rsid w:val="00745918"/>
    <w:rsid w:val="00760550"/>
    <w:rsid w:val="00776DC1"/>
    <w:rsid w:val="007B217B"/>
    <w:rsid w:val="007B42C6"/>
    <w:rsid w:val="007D7AAF"/>
    <w:rsid w:val="00800F89"/>
    <w:rsid w:val="00820C9D"/>
    <w:rsid w:val="0082370C"/>
    <w:rsid w:val="00840C36"/>
    <w:rsid w:val="00846375"/>
    <w:rsid w:val="00850686"/>
    <w:rsid w:val="008513BF"/>
    <w:rsid w:val="00862C55"/>
    <w:rsid w:val="00870B13"/>
    <w:rsid w:val="0088553F"/>
    <w:rsid w:val="008A191A"/>
    <w:rsid w:val="008B35FC"/>
    <w:rsid w:val="008B57E5"/>
    <w:rsid w:val="008D1B25"/>
    <w:rsid w:val="008E2663"/>
    <w:rsid w:val="008E31D0"/>
    <w:rsid w:val="008E617E"/>
    <w:rsid w:val="008E7AB7"/>
    <w:rsid w:val="00902A36"/>
    <w:rsid w:val="00904F67"/>
    <w:rsid w:val="009134C4"/>
    <w:rsid w:val="009228E0"/>
    <w:rsid w:val="00933223"/>
    <w:rsid w:val="00966862"/>
    <w:rsid w:val="00966ADC"/>
    <w:rsid w:val="00967096"/>
    <w:rsid w:val="009709C3"/>
    <w:rsid w:val="00995EAB"/>
    <w:rsid w:val="009B023F"/>
    <w:rsid w:val="009B38A5"/>
    <w:rsid w:val="009B4F7D"/>
    <w:rsid w:val="009D104E"/>
    <w:rsid w:val="009F56A0"/>
    <w:rsid w:val="00A22503"/>
    <w:rsid w:val="00A23A19"/>
    <w:rsid w:val="00A53D6A"/>
    <w:rsid w:val="00A614AF"/>
    <w:rsid w:val="00A62D46"/>
    <w:rsid w:val="00A77EE7"/>
    <w:rsid w:val="00A820F1"/>
    <w:rsid w:val="00A8604E"/>
    <w:rsid w:val="00A95F54"/>
    <w:rsid w:val="00AB6D15"/>
    <w:rsid w:val="00AD254E"/>
    <w:rsid w:val="00AD66C3"/>
    <w:rsid w:val="00AE257A"/>
    <w:rsid w:val="00AE5393"/>
    <w:rsid w:val="00AE6797"/>
    <w:rsid w:val="00AF34FD"/>
    <w:rsid w:val="00AF7CAB"/>
    <w:rsid w:val="00B004D7"/>
    <w:rsid w:val="00B2525C"/>
    <w:rsid w:val="00B33EEE"/>
    <w:rsid w:val="00B40CA5"/>
    <w:rsid w:val="00B41A7A"/>
    <w:rsid w:val="00B50B4A"/>
    <w:rsid w:val="00B52078"/>
    <w:rsid w:val="00B526D3"/>
    <w:rsid w:val="00B530E5"/>
    <w:rsid w:val="00B55357"/>
    <w:rsid w:val="00B6313E"/>
    <w:rsid w:val="00B63162"/>
    <w:rsid w:val="00B638ED"/>
    <w:rsid w:val="00B640D8"/>
    <w:rsid w:val="00B648FC"/>
    <w:rsid w:val="00B71236"/>
    <w:rsid w:val="00B73925"/>
    <w:rsid w:val="00B77CD9"/>
    <w:rsid w:val="00B90113"/>
    <w:rsid w:val="00B92A88"/>
    <w:rsid w:val="00B95B20"/>
    <w:rsid w:val="00B9629C"/>
    <w:rsid w:val="00BA3BFB"/>
    <w:rsid w:val="00BA4A5B"/>
    <w:rsid w:val="00BB73C6"/>
    <w:rsid w:val="00BC3B88"/>
    <w:rsid w:val="00BE0C1A"/>
    <w:rsid w:val="00BE0E9A"/>
    <w:rsid w:val="00BF0C95"/>
    <w:rsid w:val="00BF130D"/>
    <w:rsid w:val="00BF1F8F"/>
    <w:rsid w:val="00C039A3"/>
    <w:rsid w:val="00C10990"/>
    <w:rsid w:val="00C37625"/>
    <w:rsid w:val="00C44392"/>
    <w:rsid w:val="00C44A0C"/>
    <w:rsid w:val="00C4555C"/>
    <w:rsid w:val="00C613DD"/>
    <w:rsid w:val="00C72260"/>
    <w:rsid w:val="00C951C1"/>
    <w:rsid w:val="00C97E38"/>
    <w:rsid w:val="00CB1084"/>
    <w:rsid w:val="00CB4E13"/>
    <w:rsid w:val="00CD5D56"/>
    <w:rsid w:val="00CE1625"/>
    <w:rsid w:val="00D5168D"/>
    <w:rsid w:val="00D5291E"/>
    <w:rsid w:val="00D60D4A"/>
    <w:rsid w:val="00D63FAD"/>
    <w:rsid w:val="00D66D88"/>
    <w:rsid w:val="00D85C52"/>
    <w:rsid w:val="00DD2206"/>
    <w:rsid w:val="00DD5FF4"/>
    <w:rsid w:val="00DE0D57"/>
    <w:rsid w:val="00DE5715"/>
    <w:rsid w:val="00DE5B1C"/>
    <w:rsid w:val="00DF13AE"/>
    <w:rsid w:val="00E026D9"/>
    <w:rsid w:val="00E07C9B"/>
    <w:rsid w:val="00E162EE"/>
    <w:rsid w:val="00E2794F"/>
    <w:rsid w:val="00E62C7F"/>
    <w:rsid w:val="00E64BB2"/>
    <w:rsid w:val="00E64F0B"/>
    <w:rsid w:val="00E847EE"/>
    <w:rsid w:val="00E932EB"/>
    <w:rsid w:val="00E96E12"/>
    <w:rsid w:val="00EA3F1E"/>
    <w:rsid w:val="00EE7989"/>
    <w:rsid w:val="00F04CEB"/>
    <w:rsid w:val="00F11451"/>
    <w:rsid w:val="00F23689"/>
    <w:rsid w:val="00F30213"/>
    <w:rsid w:val="00F36474"/>
    <w:rsid w:val="00F37BDE"/>
    <w:rsid w:val="00F528F8"/>
    <w:rsid w:val="00F55E1E"/>
    <w:rsid w:val="00F61F40"/>
    <w:rsid w:val="00F66370"/>
    <w:rsid w:val="00F80656"/>
    <w:rsid w:val="00F91589"/>
    <w:rsid w:val="00FA685D"/>
    <w:rsid w:val="00FA696F"/>
    <w:rsid w:val="00FA7294"/>
    <w:rsid w:val="00FD00FF"/>
    <w:rsid w:val="00FF032E"/>
    <w:rsid w:val="00FF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5FBCA852"/>
  <w15:chartTrackingRefBased/>
  <w15:docId w15:val="{381A19F4-0CF9-4513-83BC-D4403EF4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87D"/>
    <w:pPr>
      <w:widowControl w:val="0"/>
      <w:jc w:val="both"/>
    </w:pPr>
  </w:style>
  <w:style w:type="paragraph" w:styleId="1">
    <w:name w:val="heading 1"/>
    <w:basedOn w:val="a"/>
    <w:next w:val="a"/>
    <w:link w:val="10"/>
    <w:uiPriority w:val="9"/>
    <w:qFormat/>
    <w:rsid w:val="00A95F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6BC"/>
    <w:pPr>
      <w:ind w:leftChars="400" w:left="840"/>
    </w:pPr>
  </w:style>
  <w:style w:type="paragraph" w:styleId="a4">
    <w:name w:val="Balloon Text"/>
    <w:basedOn w:val="a"/>
    <w:link w:val="a5"/>
    <w:uiPriority w:val="99"/>
    <w:semiHidden/>
    <w:unhideWhenUsed/>
    <w:rsid w:val="00E07C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C9B"/>
    <w:rPr>
      <w:rFonts w:asciiTheme="majorHAnsi" w:eastAsiaTheme="majorEastAsia" w:hAnsiTheme="majorHAnsi" w:cstheme="majorBidi"/>
      <w:sz w:val="18"/>
      <w:szCs w:val="18"/>
    </w:rPr>
  </w:style>
  <w:style w:type="paragraph" w:styleId="a6">
    <w:name w:val="header"/>
    <w:basedOn w:val="a"/>
    <w:link w:val="a7"/>
    <w:uiPriority w:val="99"/>
    <w:unhideWhenUsed/>
    <w:rsid w:val="005955B9"/>
    <w:pPr>
      <w:tabs>
        <w:tab w:val="center" w:pos="4252"/>
        <w:tab w:val="right" w:pos="8504"/>
      </w:tabs>
      <w:snapToGrid w:val="0"/>
    </w:pPr>
  </w:style>
  <w:style w:type="character" w:customStyle="1" w:styleId="a7">
    <w:name w:val="ヘッダー (文字)"/>
    <w:basedOn w:val="a0"/>
    <w:link w:val="a6"/>
    <w:uiPriority w:val="99"/>
    <w:rsid w:val="005955B9"/>
  </w:style>
  <w:style w:type="paragraph" w:styleId="a8">
    <w:name w:val="footer"/>
    <w:basedOn w:val="a"/>
    <w:link w:val="a9"/>
    <w:uiPriority w:val="99"/>
    <w:unhideWhenUsed/>
    <w:rsid w:val="005955B9"/>
    <w:pPr>
      <w:tabs>
        <w:tab w:val="center" w:pos="4252"/>
        <w:tab w:val="right" w:pos="8504"/>
      </w:tabs>
      <w:snapToGrid w:val="0"/>
    </w:pPr>
  </w:style>
  <w:style w:type="character" w:customStyle="1" w:styleId="a9">
    <w:name w:val="フッター (文字)"/>
    <w:basedOn w:val="a0"/>
    <w:link w:val="a8"/>
    <w:uiPriority w:val="99"/>
    <w:rsid w:val="005955B9"/>
  </w:style>
  <w:style w:type="table" w:styleId="aa">
    <w:name w:val="Table Grid"/>
    <w:basedOn w:val="a1"/>
    <w:uiPriority w:val="39"/>
    <w:rsid w:val="00CB4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B52078"/>
    <w:rPr>
      <w:kern w:val="0"/>
      <w:sz w:val="22"/>
    </w:rPr>
  </w:style>
  <w:style w:type="character" w:customStyle="1" w:styleId="ac">
    <w:name w:val="行間詰め (文字)"/>
    <w:basedOn w:val="a0"/>
    <w:link w:val="ab"/>
    <w:uiPriority w:val="1"/>
    <w:rsid w:val="00B52078"/>
    <w:rPr>
      <w:kern w:val="0"/>
      <w:sz w:val="22"/>
    </w:rPr>
  </w:style>
  <w:style w:type="character" w:styleId="ad">
    <w:name w:val="annotation reference"/>
    <w:basedOn w:val="a0"/>
    <w:uiPriority w:val="99"/>
    <w:semiHidden/>
    <w:unhideWhenUsed/>
    <w:rsid w:val="00706D44"/>
    <w:rPr>
      <w:sz w:val="18"/>
      <w:szCs w:val="18"/>
    </w:rPr>
  </w:style>
  <w:style w:type="paragraph" w:styleId="ae">
    <w:name w:val="annotation text"/>
    <w:basedOn w:val="a"/>
    <w:link w:val="af"/>
    <w:uiPriority w:val="99"/>
    <w:semiHidden/>
    <w:unhideWhenUsed/>
    <w:rsid w:val="00706D44"/>
    <w:pPr>
      <w:jc w:val="left"/>
    </w:pPr>
  </w:style>
  <w:style w:type="character" w:customStyle="1" w:styleId="af">
    <w:name w:val="コメント文字列 (文字)"/>
    <w:basedOn w:val="a0"/>
    <w:link w:val="ae"/>
    <w:uiPriority w:val="99"/>
    <w:semiHidden/>
    <w:rsid w:val="00706D44"/>
  </w:style>
  <w:style w:type="paragraph" w:styleId="af0">
    <w:name w:val="annotation subject"/>
    <w:basedOn w:val="ae"/>
    <w:next w:val="ae"/>
    <w:link w:val="af1"/>
    <w:uiPriority w:val="99"/>
    <w:semiHidden/>
    <w:unhideWhenUsed/>
    <w:rsid w:val="00706D44"/>
    <w:rPr>
      <w:b/>
      <w:bCs/>
    </w:rPr>
  </w:style>
  <w:style w:type="character" w:customStyle="1" w:styleId="af1">
    <w:name w:val="コメント内容 (文字)"/>
    <w:basedOn w:val="af"/>
    <w:link w:val="af0"/>
    <w:uiPriority w:val="99"/>
    <w:semiHidden/>
    <w:rsid w:val="00706D44"/>
    <w:rPr>
      <w:b/>
      <w:bCs/>
    </w:rPr>
  </w:style>
  <w:style w:type="table" w:customStyle="1" w:styleId="11">
    <w:name w:val="表 (格子)1"/>
    <w:basedOn w:val="a1"/>
    <w:next w:val="aa"/>
    <w:uiPriority w:val="39"/>
    <w:rsid w:val="008B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95F5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A95F54"/>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9D104E"/>
  </w:style>
  <w:style w:type="paragraph" w:styleId="2">
    <w:name w:val="toc 2"/>
    <w:basedOn w:val="a"/>
    <w:next w:val="a"/>
    <w:autoRedefine/>
    <w:uiPriority w:val="39"/>
    <w:unhideWhenUsed/>
    <w:rsid w:val="009D104E"/>
    <w:pPr>
      <w:ind w:leftChars="100" w:left="210"/>
    </w:pPr>
  </w:style>
  <w:style w:type="character" w:styleId="af3">
    <w:name w:val="Hyperlink"/>
    <w:basedOn w:val="a0"/>
    <w:uiPriority w:val="99"/>
    <w:unhideWhenUsed/>
    <w:rsid w:val="009D104E"/>
    <w:rPr>
      <w:color w:val="0563C1" w:themeColor="hyperlink"/>
      <w:u w:val="single"/>
    </w:rPr>
  </w:style>
  <w:style w:type="paragraph" w:styleId="3">
    <w:name w:val="toc 3"/>
    <w:basedOn w:val="a"/>
    <w:next w:val="a"/>
    <w:autoRedefine/>
    <w:uiPriority w:val="39"/>
    <w:unhideWhenUsed/>
    <w:rsid w:val="0054740E"/>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D3932-0183-428A-90BB-3B1852DF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50</Pages>
  <Words>3820</Words>
  <Characters>21779</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第4期日野市食育推進計画</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第4期日野市食育推進計画</dc:title>
  <dc:creator>我妻直子</dc:creator>
  <cp:lastModifiedBy>Administrator</cp:lastModifiedBy>
  <cp:revision>54</cp:revision>
  <cp:lastPrinted>2021-12-01T07:50:00Z</cp:lastPrinted>
  <dcterms:created xsi:type="dcterms:W3CDTF">2021-11-08T00:30:00Z</dcterms:created>
  <dcterms:modified xsi:type="dcterms:W3CDTF">2021-12-01T07:58:00Z</dcterms:modified>
</cp:coreProperties>
</file>